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76" w:rsidRDefault="002C6D85">
      <w:r>
        <w:fldChar w:fldCharType="begin"/>
      </w:r>
      <w:r>
        <w:instrText xml:space="preserve"> HYPERLINK "</w:instrText>
      </w:r>
      <w:r w:rsidRPr="002C6D85">
        <w:instrText>https://www.sites.google.com/site/vladastakina/multimedia-tehnologii-v-obrazovanii#TOC-1.-</w:instrText>
      </w:r>
      <w:r>
        <w:instrText xml:space="preserve">" </w:instrText>
      </w:r>
      <w:r>
        <w:fldChar w:fldCharType="separate"/>
      </w:r>
      <w:r w:rsidRPr="00FB3F09">
        <w:rPr>
          <w:rStyle w:val="a3"/>
        </w:rPr>
        <w:t>https://www.sites.google.com/site/vladastakina/multimedia-tehnologii-v-obrazovanii#TOC-1.-</w:t>
      </w:r>
      <w:r>
        <w:fldChar w:fldCharType="end"/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b/>
          <w:bCs/>
          <w:color w:val="444444"/>
          <w:sz w:val="24"/>
          <w:szCs w:val="24"/>
          <w:shd w:val="clear" w:color="auto" w:fill="FFFFFF"/>
          <w:lang w:eastAsia="ru-RU"/>
        </w:rPr>
        <w:t>Мультимедиа технологии в образовании</w:t>
      </w:r>
    </w:p>
    <w:p w:rsidR="002C6D85" w:rsidRPr="002C6D85" w:rsidRDefault="002C6D85" w:rsidP="002C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Мультимедийные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Сегодня мультимедиа-технологии — это одно из перспективных направлений информатизации учебного процесса. В совершенствовании программного и методического обеспечения, материальной базы,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Мультимедиа и гипермедиа-технологии интегрируют в себе мощные распределенные образовательные ресурсы, они могут обеспечить среду формирования и проявления ключевых компетенций, к которым относятся в первую очередь информационная и коммуникативная. Мультимедиа и телекоммуникационные технологии открывают принципиально новые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методические подходы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в системе общего образования. Интерактивные технологии на основе мультимедиа позволят решить проблему “провинциализма” сельской школы как на базе Интернет-коммуникаций, так и за счет интерактивных С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D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– курсов и использования спутникового Интернета в школах.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Мультимедиа - это взаимодействие визуальных и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аудиоэффектов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Гипермедиа – это компьютерные файлы, связанные посредством гипертекстовых ссылок для перемещения между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мультимед</w:t>
      </w:r>
      <w:proofErr w:type="spellEnd"/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br/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t>Для организации компьютерных классов в школах привлекательными являются Интернет-технологии, однако, обладая преимуществами, связанными с возможностью получения актуальной информации, возможностями организации диалога практически со всем миром, они имеют серьёзные недостатки: это трудности при работе с большими объёмами информации при плохих линиях связи (а таких в удаленных регионах и сельской местности в РФ большинство), невозможность работать без линий связи.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t xml:space="preserve"> Эти недостатки устраняются с использованием оптических компакт дисков, называемых CD ROM и DVD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t>диски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t>.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йными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объектами.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1" name="Рисунок 1" descr="https://sites.google.com/site/infortechvobrazovanii/_/rsrc/1336377540549/multimedijnye-tehnologii-v-obrazovanii/1270401601_obuchenie-na-interaktivnojj-doske.jp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nfortechvobrazovanii/_/rsrc/1336377540549/multimedijnye-tehnologii-v-obrazovanii/1270401601_obuchenie-na-interaktivnojj-doske.jp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85" w:rsidRPr="002C6D85" w:rsidRDefault="002C6D85" w:rsidP="002C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Имеющиеся программные продукты, в том числе готовые электронные учебники и книги, а так же собственные </w:t>
      </w:r>
      <w:r w:rsidRPr="002C6D85">
        <w:rPr>
          <w:rFonts w:ascii="Verdana" w:eastAsia="Times New Roman" w:hAnsi="Verdana" w:cs="Arial"/>
          <w:color w:val="444444"/>
          <w:sz w:val="24"/>
          <w:szCs w:val="24"/>
          <w:shd w:val="clear" w:color="auto" w:fill="FFFFFF"/>
          <w:lang w:eastAsia="ru-RU"/>
        </w:rPr>
        <w:t>разработки позволяют учителю повысить эффективность обучения. Незаменимым помощником учителя в поиске и получении информации, и как средство общения с коллегами, становится Интернет.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Использование мультимедиа технологий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Можно рекомендовать следующие основные методические особенности организации обучения современного школьника</w:t>
      </w:r>
    </w:p>
    <w:p w:rsidR="002C6D85" w:rsidRPr="002C6D85" w:rsidRDefault="002C6D85" w:rsidP="002C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 уроки с применением мультимедийных презентаций проводятся в компьютерных классах с использованием мультимедиа проекторов, резидентных справочников, автоматизированных обучающих систем, видеозаписей работы различных программ и т.д.;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>2) на практических занятиях за каждым обучаемым должен быть закреплён отдельный компьютер, на котором целесообразно создать его личную папку, названную шифром класса и фамилией обучаемого;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3) должен использоваться индивидуальный подход, включающий широкое использование индивидуализированных обучающих программ, банка многоуровневых заданий (на практические занятия и лабораторные работы);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 xml:space="preserve">4) целесообразно проводить значительную часть занятий в форме деловых игр; в качестве заданий должны выдаваться реальные жизненные многовариантные и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непоставленные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задачи, особенно те, с которыми выпускники будут встречаться в профессиональной деятельности;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7) должен широко использоваться метод проектов, в рамках которого необходимо соблюдать принципы последовательности и преемственности; это значит, что одно глобальное задание должно последовательно выполняться во всех практических (лабораторных) и расчётно-графических работах, дополняться и расширяться, воплощаясь в стройную завершённую систему;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>8) должна быть предусмотрена возможность параллельного и концентрического изучения основных разделов программы;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это 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позволяет обучающимся по мере усвоения курса получать все более глубокие знания по каждому из разделов, не теряя при этом целостности изложения всего материала;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>9) необходимо опираться на следующие взаимосвязанные принципы: мотивации познания; разностороннего восприятия; "пронизывающего" системно-информационного анализа;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>10) следует шире использовать проблемный метод обучения, предусматривать разработку обучающимися реальных программ (документов, таблиц, баз данных), которые могут быть использованы в процессе обучения.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Применение мультимедиа технологий в образовании обладают следующими достоинствами по сравнению с традиционным обучением: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допускает использование цветной графики, анимации, звукового сопровождения, гипертекста;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допускает возможность постоянного обновления;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имеет небольшие затраты на публикацию и размножение;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допускает возможность размещения в нем интерактивных веб-элементов, например, тестов или рабочей тетради;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допускает возможность копирования и переноса частей для цитирования;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допускает возможность нелинейность прохождения материала благодаря множеству гиперссылок;</w:t>
      </w:r>
    </w:p>
    <w:p w:rsidR="002C6D85" w:rsidRPr="002C6D85" w:rsidRDefault="002C6D85" w:rsidP="002C6D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устанавливает гиперсвязь с дополнительной литературой в электронных библиотеках или образовательных сайтах;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Мультимедиа позволяют сочетать вербальную и наглядно-чувственную информацию, что способствует мотивации учащихся, созданию актуальной настройки на учение.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Организация аудиторных занятий с применением мультимедиа технологий дает возможность экономить время, тем самым интенсифицируя изложение учебного материала, за счет использования очень простых, доступных любому ученику средств. В ходе урока самими школьниками может создаваться до предела визуализированная красочная учебно-игровая среда, что производит буквально революционный эффект в восприятии предмета "Информатика" школьниками.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Мультимедийные компьютерные технологии дают учителю возможность оперативно сочетать разнообразные средства, способствующие более глубокому и осознанному усвоению изучаемого материала, экономить время урока, насытить его информацией.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Внедрение в преподавании современного курса информатики мультимедиа технологий выявило ряд положительных сторон и несколько трудных моментов. Так организация занятий с использованием мультимедиа-технологий с применение специального проектора дает возможность наглядно демонстрировать возможности </w:t>
      </w: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изучаемого программного обеспечения и экономить время, тем самым интенсифицируя изложение учебного материала. В тоже время появляются дополнительные требования к подготовке мультимедийных материалов и организации урока.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Включение информационных мультимедийных технологий делает процесс обучения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технологичнее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и результативнее. Да, на этом пути есть трудности, есть ошибки, не избежать их и в будущем. Но есть главный успе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х-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это интерес учеников, их готовность к творчеству, потребность в получении новых знаний и ощущение самостоятельности. Компьютер позволяет делать уроки, не похожими друг на друга. Это чувство постоянной новизны способствует интересу к ученью.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Так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при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использование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мультимедиа на уроке через интерактивность, структуризацию и визуализацию информации происходит усиление мотивации обучающегося, активизация его познавательной деятельности, как на уровне сознания, так и подсознания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Из всех информационных каналов визуальный - самый мощный, поэтому его использование в области образования средствами мультимедиа более разработано. Однако это не отменяет важности и значения других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медий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. Например, эффективность усвоения материала значительно повышает создание для каждого мультимедийного учебника своей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ритмовой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доминанты с помощью оптимального подбора музыкального сопровождения. Продуманное взаимодействие клавиатуры и мыши в мультимедийных учебниках в сочетании с другими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медиями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добавляет ещё одно преимущество данной образовательной технологии. Оно основано на том, что мануальные упражнения существенно развивают память. Не случайно раньше в гимназиях контурные карты рисовали – чтобы “набить” руку и чтобы лучше запомнить. Если в дальнейшем добиваться возрастания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нормированности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пользования (свести к минимуму случайное нажатие клавиши), то моменты, связанные с мышью и клавиатурой будет легче формализовать. Здесь необходимо опираться на исследования в области инженерной психологии и эргономики.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br/>
        <w:t>Отдельные произведения индивидуального авторского сознания (текст, изображения, звуковой ряд, видео) объединяются в новую систему. Взаимодействуя друг с другом уже на стадии разработки сценария (просчёт всех функциональных возможностей, ожидаемых от продукта в соответствии с его целевым назначением), они теряют самостоятельность. Мультимедиа произведение в результате этого взаимодействия получает качества, которых нет у отдельно взятых произведений. Дело в том, что наука (лингвистика, искусствоведение и т. д.) накопила знание об этих отдельно взятых формах информации, а свойства мультимедийной среды только начинают изучаться. В конечном счёте, мультимедиа в образовании эффективны настолько, насколько при их использовании решается конкретная учебная задача – научить чему-то, выработать навык работы с чем-то.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Бесспорно, что мультимедийные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Так согласно, Г.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Кирмайеру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[4], при использовании интерактивных мультимедийных технологий в процессе обучения, доля усвоенного материала может составить до 75%. Вполне возможно, что это, скорее всего, явно оптимистическая оценка, но о повышении эффективности усвоения учебного материала, когда в процесс восприятия вовлекаются и зрительная и слуховая составляющие, было известно задолго до появления компьютеров.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Мультимедийные технологии превратили учебную наглядность </w:t>
      </w:r>
      <w:proofErr w:type="gram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</w:t>
      </w:r>
      <w:proofErr w:type="gram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статической в динамическую, то есть появилась возможность отслеживать изучаемые процессы во времени. Раньше такой возможностью обладало лишь </w:t>
      </w:r>
      <w:proofErr w:type="spellStart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учебно</w:t>
      </w:r>
      <w:proofErr w:type="spellEnd"/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–образовательное телевидение, но у этой области наглядности отсутствует аспект, связанный с интерактивностью.   Моделировать процессы, которые развиваются во времени, интерактивно менять параметры этих процессов, очень важное дидактическое преимущество мультимедийных обучающих систем. Тем более довольно много образовательных задач связанных с тем, что демонстрацию изучаемых явлений невозможно провести в учебной аудитории, в этом случае средства мультимедиа являются единственно возможными на сегодняшний день.</w:t>
      </w:r>
    </w:p>
    <w:p w:rsidR="002C6D85" w:rsidRPr="002C6D85" w:rsidRDefault="002C6D85" w:rsidP="002C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Опыт использования мультимедийных технологий показывает:</w:t>
      </w:r>
    </w:p>
    <w:p w:rsidR="002C6D85" w:rsidRPr="002C6D85" w:rsidRDefault="002C6D85" w:rsidP="002C6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резко повышается интерес учащихся к работе и их активность;</w:t>
      </w:r>
    </w:p>
    <w:p w:rsidR="002C6D85" w:rsidRPr="002C6D85" w:rsidRDefault="002C6D85" w:rsidP="002C6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развивается алгоритмический стиль мышления, формируется умение принимать оптимальные решения, действовать вариативно;</w:t>
      </w:r>
    </w:p>
    <w:p w:rsidR="002C6D85" w:rsidRPr="002C6D85" w:rsidRDefault="002C6D85" w:rsidP="002C6D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C6D85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 освобождается от массы рутинной работы, предоставляется возможность творческой деятельности на основании полученных результатов.</w:t>
      </w:r>
    </w:p>
    <w:p w:rsidR="002C6D85" w:rsidRDefault="002C6D85">
      <w:bookmarkStart w:id="0" w:name="_GoBack"/>
      <w:bookmarkEnd w:id="0"/>
    </w:p>
    <w:sectPr w:rsidR="002C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0D95"/>
    <w:multiLevelType w:val="multilevel"/>
    <w:tmpl w:val="7D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302A4"/>
    <w:multiLevelType w:val="multilevel"/>
    <w:tmpl w:val="027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4"/>
    <w:rsid w:val="002C6D85"/>
    <w:rsid w:val="006836D7"/>
    <w:rsid w:val="00742CA3"/>
    <w:rsid w:val="00C07524"/>
    <w:rsid w:val="00E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D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D8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2022-04-08T11:00:00Z</dcterms:created>
  <dcterms:modified xsi:type="dcterms:W3CDTF">2022-04-08T11:01:00Z</dcterms:modified>
</cp:coreProperties>
</file>