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7A" w:rsidRPr="00871756" w:rsidRDefault="00A4617A" w:rsidP="00A4617A">
      <w:pPr>
        <w:shd w:val="clear" w:color="auto" w:fill="FFFFFF"/>
        <w:spacing w:before="100" w:beforeAutospacing="1" w:after="633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7175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Принципы построения изобразительно-шрифтовых композиций</w:t>
      </w:r>
    </w:p>
    <w:p w:rsidR="00A4617A" w:rsidRPr="00871756" w:rsidRDefault="00A4617A" w:rsidP="00A4617A">
      <w:pPr>
        <w:shd w:val="clear" w:color="auto" w:fill="FFFFFF"/>
        <w:spacing w:before="100" w:beforeAutospacing="1" w:after="100" w:afterAutospacing="1" w:line="240" w:lineRule="auto"/>
        <w:ind w:firstLine="39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1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1756">
        <w:rPr>
          <w:rFonts w:ascii="Times New Roman" w:eastAsia="Times New Roman" w:hAnsi="Times New Roman" w:cs="Times New Roman"/>
          <w:b/>
          <w:sz w:val="24"/>
          <w:szCs w:val="24"/>
        </w:rPr>
        <w:t>о способах сочетания шрифта с изображением или орнаментом.</w:t>
      </w:r>
    </w:p>
    <w:p w:rsidR="00A4617A" w:rsidRPr="00871756" w:rsidRDefault="00A4617A" w:rsidP="00A4617A">
      <w:pPr>
        <w:shd w:val="clear" w:color="auto" w:fill="FFFFFF"/>
        <w:spacing w:before="100" w:beforeAutospacing="1" w:after="100" w:afterAutospacing="1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Частенько можно услышать, что не удается "привязать" надпись к картинке. Результатом таких мучений становятся работы, где </w:t>
      </w:r>
      <w:r w:rsidRPr="008717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отсутствует единство композиции</w:t>
      </w: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разваливается на две свои составляющие части - изобразительную и шрифтовую.</w:t>
      </w:r>
    </w:p>
    <w:p w:rsidR="00A4617A" w:rsidRPr="00871756" w:rsidRDefault="00A4617A" w:rsidP="00A4617A">
      <w:pPr>
        <w:shd w:val="clear" w:color="auto" w:fill="FFFFFF"/>
        <w:spacing w:before="100" w:beforeAutospacing="1" w:after="100" w:afterAutospacing="1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причина подобного недостатка в том, что неправильно понимают природу связи надписи и рисунка. Привязывание одного элемента к другому, приблизительной и чисто внешней подгонкой стилевых и масштабных признаков — это неверная установка, от которой надо навсегда отказаться. </w:t>
      </w:r>
      <w:r w:rsidRPr="008717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Шрифт и изображение в одной композиции это единый комплекс.</w:t>
      </w:r>
    </w:p>
    <w:p w:rsidR="00A4617A" w:rsidRPr="00871756" w:rsidRDefault="00A4617A" w:rsidP="00A4617A">
      <w:pPr>
        <w:shd w:val="clear" w:color="auto" w:fill="FFFFFF"/>
        <w:spacing w:before="100" w:beforeAutospacing="1" w:after="100" w:afterAutospacing="1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717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это значит?</w:t>
      </w: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Прежде всего, автор должен решать вопрос изображения и шрифта одновременно, в неразрывной связи того и другого.</w:t>
      </w:r>
    </w:p>
    <w:p w:rsidR="00A4617A" w:rsidRPr="00871756" w:rsidRDefault="00A4617A" w:rsidP="00A4617A">
      <w:pPr>
        <w:shd w:val="clear" w:color="auto" w:fill="FFFFFF"/>
        <w:spacing w:before="100" w:beforeAutospacing="1" w:after="100" w:afterAutospacing="1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такое единство шрифта и изображения в композиции?</w:t>
      </w: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4617A" w:rsidRPr="00871756" w:rsidRDefault="00A4617A" w:rsidP="00A461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оно должно проявляться?</w:t>
      </w: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717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1. в единстве стиля и в общих признаках.</w:t>
      </w:r>
      <w:r w:rsidRPr="008717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</w: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взять, к примеру, русскую рукопись или фрески древних храмов, то нельзя не обратить внимания на то, что уже в давние времена шрифт осознавался как выразительный элемент изобразительного искусства. Вспомните, сколь естественно и в то же время изобретательно вплетается шрифт в общий стиль и характер изображения в книжной миниатюре! Их нельзя назвать просто буквами, годными лишь для прочтения. Нет. Буквы в своем написании несут единое с изображением выразительно-стилевое начало (Рис.1).</w:t>
      </w:r>
    </w:p>
    <w:p w:rsidR="00A4617A" w:rsidRPr="00871756" w:rsidRDefault="00A4617A" w:rsidP="00A4617A">
      <w:pPr>
        <w:shd w:val="clear" w:color="auto" w:fill="FFFFFF"/>
        <w:spacing w:after="0" w:line="240" w:lineRule="auto"/>
        <w:ind w:firstLine="3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5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722880" cy="1738630"/>
            <wp:effectExtent l="19050" t="0" r="1270" b="0"/>
            <wp:docPr id="1" name="Рисунок 1" descr="Композиция. В. Тоот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позиция. В. Тоот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Рис. 1. Композиция. В. </w:t>
      </w:r>
      <w:proofErr w:type="spellStart"/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>Тоотс</w:t>
      </w:r>
      <w:proofErr w:type="spellEnd"/>
    </w:p>
    <w:p w:rsidR="00A4617A" w:rsidRPr="00871756" w:rsidRDefault="00A4617A" w:rsidP="00A461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приходится сталкиваться с тем, что эта тема у некоторых начинающих сводится только к вопросу - антиквой или гротеском лучше "дополнить" изображение? Причем характер того и другого шрифта понимается довольно примитивно, сводясь к одному: контрастный ли он, имеет засечки или нет?</w:t>
      </w:r>
    </w:p>
    <w:p w:rsidR="00A4617A" w:rsidRPr="00871756" w:rsidRDefault="00A4617A" w:rsidP="00A4617A">
      <w:pPr>
        <w:shd w:val="clear" w:color="auto" w:fill="FFFFFF"/>
        <w:spacing w:before="100" w:beforeAutospacing="1" w:after="100" w:afterAutospacing="1" w:line="240" w:lineRule="auto"/>
        <w:ind w:firstLine="39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>Так упрощать - значит не иметь никакого, представления о существе проблем, встающих в данном случае перед дизайнером.</w:t>
      </w: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717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2.  признаком единства можно считать единство смысловой логики изображения и надписи.</w:t>
      </w: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Каждому ясно, что к шутливой картинке больше всего подходит такой же "шутливый" </w:t>
      </w: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шрифт. Можно даже, вопреки правилам, дать текст разными по стилю буквами, в одном слове соединить различные гарнитуры и т.д. Причем это можно подчеркнуть, что бы передать пестроту и разнообразие. Это самый простой пример.</w:t>
      </w:r>
      <w:r w:rsidRPr="008717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4617A" w:rsidRPr="00871756" w:rsidRDefault="00A4617A" w:rsidP="00A4617A">
      <w:pPr>
        <w:shd w:val="clear" w:color="auto" w:fill="FFFFFF"/>
        <w:spacing w:before="100" w:beforeAutospacing="1" w:after="100" w:afterAutospacing="1" w:line="240" w:lineRule="auto"/>
        <w:ind w:firstLine="3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Шрифт должен соответствовать стилю и смыслу изображения. </w:t>
      </w: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>Торжественность, праздничность, лирический или героический мотив - все это должно находить свое отражение и в характере шрифта.</w:t>
      </w:r>
    </w:p>
    <w:p w:rsidR="00A4617A" w:rsidRPr="00871756" w:rsidRDefault="00A4617A" w:rsidP="00A4617A">
      <w:pPr>
        <w:shd w:val="clear" w:color="auto" w:fill="FFFFFF"/>
        <w:spacing w:before="100" w:beforeAutospacing="1" w:after="100" w:afterAutospacing="1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подобных работах не стоит, сделав графику, "пришивать" потом к ней шрифт. В этом случае шрифт всегда будет "чужим". Если композиция уже в сознании автора представляется разделенной на две части, то </w:t>
      </w:r>
      <w:proofErr w:type="gramStart"/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заметно искусственное</w:t>
      </w:r>
      <w:proofErr w:type="gramEnd"/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разъединение надписи и изображения. </w:t>
      </w:r>
    </w:p>
    <w:p w:rsidR="00A4617A" w:rsidRPr="00871756" w:rsidRDefault="00A4617A" w:rsidP="00A4617A">
      <w:pPr>
        <w:shd w:val="clear" w:color="auto" w:fill="FFFFFF"/>
        <w:spacing w:before="100" w:beforeAutospacing="1" w:after="100" w:afterAutospacing="1" w:line="240" w:lineRule="auto"/>
        <w:ind w:firstLine="39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717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Поэтому работу над композицией, включающей изобразительные и шрифтовые элементы, нужно обязательно начинать и вести одновременно по всем элементам. Надо постоянно помнить, что надпись и изображение - это части одного организма.</w:t>
      </w:r>
    </w:p>
    <w:p w:rsidR="00871756" w:rsidRPr="00871756" w:rsidRDefault="00A4617A" w:rsidP="008717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8717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Изображение и шрифт должны обязательно находиться в исторической соподчиненности и соответствовать стилем той или иной эпохе.</w:t>
      </w: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касается не только исторических тематик, но и современных. Ведь современность находится не вне истории. Это всего лишь звено в непрерывном историческом процессе…</w:t>
      </w: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71756" w:rsidRPr="008717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>Смысловая нагрузка шрифта</w:t>
      </w:r>
      <w:r w:rsidR="00871756" w:rsidRPr="0087175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</w:p>
    <w:p w:rsidR="00871756" w:rsidRPr="00871756" w:rsidRDefault="00871756" w:rsidP="008717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87175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Выбор шрифт зависит от оформляемого объекта и содержания надписи. Содержание текста часто подсказывает, какой необходимо выбрать шрифт. В зависимости от рисунка и композиционного расположения букв можно получить самые различные образы. </w:t>
      </w:r>
    </w:p>
    <w:p w:rsidR="00871756" w:rsidRPr="00871756" w:rsidRDefault="00871756" w:rsidP="008717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87175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9F9"/>
        </w:rPr>
        <w:t>Шрифт может быть</w:t>
      </w:r>
      <w:r w:rsidRPr="0087175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</w:p>
    <w:p w:rsidR="00871756" w:rsidRPr="00871756" w:rsidRDefault="00871756" w:rsidP="008717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87175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торжественным и праздничным, </w:t>
      </w:r>
    </w:p>
    <w:p w:rsidR="00871756" w:rsidRPr="00871756" w:rsidRDefault="00871756" w:rsidP="008717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87175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спокойным и напряжённым, </w:t>
      </w:r>
    </w:p>
    <w:p w:rsidR="00871756" w:rsidRPr="00871756" w:rsidRDefault="00871756" w:rsidP="008717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87175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динамичным и статичным, </w:t>
      </w:r>
    </w:p>
    <w:p w:rsidR="00871756" w:rsidRPr="00871756" w:rsidRDefault="00871756" w:rsidP="008717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87175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может отображать различные исторические эпохи и черты национальной культуры. </w:t>
      </w:r>
    </w:p>
    <w:p w:rsidR="00871756" w:rsidRPr="00871756" w:rsidRDefault="00871756" w:rsidP="008717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87175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Если решение соединения образа шрифта и содержания текста </w:t>
      </w:r>
      <w:proofErr w:type="gramStart"/>
      <w:r w:rsidRPr="0087175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найдено</w:t>
      </w:r>
      <w:proofErr w:type="gramEnd"/>
      <w:r w:rsidRPr="0087175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верно, то зритель, даже не прочитав текста, будет знать, о чём пишется в нём. </w:t>
      </w:r>
    </w:p>
    <w:p w:rsidR="00871756" w:rsidRPr="00871756" w:rsidRDefault="00871756" w:rsidP="008717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87175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9F9"/>
        </w:rPr>
        <w:t>Например</w:t>
      </w:r>
      <w:r w:rsidRPr="0087175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, </w:t>
      </w:r>
      <w:proofErr w:type="gramStart"/>
      <w:r w:rsidRPr="0087175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шрифт</w:t>
      </w:r>
      <w:proofErr w:type="gramEnd"/>
      <w:r w:rsidRPr="0087175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построенный по мотивам кириллицы, сразу даёт понять, что речь идёт о древней истории нашей страны. </w:t>
      </w:r>
    </w:p>
    <w:p w:rsidR="00871756" w:rsidRPr="00871756" w:rsidRDefault="00871756" w:rsidP="008717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87175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9F9"/>
        </w:rPr>
        <w:t>Шрифт может отражать национальные и специфические черты</w:t>
      </w:r>
      <w:r w:rsidRPr="0087175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. Так, угловатый готический шрифт рождает образ средневековой Германии, а лёгкие перекрёстные штрихи иероглифов ассоциируются с культурой Китая или Японии. </w:t>
      </w:r>
    </w:p>
    <w:p w:rsidR="00871756" w:rsidRPr="00871756" w:rsidRDefault="00871756" w:rsidP="008717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87175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Таким </w:t>
      </w:r>
      <w:proofErr w:type="gramStart"/>
      <w:r w:rsidRPr="0087175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образом</w:t>
      </w:r>
      <w:proofErr w:type="gramEnd"/>
      <w:r w:rsidRPr="0087175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в шрифтовой композиции надписи, помимо её содержания, </w:t>
      </w:r>
      <w:r w:rsidRPr="0087175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9F9"/>
        </w:rPr>
        <w:t>большое значение имеет выразительность шрифта</w:t>
      </w:r>
      <w:r w:rsidRPr="0087175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, </w:t>
      </w:r>
      <w:r w:rsidRPr="0087175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9F9"/>
        </w:rPr>
        <w:t>его эмоциональное воздействие на зрителя</w:t>
      </w:r>
      <w:r w:rsidRPr="0087175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. </w:t>
      </w:r>
    </w:p>
    <w:p w:rsidR="00A4617A" w:rsidRDefault="00A4617A" w:rsidP="00A4617A">
      <w:pPr>
        <w:shd w:val="clear" w:color="auto" w:fill="FFFFFF"/>
        <w:spacing w:before="100" w:beforeAutospacing="1" w:after="100" w:afterAutospacing="1" w:line="240" w:lineRule="auto"/>
        <w:ind w:firstLine="396"/>
        <w:jc w:val="both"/>
        <w:rPr>
          <w:rFonts w:ascii="Arial" w:eastAsia="Times New Roman" w:hAnsi="Arial" w:cs="Arial"/>
          <w:b/>
          <w:color w:val="000000"/>
        </w:rPr>
      </w:pPr>
    </w:p>
    <w:p w:rsidR="00A4617A" w:rsidRPr="00871756" w:rsidRDefault="00A4617A" w:rsidP="00A4617A">
      <w:pPr>
        <w:shd w:val="clear" w:color="auto" w:fill="FFFFFF"/>
        <w:spacing w:before="100" w:beforeAutospacing="1" w:after="100" w:afterAutospacing="1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Как правильно скомпоновать надпись и рисунок в композицию?</w:t>
      </w: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пластикой рисунка (первый признак единства). Ведь рисунок на какую-либо историческую тему может быть выполнен по-разному. Так и шрифт к этому рисунку должен ему соответствовать.</w:t>
      </w:r>
    </w:p>
    <w:p w:rsidR="00A4617A" w:rsidRPr="00871756" w:rsidRDefault="00A4617A" w:rsidP="00A4617A">
      <w:pPr>
        <w:shd w:val="clear" w:color="auto" w:fill="FFFFFF"/>
        <w:spacing w:before="100" w:beforeAutospacing="1" w:after="100" w:afterAutospacing="1" w:line="240" w:lineRule="auto"/>
        <w:ind w:firstLine="3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 помните</w:t>
      </w: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8717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 рекомендуется просто реставрировать тот или иной исторический шрифт.</w:t>
      </w: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Нужно иметь в виду, что при всем своем историческом характере композиция служит современности и должна говорить современным языком. Т.е. черты современности должны неизбежно присутствовать в работе.</w:t>
      </w: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Есть еще один признак, помогающий найти решение сочетания шрифта и рисунка, - это масштабно</w:t>
      </w:r>
    </w:p>
    <w:p w:rsidR="00A4617A" w:rsidRPr="00871756" w:rsidRDefault="00A4617A" w:rsidP="00A4617A">
      <w:pPr>
        <w:shd w:val="clear" w:color="auto" w:fill="FFFFFF"/>
        <w:spacing w:before="100" w:beforeAutospacing="1" w:after="100" w:afterAutospacing="1" w:line="240" w:lineRule="auto"/>
        <w:ind w:firstLine="39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 должен сразу (уже на первой стадии работы) представлять себе, </w:t>
      </w:r>
      <w:r w:rsidRPr="008717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что главенствует в композиции - шрифтовые или изобразительные элементы. Как они будут соотноситься между собой и что это соотношение эмоционально выразит.</w:t>
      </w:r>
    </w:p>
    <w:p w:rsidR="00A4617A" w:rsidRPr="00871756" w:rsidRDefault="00A4617A" w:rsidP="00A461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>Что будет, если все вышесказанное не учтено?</w:t>
      </w: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то, что результат будет "ни два, ни полтора", т.е. неопределенный и случайный. Однако единство шрифта и изображения не исчерпывается только количественным соотношением того и другого.</w:t>
      </w: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717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Большое значение здесь имеет и степень цветовой насыщенности элементов</w:t>
      </w: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71953" w:rsidRPr="00871756" w:rsidRDefault="00A4617A" w:rsidP="00A4617A">
      <w:pPr>
        <w:shd w:val="clear" w:color="auto" w:fill="FFFFFF"/>
        <w:spacing w:before="100" w:beforeAutospacing="1" w:after="100" w:afterAutospacing="1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Замечено, что многие неопытные и начинающие </w:t>
      </w:r>
      <w:proofErr w:type="spellStart"/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>аторы</w:t>
      </w:r>
      <w:proofErr w:type="spellEnd"/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 в меру увлекаются "объемными шрифтами".</w:t>
      </w: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Объясняется это просто: стремлением сделать надпись более весомой и эффектной. Только злоупотреблять этим приемом не следует. </w:t>
      </w:r>
    </w:p>
    <w:p w:rsidR="00A4617A" w:rsidRPr="00871756" w:rsidRDefault="00A4617A" w:rsidP="00A4617A">
      <w:pPr>
        <w:shd w:val="clear" w:color="auto" w:fill="FFFFFF"/>
        <w:spacing w:before="100" w:beforeAutospacing="1" w:after="100" w:afterAutospacing="1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Например, при строго плоскостном изображении объемный (рельефный) шрифт, как правило, входит в противоречие с необъемным характером изображения и вступает с ним в конфликт. </w:t>
      </w:r>
      <w:r w:rsidRPr="008717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результате вся композиция распадается на куски.</w:t>
      </w:r>
    </w:p>
    <w:p w:rsidR="00A4617A" w:rsidRPr="00871756" w:rsidRDefault="00A4617A" w:rsidP="00A4617A">
      <w:pPr>
        <w:shd w:val="clear" w:color="auto" w:fill="FFFFFF"/>
        <w:spacing w:before="100" w:beforeAutospacing="1" w:after="100" w:afterAutospacing="1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Вообще к объемному шрифту нужно относиться очень осторожно. Казалось бы, в фотографию, с ее глубинной пространственной перспективой, сам собой просится объемный шрифт для усиления впечатления "</w:t>
      </w:r>
      <w:proofErr w:type="spellStart"/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глубинности</w:t>
      </w:r>
      <w:proofErr w:type="spellEnd"/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>" и тем самым большей завершенности. Но это только кажется.</w:t>
      </w:r>
    </w:p>
    <w:p w:rsidR="00A4617A" w:rsidRPr="00871756" w:rsidRDefault="00A4617A" w:rsidP="00A4617A">
      <w:pPr>
        <w:shd w:val="clear" w:color="auto" w:fill="FFFFFF"/>
        <w:spacing w:before="100" w:beforeAutospacing="1" w:after="100" w:afterAutospacing="1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посмотреть на лучшие образцы плакатного и рекламного искусства, то можно заметить, что при использовании в них фотоизображений, шрифт все-таки (в подавляющем большинстве случаев) предпочитают давать </w:t>
      </w:r>
      <w:proofErr w:type="gramStart"/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плоским</w:t>
      </w:r>
      <w:proofErr w:type="gramEnd"/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>. Почему же так?</w:t>
      </w:r>
    </w:p>
    <w:p w:rsidR="00A4617A" w:rsidRPr="00871756" w:rsidRDefault="00E71953" w:rsidP="00A4617A">
      <w:pPr>
        <w:shd w:val="clear" w:color="auto" w:fill="FFFFFF"/>
        <w:spacing w:before="100" w:beforeAutospacing="1" w:after="100" w:afterAutospacing="1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717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="00A4617A" w:rsidRPr="008717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сякая композиция строится с учетом изобразительной плоскости.</w:t>
      </w:r>
      <w:r w:rsidR="00A4617A"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объемный рисунок (или фото) ее зрительно разрушает. И вот, чтобы нейтрализовать этот иллюзорный прорыв плоскости, </w:t>
      </w:r>
      <w:r w:rsidR="00A4617A" w:rsidRPr="008717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предпочитают пользоваться именно плоскостными шрифтами, которые уравнивают объемное изображение с плоскостью.</w:t>
      </w:r>
    </w:p>
    <w:p w:rsidR="00E71953" w:rsidRPr="00871756" w:rsidRDefault="00A4617A" w:rsidP="00E71953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шрифта в изобразительную композицию - очень частая и совсем непростая задача. Ведь шрифт - это очень своеобразное искусство</w:t>
      </w:r>
      <w:r w:rsidR="00E71953"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71953" w:rsidRPr="00871756" w:rsidRDefault="00E71953" w:rsidP="00E71953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A4617A"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носит условный, знаковый, а не изобразительный характер. </w:t>
      </w:r>
    </w:p>
    <w:p w:rsidR="00A4617A" w:rsidRPr="00871756" w:rsidRDefault="00E71953" w:rsidP="00E71953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A4617A"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>шрифтовая композиция не только рассматривается целиком, но и читается в определенном порядке, строка за строкой, сверху вниз и слева направо. Любая надпись имеет определенную динамику и последовательность, развернута не только в пространстве, но и, если так можно выразиться, во времени.</w:t>
      </w:r>
    </w:p>
    <w:p w:rsidR="00A4617A" w:rsidRPr="00871756" w:rsidRDefault="00A4617A" w:rsidP="00A4617A">
      <w:pPr>
        <w:shd w:val="clear" w:color="auto" w:fill="FFFFFF"/>
        <w:spacing w:before="100" w:beforeAutospacing="1" w:after="100" w:afterAutospacing="1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717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Все это делает композицию шрифта с изображением очень специфичной, отличает ее от большинства видов декоративного и изобразительного искусства. </w:t>
      </w:r>
      <w:r w:rsidR="00E71953" w:rsidRPr="008717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Все</w:t>
      </w:r>
      <w:r w:rsidRPr="008717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искусства постоянно сталкиваются, соединяются в композициях синтетического характера, где шрифт, орнамент и предметное изображение оказываются частями одного целого, живут вместе и не мешают друг другу.</w:t>
      </w:r>
    </w:p>
    <w:p w:rsidR="00A4617A" w:rsidRPr="00871756" w:rsidRDefault="00E71953" w:rsidP="00A4617A">
      <w:pPr>
        <w:shd w:val="clear" w:color="auto" w:fill="FFFFFF"/>
        <w:spacing w:before="100" w:beforeAutospacing="1" w:after="100" w:afterAutospacing="1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 </w:t>
      </w:r>
      <w:r w:rsidR="00A4617A"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хорошо уметь связать шрифт с орнаментом или изображением самого разного характера. А для этого одного лишь владения принципами шрифтовой, орнаментальной и изобразительной композиции, взятыми по отдельности, будет явно недостаточно.</w:t>
      </w:r>
    </w:p>
    <w:p w:rsidR="00A4617A" w:rsidRPr="00871756" w:rsidRDefault="00E71953" w:rsidP="00A4617A">
      <w:pPr>
        <w:shd w:val="clear" w:color="auto" w:fill="FFFFFF"/>
        <w:spacing w:before="100" w:beforeAutospacing="1" w:after="100" w:afterAutospacing="1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717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</w:t>
      </w:r>
      <w:r w:rsidR="00A4617A" w:rsidRPr="008717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изобразительной и шрифтовой композиции есть не только различия, но и общие черты. Они и помогают приводить их к "единому знаменателю". Изображение и шрифт могут быть </w:t>
      </w:r>
      <w:proofErr w:type="gramStart"/>
      <w:r w:rsidR="00A4617A" w:rsidRPr="008717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подчинены</w:t>
      </w:r>
      <w:proofErr w:type="gramEnd"/>
      <w:r w:rsidR="00A4617A" w:rsidRPr="008717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общему пространственному ритму, близким пластическим принципам. Признаки художественного стиля, художественные особенности того или иного времени одинаково проявляются в начертаниях шрифта и рисунка. В распоряжении дизайнера есть различные способы зрительного подчинения шрифта изображению или наоборот изображения - шрифту.</w:t>
      </w:r>
    </w:p>
    <w:p w:rsidR="00A4617A" w:rsidRPr="00871756" w:rsidRDefault="00E71953" w:rsidP="00A4617A">
      <w:pPr>
        <w:shd w:val="clear" w:color="auto" w:fill="FFFFFF"/>
        <w:spacing w:before="100" w:beforeAutospacing="1" w:after="100" w:afterAutospacing="1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717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="00A4617A" w:rsidRPr="008717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омпозиционное единство шрифта и изображения может основываться не только на их сближении, но и на осмысленном, умело примененном контрасте, противопоставлении объема и плоскости, статики и динамики и т.п.</w:t>
      </w:r>
    </w:p>
    <w:p w:rsidR="00A4617A" w:rsidRPr="00871756" w:rsidRDefault="00A4617A" w:rsidP="00A4617A">
      <w:pPr>
        <w:shd w:val="clear" w:color="auto" w:fill="FFFFFF"/>
        <w:spacing w:before="100" w:beforeAutospacing="1" w:after="100" w:afterAutospacing="1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цельной орнаментально-шрифтовой композиции облегчается тем, что шрифт и орнамент носят двухмерный, плоскостной характер и предполагают ясную ритмическую организацию. Найдя для букв и узоров общий ритм, сходную пластику, близкую насыщенность цветом мож</w:t>
      </w:r>
      <w:r w:rsidR="00E71953"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добиться слияния шрифта с орнаментом в единый образ.</w:t>
      </w:r>
    </w:p>
    <w:p w:rsidR="00A4617A" w:rsidRPr="00871756" w:rsidRDefault="00A4617A" w:rsidP="00A4617A">
      <w:pPr>
        <w:shd w:val="clear" w:color="auto" w:fill="FFFFFF"/>
        <w:spacing w:after="0" w:line="240" w:lineRule="auto"/>
        <w:ind w:firstLine="3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5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426845" cy="944245"/>
            <wp:effectExtent l="19050" t="0" r="1905" b="0"/>
            <wp:docPr id="2" name="Рисунок 2" descr="Рис. 2. Композиция. Ч. Пи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2. Композиция. Ч. Пир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94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Рис. 2. Композиция. Ч. Пирс</w:t>
      </w:r>
    </w:p>
    <w:p w:rsidR="00256D7D" w:rsidRPr="00871756" w:rsidRDefault="00A4617A" w:rsidP="00256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Выразительная пластика шрифта, его ритм могут использоваться в чисто декоративных композициях. Иногда шрифт при этом сохраняет и значение, как бы, зашифрованного текста, подобно древнерусской вязи.</w:t>
      </w:r>
      <w:r w:rsidRPr="008717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4617A" w:rsidRPr="00256D7D" w:rsidRDefault="00A4617A" w:rsidP="00A4617A">
      <w:pPr>
        <w:shd w:val="clear" w:color="auto" w:fill="FFFFFF"/>
        <w:spacing w:before="100" w:beforeAutospacing="1" w:after="100" w:afterAutospacing="1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D7D">
        <w:rPr>
          <w:rFonts w:ascii="Times New Roman" w:eastAsia="Times New Roman" w:hAnsi="Times New Roman" w:cs="Times New Roman"/>
          <w:color w:val="000000"/>
          <w:sz w:val="24"/>
          <w:szCs w:val="24"/>
        </w:rPr>
        <w:t>Добиваясь возможно большего единства надписи и изображения, художники-конструктивисты в конце 1920-х годов пытались строить изображения из наборных, типографских материалов - скобок, знаков, линеек различной толщины и проч. Обложки и плакаты, выполненные в этой своеобразной технике, действительно получались очень цельными. Изображение в них плотно лежит на бумаге, держит плоскость.</w:t>
      </w:r>
    </w:p>
    <w:p w:rsidR="00A4617A" w:rsidRPr="00256D7D" w:rsidRDefault="00A4617A" w:rsidP="00A4617A">
      <w:pPr>
        <w:shd w:val="clear" w:color="auto" w:fill="FFFFFF"/>
        <w:spacing w:after="0" w:line="240" w:lineRule="auto"/>
        <w:ind w:firstLine="3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D7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426845" cy="1868805"/>
            <wp:effectExtent l="19050" t="0" r="1905" b="0"/>
            <wp:docPr id="5" name="Рисунок 5" descr="Рис. 5. Плакат. В. Лебед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. 5. Плакат. В. Лебеде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6D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Рис. 5. Плакат. В. Лебедев</w:t>
      </w:r>
    </w:p>
    <w:p w:rsidR="00A4617A" w:rsidRPr="00256D7D" w:rsidRDefault="00A4617A" w:rsidP="00A4617A">
      <w:pPr>
        <w:shd w:val="clear" w:color="auto" w:fill="FFFFFF"/>
        <w:spacing w:before="100" w:beforeAutospacing="1" w:after="100" w:afterAutospacing="1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D7D"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Плоскостной схематизированный рисунок плакатного типа легко увязывается с надписями, трактованными так же плоскостно, с буквами упрощенного рисунка, как бы набитыми по трафарету.</w:t>
      </w:r>
    </w:p>
    <w:p w:rsidR="00A4617A" w:rsidRPr="00256D7D" w:rsidRDefault="00A4617A" w:rsidP="00A4617A">
      <w:pPr>
        <w:shd w:val="clear" w:color="auto" w:fill="FFFFFF"/>
        <w:spacing w:after="0" w:line="240" w:lineRule="auto"/>
        <w:ind w:firstLine="3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D7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306195" cy="1899285"/>
            <wp:effectExtent l="19050" t="0" r="8255" b="0"/>
            <wp:docPr id="6" name="Рисунок 6" descr="Рис. 6. Обложка. А. Родч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. 6. Обложка. А. Родченк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6D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Рис. 6. Обложка. А. Родченко</w:t>
      </w:r>
    </w:p>
    <w:p w:rsidR="00A4617A" w:rsidRPr="00256D7D" w:rsidRDefault="00A4617A" w:rsidP="00A4617A">
      <w:pPr>
        <w:shd w:val="clear" w:color="auto" w:fill="FFFFFF"/>
        <w:spacing w:before="100" w:beforeAutospacing="1" w:after="100" w:afterAutospacing="1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D7D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Хорошее единство изобразительно-шрифтовой композиции достигается в тех случаях, когда рисунок подчиняется движению строчек текста, включается в их ритм. Такое изображение строится не в глубину, а прямо на плоскости, вдоль которой направлено движение фигур. Фаворский, специально изучавший законы связи изображения со шрифтом, называл такую плоскость "двигательной" поверхностью.</w:t>
      </w:r>
    </w:p>
    <w:p w:rsidR="00A4617A" w:rsidRPr="00256D7D" w:rsidRDefault="00A4617A" w:rsidP="00A4617A">
      <w:pPr>
        <w:shd w:val="clear" w:color="auto" w:fill="FFFFFF"/>
        <w:spacing w:after="0" w:line="240" w:lineRule="auto"/>
        <w:ind w:firstLine="3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D7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376680" cy="1899285"/>
            <wp:effectExtent l="19050" t="0" r="0" b="0"/>
            <wp:docPr id="7" name="Рисунок 7" descr="Рис. 7. Обложка. В. Фаво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. 7. Обложка. В. Фаворски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6D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Рис. 7. Обложка. В. Фаворский</w:t>
      </w:r>
    </w:p>
    <w:p w:rsidR="00A4617A" w:rsidRPr="00256D7D" w:rsidRDefault="00A4617A" w:rsidP="00A4617A">
      <w:pPr>
        <w:shd w:val="clear" w:color="auto" w:fill="FFFFFF"/>
        <w:spacing w:after="0" w:line="240" w:lineRule="auto"/>
        <w:ind w:firstLine="3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D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</w:p>
    <w:p w:rsidR="00A4617A" w:rsidRPr="00256D7D" w:rsidRDefault="00A4617A" w:rsidP="00A4617A">
      <w:pPr>
        <w:shd w:val="clear" w:color="auto" w:fill="FFFFFF"/>
        <w:spacing w:before="100" w:beforeAutospacing="1" w:after="100" w:afterAutospacing="1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sectPr w:rsidR="00A4617A" w:rsidRPr="00256D7D" w:rsidSect="00F67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A5146"/>
    <w:multiLevelType w:val="multilevel"/>
    <w:tmpl w:val="4E54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7A"/>
    <w:rsid w:val="0011152B"/>
    <w:rsid w:val="00256D7D"/>
    <w:rsid w:val="0031358F"/>
    <w:rsid w:val="005F63FE"/>
    <w:rsid w:val="00741280"/>
    <w:rsid w:val="00794E33"/>
    <w:rsid w:val="00871756"/>
    <w:rsid w:val="00A4617A"/>
    <w:rsid w:val="00AD0EFC"/>
    <w:rsid w:val="00B27DAC"/>
    <w:rsid w:val="00CE5078"/>
    <w:rsid w:val="00DA2866"/>
    <w:rsid w:val="00E71953"/>
    <w:rsid w:val="00F563D0"/>
    <w:rsid w:val="00F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6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1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461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617A"/>
  </w:style>
  <w:style w:type="paragraph" w:styleId="a5">
    <w:name w:val="Balloon Text"/>
    <w:basedOn w:val="a"/>
    <w:link w:val="a6"/>
    <w:uiPriority w:val="99"/>
    <w:semiHidden/>
    <w:unhideWhenUsed/>
    <w:rsid w:val="00A4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6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1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461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617A"/>
  </w:style>
  <w:style w:type="paragraph" w:styleId="a5">
    <w:name w:val="Balloon Text"/>
    <w:basedOn w:val="a"/>
    <w:link w:val="a6"/>
    <w:uiPriority w:val="99"/>
    <w:semiHidden/>
    <w:unhideWhenUsed/>
    <w:rsid w:val="00A4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3593">
          <w:marLeft w:val="0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8352">
          <w:marLeft w:val="475"/>
          <w:marRight w:val="237"/>
          <w:marTop w:val="237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90103">
          <w:marLeft w:val="0"/>
          <w:marRight w:val="0"/>
          <w:marTop w:val="6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21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Валентина</cp:lastModifiedBy>
  <cp:revision>2</cp:revision>
  <dcterms:created xsi:type="dcterms:W3CDTF">2023-01-05T16:45:00Z</dcterms:created>
  <dcterms:modified xsi:type="dcterms:W3CDTF">2023-01-05T16:45:00Z</dcterms:modified>
</cp:coreProperties>
</file>