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C9" w:rsidRPr="006358A2" w:rsidRDefault="007402C9" w:rsidP="007402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58A2">
        <w:rPr>
          <w:rFonts w:ascii="Times New Roman" w:hAnsi="Times New Roman"/>
          <w:b/>
          <w:sz w:val="28"/>
          <w:szCs w:val="28"/>
        </w:rPr>
        <w:t>Эффективность менеджмента и эффективность деятельности организации: виды, показатели, факторы повышения.</w:t>
      </w:r>
    </w:p>
    <w:p w:rsidR="007402C9" w:rsidRPr="006358A2" w:rsidRDefault="007402C9" w:rsidP="00740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8A2">
        <w:rPr>
          <w:color w:val="000000"/>
          <w:sz w:val="28"/>
          <w:szCs w:val="28"/>
        </w:rPr>
        <w:t>Осуществление и совершенствование управления организа</w:t>
      </w:r>
      <w:r w:rsidRPr="006358A2">
        <w:rPr>
          <w:color w:val="000000"/>
          <w:sz w:val="28"/>
          <w:szCs w:val="28"/>
        </w:rPr>
        <w:softHyphen/>
        <w:t>цией вызывают необходимость определения эффективности дан</w:t>
      </w:r>
      <w:r w:rsidRPr="006358A2">
        <w:rPr>
          <w:color w:val="000000"/>
          <w:sz w:val="28"/>
          <w:szCs w:val="28"/>
        </w:rPr>
        <w:softHyphen/>
        <w:t>ной деятельности, использования при этом специфических изме</w:t>
      </w:r>
      <w:r w:rsidRPr="006358A2">
        <w:rPr>
          <w:color w:val="000000"/>
          <w:sz w:val="28"/>
          <w:szCs w:val="28"/>
        </w:rPr>
        <w:softHyphen/>
        <w:t>рителей. В связи с этим целесообразно использовать понятие «эф</w:t>
      </w:r>
      <w:r w:rsidRPr="006358A2">
        <w:rPr>
          <w:color w:val="000000"/>
          <w:sz w:val="28"/>
          <w:szCs w:val="28"/>
        </w:rPr>
        <w:softHyphen/>
        <w:t>фективность менеджмента». Актуальность данной проблемы объ</w:t>
      </w:r>
      <w:r w:rsidRPr="006358A2">
        <w:rPr>
          <w:color w:val="000000"/>
          <w:sz w:val="28"/>
          <w:szCs w:val="28"/>
        </w:rPr>
        <w:softHyphen/>
        <w:t>ясняется многими факторами, к числу которых следует отнести: рост удельного веса и значимости управленческого тру</w:t>
      </w:r>
      <w:r w:rsidRPr="006358A2">
        <w:rPr>
          <w:color w:val="000000"/>
          <w:sz w:val="28"/>
          <w:szCs w:val="28"/>
        </w:rPr>
        <w:softHyphen/>
        <w:t>да в совокупном результате производственной (коммерческой деятельности); рост численности административно-управленческих ра</w:t>
      </w:r>
      <w:r w:rsidRPr="006358A2">
        <w:rPr>
          <w:color w:val="000000"/>
          <w:sz w:val="28"/>
          <w:szCs w:val="28"/>
        </w:rPr>
        <w:softHyphen/>
        <w:t>ботников; возможность крупных потерь из-за низкого качества и недостаточной оперативности управления. Эффективность менеджмента как социально-экономи</w:t>
      </w:r>
      <w:r w:rsidRPr="006358A2">
        <w:rPr>
          <w:color w:val="000000"/>
          <w:sz w:val="28"/>
          <w:szCs w:val="28"/>
        </w:rPr>
        <w:softHyphen/>
        <w:t>ческая категория — это результативность данной деятельности, степень оптимальности использования материальных, финансо</w:t>
      </w:r>
      <w:r w:rsidRPr="006358A2">
        <w:rPr>
          <w:color w:val="000000"/>
          <w:sz w:val="28"/>
          <w:szCs w:val="28"/>
        </w:rPr>
        <w:softHyphen/>
        <w:t>вых и трудовых ресурсов. Функциональная роль эффективности управления — отражать уровень и динамику его развития, качест</w:t>
      </w:r>
      <w:r w:rsidRPr="006358A2">
        <w:rPr>
          <w:color w:val="000000"/>
          <w:sz w:val="28"/>
          <w:szCs w:val="28"/>
        </w:rPr>
        <w:softHyphen/>
        <w:t>венную и количественную стороны данного процесса. Очень часто понятие «эффективность» отождествляется с понятием «результативность», что в корне неверно. Результатив</w:t>
      </w:r>
      <w:r w:rsidRPr="006358A2">
        <w:rPr>
          <w:color w:val="000000"/>
          <w:sz w:val="28"/>
          <w:szCs w:val="28"/>
        </w:rPr>
        <w:softHyphen/>
        <w:t>ность — способность добиваться результата. Эффективность — бо</w:t>
      </w:r>
      <w:r w:rsidRPr="006358A2">
        <w:rPr>
          <w:color w:val="000000"/>
          <w:sz w:val="28"/>
          <w:szCs w:val="28"/>
        </w:rPr>
        <w:softHyphen/>
        <w:t>лее емкое, многоаспектное понятие. Эффективность менеджмента выступает также как некая условность, символ, результат функционирования системы ме</w:t>
      </w:r>
      <w:r w:rsidRPr="006358A2">
        <w:rPr>
          <w:color w:val="000000"/>
          <w:sz w:val="28"/>
          <w:szCs w:val="28"/>
        </w:rPr>
        <w:softHyphen/>
        <w:t>неджмента, к которому необходимо стремиться.</w:t>
      </w:r>
    </w:p>
    <w:p w:rsidR="007402C9" w:rsidRPr="006358A2" w:rsidRDefault="007402C9" w:rsidP="00740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8A2">
        <w:rPr>
          <w:color w:val="000000"/>
          <w:sz w:val="28"/>
          <w:szCs w:val="28"/>
        </w:rPr>
        <w:t>Отправным моментом исследования и проблемы эффек</w:t>
      </w:r>
      <w:r w:rsidRPr="006358A2">
        <w:rPr>
          <w:color w:val="000000"/>
          <w:sz w:val="28"/>
          <w:szCs w:val="28"/>
        </w:rPr>
        <w:softHyphen/>
        <w:t>тивности менеджмента является эффективность общественного производства. Социально-экономическая природа управленче</w:t>
      </w:r>
      <w:r w:rsidRPr="006358A2">
        <w:rPr>
          <w:color w:val="000000"/>
          <w:sz w:val="28"/>
          <w:szCs w:val="28"/>
        </w:rPr>
        <w:softHyphen/>
        <w:t>ской деятельности обусловливает правомерность трактовки эф</w:t>
      </w:r>
      <w:r w:rsidRPr="006358A2">
        <w:rPr>
          <w:color w:val="000000"/>
          <w:sz w:val="28"/>
          <w:szCs w:val="28"/>
        </w:rPr>
        <w:softHyphen/>
        <w:t>фективности менеджмента как формы проявления эффективно</w:t>
      </w:r>
      <w:r w:rsidRPr="006358A2">
        <w:rPr>
          <w:color w:val="000000"/>
          <w:sz w:val="28"/>
          <w:szCs w:val="28"/>
        </w:rPr>
        <w:softHyphen/>
        <w:t>сти общественного производства. Отсюда вытекает единая сущ</w:t>
      </w:r>
      <w:r w:rsidRPr="006358A2">
        <w:rPr>
          <w:color w:val="000000"/>
          <w:sz w:val="28"/>
          <w:szCs w:val="28"/>
        </w:rPr>
        <w:softHyphen/>
        <w:t>ность эффективности производства (коммерции) и менеджмен</w:t>
      </w:r>
      <w:r w:rsidRPr="006358A2">
        <w:rPr>
          <w:color w:val="000000"/>
          <w:sz w:val="28"/>
          <w:szCs w:val="28"/>
        </w:rPr>
        <w:softHyphen/>
        <w:t>та, рассматриваемая как экономия совокупного труда в процессе создания и реализации продукта, выраженная в общественной форме, свойственной определенным социально-экономическим условиям.</w:t>
      </w:r>
    </w:p>
    <w:p w:rsidR="007402C9" w:rsidRPr="006358A2" w:rsidRDefault="007402C9" w:rsidP="00740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8A2">
        <w:rPr>
          <w:color w:val="000000"/>
          <w:sz w:val="28"/>
          <w:szCs w:val="28"/>
        </w:rPr>
        <w:t xml:space="preserve">При выявлении содержания эффективности менеджмента исследуется важнейшая линия формирования эффективности: цель — результат — эффективность, т. е. </w:t>
      </w:r>
      <w:proofErr w:type="gramStart"/>
      <w:r w:rsidRPr="006358A2">
        <w:rPr>
          <w:color w:val="000000"/>
          <w:sz w:val="28"/>
          <w:szCs w:val="28"/>
        </w:rPr>
        <w:t>оценка</w:t>
      </w:r>
      <w:proofErr w:type="gramEnd"/>
      <w:r w:rsidRPr="006358A2">
        <w:rPr>
          <w:color w:val="000000"/>
          <w:sz w:val="28"/>
          <w:szCs w:val="28"/>
        </w:rPr>
        <w:t xml:space="preserve"> осуществляется с позиций результата. Другая составляющая оценки эффективно</w:t>
      </w:r>
      <w:r w:rsidRPr="006358A2">
        <w:rPr>
          <w:color w:val="000000"/>
          <w:sz w:val="28"/>
          <w:szCs w:val="28"/>
        </w:rPr>
        <w:softHyphen/>
        <w:t>сти — с позиций самого процесса. Сюда следует относить ис</w:t>
      </w:r>
      <w:r w:rsidRPr="006358A2">
        <w:rPr>
          <w:color w:val="000000"/>
          <w:sz w:val="28"/>
          <w:szCs w:val="28"/>
        </w:rPr>
        <w:softHyphen/>
        <w:t>пользование ресурсов производства (коммерции) и менеджмен</w:t>
      </w:r>
      <w:r w:rsidRPr="006358A2">
        <w:rPr>
          <w:color w:val="000000"/>
          <w:sz w:val="28"/>
          <w:szCs w:val="28"/>
        </w:rPr>
        <w:softHyphen/>
        <w:t xml:space="preserve">та, а также уровень изменения затрат, связанных с ними. </w:t>
      </w:r>
      <w:proofErr w:type="gramStart"/>
      <w:r w:rsidRPr="006358A2">
        <w:rPr>
          <w:color w:val="000000"/>
          <w:sz w:val="28"/>
          <w:szCs w:val="28"/>
        </w:rPr>
        <w:t>Иными словами, речь идет об оценке средств достижения результатов, т. е. рассматривается цепочка: ресурсы (затраты) — результат — эффективность.</w:t>
      </w:r>
      <w:proofErr w:type="gramEnd"/>
    </w:p>
    <w:p w:rsidR="007402C9" w:rsidRPr="006358A2" w:rsidRDefault="007402C9" w:rsidP="00740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8A2">
        <w:rPr>
          <w:color w:val="000000"/>
          <w:sz w:val="28"/>
          <w:szCs w:val="28"/>
        </w:rPr>
        <w:t>Таким образом, между эффективностью производства (коммерции) и эффективностью менеджмента прослеживается диалектическая взаимосвязь. Эффективность производства (ком</w:t>
      </w:r>
      <w:r w:rsidRPr="006358A2">
        <w:rPr>
          <w:color w:val="000000"/>
          <w:sz w:val="28"/>
          <w:szCs w:val="28"/>
        </w:rPr>
        <w:softHyphen/>
        <w:t>мерции) служит и критерием эффективности менеджмента, а по</w:t>
      </w:r>
      <w:r w:rsidRPr="006358A2">
        <w:rPr>
          <w:color w:val="000000"/>
          <w:sz w:val="28"/>
          <w:szCs w:val="28"/>
        </w:rPr>
        <w:softHyphen/>
        <w:t>вышение эффективности менеджмента — один из решающих фак</w:t>
      </w:r>
      <w:r w:rsidRPr="006358A2">
        <w:rPr>
          <w:color w:val="000000"/>
          <w:sz w:val="28"/>
          <w:szCs w:val="28"/>
        </w:rPr>
        <w:softHyphen/>
        <w:t xml:space="preserve">торов и резервов роста эффективности производства </w:t>
      </w:r>
      <w:r w:rsidRPr="006358A2">
        <w:rPr>
          <w:color w:val="000000"/>
          <w:sz w:val="28"/>
          <w:szCs w:val="28"/>
        </w:rPr>
        <w:lastRenderedPageBreak/>
        <w:t>(коммер</w:t>
      </w:r>
      <w:r w:rsidRPr="006358A2">
        <w:rPr>
          <w:color w:val="000000"/>
          <w:sz w:val="28"/>
          <w:szCs w:val="28"/>
        </w:rPr>
        <w:softHyphen/>
        <w:t>ции). Следовательно, более эффективный менеджмент, при про</w:t>
      </w:r>
      <w:r w:rsidRPr="006358A2">
        <w:rPr>
          <w:color w:val="000000"/>
          <w:sz w:val="28"/>
          <w:szCs w:val="28"/>
        </w:rPr>
        <w:softHyphen/>
        <w:t>чих равных условиях, обеспечивает и более высокий уровень эф</w:t>
      </w:r>
      <w:r w:rsidRPr="006358A2">
        <w:rPr>
          <w:color w:val="000000"/>
          <w:sz w:val="28"/>
          <w:szCs w:val="28"/>
        </w:rPr>
        <w:softHyphen/>
        <w:t>фективности производства (коммерции).</w:t>
      </w:r>
    </w:p>
    <w:p w:rsidR="007402C9" w:rsidRPr="007402C9" w:rsidRDefault="007402C9" w:rsidP="0074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задача состоит в том, чтобы результаты произ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водства (коммерции) росли быстрее, чем затраты на них, чтобы, используя сравнительно меньше ресурсов, можно было добиться большего. Решению этой задачи должны быть подчинены плани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рование, научно-техническая и структурная политика. На эффек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тивность должны работать и методы хозяйствования, политика в области менеджмента.</w:t>
      </w:r>
    </w:p>
    <w:p w:rsidR="007402C9" w:rsidRPr="007402C9" w:rsidRDefault="007402C9" w:rsidP="0074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менеджмента выступает категорией теории менеджмента, взаимосвязанной со всеми другими его категория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ми. </w:t>
      </w:r>
      <w:proofErr w:type="gramStart"/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отношения эффективности пронизывают</w:t>
      </w:r>
      <w:proofErr w:type="gramEnd"/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стороны менеджмента.</w:t>
      </w:r>
    </w:p>
    <w:p w:rsidR="007402C9" w:rsidRPr="007402C9" w:rsidRDefault="007402C9" w:rsidP="0074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менеджмента — сложная, многогранная ка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тегория. Она отражает характерные особенности экономических, социальных и иных явлений. Многогранность эффективности менеджмента обусловливает наличие совокупности понятий для ее выражения. Учитывая взаимопроникновение, тесную взаимо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связь этих понятий, их методологическое единство, можно ут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верждать, что только их совокупность дает полное представление о понятии «эффективность менеджмента», его комплексном ха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рактере.</w:t>
      </w:r>
    </w:p>
    <w:p w:rsidR="007402C9" w:rsidRPr="007402C9" w:rsidRDefault="007402C9" w:rsidP="0074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измерения эффективности менеджмента существует система критериев и показателей. Критерий — это важнейший отличительный признак, характеризующий качест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венные стороны явления, его сущность. Он выступает выражени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цели многогранного процесса менеджмента. При этом в прак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тической деятельности используется не сам критерий, а постро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енная на его основе система показателей, каждый из которых должен в определенной мере отражать элементы рассматривае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 процесса. Показатель выражает количественную характери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стику явления и позволяет судить о его состоянии и динамике. Основное требование, предъявляемое к системе показателей эф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фективности, состоит в том, что каждый из них должен работать на критерий, выражать вклад оцениваемого им элемента в дина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мику критерия эффективности менеджмента. Критерий и показа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тесно взаимосвязаны: научно обоснованный выбор критерия в значительной степени обусловливает правильный выбор систе</w:t>
      </w:r>
      <w:r w:rsidRPr="0074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показателей. И наоборот, качество показателя определяется тем, насколько полно и объективно он характеризует принятый критерий.</w:t>
      </w:r>
    </w:p>
    <w:p w:rsidR="005B71D6" w:rsidRDefault="005B71D6">
      <w:bookmarkStart w:id="0" w:name="_GoBack"/>
      <w:bookmarkEnd w:id="0"/>
    </w:p>
    <w:sectPr w:rsidR="005B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061"/>
    <w:multiLevelType w:val="hybridMultilevel"/>
    <w:tmpl w:val="C6F8AC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C9"/>
    <w:rsid w:val="005B71D6"/>
    <w:rsid w:val="0074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2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74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2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74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1</cp:revision>
  <dcterms:created xsi:type="dcterms:W3CDTF">2023-09-19T06:43:00Z</dcterms:created>
  <dcterms:modified xsi:type="dcterms:W3CDTF">2023-09-19T06:43:00Z</dcterms:modified>
</cp:coreProperties>
</file>