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7DB" w:rsidRPr="00641C16" w:rsidRDefault="00CE47DB" w:rsidP="00CE47DB">
      <w:pPr>
        <w:pStyle w:val="Default"/>
        <w:jc w:val="center"/>
        <w:rPr>
          <w:b/>
          <w:sz w:val="32"/>
          <w:szCs w:val="32"/>
        </w:rPr>
      </w:pPr>
      <w:r w:rsidRPr="00641C16">
        <w:rPr>
          <w:b/>
          <w:sz w:val="32"/>
          <w:szCs w:val="32"/>
        </w:rPr>
        <w:t xml:space="preserve">МИНИСТЕРСТВО ОБРАЗОВАНИЯ РЯЗАНСКОЙ ОБЛАСТИ </w:t>
      </w:r>
    </w:p>
    <w:p w:rsidR="00CE47DB" w:rsidRDefault="00CE47DB" w:rsidP="00CE47DB">
      <w:pPr>
        <w:pStyle w:val="Default"/>
        <w:jc w:val="center"/>
        <w:rPr>
          <w:sz w:val="32"/>
          <w:szCs w:val="32"/>
        </w:rPr>
      </w:pPr>
    </w:p>
    <w:p w:rsidR="00CE47DB" w:rsidRPr="00641C16" w:rsidRDefault="00CE47DB" w:rsidP="00CE47DB">
      <w:pPr>
        <w:pStyle w:val="Default"/>
        <w:jc w:val="center"/>
        <w:rPr>
          <w:sz w:val="32"/>
          <w:szCs w:val="32"/>
        </w:rPr>
      </w:pPr>
      <w:r w:rsidRPr="00641C16">
        <w:rPr>
          <w:sz w:val="32"/>
          <w:szCs w:val="32"/>
        </w:rPr>
        <w:t xml:space="preserve">Областное государственное бюджетное профессиональное образовательное учреждение </w:t>
      </w:r>
    </w:p>
    <w:p w:rsidR="00CE47DB" w:rsidRPr="00641C16" w:rsidRDefault="00CE47DB" w:rsidP="00CE47DB">
      <w:pPr>
        <w:pStyle w:val="Default"/>
        <w:jc w:val="center"/>
        <w:rPr>
          <w:sz w:val="32"/>
          <w:szCs w:val="32"/>
        </w:rPr>
      </w:pPr>
      <w:r w:rsidRPr="00641C16">
        <w:rPr>
          <w:sz w:val="32"/>
          <w:szCs w:val="32"/>
        </w:rPr>
        <w:t>«Рязанский строительный колледж имени Героя Советского Союза В.А. Беглова»</w:t>
      </w:r>
    </w:p>
    <w:p w:rsidR="00CE47DB" w:rsidRPr="00641C16" w:rsidRDefault="00CE47DB" w:rsidP="00CE47DB">
      <w:pPr>
        <w:pStyle w:val="Default"/>
        <w:jc w:val="center"/>
        <w:rPr>
          <w:sz w:val="32"/>
          <w:szCs w:val="32"/>
        </w:rPr>
      </w:pPr>
      <w:r w:rsidRPr="00641C16">
        <w:rPr>
          <w:sz w:val="32"/>
          <w:szCs w:val="32"/>
        </w:rPr>
        <w:t>(ОГБПОУ РСК)</w:t>
      </w:r>
    </w:p>
    <w:p w:rsidR="00CE47DB" w:rsidRDefault="00CE47DB" w:rsidP="00CE47DB">
      <w:pPr>
        <w:pStyle w:val="Default"/>
        <w:jc w:val="center"/>
        <w:rPr>
          <w:b/>
          <w:bCs/>
          <w:sz w:val="28"/>
          <w:szCs w:val="28"/>
        </w:rPr>
      </w:pPr>
    </w:p>
    <w:p w:rsidR="00CE47DB" w:rsidRDefault="00CE47DB" w:rsidP="00CE47DB">
      <w:pPr>
        <w:pStyle w:val="Default"/>
        <w:jc w:val="center"/>
        <w:rPr>
          <w:b/>
          <w:bCs/>
          <w:sz w:val="28"/>
          <w:szCs w:val="28"/>
        </w:rPr>
      </w:pPr>
    </w:p>
    <w:p w:rsidR="00CE47DB" w:rsidRDefault="00CE47DB" w:rsidP="00CE47DB">
      <w:pPr>
        <w:pStyle w:val="Default"/>
        <w:jc w:val="center"/>
        <w:rPr>
          <w:b/>
          <w:bCs/>
          <w:sz w:val="28"/>
          <w:szCs w:val="28"/>
        </w:rPr>
      </w:pPr>
    </w:p>
    <w:p w:rsidR="00CE47DB" w:rsidRDefault="00CE47DB" w:rsidP="00CE47DB">
      <w:pPr>
        <w:pStyle w:val="Default"/>
        <w:jc w:val="center"/>
        <w:rPr>
          <w:b/>
          <w:bCs/>
          <w:sz w:val="28"/>
          <w:szCs w:val="28"/>
        </w:rPr>
      </w:pPr>
    </w:p>
    <w:p w:rsidR="00CE47DB" w:rsidRDefault="00CE47DB" w:rsidP="00CE47DB">
      <w:pPr>
        <w:pStyle w:val="Default"/>
        <w:jc w:val="center"/>
        <w:rPr>
          <w:b/>
          <w:bCs/>
          <w:sz w:val="28"/>
          <w:szCs w:val="28"/>
        </w:rPr>
      </w:pPr>
    </w:p>
    <w:p w:rsidR="00CE47DB" w:rsidRDefault="00CE47DB" w:rsidP="00CE47DB">
      <w:pPr>
        <w:pStyle w:val="Default"/>
        <w:jc w:val="center"/>
        <w:rPr>
          <w:b/>
          <w:bCs/>
          <w:sz w:val="28"/>
          <w:szCs w:val="28"/>
        </w:rPr>
      </w:pPr>
    </w:p>
    <w:p w:rsidR="00CE47DB" w:rsidRDefault="00CE47DB" w:rsidP="00CE47DB">
      <w:pPr>
        <w:pStyle w:val="Default"/>
        <w:jc w:val="center"/>
        <w:rPr>
          <w:b/>
          <w:bCs/>
          <w:sz w:val="28"/>
          <w:szCs w:val="28"/>
        </w:rPr>
      </w:pPr>
      <w:r>
        <w:rPr>
          <w:b/>
          <w:noProof/>
          <w:color w:val="FF0000"/>
          <w:sz w:val="32"/>
          <w:szCs w:val="32"/>
        </w:rPr>
        <w:drawing>
          <wp:inline distT="0" distB="0" distL="0" distR="0">
            <wp:extent cx="6108700" cy="3143250"/>
            <wp:effectExtent l="0" t="0" r="0" b="0"/>
            <wp:docPr id="2" name="Рисунок 2"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avel"/>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8700" cy="3143250"/>
                    </a:xfrm>
                    <a:prstGeom prst="rect">
                      <a:avLst/>
                    </a:prstGeom>
                    <a:noFill/>
                    <a:ln>
                      <a:noFill/>
                    </a:ln>
                  </pic:spPr>
                </pic:pic>
              </a:graphicData>
            </a:graphic>
          </wp:inline>
        </w:drawing>
      </w:r>
    </w:p>
    <w:p w:rsidR="00CE47DB" w:rsidRDefault="00CE47DB" w:rsidP="00CE47DB">
      <w:pPr>
        <w:pStyle w:val="Default"/>
        <w:jc w:val="center"/>
        <w:rPr>
          <w:b/>
          <w:bCs/>
          <w:sz w:val="28"/>
          <w:szCs w:val="28"/>
        </w:rPr>
      </w:pPr>
    </w:p>
    <w:p w:rsidR="00CE47DB" w:rsidRPr="00753576" w:rsidRDefault="00CE47DB" w:rsidP="00CE47DB">
      <w:pPr>
        <w:pStyle w:val="Default"/>
        <w:jc w:val="center"/>
        <w:rPr>
          <w:b/>
          <w:bCs/>
          <w:sz w:val="48"/>
          <w:szCs w:val="48"/>
        </w:rPr>
      </w:pPr>
      <w:r w:rsidRPr="00753576">
        <w:rPr>
          <w:b/>
          <w:bCs/>
          <w:sz w:val="48"/>
          <w:szCs w:val="48"/>
        </w:rPr>
        <w:t xml:space="preserve">КУРС ЛЕКЦИЙ </w:t>
      </w:r>
    </w:p>
    <w:p w:rsidR="00CE47DB" w:rsidRPr="003D0B4D" w:rsidRDefault="00CE47DB" w:rsidP="00CE47DB">
      <w:pPr>
        <w:pStyle w:val="Default"/>
        <w:jc w:val="center"/>
        <w:rPr>
          <w:b/>
          <w:bCs/>
          <w:sz w:val="36"/>
          <w:szCs w:val="36"/>
        </w:rPr>
      </w:pPr>
      <w:r>
        <w:rPr>
          <w:b/>
          <w:bCs/>
          <w:sz w:val="36"/>
          <w:szCs w:val="36"/>
        </w:rPr>
        <w:t xml:space="preserve">по </w:t>
      </w:r>
      <w:r w:rsidRPr="003D0B4D">
        <w:rPr>
          <w:b/>
          <w:bCs/>
          <w:sz w:val="36"/>
          <w:szCs w:val="36"/>
        </w:rPr>
        <w:t>учебной дисциплин</w:t>
      </w:r>
      <w:r>
        <w:rPr>
          <w:b/>
          <w:bCs/>
          <w:sz w:val="36"/>
          <w:szCs w:val="36"/>
        </w:rPr>
        <w:t>е</w:t>
      </w:r>
    </w:p>
    <w:p w:rsidR="00CE47DB" w:rsidRPr="003D0B4D" w:rsidRDefault="00CE47DB" w:rsidP="00CE47DB">
      <w:pPr>
        <w:pStyle w:val="Default"/>
        <w:jc w:val="center"/>
        <w:rPr>
          <w:sz w:val="36"/>
          <w:szCs w:val="36"/>
        </w:rPr>
      </w:pPr>
      <w:r w:rsidRPr="003D0B4D">
        <w:rPr>
          <w:b/>
          <w:bCs/>
          <w:sz w:val="36"/>
          <w:szCs w:val="36"/>
        </w:rPr>
        <w:t>«</w:t>
      </w:r>
      <w:r>
        <w:rPr>
          <w:b/>
          <w:bCs/>
          <w:sz w:val="36"/>
          <w:szCs w:val="36"/>
        </w:rPr>
        <w:t>ПРАВОВОЕ ОБЕСПЕЧЕНИЕ ПРОФЕССИОНАЛЬНОЙ ДЕЯТЕЛЬНОСТИ</w:t>
      </w:r>
      <w:r w:rsidRPr="003D0B4D">
        <w:rPr>
          <w:b/>
          <w:bCs/>
          <w:sz w:val="36"/>
          <w:szCs w:val="36"/>
        </w:rPr>
        <w:t>»</w:t>
      </w:r>
    </w:p>
    <w:p w:rsidR="00CE47DB" w:rsidRDefault="00CE47DB" w:rsidP="00CE47DB">
      <w:pPr>
        <w:pStyle w:val="Default"/>
        <w:jc w:val="center"/>
        <w:rPr>
          <w:sz w:val="28"/>
          <w:szCs w:val="28"/>
        </w:rPr>
      </w:pPr>
    </w:p>
    <w:p w:rsidR="00CE47DB" w:rsidRDefault="00CE47DB" w:rsidP="00CE47DB">
      <w:pPr>
        <w:pStyle w:val="Default"/>
        <w:jc w:val="center"/>
        <w:rPr>
          <w:sz w:val="28"/>
          <w:szCs w:val="28"/>
        </w:rPr>
      </w:pPr>
    </w:p>
    <w:p w:rsidR="00CE47DB" w:rsidRDefault="00CE47DB" w:rsidP="00CE47DB">
      <w:pPr>
        <w:pStyle w:val="Default"/>
        <w:jc w:val="center"/>
        <w:rPr>
          <w:sz w:val="28"/>
          <w:szCs w:val="28"/>
        </w:rPr>
      </w:pPr>
    </w:p>
    <w:p w:rsidR="00CE47DB" w:rsidRDefault="00CE47DB" w:rsidP="00CE47DB">
      <w:pPr>
        <w:pStyle w:val="Default"/>
        <w:jc w:val="center"/>
        <w:rPr>
          <w:sz w:val="28"/>
          <w:szCs w:val="28"/>
        </w:rPr>
      </w:pPr>
    </w:p>
    <w:p w:rsidR="00CE47DB" w:rsidRDefault="00CE47DB" w:rsidP="00CE47DB">
      <w:pPr>
        <w:pStyle w:val="Default"/>
        <w:jc w:val="center"/>
        <w:rPr>
          <w:sz w:val="28"/>
          <w:szCs w:val="28"/>
        </w:rPr>
      </w:pPr>
    </w:p>
    <w:p w:rsidR="00CE47DB" w:rsidRDefault="00CE47DB" w:rsidP="00CE47DB">
      <w:pPr>
        <w:pStyle w:val="Default"/>
        <w:jc w:val="center"/>
        <w:rPr>
          <w:sz w:val="28"/>
          <w:szCs w:val="28"/>
        </w:rPr>
      </w:pPr>
    </w:p>
    <w:p w:rsidR="00D41DDB" w:rsidRDefault="00D41DDB" w:rsidP="00CE47DB">
      <w:pPr>
        <w:pStyle w:val="Default"/>
        <w:jc w:val="center"/>
        <w:rPr>
          <w:sz w:val="28"/>
          <w:szCs w:val="28"/>
        </w:rPr>
      </w:pPr>
    </w:p>
    <w:p w:rsidR="00D41DDB" w:rsidRDefault="00D41DDB" w:rsidP="00CE47DB">
      <w:pPr>
        <w:pStyle w:val="Default"/>
        <w:jc w:val="center"/>
        <w:rPr>
          <w:sz w:val="28"/>
          <w:szCs w:val="28"/>
        </w:rPr>
      </w:pPr>
    </w:p>
    <w:p w:rsidR="00D41DDB" w:rsidRDefault="00D41DDB" w:rsidP="00CE47DB">
      <w:pPr>
        <w:pStyle w:val="Default"/>
        <w:jc w:val="center"/>
        <w:rPr>
          <w:sz w:val="28"/>
          <w:szCs w:val="28"/>
        </w:rPr>
      </w:pPr>
    </w:p>
    <w:p w:rsidR="00D41DDB" w:rsidRDefault="00D41DDB" w:rsidP="00CE47DB">
      <w:pPr>
        <w:pStyle w:val="Default"/>
        <w:jc w:val="center"/>
        <w:rPr>
          <w:sz w:val="28"/>
          <w:szCs w:val="28"/>
        </w:rPr>
      </w:pPr>
    </w:p>
    <w:p w:rsidR="00CE47DB" w:rsidRPr="00743724" w:rsidRDefault="00CE47DB" w:rsidP="00CE47DB">
      <w:pPr>
        <w:pStyle w:val="Default"/>
        <w:jc w:val="center"/>
        <w:rPr>
          <w:sz w:val="28"/>
          <w:szCs w:val="28"/>
        </w:rPr>
      </w:pPr>
      <w:r w:rsidRPr="00743724">
        <w:rPr>
          <w:sz w:val="28"/>
          <w:szCs w:val="28"/>
        </w:rPr>
        <w:t>г. Рязань</w:t>
      </w:r>
    </w:p>
    <w:p w:rsidR="00CE47DB" w:rsidRPr="00743724" w:rsidRDefault="00CE47DB" w:rsidP="00CE47DB">
      <w:pPr>
        <w:pStyle w:val="Default"/>
        <w:jc w:val="center"/>
        <w:rPr>
          <w:sz w:val="28"/>
          <w:szCs w:val="28"/>
        </w:rPr>
      </w:pPr>
      <w:r w:rsidRPr="00743724">
        <w:rPr>
          <w:sz w:val="28"/>
          <w:szCs w:val="28"/>
        </w:rPr>
        <w:t>20</w:t>
      </w:r>
      <w:r>
        <w:rPr>
          <w:sz w:val="28"/>
          <w:szCs w:val="28"/>
        </w:rPr>
        <w:t>2</w:t>
      </w:r>
      <w:r w:rsidR="00D41DDB">
        <w:rPr>
          <w:sz w:val="28"/>
          <w:szCs w:val="28"/>
        </w:rPr>
        <w:t>3</w:t>
      </w:r>
    </w:p>
    <w:p w:rsidR="00D41DDB" w:rsidRPr="00D41DDB" w:rsidRDefault="00CE47DB" w:rsidP="00D41DDB">
      <w:pPr>
        <w:shd w:val="clear" w:color="auto" w:fill="FFFFFF"/>
        <w:spacing w:after="0" w:line="240" w:lineRule="auto"/>
        <w:jc w:val="both"/>
        <w:rPr>
          <w:rFonts w:ascii="Times New Roman" w:hAnsi="Times New Roman" w:cs="Times New Roman"/>
          <w:b/>
          <w:bCs/>
          <w:sz w:val="28"/>
          <w:szCs w:val="28"/>
        </w:rPr>
      </w:pPr>
      <w:r w:rsidRPr="00D41DDB">
        <w:rPr>
          <w:rFonts w:ascii="Times New Roman" w:hAnsi="Times New Roman" w:cs="Times New Roman"/>
          <w:sz w:val="28"/>
          <w:szCs w:val="28"/>
        </w:rPr>
        <w:lastRenderedPageBreak/>
        <w:t xml:space="preserve">Курс лекций по учебной дисциплине «Правовое обеспечение профессиональной деятельности» разработан на основе Федеральных государственных образовательных стандартов среднего профессионального образования для студентов специальностей </w:t>
      </w:r>
      <w:r w:rsidR="00D41DDB" w:rsidRPr="00D41DDB">
        <w:rPr>
          <w:rFonts w:ascii="Times New Roman" w:hAnsi="Times New Roman" w:cs="Times New Roman"/>
          <w:b/>
          <w:bCs/>
          <w:sz w:val="28"/>
          <w:szCs w:val="28"/>
          <w:u w:val="single"/>
        </w:rPr>
        <w:t>38.02.03 Операционная деятельность в логистике</w:t>
      </w:r>
      <w:r w:rsidR="00D41DDB">
        <w:rPr>
          <w:rFonts w:ascii="Times New Roman" w:hAnsi="Times New Roman" w:cs="Times New Roman"/>
          <w:bCs/>
          <w:sz w:val="28"/>
          <w:szCs w:val="28"/>
        </w:rPr>
        <w:t>.</w:t>
      </w:r>
    </w:p>
    <w:p w:rsidR="00CE47DB" w:rsidRPr="00721142" w:rsidRDefault="00CE47DB" w:rsidP="00CE47DB">
      <w:pPr>
        <w:spacing w:after="0" w:line="240" w:lineRule="auto"/>
        <w:ind w:firstLine="1134"/>
        <w:jc w:val="both"/>
        <w:rPr>
          <w:rFonts w:ascii="Times New Roman" w:hAnsi="Times New Roman" w:cs="Times New Roman"/>
          <w:sz w:val="28"/>
          <w:szCs w:val="28"/>
        </w:rPr>
      </w:pPr>
      <w:r w:rsidRPr="00721142">
        <w:rPr>
          <w:rFonts w:ascii="Times New Roman" w:hAnsi="Times New Roman" w:cs="Times New Roman"/>
          <w:b/>
          <w:sz w:val="28"/>
          <w:szCs w:val="28"/>
          <w:u w:val="single"/>
        </w:rPr>
        <w:t>Организация-разработчик:</w:t>
      </w:r>
    </w:p>
    <w:p w:rsidR="00CE47DB" w:rsidRPr="00721142" w:rsidRDefault="00CE47DB" w:rsidP="00CE47DB">
      <w:pPr>
        <w:spacing w:after="0" w:line="240" w:lineRule="auto"/>
        <w:jc w:val="both"/>
        <w:rPr>
          <w:rFonts w:ascii="Times New Roman" w:hAnsi="Times New Roman" w:cs="Times New Roman"/>
          <w:sz w:val="28"/>
          <w:szCs w:val="28"/>
        </w:rPr>
      </w:pPr>
      <w:r w:rsidRPr="00721142">
        <w:rPr>
          <w:rFonts w:ascii="Times New Roman" w:hAnsi="Times New Roman" w:cs="Times New Roman"/>
          <w:sz w:val="28"/>
          <w:szCs w:val="28"/>
        </w:rPr>
        <w:t>Областное государственное бюджетное профессиональное образовательное учреждение «Рязанский строительный колледж имени Героя Советского Союза В.А. Беглова».</w:t>
      </w:r>
    </w:p>
    <w:p w:rsidR="00CE47DB" w:rsidRPr="00721142" w:rsidRDefault="00CE47DB" w:rsidP="00CE47DB">
      <w:pPr>
        <w:suppressAutoHyphens/>
        <w:spacing w:after="0" w:line="240" w:lineRule="auto"/>
        <w:ind w:firstLine="1134"/>
        <w:jc w:val="both"/>
        <w:rPr>
          <w:rFonts w:ascii="Times New Roman" w:hAnsi="Times New Roman" w:cs="Times New Roman"/>
          <w:sz w:val="28"/>
          <w:szCs w:val="28"/>
        </w:rPr>
      </w:pPr>
      <w:r w:rsidRPr="00721142">
        <w:rPr>
          <w:rFonts w:ascii="Times New Roman" w:hAnsi="Times New Roman" w:cs="Times New Roman"/>
          <w:b/>
          <w:sz w:val="28"/>
          <w:szCs w:val="28"/>
          <w:u w:val="single"/>
        </w:rPr>
        <w:t>Разработчик:</w:t>
      </w:r>
    </w:p>
    <w:p w:rsidR="00CE47DB" w:rsidRPr="00721142" w:rsidRDefault="00CE47DB" w:rsidP="00CE47DB">
      <w:pPr>
        <w:suppressAutoHyphens/>
        <w:spacing w:after="0" w:line="240" w:lineRule="auto"/>
        <w:jc w:val="both"/>
        <w:rPr>
          <w:rFonts w:ascii="Times New Roman" w:hAnsi="Times New Roman" w:cs="Times New Roman"/>
          <w:sz w:val="28"/>
          <w:szCs w:val="28"/>
        </w:rPr>
      </w:pPr>
      <w:r w:rsidRPr="00721142">
        <w:rPr>
          <w:rFonts w:ascii="Times New Roman" w:hAnsi="Times New Roman" w:cs="Times New Roman"/>
          <w:b/>
          <w:sz w:val="28"/>
          <w:szCs w:val="28"/>
        </w:rPr>
        <w:t>Кузнецов Сергей Евгеньевич</w:t>
      </w:r>
      <w:r w:rsidRPr="00721142">
        <w:rPr>
          <w:rFonts w:ascii="Times New Roman" w:hAnsi="Times New Roman" w:cs="Times New Roman"/>
          <w:sz w:val="28"/>
          <w:szCs w:val="28"/>
        </w:rPr>
        <w:t>, преподаватель Областного государственного бюджетного профессионального образовательного учреждения «Рязанский строительный колледж имени Героя Советского Союза В.А. Беглова».</w:t>
      </w:r>
    </w:p>
    <w:p w:rsidR="00CE47DB" w:rsidRPr="00721142" w:rsidRDefault="00CE47DB" w:rsidP="00CE47DB">
      <w:pPr>
        <w:suppressAutoHyphens/>
        <w:spacing w:after="0" w:line="240" w:lineRule="auto"/>
        <w:ind w:firstLine="1134"/>
        <w:jc w:val="both"/>
        <w:rPr>
          <w:rFonts w:ascii="Times New Roman" w:hAnsi="Times New Roman" w:cs="Times New Roman"/>
          <w:sz w:val="28"/>
          <w:szCs w:val="28"/>
        </w:rPr>
      </w:pPr>
    </w:p>
    <w:p w:rsidR="00CE47DB" w:rsidRPr="00721142" w:rsidRDefault="00CE47DB" w:rsidP="00CE47DB">
      <w:pPr>
        <w:suppressAutoHyphens/>
        <w:spacing w:after="0" w:line="240" w:lineRule="auto"/>
        <w:ind w:firstLine="720"/>
        <w:jc w:val="both"/>
        <w:rPr>
          <w:rFonts w:ascii="Times New Roman" w:hAnsi="Times New Roman" w:cs="Times New Roman"/>
        </w:rPr>
      </w:pPr>
    </w:p>
    <w:p w:rsidR="00CE47DB" w:rsidRPr="000C11D4"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C11D4">
        <w:rPr>
          <w:rFonts w:ascii="Times New Roman" w:hAnsi="Times New Roman" w:cs="Times New Roman"/>
          <w:sz w:val="28"/>
          <w:szCs w:val="28"/>
        </w:rPr>
        <w:t xml:space="preserve">Рекомендовано Методической комиссии профессионального учебного цикла </w:t>
      </w:r>
    </w:p>
    <w:p w:rsidR="00CE47DB" w:rsidRPr="000C11D4"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0C11D4">
        <w:rPr>
          <w:rFonts w:ascii="Times New Roman" w:hAnsi="Times New Roman" w:cs="Times New Roman"/>
          <w:sz w:val="28"/>
          <w:szCs w:val="28"/>
        </w:rPr>
        <w:t xml:space="preserve">специальности 21.02.05 «Земельно-имущественные отношения» </w:t>
      </w:r>
    </w:p>
    <w:p w:rsidR="00CE47DB" w:rsidRPr="000C11D4"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CE47DB" w:rsidRPr="000C11D4"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C11D4">
        <w:rPr>
          <w:rFonts w:ascii="Times New Roman" w:hAnsi="Times New Roman" w:cs="Times New Roman"/>
          <w:sz w:val="28"/>
          <w:szCs w:val="28"/>
        </w:rPr>
        <w:t xml:space="preserve">Протокол № </w:t>
      </w:r>
      <w:r w:rsidR="00D41DDB">
        <w:rPr>
          <w:rFonts w:ascii="Times New Roman" w:hAnsi="Times New Roman" w:cs="Times New Roman"/>
          <w:sz w:val="28"/>
          <w:szCs w:val="28"/>
        </w:rPr>
        <w:t>4</w:t>
      </w:r>
      <w:r w:rsidRPr="000C11D4">
        <w:rPr>
          <w:rFonts w:ascii="Times New Roman" w:hAnsi="Times New Roman" w:cs="Times New Roman"/>
          <w:sz w:val="28"/>
          <w:szCs w:val="28"/>
        </w:rPr>
        <w:t xml:space="preserve"> от </w:t>
      </w:r>
      <w:r w:rsidR="00D41DDB">
        <w:rPr>
          <w:rFonts w:ascii="Times New Roman" w:hAnsi="Times New Roman" w:cs="Times New Roman"/>
          <w:sz w:val="28"/>
          <w:szCs w:val="28"/>
        </w:rPr>
        <w:t>24 ноября</w:t>
      </w:r>
      <w:r w:rsidRPr="000C11D4">
        <w:rPr>
          <w:rFonts w:ascii="Times New Roman" w:hAnsi="Times New Roman" w:cs="Times New Roman"/>
          <w:sz w:val="28"/>
          <w:szCs w:val="28"/>
        </w:rPr>
        <w:t xml:space="preserve"> 20</w:t>
      </w:r>
      <w:r>
        <w:rPr>
          <w:rFonts w:ascii="Times New Roman" w:hAnsi="Times New Roman" w:cs="Times New Roman"/>
          <w:sz w:val="28"/>
          <w:szCs w:val="28"/>
        </w:rPr>
        <w:t>2</w:t>
      </w:r>
      <w:r w:rsidR="00D41DDB">
        <w:rPr>
          <w:rFonts w:ascii="Times New Roman" w:hAnsi="Times New Roman" w:cs="Times New Roman"/>
          <w:sz w:val="28"/>
          <w:szCs w:val="28"/>
        </w:rPr>
        <w:t>3</w:t>
      </w:r>
      <w:r w:rsidRPr="000C11D4">
        <w:rPr>
          <w:rFonts w:ascii="Times New Roman" w:hAnsi="Times New Roman" w:cs="Times New Roman"/>
          <w:sz w:val="28"/>
          <w:szCs w:val="28"/>
        </w:rPr>
        <w:t xml:space="preserve"> г</w:t>
      </w:r>
      <w:r w:rsidR="00D41DDB">
        <w:rPr>
          <w:rFonts w:ascii="Times New Roman" w:hAnsi="Times New Roman" w:cs="Times New Roman"/>
          <w:sz w:val="28"/>
          <w:szCs w:val="28"/>
        </w:rPr>
        <w:t>.</w:t>
      </w:r>
    </w:p>
    <w:p w:rsidR="00CE47DB" w:rsidRPr="000C11D4"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E47DB" w:rsidRPr="000C11D4" w:rsidRDefault="00D41D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sz w:val="28"/>
          <w:szCs w:val="28"/>
        </w:rPr>
        <w:t>П</w:t>
      </w:r>
      <w:r w:rsidR="00CE47DB" w:rsidRPr="000C11D4">
        <w:rPr>
          <w:rFonts w:ascii="Times New Roman" w:hAnsi="Times New Roman" w:cs="Times New Roman"/>
          <w:sz w:val="28"/>
          <w:szCs w:val="28"/>
        </w:rPr>
        <w:t>редседател</w:t>
      </w:r>
      <w:r>
        <w:rPr>
          <w:rFonts w:ascii="Times New Roman" w:hAnsi="Times New Roman" w:cs="Times New Roman"/>
          <w:sz w:val="28"/>
          <w:szCs w:val="28"/>
        </w:rPr>
        <w:t>ь</w:t>
      </w:r>
      <w:r w:rsidR="00CE47DB" w:rsidRPr="000C11D4">
        <w:rPr>
          <w:rFonts w:ascii="Times New Roman" w:hAnsi="Times New Roman" w:cs="Times New Roman"/>
          <w:sz w:val="28"/>
          <w:szCs w:val="28"/>
        </w:rPr>
        <w:t xml:space="preserve"> МК _________________ В.А. Масевнина</w:t>
      </w:r>
    </w:p>
    <w:p w:rsidR="00CE47DB" w:rsidRPr="00602E8A"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8"/>
          <w:vertAlign w:val="superscript"/>
        </w:rPr>
      </w:pPr>
    </w:p>
    <w:p w:rsidR="00CE47DB" w:rsidRPr="00EB5621"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FF0000"/>
          <w:sz w:val="28"/>
          <w:szCs w:val="28"/>
        </w:rPr>
      </w:pPr>
    </w:p>
    <w:p w:rsidR="00CE47DB" w:rsidRDefault="00CE47DB" w:rsidP="00CE47DB">
      <w:pPr>
        <w:suppressAutoHyphens/>
        <w:spacing w:line="360" w:lineRule="auto"/>
        <w:ind w:firstLine="720"/>
        <w:jc w:val="both"/>
      </w:pPr>
    </w:p>
    <w:p w:rsidR="00CE47DB"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E47DB" w:rsidRPr="00602E8A" w:rsidRDefault="00CE47DB" w:rsidP="00CE4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vertAlign w:val="superscript"/>
        </w:rPr>
      </w:pPr>
      <w:r w:rsidRPr="00602E8A">
        <w:tab/>
      </w:r>
      <w:r w:rsidRPr="00602E8A">
        <w:tab/>
      </w:r>
      <w:r w:rsidRPr="00602E8A">
        <w:tab/>
      </w:r>
      <w:r w:rsidRPr="00602E8A">
        <w:tab/>
      </w:r>
    </w:p>
    <w:p w:rsidR="00CE47DB" w:rsidRPr="00891BFC" w:rsidRDefault="00CE47DB" w:rsidP="00CE47DB">
      <w:pPr>
        <w:spacing w:line="360" w:lineRule="auto"/>
        <w:ind w:firstLine="720"/>
        <w:jc w:val="both"/>
      </w:pPr>
    </w:p>
    <w:p w:rsidR="00CE47DB" w:rsidRPr="00891BFC" w:rsidRDefault="00CE47DB" w:rsidP="00CE47DB">
      <w:pPr>
        <w:jc w:val="center"/>
        <w:rPr>
          <w:b/>
        </w:rPr>
      </w:pPr>
    </w:p>
    <w:p w:rsidR="00CE47DB" w:rsidRDefault="00CE47DB" w:rsidP="00CE47DB">
      <w:pPr>
        <w:jc w:val="center"/>
        <w:rPr>
          <w:b/>
        </w:rPr>
      </w:pPr>
    </w:p>
    <w:p w:rsidR="00CE47DB" w:rsidRDefault="00CE47DB" w:rsidP="00CE47DB">
      <w:pPr>
        <w:jc w:val="center"/>
        <w:rPr>
          <w:b/>
        </w:rPr>
      </w:pPr>
    </w:p>
    <w:p w:rsidR="00CE47DB" w:rsidRDefault="00CE47DB" w:rsidP="00CE47DB">
      <w:pPr>
        <w:jc w:val="center"/>
        <w:rPr>
          <w:b/>
        </w:rPr>
      </w:pPr>
    </w:p>
    <w:p w:rsidR="00CE47DB" w:rsidRDefault="00CE47DB" w:rsidP="00CE47DB">
      <w:pPr>
        <w:jc w:val="center"/>
        <w:rPr>
          <w:b/>
        </w:rPr>
      </w:pPr>
    </w:p>
    <w:p w:rsidR="00CE47DB" w:rsidRPr="00721142" w:rsidRDefault="00CE47DB" w:rsidP="00CE47DB">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sidRPr="00A20A8B">
        <w:rPr>
          <w:bCs/>
          <w:i/>
        </w:rPr>
        <w:br w:type="page"/>
      </w:r>
      <w:r w:rsidRPr="00721142">
        <w:rPr>
          <w:rFonts w:ascii="Times New Roman" w:hAnsi="Times New Roman" w:cs="Times New Roman"/>
          <w:b/>
          <w:sz w:val="24"/>
          <w:szCs w:val="24"/>
        </w:rPr>
        <w:lastRenderedPageBreak/>
        <w:t>СОДЕРЖАНИЕ</w:t>
      </w:r>
    </w:p>
    <w:p w:rsidR="00CE47DB" w:rsidRPr="00721142" w:rsidRDefault="00CE47DB" w:rsidP="00CE47DB">
      <w:pPr>
        <w:widowControl w:val="0"/>
        <w:suppressAutoHyphens/>
        <w:autoSpaceDE w:val="0"/>
        <w:autoSpaceDN w:val="0"/>
        <w:adjustRightInd w:val="0"/>
        <w:spacing w:after="0" w:line="240" w:lineRule="auto"/>
        <w:jc w:val="center"/>
        <w:rPr>
          <w:rFonts w:ascii="Times New Roman" w:hAnsi="Times New Roman" w:cs="Times New Roman"/>
          <w:b/>
          <w:sz w:val="24"/>
          <w:szCs w:val="24"/>
        </w:rPr>
      </w:pP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8220"/>
        <w:gridCol w:w="1531"/>
      </w:tblGrid>
      <w:tr w:rsidR="00CE47DB" w:rsidRPr="00721142" w:rsidTr="00D41DDB">
        <w:trPr>
          <w:trHeight w:val="20"/>
        </w:trPr>
        <w:tc>
          <w:tcPr>
            <w:tcW w:w="741" w:type="dxa"/>
            <w:vAlign w:val="center"/>
          </w:tcPr>
          <w:p w:rsidR="00CE47DB" w:rsidRPr="00721142"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721142">
              <w:rPr>
                <w:rFonts w:ascii="Times New Roman" w:hAnsi="Times New Roman" w:cs="Times New Roman"/>
                <w:sz w:val="24"/>
                <w:szCs w:val="24"/>
              </w:rPr>
              <w:t>№ темы</w:t>
            </w:r>
          </w:p>
        </w:tc>
        <w:tc>
          <w:tcPr>
            <w:tcW w:w="8220" w:type="dxa"/>
            <w:vAlign w:val="center"/>
          </w:tcPr>
          <w:p w:rsidR="00CE47DB" w:rsidRPr="00721142"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721142">
              <w:rPr>
                <w:rFonts w:ascii="Times New Roman" w:hAnsi="Times New Roman" w:cs="Times New Roman"/>
                <w:sz w:val="24"/>
                <w:szCs w:val="24"/>
              </w:rPr>
              <w:t>Наименование разделов, пунктов, тем.</w:t>
            </w:r>
          </w:p>
        </w:tc>
        <w:tc>
          <w:tcPr>
            <w:tcW w:w="1531" w:type="dxa"/>
            <w:vAlign w:val="center"/>
          </w:tcPr>
          <w:p w:rsidR="00CE47DB" w:rsidRPr="00721142"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721142">
              <w:rPr>
                <w:rFonts w:ascii="Times New Roman" w:hAnsi="Times New Roman" w:cs="Times New Roman"/>
                <w:sz w:val="24"/>
                <w:szCs w:val="24"/>
              </w:rPr>
              <w:t>№№ страниц</w:t>
            </w:r>
          </w:p>
        </w:tc>
      </w:tr>
      <w:tr w:rsidR="00CE47DB" w:rsidRPr="00721142" w:rsidTr="00D41DDB">
        <w:tc>
          <w:tcPr>
            <w:tcW w:w="741" w:type="dxa"/>
            <w:vAlign w:val="center"/>
          </w:tcPr>
          <w:p w:rsidR="00CE47DB" w:rsidRPr="003263C6"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1</w:t>
            </w:r>
          </w:p>
        </w:tc>
        <w:tc>
          <w:tcPr>
            <w:tcW w:w="8220" w:type="dxa"/>
          </w:tcPr>
          <w:p w:rsidR="00CE47DB" w:rsidRPr="00CF2E98" w:rsidRDefault="00D41DDB" w:rsidP="00D41DDB">
            <w:pPr>
              <w:autoSpaceDE w:val="0"/>
              <w:autoSpaceDN w:val="0"/>
              <w:adjustRightInd w:val="0"/>
              <w:spacing w:after="0" w:line="240" w:lineRule="auto"/>
              <w:outlineLvl w:val="0"/>
              <w:rPr>
                <w:rFonts w:ascii="Times New Roman" w:hAnsi="Times New Roman" w:cs="Times New Roman"/>
                <w:sz w:val="28"/>
                <w:szCs w:val="28"/>
              </w:rPr>
            </w:pPr>
            <w:r w:rsidRPr="00CF2E98">
              <w:rPr>
                <w:rFonts w:ascii="Times New Roman" w:hAnsi="Times New Roman" w:cs="Times New Roman"/>
                <w:w w:val="95"/>
                <w:sz w:val="28"/>
                <w:szCs w:val="28"/>
              </w:rPr>
              <w:t>Основы права</w:t>
            </w:r>
          </w:p>
        </w:tc>
        <w:tc>
          <w:tcPr>
            <w:tcW w:w="1531" w:type="dxa"/>
            <w:vAlign w:val="center"/>
          </w:tcPr>
          <w:p w:rsidR="00CE47DB" w:rsidRPr="003263C6"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4</w:t>
            </w:r>
          </w:p>
        </w:tc>
      </w:tr>
      <w:tr w:rsidR="00CE47DB" w:rsidRPr="00721142" w:rsidTr="00D41DDB">
        <w:tc>
          <w:tcPr>
            <w:tcW w:w="741" w:type="dxa"/>
            <w:vAlign w:val="center"/>
          </w:tcPr>
          <w:p w:rsidR="00CE47DB" w:rsidRPr="003263C6"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2</w:t>
            </w:r>
          </w:p>
        </w:tc>
        <w:tc>
          <w:tcPr>
            <w:tcW w:w="8220" w:type="dxa"/>
          </w:tcPr>
          <w:p w:rsidR="00CE47DB" w:rsidRPr="00CF2E98" w:rsidRDefault="00D41DDB" w:rsidP="00D41DDB">
            <w:pPr>
              <w:autoSpaceDE w:val="0"/>
              <w:autoSpaceDN w:val="0"/>
              <w:adjustRightInd w:val="0"/>
              <w:spacing w:after="0" w:line="240" w:lineRule="auto"/>
              <w:outlineLvl w:val="0"/>
              <w:rPr>
                <w:rFonts w:ascii="Times New Roman" w:hAnsi="Times New Roman" w:cs="Times New Roman"/>
                <w:sz w:val="28"/>
                <w:szCs w:val="28"/>
              </w:rPr>
            </w:pPr>
            <w:r w:rsidRPr="00CF2E98">
              <w:rPr>
                <w:rFonts w:ascii="Times New Roman" w:hAnsi="Times New Roman" w:cs="Times New Roman"/>
                <w:w w:val="95"/>
                <w:sz w:val="28"/>
                <w:szCs w:val="28"/>
              </w:rPr>
              <w:t>Конституция – основной закон государства</w:t>
            </w:r>
          </w:p>
        </w:tc>
        <w:tc>
          <w:tcPr>
            <w:tcW w:w="1531" w:type="dxa"/>
            <w:vAlign w:val="center"/>
          </w:tcPr>
          <w:p w:rsidR="00CE47DB" w:rsidRPr="003263C6" w:rsidRDefault="00D41DDB" w:rsidP="00D41DDB">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CE47DB" w:rsidRPr="00721142" w:rsidTr="00D41DDB">
        <w:tc>
          <w:tcPr>
            <w:tcW w:w="741" w:type="dxa"/>
            <w:vAlign w:val="center"/>
          </w:tcPr>
          <w:p w:rsidR="00CE47DB" w:rsidRPr="003263C6"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3</w:t>
            </w:r>
          </w:p>
        </w:tc>
        <w:tc>
          <w:tcPr>
            <w:tcW w:w="8220" w:type="dxa"/>
          </w:tcPr>
          <w:p w:rsidR="00CE47DB" w:rsidRPr="00CF2E98" w:rsidRDefault="00D41DDB" w:rsidP="00D41DDB">
            <w:pPr>
              <w:autoSpaceDE w:val="0"/>
              <w:autoSpaceDN w:val="0"/>
              <w:adjustRightInd w:val="0"/>
              <w:spacing w:after="0" w:line="240" w:lineRule="auto"/>
              <w:outlineLvl w:val="0"/>
              <w:rPr>
                <w:rFonts w:ascii="Times New Roman" w:hAnsi="Times New Roman" w:cs="Times New Roman"/>
                <w:sz w:val="28"/>
                <w:szCs w:val="28"/>
              </w:rPr>
            </w:pPr>
            <w:r w:rsidRPr="00CF2E98">
              <w:rPr>
                <w:rFonts w:ascii="Times New Roman" w:hAnsi="Times New Roman" w:cs="Times New Roman"/>
                <w:w w:val="95"/>
                <w:sz w:val="28"/>
                <w:szCs w:val="28"/>
              </w:rPr>
              <w:t>Предпринимательское право</w:t>
            </w:r>
          </w:p>
        </w:tc>
        <w:tc>
          <w:tcPr>
            <w:tcW w:w="1531" w:type="dxa"/>
            <w:vAlign w:val="center"/>
          </w:tcPr>
          <w:p w:rsidR="00CE47DB" w:rsidRPr="003263C6" w:rsidRDefault="00CE47DB" w:rsidP="00A213B4">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A213B4">
              <w:rPr>
                <w:rFonts w:ascii="Times New Roman" w:hAnsi="Times New Roman" w:cs="Times New Roman"/>
                <w:sz w:val="28"/>
                <w:szCs w:val="28"/>
              </w:rPr>
              <w:t>3</w:t>
            </w:r>
          </w:p>
        </w:tc>
      </w:tr>
      <w:tr w:rsidR="00CE47DB" w:rsidRPr="00721142" w:rsidTr="00D41DDB">
        <w:tc>
          <w:tcPr>
            <w:tcW w:w="741" w:type="dxa"/>
            <w:vAlign w:val="center"/>
          </w:tcPr>
          <w:p w:rsidR="00CE47DB" w:rsidRPr="003263C6" w:rsidRDefault="00CE47DB" w:rsidP="00D41DDB">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4</w:t>
            </w:r>
          </w:p>
        </w:tc>
        <w:tc>
          <w:tcPr>
            <w:tcW w:w="8220" w:type="dxa"/>
          </w:tcPr>
          <w:p w:rsidR="00CE47DB" w:rsidRPr="00CF2E98" w:rsidRDefault="00D41DDB" w:rsidP="00D41DDB">
            <w:pPr>
              <w:autoSpaceDE w:val="0"/>
              <w:autoSpaceDN w:val="0"/>
              <w:adjustRightInd w:val="0"/>
              <w:spacing w:after="0" w:line="240" w:lineRule="auto"/>
              <w:outlineLvl w:val="0"/>
              <w:rPr>
                <w:rFonts w:ascii="Times New Roman" w:hAnsi="Times New Roman" w:cs="Times New Roman"/>
                <w:sz w:val="28"/>
                <w:szCs w:val="28"/>
              </w:rPr>
            </w:pPr>
            <w:r w:rsidRPr="00CF2E98">
              <w:rPr>
                <w:rFonts w:ascii="Times New Roman" w:hAnsi="Times New Roman" w:cs="Times New Roman"/>
                <w:w w:val="95"/>
                <w:sz w:val="28"/>
                <w:szCs w:val="28"/>
              </w:rPr>
              <w:t>Общие положения трудового права. Трудовой договор, порядок его заключения и расторжения</w:t>
            </w:r>
          </w:p>
        </w:tc>
        <w:tc>
          <w:tcPr>
            <w:tcW w:w="1531" w:type="dxa"/>
            <w:vAlign w:val="center"/>
          </w:tcPr>
          <w:p w:rsidR="00CE47DB" w:rsidRPr="003263C6" w:rsidRDefault="00D41DDB" w:rsidP="00D41DDB">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CF2E98">
              <w:rPr>
                <w:rFonts w:ascii="Times New Roman" w:hAnsi="Times New Roman" w:cs="Times New Roman"/>
                <w:sz w:val="28"/>
                <w:szCs w:val="28"/>
              </w:rPr>
              <w:t>6</w:t>
            </w:r>
          </w:p>
        </w:tc>
      </w:tr>
      <w:tr w:rsidR="0029440A" w:rsidRPr="00721142" w:rsidTr="00D41DDB">
        <w:tc>
          <w:tcPr>
            <w:tcW w:w="741" w:type="dxa"/>
            <w:vAlign w:val="center"/>
          </w:tcPr>
          <w:p w:rsidR="0029440A" w:rsidRPr="003263C6" w:rsidRDefault="0029440A" w:rsidP="00A213B4">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5</w:t>
            </w:r>
          </w:p>
        </w:tc>
        <w:tc>
          <w:tcPr>
            <w:tcW w:w="8220" w:type="dxa"/>
          </w:tcPr>
          <w:p w:rsidR="0029440A" w:rsidRPr="00CF2E98" w:rsidRDefault="0029440A" w:rsidP="00D41DDB">
            <w:pPr>
              <w:spacing w:after="0" w:line="240" w:lineRule="auto"/>
              <w:outlineLvl w:val="0"/>
              <w:rPr>
                <w:rFonts w:ascii="Times New Roman" w:hAnsi="Times New Roman" w:cs="Times New Roman"/>
                <w:w w:val="95"/>
                <w:sz w:val="28"/>
                <w:szCs w:val="28"/>
              </w:rPr>
            </w:pPr>
            <w:r w:rsidRPr="00CF2E98">
              <w:rPr>
                <w:rFonts w:ascii="Times New Roman" w:eastAsia="Times New Roman" w:hAnsi="Times New Roman" w:cs="Times New Roman"/>
                <w:color w:val="000000"/>
                <w:w w:val="95"/>
                <w:sz w:val="28"/>
                <w:szCs w:val="28"/>
              </w:rPr>
              <w:t>Трудовая дисциплина</w:t>
            </w:r>
          </w:p>
        </w:tc>
        <w:tc>
          <w:tcPr>
            <w:tcW w:w="1531" w:type="dxa"/>
            <w:vAlign w:val="center"/>
          </w:tcPr>
          <w:p w:rsidR="0029440A" w:rsidRDefault="00CF2E98" w:rsidP="00A75D79">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A75D79">
              <w:rPr>
                <w:rFonts w:ascii="Times New Roman" w:hAnsi="Times New Roman" w:cs="Times New Roman"/>
                <w:sz w:val="28"/>
                <w:szCs w:val="28"/>
              </w:rPr>
              <w:t>3</w:t>
            </w:r>
          </w:p>
        </w:tc>
      </w:tr>
      <w:tr w:rsidR="0029440A" w:rsidRPr="00721142" w:rsidTr="00D41DDB">
        <w:tc>
          <w:tcPr>
            <w:tcW w:w="741" w:type="dxa"/>
            <w:vAlign w:val="center"/>
          </w:tcPr>
          <w:p w:rsidR="0029440A" w:rsidRPr="003263C6" w:rsidRDefault="0029440A" w:rsidP="00A213B4">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6</w:t>
            </w:r>
          </w:p>
        </w:tc>
        <w:tc>
          <w:tcPr>
            <w:tcW w:w="8220" w:type="dxa"/>
          </w:tcPr>
          <w:p w:rsidR="0029440A" w:rsidRPr="00CF2E98" w:rsidRDefault="0029440A" w:rsidP="00D41DDB">
            <w:pPr>
              <w:spacing w:after="0" w:line="240" w:lineRule="auto"/>
              <w:outlineLvl w:val="0"/>
              <w:rPr>
                <w:rFonts w:ascii="Times New Roman" w:hAnsi="Times New Roman" w:cs="Times New Roman"/>
                <w:w w:val="95"/>
                <w:sz w:val="28"/>
                <w:szCs w:val="28"/>
              </w:rPr>
            </w:pPr>
            <w:r w:rsidRPr="00CF2E98">
              <w:rPr>
                <w:rFonts w:ascii="Times New Roman" w:eastAsia="Times New Roman" w:hAnsi="Times New Roman" w:cs="Times New Roman"/>
                <w:color w:val="000000"/>
                <w:sz w:val="28"/>
                <w:szCs w:val="28"/>
              </w:rPr>
              <w:t>Материальная ответственность сторон трудового договора</w:t>
            </w:r>
          </w:p>
        </w:tc>
        <w:tc>
          <w:tcPr>
            <w:tcW w:w="1531" w:type="dxa"/>
            <w:vAlign w:val="center"/>
          </w:tcPr>
          <w:p w:rsidR="0029440A" w:rsidRDefault="00CF2E98" w:rsidP="00A75D79">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A75D79">
              <w:rPr>
                <w:rFonts w:ascii="Times New Roman" w:hAnsi="Times New Roman" w:cs="Times New Roman"/>
                <w:sz w:val="28"/>
                <w:szCs w:val="28"/>
              </w:rPr>
              <w:t>7</w:t>
            </w:r>
          </w:p>
        </w:tc>
      </w:tr>
      <w:tr w:rsidR="0029440A" w:rsidRPr="00721142" w:rsidTr="00D41DDB">
        <w:tc>
          <w:tcPr>
            <w:tcW w:w="741" w:type="dxa"/>
            <w:vAlign w:val="center"/>
          </w:tcPr>
          <w:p w:rsidR="0029440A" w:rsidRPr="003263C6" w:rsidRDefault="0029440A" w:rsidP="00A213B4">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7</w:t>
            </w:r>
          </w:p>
        </w:tc>
        <w:tc>
          <w:tcPr>
            <w:tcW w:w="8220" w:type="dxa"/>
          </w:tcPr>
          <w:p w:rsidR="0029440A" w:rsidRPr="00CF2E98" w:rsidRDefault="0029440A" w:rsidP="00D41DDB">
            <w:pPr>
              <w:spacing w:after="0" w:line="240" w:lineRule="auto"/>
              <w:outlineLvl w:val="0"/>
              <w:rPr>
                <w:rFonts w:ascii="Times New Roman" w:hAnsi="Times New Roman" w:cs="Times New Roman"/>
                <w:sz w:val="28"/>
                <w:szCs w:val="28"/>
              </w:rPr>
            </w:pPr>
            <w:r w:rsidRPr="00CF2E98">
              <w:rPr>
                <w:rFonts w:ascii="Times New Roman" w:hAnsi="Times New Roman" w:cs="Times New Roman"/>
                <w:w w:val="95"/>
                <w:sz w:val="28"/>
                <w:szCs w:val="28"/>
              </w:rPr>
              <w:t>Заработная плата</w:t>
            </w:r>
          </w:p>
        </w:tc>
        <w:tc>
          <w:tcPr>
            <w:tcW w:w="1531" w:type="dxa"/>
            <w:vAlign w:val="center"/>
          </w:tcPr>
          <w:p w:rsidR="0029440A" w:rsidRPr="003263C6" w:rsidRDefault="00CF2E98" w:rsidP="00A75D79">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A75D79">
              <w:rPr>
                <w:rFonts w:ascii="Times New Roman" w:hAnsi="Times New Roman" w:cs="Times New Roman"/>
                <w:sz w:val="28"/>
                <w:szCs w:val="28"/>
              </w:rPr>
              <w:t>2</w:t>
            </w:r>
          </w:p>
        </w:tc>
      </w:tr>
      <w:tr w:rsidR="0029440A" w:rsidRPr="00721142" w:rsidTr="00D41DDB">
        <w:tc>
          <w:tcPr>
            <w:tcW w:w="741" w:type="dxa"/>
            <w:vAlign w:val="center"/>
          </w:tcPr>
          <w:p w:rsidR="0029440A" w:rsidRPr="003263C6" w:rsidRDefault="0029440A" w:rsidP="00A213B4">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8</w:t>
            </w:r>
          </w:p>
        </w:tc>
        <w:tc>
          <w:tcPr>
            <w:tcW w:w="8220" w:type="dxa"/>
          </w:tcPr>
          <w:p w:rsidR="0029440A" w:rsidRPr="00CF2E98" w:rsidRDefault="0029440A" w:rsidP="00D41DDB">
            <w:pPr>
              <w:autoSpaceDE w:val="0"/>
              <w:autoSpaceDN w:val="0"/>
              <w:adjustRightInd w:val="0"/>
              <w:spacing w:after="0" w:line="240" w:lineRule="auto"/>
              <w:rPr>
                <w:rFonts w:ascii="Times New Roman" w:hAnsi="Times New Roman" w:cs="Times New Roman"/>
                <w:sz w:val="28"/>
                <w:szCs w:val="28"/>
              </w:rPr>
            </w:pPr>
            <w:r w:rsidRPr="00CF2E98">
              <w:rPr>
                <w:rFonts w:ascii="Times New Roman" w:hAnsi="Times New Roman" w:cs="Times New Roman"/>
                <w:w w:val="95"/>
                <w:sz w:val="28"/>
                <w:szCs w:val="28"/>
              </w:rPr>
              <w:t>Занятость и трудоустройство</w:t>
            </w:r>
          </w:p>
        </w:tc>
        <w:tc>
          <w:tcPr>
            <w:tcW w:w="1531" w:type="dxa"/>
            <w:vAlign w:val="center"/>
          </w:tcPr>
          <w:p w:rsidR="0029440A" w:rsidRPr="003263C6" w:rsidRDefault="00CF2E98" w:rsidP="00CF2E98">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A75D79">
              <w:rPr>
                <w:rFonts w:ascii="Times New Roman" w:hAnsi="Times New Roman" w:cs="Times New Roman"/>
                <w:sz w:val="28"/>
                <w:szCs w:val="28"/>
              </w:rPr>
              <w:t>7</w:t>
            </w:r>
          </w:p>
        </w:tc>
      </w:tr>
      <w:tr w:rsidR="00CF2E98" w:rsidRPr="00721142" w:rsidTr="00D41DDB">
        <w:tc>
          <w:tcPr>
            <w:tcW w:w="741" w:type="dxa"/>
            <w:vAlign w:val="center"/>
          </w:tcPr>
          <w:p w:rsidR="00CF2E98" w:rsidRPr="003263C6" w:rsidRDefault="00CF2E98" w:rsidP="00A213B4">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3263C6">
              <w:rPr>
                <w:rFonts w:ascii="Times New Roman" w:hAnsi="Times New Roman" w:cs="Times New Roman"/>
                <w:sz w:val="28"/>
                <w:szCs w:val="28"/>
              </w:rPr>
              <w:t>9</w:t>
            </w:r>
          </w:p>
        </w:tc>
        <w:tc>
          <w:tcPr>
            <w:tcW w:w="8220" w:type="dxa"/>
          </w:tcPr>
          <w:p w:rsidR="00CF2E98" w:rsidRPr="003263C6" w:rsidRDefault="00CF2E98" w:rsidP="00A213B4">
            <w:pPr>
              <w:autoSpaceDE w:val="0"/>
              <w:autoSpaceDN w:val="0"/>
              <w:adjustRightInd w:val="0"/>
              <w:spacing w:after="0" w:line="240" w:lineRule="auto"/>
              <w:outlineLvl w:val="0"/>
              <w:rPr>
                <w:rFonts w:ascii="Times New Roman" w:hAnsi="Times New Roman" w:cs="Times New Roman"/>
                <w:sz w:val="28"/>
                <w:szCs w:val="28"/>
              </w:rPr>
            </w:pPr>
            <w:r>
              <w:rPr>
                <w:rFonts w:ascii="Times New Roman" w:eastAsia="Times-Roman" w:hAnsi="Times New Roman" w:cs="Times New Roman"/>
                <w:bCs/>
                <w:sz w:val="28"/>
                <w:szCs w:val="28"/>
              </w:rPr>
              <w:t>Административные правонарушения и административная ответственность</w:t>
            </w:r>
          </w:p>
        </w:tc>
        <w:tc>
          <w:tcPr>
            <w:tcW w:w="1531" w:type="dxa"/>
            <w:vAlign w:val="center"/>
          </w:tcPr>
          <w:p w:rsidR="00CF2E98" w:rsidRPr="003263C6" w:rsidRDefault="00CF2E98" w:rsidP="00A75D79">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A75D79">
              <w:rPr>
                <w:rFonts w:ascii="Times New Roman" w:hAnsi="Times New Roman" w:cs="Times New Roman"/>
                <w:sz w:val="28"/>
                <w:szCs w:val="28"/>
              </w:rPr>
              <w:t>4</w:t>
            </w:r>
          </w:p>
        </w:tc>
      </w:tr>
      <w:tr w:rsidR="0029440A" w:rsidRPr="00721142" w:rsidTr="00D41DDB">
        <w:tc>
          <w:tcPr>
            <w:tcW w:w="741" w:type="dxa"/>
            <w:vAlign w:val="center"/>
          </w:tcPr>
          <w:p w:rsidR="0029440A" w:rsidRPr="00721142" w:rsidRDefault="0029440A" w:rsidP="00D41DDB">
            <w:pPr>
              <w:widowControl w:val="0"/>
              <w:suppressAutoHyphens/>
              <w:autoSpaceDE w:val="0"/>
              <w:autoSpaceDN w:val="0"/>
              <w:adjustRightInd w:val="0"/>
              <w:spacing w:after="0" w:line="240" w:lineRule="auto"/>
              <w:jc w:val="center"/>
              <w:rPr>
                <w:rFonts w:ascii="Times New Roman" w:hAnsi="Times New Roman" w:cs="Times New Roman"/>
                <w:sz w:val="24"/>
                <w:szCs w:val="24"/>
              </w:rPr>
            </w:pPr>
          </w:p>
        </w:tc>
        <w:tc>
          <w:tcPr>
            <w:tcW w:w="8220" w:type="dxa"/>
          </w:tcPr>
          <w:p w:rsidR="0029440A" w:rsidRPr="003263C6" w:rsidRDefault="0029440A" w:rsidP="00D41DDB">
            <w:pPr>
              <w:spacing w:after="0" w:line="240" w:lineRule="auto"/>
              <w:rPr>
                <w:rFonts w:ascii="Times New Roman" w:hAnsi="Times New Roman" w:cs="Times New Roman"/>
                <w:sz w:val="28"/>
                <w:szCs w:val="28"/>
              </w:rPr>
            </w:pPr>
            <w:r w:rsidRPr="003263C6">
              <w:rPr>
                <w:rFonts w:ascii="Times New Roman" w:hAnsi="Times New Roman" w:cs="Times New Roman"/>
                <w:sz w:val="28"/>
                <w:szCs w:val="28"/>
              </w:rPr>
              <w:t>Список литературы</w:t>
            </w:r>
          </w:p>
        </w:tc>
        <w:tc>
          <w:tcPr>
            <w:tcW w:w="1531" w:type="dxa"/>
            <w:vAlign w:val="center"/>
          </w:tcPr>
          <w:p w:rsidR="0029440A" w:rsidRPr="003263C6" w:rsidRDefault="00A213B4" w:rsidP="00A213B4">
            <w:pPr>
              <w:widowControl w:val="0"/>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r>
    </w:tbl>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E47DB" w:rsidRDefault="00CE47DB" w:rsidP="00183778">
      <w:pPr>
        <w:spacing w:after="0" w:line="240" w:lineRule="auto"/>
        <w:jc w:val="center"/>
        <w:outlineLvl w:val="0"/>
        <w:rPr>
          <w:rFonts w:ascii="Times New Roman" w:hAnsi="Times New Roman" w:cs="Times New Roman"/>
          <w:b/>
          <w:w w:val="95"/>
          <w:sz w:val="32"/>
          <w:szCs w:val="32"/>
        </w:rPr>
      </w:pPr>
    </w:p>
    <w:p w:rsidR="00CF2E98" w:rsidRDefault="00CF2E98" w:rsidP="00183778">
      <w:pPr>
        <w:spacing w:after="0" w:line="240" w:lineRule="auto"/>
        <w:jc w:val="center"/>
        <w:outlineLvl w:val="0"/>
        <w:rPr>
          <w:rFonts w:ascii="Times New Roman" w:hAnsi="Times New Roman" w:cs="Times New Roman"/>
          <w:b/>
          <w:w w:val="95"/>
          <w:sz w:val="32"/>
          <w:szCs w:val="32"/>
        </w:rPr>
      </w:pPr>
    </w:p>
    <w:p w:rsidR="00183778" w:rsidRPr="00F10292" w:rsidRDefault="00183778" w:rsidP="00183778">
      <w:pPr>
        <w:spacing w:after="0" w:line="240" w:lineRule="auto"/>
        <w:jc w:val="center"/>
        <w:outlineLvl w:val="0"/>
        <w:rPr>
          <w:rFonts w:ascii="Times New Roman" w:hAnsi="Times New Roman" w:cs="Times New Roman"/>
          <w:b/>
          <w:w w:val="95"/>
          <w:sz w:val="32"/>
          <w:szCs w:val="32"/>
        </w:rPr>
      </w:pPr>
      <w:r w:rsidRPr="00F10292">
        <w:rPr>
          <w:rFonts w:ascii="Times New Roman" w:hAnsi="Times New Roman" w:cs="Times New Roman"/>
          <w:b/>
          <w:w w:val="95"/>
          <w:sz w:val="32"/>
          <w:szCs w:val="32"/>
        </w:rPr>
        <w:lastRenderedPageBreak/>
        <w:t xml:space="preserve">Тема № 1. </w:t>
      </w:r>
      <w:r>
        <w:rPr>
          <w:rFonts w:ascii="Times New Roman" w:hAnsi="Times New Roman" w:cs="Times New Roman"/>
          <w:b/>
          <w:w w:val="95"/>
          <w:sz w:val="32"/>
          <w:szCs w:val="32"/>
        </w:rPr>
        <w:t>Основы права</w:t>
      </w:r>
    </w:p>
    <w:p w:rsidR="009A1527" w:rsidRPr="00892970" w:rsidRDefault="00183778" w:rsidP="009A1527">
      <w:pPr>
        <w:spacing w:after="0" w:line="240" w:lineRule="auto"/>
        <w:jc w:val="center"/>
        <w:rPr>
          <w:rFonts w:ascii="Times New Roman" w:hAnsi="Times New Roman" w:cs="Times New Roman"/>
          <w:b/>
          <w:sz w:val="28"/>
          <w:szCs w:val="28"/>
          <w:u w:val="single"/>
        </w:rPr>
      </w:pPr>
      <w:r w:rsidRPr="00892970">
        <w:rPr>
          <w:rFonts w:ascii="Times New Roman" w:hAnsi="Times New Roman" w:cs="Times New Roman"/>
          <w:b/>
          <w:w w:val="95"/>
          <w:sz w:val="28"/>
          <w:szCs w:val="28"/>
          <w:u w:val="single"/>
        </w:rPr>
        <w:t xml:space="preserve">Вопрос № 1. </w:t>
      </w:r>
      <w:r w:rsidR="009A1527" w:rsidRPr="00892970">
        <w:rPr>
          <w:rFonts w:ascii="Times New Roman" w:hAnsi="Times New Roman" w:cs="Times New Roman"/>
          <w:b/>
          <w:sz w:val="28"/>
          <w:szCs w:val="28"/>
          <w:u w:val="single"/>
        </w:rPr>
        <w:t>Понятие и классификация социальных норм</w:t>
      </w:r>
    </w:p>
    <w:p w:rsidR="009A1527" w:rsidRDefault="009A1527" w:rsidP="009A1527">
      <w:pPr>
        <w:pStyle w:val="ConsPlusNormal"/>
        <w:widowControl/>
        <w:ind w:firstLine="1134"/>
        <w:jc w:val="both"/>
        <w:rPr>
          <w:rFonts w:ascii="Times New Roman" w:hAnsi="Times New Roman" w:cs="Times New Roman"/>
          <w:sz w:val="24"/>
          <w:szCs w:val="24"/>
        </w:rPr>
      </w:pPr>
      <w:r>
        <w:rPr>
          <w:rFonts w:ascii="Times New Roman" w:hAnsi="Times New Roman" w:cs="Times New Roman"/>
          <w:sz w:val="24"/>
          <w:szCs w:val="24"/>
        </w:rPr>
        <w:t>С</w:t>
      </w:r>
      <w:r w:rsidRPr="009A1527">
        <w:rPr>
          <w:rFonts w:ascii="Times New Roman" w:hAnsi="Times New Roman" w:cs="Times New Roman"/>
          <w:sz w:val="24"/>
          <w:szCs w:val="24"/>
        </w:rPr>
        <w:t xml:space="preserve">оциальные нормы </w:t>
      </w:r>
      <w:r>
        <w:rPr>
          <w:rFonts w:ascii="Times New Roman" w:hAnsi="Times New Roman" w:cs="Times New Roman"/>
          <w:sz w:val="24"/>
          <w:szCs w:val="24"/>
        </w:rPr>
        <w:t xml:space="preserve">– </w:t>
      </w:r>
      <w:r w:rsidRPr="009A1527">
        <w:rPr>
          <w:rFonts w:ascii="Times New Roman" w:hAnsi="Times New Roman" w:cs="Times New Roman"/>
          <w:sz w:val="24"/>
          <w:szCs w:val="24"/>
        </w:rPr>
        <w:t xml:space="preserve">общепризнанные или достаточно распространенные эталоны, образцы, правила поведения людей, средства регуляции их взаимодействия. </w:t>
      </w:r>
    </w:p>
    <w:p w:rsidR="009A1527" w:rsidRDefault="009A1527" w:rsidP="009A1527">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Они предохраняют общественную жизнь от хаоса и самотека, направляют ее течение в нужное русло. </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Социальные нормы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это объективно необходимые правила совместного человеческого бытия, указатели границ должного и возможного.</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Социальные нормы в разной степени отражают закономерности общественного развития, но сами таковыми не являются. </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Объективные законы, по которым развивается история, не есть нормы. Последние привносятся в жизнь общества людьми, социальной практикой. Одни из них со временем</w:t>
      </w:r>
      <w:r w:rsidR="00696170">
        <w:rPr>
          <w:rFonts w:ascii="Times New Roman" w:hAnsi="Times New Roman" w:cs="Times New Roman"/>
          <w:sz w:val="24"/>
          <w:szCs w:val="24"/>
        </w:rPr>
        <w:t>:</w:t>
      </w:r>
    </w:p>
    <w:p w:rsidR="00696170" w:rsidRDefault="009A1527" w:rsidP="00ED1506">
      <w:pPr>
        <w:pStyle w:val="ConsPlusNormal"/>
        <w:widowControl/>
        <w:numPr>
          <w:ilvl w:val="0"/>
          <w:numId w:val="71"/>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 xml:space="preserve">отпадают; </w:t>
      </w:r>
    </w:p>
    <w:p w:rsidR="00696170" w:rsidRDefault="009A1527" w:rsidP="00ED1506">
      <w:pPr>
        <w:pStyle w:val="ConsPlusNormal"/>
        <w:widowControl/>
        <w:numPr>
          <w:ilvl w:val="0"/>
          <w:numId w:val="71"/>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 xml:space="preserve">другие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 xml:space="preserve">возникают, видоизменяются; </w:t>
      </w:r>
    </w:p>
    <w:p w:rsidR="00696170" w:rsidRDefault="009A1527" w:rsidP="00ED1506">
      <w:pPr>
        <w:pStyle w:val="ConsPlusNormal"/>
        <w:widowControl/>
        <w:numPr>
          <w:ilvl w:val="0"/>
          <w:numId w:val="71"/>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 xml:space="preserve">третьи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 xml:space="preserve">навязываются определенными классами, группами или властью. </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Иначе говоря, процесс становления, формирования социальных норм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фактор субъективный. Вырабатываются они людьми. Другое дело, что нужда в них диктуется объективной необходимостью.</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Право сложилось намного позже других нормативных систем и в основном на их основе. </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Оно стало более жестко и целенаправленно регулировать экономические и иные отношения. </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Равно как и вместо прежней общественной власти появилась публичная власть, уже не совпадающая с интересами всего общества и опирающаяся на особый аппарат, готовый за нарушение официально установленных и строго обязательных норм применить принуждение.</w:t>
      </w:r>
    </w:p>
    <w:p w:rsidR="009A1527" w:rsidRPr="009A1527"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Появление социальных норм и сознательного нормативного регулирования связано с переходом от животной стадности людей к человеческому обществу, с процессом социализации отношений, с поведением человека как особого природно-биологического и общественного существа. Этот переход был длительным и постепенным, эволюция заняла несколько миллионов лет.</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Понятия </w:t>
      </w:r>
      <w:r w:rsidR="00696170">
        <w:rPr>
          <w:rFonts w:ascii="Times New Roman" w:hAnsi="Times New Roman" w:cs="Times New Roman"/>
          <w:sz w:val="24"/>
          <w:szCs w:val="24"/>
        </w:rPr>
        <w:t>«</w:t>
      </w:r>
      <w:r w:rsidRPr="009A1527">
        <w:rPr>
          <w:rFonts w:ascii="Times New Roman" w:hAnsi="Times New Roman" w:cs="Times New Roman"/>
          <w:sz w:val="24"/>
          <w:szCs w:val="24"/>
        </w:rPr>
        <w:t>норма</w:t>
      </w:r>
      <w:r w:rsidR="00696170">
        <w:rPr>
          <w:rFonts w:ascii="Times New Roman" w:hAnsi="Times New Roman" w:cs="Times New Roman"/>
          <w:sz w:val="24"/>
          <w:szCs w:val="24"/>
        </w:rPr>
        <w:t>»</w:t>
      </w:r>
      <w:r w:rsidRPr="009A1527">
        <w:rPr>
          <w:rFonts w:ascii="Times New Roman" w:hAnsi="Times New Roman" w:cs="Times New Roman"/>
          <w:sz w:val="24"/>
          <w:szCs w:val="24"/>
        </w:rPr>
        <w:t xml:space="preserve"> и </w:t>
      </w:r>
      <w:r w:rsidR="00696170">
        <w:rPr>
          <w:rFonts w:ascii="Times New Roman" w:hAnsi="Times New Roman" w:cs="Times New Roman"/>
          <w:sz w:val="24"/>
          <w:szCs w:val="24"/>
        </w:rPr>
        <w:t>«</w:t>
      </w:r>
      <w:r w:rsidRPr="009A1527">
        <w:rPr>
          <w:rFonts w:ascii="Times New Roman" w:hAnsi="Times New Roman" w:cs="Times New Roman"/>
          <w:sz w:val="24"/>
          <w:szCs w:val="24"/>
        </w:rPr>
        <w:t>правило</w:t>
      </w:r>
      <w:r w:rsidR="00696170">
        <w:rPr>
          <w:rFonts w:ascii="Times New Roman" w:hAnsi="Times New Roman" w:cs="Times New Roman"/>
          <w:sz w:val="24"/>
          <w:szCs w:val="24"/>
        </w:rPr>
        <w:t>»</w:t>
      </w:r>
      <w:r w:rsidRPr="009A1527">
        <w:rPr>
          <w:rFonts w:ascii="Times New Roman" w:hAnsi="Times New Roman" w:cs="Times New Roman"/>
          <w:sz w:val="24"/>
          <w:szCs w:val="24"/>
        </w:rPr>
        <w:t xml:space="preserve"> употребляются и воспринимаются в обиходе как равнозначные, взаимозаменяемые. В литературе, справочных изданиях они обычно определяются друг через друга: норма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 xml:space="preserve">это правило, а правило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 xml:space="preserve">это норма. Между тем при более внимательном анализе выясняется, что </w:t>
      </w:r>
      <w:r w:rsidR="00696170">
        <w:rPr>
          <w:rFonts w:ascii="Times New Roman" w:hAnsi="Times New Roman" w:cs="Times New Roman"/>
          <w:sz w:val="24"/>
          <w:szCs w:val="24"/>
        </w:rPr>
        <w:t>«</w:t>
      </w:r>
      <w:r w:rsidRPr="009A1527">
        <w:rPr>
          <w:rFonts w:ascii="Times New Roman" w:hAnsi="Times New Roman" w:cs="Times New Roman"/>
          <w:sz w:val="24"/>
          <w:szCs w:val="24"/>
        </w:rPr>
        <w:t>правило</w:t>
      </w:r>
      <w:r w:rsidR="00696170">
        <w:rPr>
          <w:rFonts w:ascii="Times New Roman" w:hAnsi="Times New Roman" w:cs="Times New Roman"/>
          <w:sz w:val="24"/>
          <w:szCs w:val="24"/>
        </w:rPr>
        <w:t>»</w:t>
      </w:r>
      <w:r w:rsidRPr="009A1527">
        <w:rPr>
          <w:rFonts w:ascii="Times New Roman" w:hAnsi="Times New Roman" w:cs="Times New Roman"/>
          <w:sz w:val="24"/>
          <w:szCs w:val="24"/>
        </w:rPr>
        <w:t xml:space="preserve">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все же более узкий термин, чем "норма", и</w:t>
      </w:r>
      <w:r w:rsidR="00C33DFC">
        <w:rPr>
          <w:rFonts w:ascii="Times New Roman" w:hAnsi="Times New Roman" w:cs="Times New Roman"/>
          <w:sz w:val="24"/>
          <w:szCs w:val="24"/>
        </w:rPr>
        <w:t>,</w:t>
      </w:r>
      <w:r w:rsidRPr="009A1527">
        <w:rPr>
          <w:rFonts w:ascii="Times New Roman" w:hAnsi="Times New Roman" w:cs="Times New Roman"/>
          <w:sz w:val="24"/>
          <w:szCs w:val="24"/>
        </w:rPr>
        <w:t xml:space="preserve"> следовательно, они не всегда и не полностью совпадают.</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В частности, правовые нормы довольно сложны по своей конструкции, элементному составу, где правило заключено лишь в их диспозициях, не охватывая собой гипотезу и санкцию. Нормы богаче, содержательнее. Во всяком случае</w:t>
      </w:r>
      <w:r w:rsidR="00696170">
        <w:rPr>
          <w:rFonts w:ascii="Times New Roman" w:hAnsi="Times New Roman" w:cs="Times New Roman"/>
          <w:sz w:val="24"/>
          <w:szCs w:val="24"/>
        </w:rPr>
        <w:t>,</w:t>
      </w:r>
      <w:r w:rsidRPr="009A1527">
        <w:rPr>
          <w:rFonts w:ascii="Times New Roman" w:hAnsi="Times New Roman" w:cs="Times New Roman"/>
          <w:sz w:val="24"/>
          <w:szCs w:val="24"/>
        </w:rPr>
        <w:t xml:space="preserve"> многие из них. </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Однако в широком социальном плане, с учетом большого разнообразия действующих норм и правил (не только юридических), этими нюансами можно пренебречь, что фактически и происходит в теории и на практике.</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Социальная норма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 xml:space="preserve">не просто абстрактное правило желаемого поведения. Она означает также и само реальное действие, которое фактически утвердилось в жизни, на практике. В этом случае действительные поступки и становятся правилом. Иными словами, социальная норма выражает не только </w:t>
      </w:r>
      <w:r w:rsidR="00696170">
        <w:rPr>
          <w:rFonts w:ascii="Times New Roman" w:hAnsi="Times New Roman" w:cs="Times New Roman"/>
          <w:sz w:val="24"/>
          <w:szCs w:val="24"/>
        </w:rPr>
        <w:t>«</w:t>
      </w:r>
      <w:r w:rsidRPr="009A1527">
        <w:rPr>
          <w:rFonts w:ascii="Times New Roman" w:hAnsi="Times New Roman" w:cs="Times New Roman"/>
          <w:sz w:val="24"/>
          <w:szCs w:val="24"/>
        </w:rPr>
        <w:t>должное</w:t>
      </w:r>
      <w:r w:rsidR="00696170">
        <w:rPr>
          <w:rFonts w:ascii="Times New Roman" w:hAnsi="Times New Roman" w:cs="Times New Roman"/>
          <w:sz w:val="24"/>
          <w:szCs w:val="24"/>
        </w:rPr>
        <w:t>»</w:t>
      </w:r>
      <w:r w:rsidRPr="009A1527">
        <w:rPr>
          <w:rFonts w:ascii="Times New Roman" w:hAnsi="Times New Roman" w:cs="Times New Roman"/>
          <w:sz w:val="24"/>
          <w:szCs w:val="24"/>
        </w:rPr>
        <w:t xml:space="preserve">, но и </w:t>
      </w:r>
      <w:r w:rsidR="00696170">
        <w:rPr>
          <w:rFonts w:ascii="Times New Roman" w:hAnsi="Times New Roman" w:cs="Times New Roman"/>
          <w:sz w:val="24"/>
          <w:szCs w:val="24"/>
        </w:rPr>
        <w:t>«</w:t>
      </w:r>
      <w:r w:rsidRPr="009A1527">
        <w:rPr>
          <w:rFonts w:ascii="Times New Roman" w:hAnsi="Times New Roman" w:cs="Times New Roman"/>
          <w:sz w:val="24"/>
          <w:szCs w:val="24"/>
        </w:rPr>
        <w:t>сущее</w:t>
      </w:r>
      <w:r w:rsidR="00696170">
        <w:rPr>
          <w:rFonts w:ascii="Times New Roman" w:hAnsi="Times New Roman" w:cs="Times New Roman"/>
          <w:sz w:val="24"/>
          <w:szCs w:val="24"/>
        </w:rPr>
        <w:t>»</w:t>
      </w:r>
      <w:r w:rsidRPr="009A1527">
        <w:rPr>
          <w:rFonts w:ascii="Times New Roman" w:hAnsi="Times New Roman" w:cs="Times New Roman"/>
          <w:sz w:val="24"/>
          <w:szCs w:val="24"/>
        </w:rPr>
        <w:t>.</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Норма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 xml:space="preserve">это мера позитивного, общественно полезного поведения, направленного на достижение определенного результата, интереса. И понятно, что поведение, соответствующее норме, встречается чаще, чем отклонение от нее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патология.</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Социальные нормы регулируют не всякие, а наиболее типичные, массовые отношения. Случайные связи, поступки, действия не могут отразиться в норме. Норма </w:t>
      </w:r>
      <w:r w:rsidR="00696170">
        <w:rPr>
          <w:rFonts w:ascii="Times New Roman" w:hAnsi="Times New Roman" w:cs="Times New Roman"/>
          <w:sz w:val="24"/>
          <w:szCs w:val="24"/>
        </w:rPr>
        <w:t xml:space="preserve">– </w:t>
      </w:r>
      <w:r w:rsidRPr="009A1527">
        <w:rPr>
          <w:rFonts w:ascii="Times New Roman" w:hAnsi="Times New Roman" w:cs="Times New Roman"/>
          <w:sz w:val="24"/>
          <w:szCs w:val="24"/>
        </w:rPr>
        <w:t>это всегда стереотип, основанный как на внутренних побуждениях, так и внешних детерминантах.</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Кризисное состояние нашего общества требует последовательного соблюдения всех социальных норм и особенно таких, как правовые, нравственные, политические. Ибо именно отступление от них, т.е. от веками выработанных основ бытия, явилось</w:t>
      </w:r>
      <w:r w:rsidR="00696170">
        <w:rPr>
          <w:rFonts w:ascii="Times New Roman" w:hAnsi="Times New Roman" w:cs="Times New Roman"/>
          <w:sz w:val="24"/>
          <w:szCs w:val="24"/>
        </w:rPr>
        <w:t>,</w:t>
      </w:r>
      <w:r w:rsidRPr="009A1527">
        <w:rPr>
          <w:rFonts w:ascii="Times New Roman" w:hAnsi="Times New Roman" w:cs="Times New Roman"/>
          <w:sz w:val="24"/>
          <w:szCs w:val="24"/>
        </w:rPr>
        <w:t xml:space="preserve"> в конечном счете</w:t>
      </w:r>
      <w:r w:rsidR="00696170">
        <w:rPr>
          <w:rFonts w:ascii="Times New Roman" w:hAnsi="Times New Roman" w:cs="Times New Roman"/>
          <w:sz w:val="24"/>
          <w:szCs w:val="24"/>
        </w:rPr>
        <w:t>,</w:t>
      </w:r>
      <w:r w:rsidRPr="009A1527">
        <w:rPr>
          <w:rFonts w:ascii="Times New Roman" w:hAnsi="Times New Roman" w:cs="Times New Roman"/>
          <w:sz w:val="24"/>
          <w:szCs w:val="24"/>
        </w:rPr>
        <w:t xml:space="preserve"> одной из причин возникших трудностей. Были отброшены те приоритеты и ориентиры, которых придерживается весь мир. Попытки обойти столбовую дорогу цивилизации, найти свой собственный путь окончились неудачей и дорого обошлись обществу, поверившему в ложные цели.</w:t>
      </w:r>
    </w:p>
    <w:p w:rsidR="00696170" w:rsidRDefault="009A1527" w:rsidP="00696170">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Эксперимент, связанный с отходом от общепринятых норм и условий человеческого существования, завел в исторический тупик, из которого Россия вынуждена выходить на уже </w:t>
      </w:r>
      <w:r w:rsidRPr="009A1527">
        <w:rPr>
          <w:rFonts w:ascii="Times New Roman" w:hAnsi="Times New Roman" w:cs="Times New Roman"/>
          <w:sz w:val="24"/>
          <w:szCs w:val="24"/>
        </w:rPr>
        <w:lastRenderedPageBreak/>
        <w:t>проложенную другими магистраль прогресса. Диалектика не исключает попятного движения, зигзагов, топтания на месте при общем поступательном движении, но время потеряно. При этом тупиком является не социализм как широко признанная и в целом гуманная система взглядов, а та его модель, которая была ценою огромных жертв неудачно опробована в России и в других странах Восточной Европы.</w:t>
      </w:r>
    </w:p>
    <w:p w:rsidR="0044315D" w:rsidRDefault="009A1527" w:rsidP="0044315D">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Социальные нормы весьма многочисленны и разнообразны, что связано с богатством и неоднородностью самих общественных отношений </w:t>
      </w:r>
      <w:r w:rsidR="0044315D">
        <w:rPr>
          <w:rFonts w:ascii="Times New Roman" w:hAnsi="Times New Roman" w:cs="Times New Roman"/>
          <w:sz w:val="24"/>
          <w:szCs w:val="24"/>
        </w:rPr>
        <w:t xml:space="preserve">– </w:t>
      </w:r>
      <w:r w:rsidRPr="009A1527">
        <w:rPr>
          <w:rFonts w:ascii="Times New Roman" w:hAnsi="Times New Roman" w:cs="Times New Roman"/>
          <w:sz w:val="24"/>
          <w:szCs w:val="24"/>
        </w:rPr>
        <w:t xml:space="preserve">предмета регулирования. В социологии они делятся по различным основаниям на соответствующие виды, классы, группы (элементарные и сложные, интенсивные и экстенсивные, прогрессивные и регрессивные, спонтанные и директивные, </w:t>
      </w:r>
      <w:r w:rsidR="0044315D">
        <w:rPr>
          <w:rFonts w:ascii="Times New Roman" w:hAnsi="Times New Roman" w:cs="Times New Roman"/>
          <w:sz w:val="24"/>
          <w:szCs w:val="24"/>
        </w:rPr>
        <w:t>«</w:t>
      </w:r>
      <w:r w:rsidRPr="009A1527">
        <w:rPr>
          <w:rFonts w:ascii="Times New Roman" w:hAnsi="Times New Roman" w:cs="Times New Roman"/>
          <w:sz w:val="24"/>
          <w:szCs w:val="24"/>
        </w:rPr>
        <w:t>живые</w:t>
      </w:r>
      <w:r w:rsidR="0044315D">
        <w:rPr>
          <w:rFonts w:ascii="Times New Roman" w:hAnsi="Times New Roman" w:cs="Times New Roman"/>
          <w:sz w:val="24"/>
          <w:szCs w:val="24"/>
        </w:rPr>
        <w:t>»</w:t>
      </w:r>
      <w:r w:rsidRPr="009A1527">
        <w:rPr>
          <w:rFonts w:ascii="Times New Roman" w:hAnsi="Times New Roman" w:cs="Times New Roman"/>
          <w:sz w:val="24"/>
          <w:szCs w:val="24"/>
        </w:rPr>
        <w:t xml:space="preserve"> и </w:t>
      </w:r>
      <w:r w:rsidR="0044315D">
        <w:rPr>
          <w:rFonts w:ascii="Times New Roman" w:hAnsi="Times New Roman" w:cs="Times New Roman"/>
          <w:sz w:val="24"/>
          <w:szCs w:val="24"/>
        </w:rPr>
        <w:t>«</w:t>
      </w:r>
      <w:r w:rsidRPr="009A1527">
        <w:rPr>
          <w:rFonts w:ascii="Times New Roman" w:hAnsi="Times New Roman" w:cs="Times New Roman"/>
          <w:sz w:val="24"/>
          <w:szCs w:val="24"/>
        </w:rPr>
        <w:t>мертвые</w:t>
      </w:r>
      <w:r w:rsidR="0044315D">
        <w:rPr>
          <w:rFonts w:ascii="Times New Roman" w:hAnsi="Times New Roman" w:cs="Times New Roman"/>
          <w:sz w:val="24"/>
          <w:szCs w:val="24"/>
        </w:rPr>
        <w:t>»</w:t>
      </w:r>
      <w:r w:rsidRPr="009A1527">
        <w:rPr>
          <w:rFonts w:ascii="Times New Roman" w:hAnsi="Times New Roman" w:cs="Times New Roman"/>
          <w:sz w:val="24"/>
          <w:szCs w:val="24"/>
        </w:rPr>
        <w:t>, функционирующие и нефункционирующие).</w:t>
      </w:r>
    </w:p>
    <w:p w:rsidR="0044315D" w:rsidRDefault="009A1527" w:rsidP="0044315D">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Юридическая наука не вдается в столь подробную и исчерпывающую классификацию, а подразделяет указанные нормы, в основном исходя из таких критериев, как способы формирования, сферы действия, социальная направленность. </w:t>
      </w:r>
    </w:p>
    <w:p w:rsidR="0044315D" w:rsidRDefault="009A1527" w:rsidP="0044315D">
      <w:pPr>
        <w:pStyle w:val="ConsPlusNormal"/>
        <w:widowControl/>
        <w:ind w:firstLine="1134"/>
        <w:jc w:val="both"/>
        <w:rPr>
          <w:rFonts w:ascii="Times New Roman" w:hAnsi="Times New Roman" w:cs="Times New Roman"/>
          <w:sz w:val="24"/>
          <w:szCs w:val="24"/>
        </w:rPr>
      </w:pPr>
      <w:r w:rsidRPr="009A1527">
        <w:rPr>
          <w:rFonts w:ascii="Times New Roman" w:hAnsi="Times New Roman" w:cs="Times New Roman"/>
          <w:sz w:val="24"/>
          <w:szCs w:val="24"/>
        </w:rPr>
        <w:t xml:space="preserve">С этой точки зрения выделяются нормы: </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правовые;</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моральные;</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политические;</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эстетические;</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религиозные;</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семейные;</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корпоративные;</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 xml:space="preserve">нормы обычаев, традиций, привычек; </w:t>
      </w:r>
    </w:p>
    <w:p w:rsidR="0044315D" w:rsidRDefault="009A1527" w:rsidP="00ED1506">
      <w:pPr>
        <w:pStyle w:val="ConsPlusNormal"/>
        <w:widowControl/>
        <w:numPr>
          <w:ilvl w:val="0"/>
          <w:numId w:val="72"/>
        </w:numPr>
        <w:ind w:left="567" w:hanging="567"/>
        <w:jc w:val="both"/>
        <w:rPr>
          <w:rFonts w:ascii="Times New Roman" w:hAnsi="Times New Roman" w:cs="Times New Roman"/>
          <w:sz w:val="24"/>
          <w:szCs w:val="24"/>
        </w:rPr>
      </w:pPr>
      <w:r w:rsidRPr="009A1527">
        <w:rPr>
          <w:rFonts w:ascii="Times New Roman" w:hAnsi="Times New Roman" w:cs="Times New Roman"/>
          <w:sz w:val="24"/>
          <w:szCs w:val="24"/>
        </w:rPr>
        <w:t>деловые обыкновения;</w:t>
      </w:r>
    </w:p>
    <w:p w:rsidR="009A1527" w:rsidRDefault="009A1527" w:rsidP="00ED1506">
      <w:pPr>
        <w:pStyle w:val="ConsPlusNormal"/>
        <w:widowControl/>
        <w:numPr>
          <w:ilvl w:val="0"/>
          <w:numId w:val="72"/>
        </w:numPr>
        <w:ind w:left="567" w:hanging="567"/>
        <w:jc w:val="both"/>
      </w:pPr>
      <w:r w:rsidRPr="009A1527">
        <w:rPr>
          <w:rFonts w:ascii="Times New Roman" w:hAnsi="Times New Roman" w:cs="Times New Roman"/>
          <w:sz w:val="24"/>
          <w:szCs w:val="24"/>
        </w:rPr>
        <w:t>правила этикета, корректности, приличия, обрядов, ритуалов</w:t>
      </w:r>
      <w:r w:rsidR="0044315D">
        <w:rPr>
          <w:rFonts w:ascii="Times New Roman" w:hAnsi="Times New Roman" w:cs="Times New Roman"/>
          <w:sz w:val="24"/>
          <w:szCs w:val="24"/>
        </w:rPr>
        <w:t xml:space="preserve"> и другие.</w:t>
      </w:r>
    </w:p>
    <w:p w:rsidR="0044315D" w:rsidRDefault="009A1527" w:rsidP="0044315D">
      <w:pPr>
        <w:pStyle w:val="ConsPlusNormal"/>
        <w:widowControl/>
        <w:ind w:firstLine="1134"/>
        <w:jc w:val="both"/>
        <w:rPr>
          <w:rFonts w:ascii="Times New Roman" w:hAnsi="Times New Roman" w:cs="Times New Roman"/>
          <w:sz w:val="24"/>
          <w:szCs w:val="24"/>
        </w:rPr>
      </w:pPr>
      <w:r w:rsidRPr="0044315D">
        <w:rPr>
          <w:rFonts w:ascii="Times New Roman" w:hAnsi="Times New Roman" w:cs="Times New Roman"/>
          <w:sz w:val="24"/>
          <w:szCs w:val="24"/>
        </w:rPr>
        <w:t xml:space="preserve">Это общепринятая и наиболее распространенная классификация. </w:t>
      </w:r>
    </w:p>
    <w:p w:rsidR="009A1527" w:rsidRDefault="009A1527" w:rsidP="0044315D">
      <w:pPr>
        <w:pStyle w:val="ConsPlusNormal"/>
        <w:widowControl/>
        <w:ind w:firstLine="1134"/>
        <w:jc w:val="both"/>
        <w:rPr>
          <w:rFonts w:ascii="Times New Roman" w:hAnsi="Times New Roman" w:cs="Times New Roman"/>
          <w:sz w:val="24"/>
          <w:szCs w:val="24"/>
        </w:rPr>
      </w:pPr>
      <w:r w:rsidRPr="0044315D">
        <w:rPr>
          <w:rFonts w:ascii="Times New Roman" w:hAnsi="Times New Roman" w:cs="Times New Roman"/>
          <w:sz w:val="24"/>
          <w:szCs w:val="24"/>
        </w:rPr>
        <w:t xml:space="preserve">Объединяющим началом здесь служит то, что все эти нормы носят социальный, а не технический характер. Несмотря на их различия, они тесно взаимосвязаны, ни одни из них не действуют изолированно от других, не существуют в </w:t>
      </w:r>
      <w:r w:rsidR="0044315D">
        <w:rPr>
          <w:rFonts w:ascii="Times New Roman" w:hAnsi="Times New Roman" w:cs="Times New Roman"/>
          <w:sz w:val="24"/>
          <w:szCs w:val="24"/>
        </w:rPr>
        <w:t>«</w:t>
      </w:r>
      <w:r w:rsidRPr="0044315D">
        <w:rPr>
          <w:rFonts w:ascii="Times New Roman" w:hAnsi="Times New Roman" w:cs="Times New Roman"/>
          <w:sz w:val="24"/>
          <w:szCs w:val="24"/>
        </w:rPr>
        <w:t>рафинированном</w:t>
      </w:r>
      <w:r w:rsidR="0044315D">
        <w:rPr>
          <w:rFonts w:ascii="Times New Roman" w:hAnsi="Times New Roman" w:cs="Times New Roman"/>
          <w:sz w:val="24"/>
          <w:szCs w:val="24"/>
        </w:rPr>
        <w:t>»</w:t>
      </w:r>
      <w:r w:rsidRPr="0044315D">
        <w:rPr>
          <w:rFonts w:ascii="Times New Roman" w:hAnsi="Times New Roman" w:cs="Times New Roman"/>
          <w:sz w:val="24"/>
          <w:szCs w:val="24"/>
        </w:rPr>
        <w:t xml:space="preserve"> виде. Такой сферы отношений просто нет.</w:t>
      </w:r>
    </w:p>
    <w:p w:rsidR="00892970" w:rsidRPr="00892970" w:rsidRDefault="00892970" w:rsidP="00892970">
      <w:pPr>
        <w:spacing w:after="0" w:line="240" w:lineRule="auto"/>
        <w:jc w:val="center"/>
        <w:rPr>
          <w:rFonts w:ascii="Times New Roman" w:hAnsi="Times New Roman" w:cs="Times New Roman"/>
          <w:b/>
          <w:sz w:val="28"/>
          <w:szCs w:val="28"/>
          <w:u w:val="single"/>
        </w:rPr>
      </w:pPr>
      <w:r w:rsidRPr="00892970">
        <w:rPr>
          <w:rFonts w:ascii="Times New Roman" w:eastAsia="Times New Roman" w:hAnsi="Times New Roman" w:cs="Times New Roman"/>
          <w:b/>
          <w:sz w:val="28"/>
          <w:szCs w:val="28"/>
          <w:u w:val="single"/>
        </w:rPr>
        <w:t>Вопрос № 2.</w:t>
      </w:r>
      <w:r w:rsidRPr="00892970">
        <w:rPr>
          <w:rFonts w:ascii="Times New Roman" w:hAnsi="Times New Roman" w:cs="Times New Roman"/>
          <w:b/>
          <w:sz w:val="28"/>
          <w:szCs w:val="28"/>
          <w:u w:val="single"/>
        </w:rPr>
        <w:t xml:space="preserve"> Нормативные акты: понятие и виды</w:t>
      </w:r>
    </w:p>
    <w:p w:rsidR="00892970" w:rsidRDefault="00892970" w:rsidP="00892970">
      <w:pPr>
        <w:spacing w:after="0" w:line="240" w:lineRule="auto"/>
        <w:ind w:firstLine="1134"/>
        <w:jc w:val="both"/>
        <w:rPr>
          <w:rFonts w:ascii="Times New Roman" w:hAnsi="Times New Roman" w:cs="Times New Roman"/>
          <w:sz w:val="24"/>
          <w:szCs w:val="24"/>
        </w:rPr>
      </w:pPr>
      <w:r w:rsidRPr="004D67A8">
        <w:rPr>
          <w:rFonts w:ascii="Times New Roman" w:hAnsi="Times New Roman" w:cs="Times New Roman"/>
          <w:sz w:val="24"/>
          <w:szCs w:val="24"/>
        </w:rPr>
        <w:t xml:space="preserve">Нормативный правовой акт </w:t>
      </w:r>
      <w:r>
        <w:rPr>
          <w:rFonts w:ascii="Times New Roman" w:hAnsi="Times New Roman" w:cs="Times New Roman"/>
          <w:sz w:val="24"/>
          <w:szCs w:val="24"/>
        </w:rPr>
        <w:t xml:space="preserve">– </w:t>
      </w:r>
      <w:r w:rsidRPr="004D67A8">
        <w:rPr>
          <w:rFonts w:ascii="Times New Roman" w:hAnsi="Times New Roman" w:cs="Times New Roman"/>
          <w:sz w:val="24"/>
          <w:szCs w:val="24"/>
        </w:rPr>
        <w:t>это правовой акт, принятый полномочным на то органом и содержащий правовые нормы, т.е. предписания общего характера и постоянного действия, рассчитанные на многократное применение.</w:t>
      </w:r>
    </w:p>
    <w:p w:rsidR="00892970" w:rsidRDefault="00892970" w:rsidP="00892970">
      <w:pPr>
        <w:spacing w:after="0" w:line="240" w:lineRule="auto"/>
        <w:ind w:firstLine="1134"/>
        <w:jc w:val="both"/>
        <w:rPr>
          <w:rFonts w:ascii="Times New Roman" w:hAnsi="Times New Roman" w:cs="Times New Roman"/>
          <w:sz w:val="24"/>
          <w:szCs w:val="24"/>
        </w:rPr>
      </w:pPr>
      <w:r w:rsidRPr="004D67A8">
        <w:rPr>
          <w:rFonts w:ascii="Times New Roman" w:hAnsi="Times New Roman" w:cs="Times New Roman"/>
          <w:sz w:val="24"/>
          <w:szCs w:val="24"/>
        </w:rPr>
        <w:t>Нормативные акты издаются органами, обладающими нормотворческой компетенцией, в строго установленной форме. Нормативный акт является официальным документом, носителем юридически значимой информации.</w:t>
      </w:r>
    </w:p>
    <w:p w:rsidR="00892970" w:rsidRDefault="00892970" w:rsidP="00892970">
      <w:pPr>
        <w:spacing w:after="0" w:line="240" w:lineRule="auto"/>
        <w:ind w:firstLine="1134"/>
        <w:jc w:val="both"/>
        <w:rPr>
          <w:rFonts w:ascii="Times New Roman" w:hAnsi="Times New Roman" w:cs="Times New Roman"/>
          <w:sz w:val="24"/>
          <w:szCs w:val="24"/>
        </w:rPr>
      </w:pPr>
      <w:r w:rsidRPr="004D67A8">
        <w:rPr>
          <w:rFonts w:ascii="Times New Roman" w:hAnsi="Times New Roman" w:cs="Times New Roman"/>
          <w:sz w:val="24"/>
          <w:szCs w:val="24"/>
        </w:rPr>
        <w:t>По юридической силе все нормативные акты подразделяются на две большие группы: законы и подзаконные акты.</w:t>
      </w:r>
    </w:p>
    <w:p w:rsidR="00892970" w:rsidRDefault="00892970" w:rsidP="00892970">
      <w:pPr>
        <w:spacing w:after="0" w:line="240" w:lineRule="auto"/>
        <w:ind w:firstLine="1134"/>
        <w:jc w:val="both"/>
        <w:rPr>
          <w:rFonts w:ascii="Times New Roman" w:hAnsi="Times New Roman" w:cs="Times New Roman"/>
          <w:sz w:val="24"/>
          <w:szCs w:val="24"/>
        </w:rPr>
      </w:pPr>
      <w:r w:rsidRPr="004D67A8">
        <w:rPr>
          <w:rFonts w:ascii="Times New Roman" w:hAnsi="Times New Roman" w:cs="Times New Roman"/>
          <w:sz w:val="24"/>
          <w:szCs w:val="24"/>
        </w:rPr>
        <w:t xml:space="preserve">Закон </w:t>
      </w:r>
      <w:r>
        <w:rPr>
          <w:rFonts w:ascii="Times New Roman" w:hAnsi="Times New Roman" w:cs="Times New Roman"/>
          <w:sz w:val="24"/>
          <w:szCs w:val="24"/>
        </w:rPr>
        <w:t xml:space="preserve">– </w:t>
      </w:r>
      <w:r w:rsidRPr="004D67A8">
        <w:rPr>
          <w:rFonts w:ascii="Times New Roman" w:hAnsi="Times New Roman" w:cs="Times New Roman"/>
          <w:sz w:val="24"/>
          <w:szCs w:val="24"/>
        </w:rPr>
        <w:t xml:space="preserve">это нормативный акт, принятый в особом порядке органом законодательной власти или референдумом, выражающий волю народа, обладающий высшей юридической силой и регулирующий </w:t>
      </w:r>
      <w:r w:rsidRPr="006D2499">
        <w:rPr>
          <w:rFonts w:ascii="Times New Roman" w:hAnsi="Times New Roman" w:cs="Times New Roman"/>
          <w:b/>
          <w:sz w:val="24"/>
          <w:szCs w:val="24"/>
          <w:u w:val="single"/>
        </w:rPr>
        <w:t>наиболее важные</w:t>
      </w:r>
      <w:r w:rsidRPr="004D67A8">
        <w:rPr>
          <w:rFonts w:ascii="Times New Roman" w:hAnsi="Times New Roman" w:cs="Times New Roman"/>
          <w:sz w:val="24"/>
          <w:szCs w:val="24"/>
        </w:rPr>
        <w:t xml:space="preserve"> общественные отношения.</w:t>
      </w:r>
    </w:p>
    <w:p w:rsidR="00892970" w:rsidRPr="004D67A8" w:rsidRDefault="00892970" w:rsidP="00892970">
      <w:pPr>
        <w:spacing w:after="0" w:line="240" w:lineRule="auto"/>
        <w:ind w:firstLine="1134"/>
        <w:jc w:val="both"/>
        <w:rPr>
          <w:rFonts w:ascii="Times New Roman" w:hAnsi="Times New Roman" w:cs="Times New Roman"/>
          <w:sz w:val="24"/>
          <w:szCs w:val="24"/>
        </w:rPr>
      </w:pPr>
      <w:r w:rsidRPr="004D67A8">
        <w:rPr>
          <w:rFonts w:ascii="Times New Roman" w:hAnsi="Times New Roman" w:cs="Times New Roman"/>
          <w:sz w:val="24"/>
          <w:szCs w:val="24"/>
        </w:rPr>
        <w:t>Признаки закона:</w:t>
      </w:r>
    </w:p>
    <w:p w:rsidR="00892970" w:rsidRPr="008B730B" w:rsidRDefault="00892970" w:rsidP="00ED1506">
      <w:pPr>
        <w:pStyle w:val="a3"/>
        <w:numPr>
          <w:ilvl w:val="1"/>
          <w:numId w:val="76"/>
        </w:numPr>
        <w:spacing w:after="0" w:line="240" w:lineRule="auto"/>
        <w:ind w:left="284" w:hanging="284"/>
        <w:jc w:val="both"/>
        <w:rPr>
          <w:rFonts w:ascii="Times New Roman" w:hAnsi="Times New Roman" w:cs="Times New Roman"/>
          <w:sz w:val="24"/>
          <w:szCs w:val="24"/>
        </w:rPr>
      </w:pPr>
      <w:r w:rsidRPr="008B730B">
        <w:rPr>
          <w:rFonts w:ascii="Times New Roman" w:hAnsi="Times New Roman" w:cs="Times New Roman"/>
          <w:sz w:val="24"/>
          <w:szCs w:val="24"/>
        </w:rPr>
        <w:t>принимается только органом законодательной власти или референдумом;</w:t>
      </w:r>
    </w:p>
    <w:p w:rsidR="00892970" w:rsidRPr="008B730B" w:rsidRDefault="00892970" w:rsidP="00ED1506">
      <w:pPr>
        <w:pStyle w:val="a3"/>
        <w:numPr>
          <w:ilvl w:val="1"/>
          <w:numId w:val="76"/>
        </w:numPr>
        <w:spacing w:after="0" w:line="240" w:lineRule="auto"/>
        <w:ind w:left="284" w:hanging="284"/>
        <w:jc w:val="both"/>
        <w:rPr>
          <w:rFonts w:ascii="Times New Roman" w:hAnsi="Times New Roman" w:cs="Times New Roman"/>
          <w:sz w:val="24"/>
          <w:szCs w:val="24"/>
        </w:rPr>
      </w:pPr>
      <w:r w:rsidRPr="008B730B">
        <w:rPr>
          <w:rFonts w:ascii="Times New Roman" w:hAnsi="Times New Roman" w:cs="Times New Roman"/>
          <w:sz w:val="24"/>
          <w:szCs w:val="24"/>
        </w:rPr>
        <w:t>порядок его подготовки и издания определяется Конституцией России и Регламентами палат Федерального Собрания РФ;</w:t>
      </w:r>
    </w:p>
    <w:p w:rsidR="00892970" w:rsidRPr="008B730B" w:rsidRDefault="00892970" w:rsidP="00ED1506">
      <w:pPr>
        <w:pStyle w:val="a3"/>
        <w:numPr>
          <w:ilvl w:val="1"/>
          <w:numId w:val="76"/>
        </w:numPr>
        <w:spacing w:after="0" w:line="240" w:lineRule="auto"/>
        <w:ind w:left="284" w:hanging="284"/>
        <w:jc w:val="both"/>
        <w:rPr>
          <w:rFonts w:ascii="Times New Roman" w:hAnsi="Times New Roman" w:cs="Times New Roman"/>
          <w:sz w:val="24"/>
          <w:szCs w:val="24"/>
        </w:rPr>
      </w:pPr>
      <w:r w:rsidRPr="008B730B">
        <w:rPr>
          <w:rFonts w:ascii="Times New Roman" w:hAnsi="Times New Roman" w:cs="Times New Roman"/>
          <w:sz w:val="24"/>
          <w:szCs w:val="24"/>
        </w:rPr>
        <w:t>в идеале закон должен выражать волю и интересы народа;</w:t>
      </w:r>
    </w:p>
    <w:p w:rsidR="00892970" w:rsidRPr="008B730B" w:rsidRDefault="00892970" w:rsidP="00ED1506">
      <w:pPr>
        <w:pStyle w:val="a3"/>
        <w:numPr>
          <w:ilvl w:val="1"/>
          <w:numId w:val="76"/>
        </w:numPr>
        <w:spacing w:after="0" w:line="240" w:lineRule="auto"/>
        <w:ind w:left="284" w:hanging="284"/>
        <w:jc w:val="both"/>
        <w:rPr>
          <w:rFonts w:ascii="Times New Roman" w:hAnsi="Times New Roman" w:cs="Times New Roman"/>
          <w:sz w:val="24"/>
          <w:szCs w:val="24"/>
        </w:rPr>
      </w:pPr>
      <w:r w:rsidRPr="008B730B">
        <w:rPr>
          <w:rFonts w:ascii="Times New Roman" w:hAnsi="Times New Roman" w:cs="Times New Roman"/>
          <w:sz w:val="24"/>
          <w:szCs w:val="24"/>
        </w:rPr>
        <w:t>обладает высшей юридической силой, и все подзаконные акты должны соответствовать ему и ни в чем не противоречить;</w:t>
      </w:r>
    </w:p>
    <w:p w:rsidR="00892970" w:rsidRPr="008B730B" w:rsidRDefault="00892970" w:rsidP="00ED1506">
      <w:pPr>
        <w:pStyle w:val="a3"/>
        <w:numPr>
          <w:ilvl w:val="1"/>
          <w:numId w:val="76"/>
        </w:numPr>
        <w:spacing w:after="0" w:line="240" w:lineRule="auto"/>
        <w:ind w:left="284" w:hanging="284"/>
        <w:jc w:val="both"/>
        <w:rPr>
          <w:rFonts w:ascii="Times New Roman" w:hAnsi="Times New Roman" w:cs="Times New Roman"/>
          <w:sz w:val="24"/>
          <w:szCs w:val="24"/>
        </w:rPr>
      </w:pPr>
      <w:r w:rsidRPr="008B730B">
        <w:rPr>
          <w:rFonts w:ascii="Times New Roman" w:hAnsi="Times New Roman" w:cs="Times New Roman"/>
          <w:sz w:val="24"/>
          <w:szCs w:val="24"/>
        </w:rPr>
        <w:t>регулирует наиболее важные, ключевые общественные отношения.</w:t>
      </w:r>
    </w:p>
    <w:p w:rsidR="00892970" w:rsidRPr="004D67A8" w:rsidRDefault="00892970" w:rsidP="00892970">
      <w:pPr>
        <w:spacing w:after="0" w:line="240" w:lineRule="auto"/>
        <w:ind w:firstLine="1134"/>
        <w:jc w:val="both"/>
        <w:rPr>
          <w:rFonts w:ascii="Times New Roman" w:hAnsi="Times New Roman" w:cs="Times New Roman"/>
          <w:sz w:val="24"/>
          <w:szCs w:val="24"/>
        </w:rPr>
      </w:pPr>
      <w:r w:rsidRPr="004D67A8">
        <w:rPr>
          <w:rFonts w:ascii="Times New Roman" w:hAnsi="Times New Roman" w:cs="Times New Roman"/>
          <w:sz w:val="24"/>
          <w:szCs w:val="24"/>
        </w:rPr>
        <w:t>Именно данные признаки и выделяют закон в системе иных нормативных актов и придают ему качество верховенства. Изменить или отменить закон вправе только тот орган, который его принял, причем в строго оговоренном порядке.</w:t>
      </w:r>
    </w:p>
    <w:p w:rsidR="00892970" w:rsidRPr="004D67A8" w:rsidRDefault="00892970" w:rsidP="00892970">
      <w:pPr>
        <w:spacing w:after="0" w:line="240" w:lineRule="auto"/>
        <w:ind w:firstLine="1134"/>
        <w:jc w:val="both"/>
        <w:rPr>
          <w:rFonts w:ascii="Times New Roman" w:hAnsi="Times New Roman" w:cs="Times New Roman"/>
          <w:sz w:val="24"/>
          <w:szCs w:val="24"/>
        </w:rPr>
      </w:pPr>
      <w:r w:rsidRPr="004D67A8">
        <w:rPr>
          <w:rFonts w:ascii="Times New Roman" w:hAnsi="Times New Roman" w:cs="Times New Roman"/>
          <w:sz w:val="24"/>
          <w:szCs w:val="24"/>
        </w:rPr>
        <w:t>Виды законов:</w:t>
      </w:r>
    </w:p>
    <w:p w:rsidR="00892970" w:rsidRPr="007834FD" w:rsidRDefault="00892970" w:rsidP="00ED1506">
      <w:pPr>
        <w:pStyle w:val="a3"/>
        <w:numPr>
          <w:ilvl w:val="1"/>
          <w:numId w:val="75"/>
        </w:numPr>
        <w:spacing w:after="0" w:line="240" w:lineRule="auto"/>
        <w:ind w:left="284" w:hanging="284"/>
        <w:jc w:val="both"/>
        <w:rPr>
          <w:rFonts w:ascii="Times New Roman" w:hAnsi="Times New Roman" w:cs="Times New Roman"/>
          <w:sz w:val="24"/>
          <w:szCs w:val="24"/>
        </w:rPr>
      </w:pPr>
      <w:r w:rsidRPr="007834FD">
        <w:rPr>
          <w:rFonts w:ascii="Times New Roman" w:hAnsi="Times New Roman" w:cs="Times New Roman"/>
          <w:sz w:val="24"/>
          <w:szCs w:val="24"/>
        </w:rPr>
        <w:t xml:space="preserve">Конституция </w:t>
      </w:r>
      <w:r>
        <w:rPr>
          <w:rFonts w:ascii="Times New Roman" w:hAnsi="Times New Roman" w:cs="Times New Roman"/>
          <w:sz w:val="24"/>
          <w:szCs w:val="24"/>
        </w:rPr>
        <w:t xml:space="preserve">– </w:t>
      </w:r>
      <w:r w:rsidRPr="007834FD">
        <w:rPr>
          <w:rFonts w:ascii="Times New Roman" w:hAnsi="Times New Roman" w:cs="Times New Roman"/>
          <w:sz w:val="24"/>
          <w:szCs w:val="24"/>
        </w:rPr>
        <w:t>основополагающий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rsidR="00892970" w:rsidRPr="007834FD" w:rsidRDefault="00892970" w:rsidP="00ED1506">
      <w:pPr>
        <w:pStyle w:val="a3"/>
        <w:numPr>
          <w:ilvl w:val="1"/>
          <w:numId w:val="75"/>
        </w:numPr>
        <w:spacing w:after="0" w:line="240" w:lineRule="auto"/>
        <w:ind w:left="284" w:hanging="284"/>
        <w:jc w:val="both"/>
        <w:rPr>
          <w:rFonts w:ascii="Times New Roman" w:hAnsi="Times New Roman" w:cs="Times New Roman"/>
          <w:sz w:val="24"/>
          <w:szCs w:val="24"/>
        </w:rPr>
      </w:pPr>
      <w:r w:rsidRPr="007834FD">
        <w:rPr>
          <w:rFonts w:ascii="Times New Roman" w:hAnsi="Times New Roman" w:cs="Times New Roman"/>
          <w:sz w:val="24"/>
          <w:szCs w:val="24"/>
        </w:rPr>
        <w:lastRenderedPageBreak/>
        <w:t xml:space="preserve">федеральные конституционные законы </w:t>
      </w:r>
      <w:r>
        <w:rPr>
          <w:rFonts w:ascii="Times New Roman" w:hAnsi="Times New Roman" w:cs="Times New Roman"/>
          <w:sz w:val="24"/>
          <w:szCs w:val="24"/>
        </w:rPr>
        <w:t xml:space="preserve">– </w:t>
      </w:r>
      <w:r w:rsidRPr="007834FD">
        <w:rPr>
          <w:rFonts w:ascii="Times New Roman" w:hAnsi="Times New Roman" w:cs="Times New Roman"/>
          <w:sz w:val="24"/>
          <w:szCs w:val="24"/>
        </w:rPr>
        <w:t>принимаются по вопросам, предусмотренным и органически связанным с Конституцией РФ (например, федеральные конституционные законы об арбитражных судах, о военных судах, о Конституционном Суде РФ, о судебной системе, о референдуме, о Правительстве России и т.п.);</w:t>
      </w:r>
    </w:p>
    <w:p w:rsidR="00892970" w:rsidRPr="007834FD" w:rsidRDefault="00892970" w:rsidP="00ED1506">
      <w:pPr>
        <w:pStyle w:val="a3"/>
        <w:numPr>
          <w:ilvl w:val="1"/>
          <w:numId w:val="75"/>
        </w:numPr>
        <w:spacing w:after="0" w:line="240" w:lineRule="auto"/>
        <w:ind w:left="284" w:hanging="284"/>
        <w:jc w:val="both"/>
        <w:rPr>
          <w:rFonts w:ascii="Times New Roman" w:hAnsi="Times New Roman" w:cs="Times New Roman"/>
          <w:sz w:val="24"/>
          <w:szCs w:val="24"/>
        </w:rPr>
      </w:pPr>
      <w:r w:rsidRPr="007834FD">
        <w:rPr>
          <w:rFonts w:ascii="Times New Roman" w:hAnsi="Times New Roman" w:cs="Times New Roman"/>
          <w:sz w:val="24"/>
          <w:szCs w:val="24"/>
        </w:rPr>
        <w:t xml:space="preserve">федеральные законы </w:t>
      </w:r>
      <w:r>
        <w:rPr>
          <w:rFonts w:ascii="Times New Roman" w:hAnsi="Times New Roman" w:cs="Times New Roman"/>
          <w:sz w:val="24"/>
          <w:szCs w:val="24"/>
        </w:rPr>
        <w:t xml:space="preserve">– </w:t>
      </w:r>
      <w:r w:rsidRPr="007834FD">
        <w:rPr>
          <w:rFonts w:ascii="Times New Roman" w:hAnsi="Times New Roman" w:cs="Times New Roman"/>
          <w:sz w:val="24"/>
          <w:szCs w:val="24"/>
        </w:rPr>
        <w:t>это акты текущего законодательства, посвященные различным сторонам социально-экономической, политической и духовной жизни общества (например, Гражданский кодекс РФ, Уголовный кодекс РФ, Семейный кодекс РФ и пр.);</w:t>
      </w:r>
    </w:p>
    <w:p w:rsidR="00892970" w:rsidRPr="007834FD" w:rsidRDefault="00892970" w:rsidP="00ED1506">
      <w:pPr>
        <w:pStyle w:val="a3"/>
        <w:numPr>
          <w:ilvl w:val="1"/>
          <w:numId w:val="75"/>
        </w:numPr>
        <w:spacing w:after="0" w:line="240" w:lineRule="auto"/>
        <w:ind w:left="284" w:hanging="284"/>
        <w:jc w:val="both"/>
        <w:rPr>
          <w:rFonts w:ascii="Times New Roman" w:hAnsi="Times New Roman" w:cs="Times New Roman"/>
          <w:sz w:val="24"/>
          <w:szCs w:val="24"/>
        </w:rPr>
      </w:pPr>
      <w:r w:rsidRPr="007834FD">
        <w:rPr>
          <w:rFonts w:ascii="Times New Roman" w:hAnsi="Times New Roman" w:cs="Times New Roman"/>
          <w:sz w:val="24"/>
          <w:szCs w:val="24"/>
        </w:rPr>
        <w:t xml:space="preserve">законы субъектов Федерации </w:t>
      </w:r>
      <w:r>
        <w:rPr>
          <w:rFonts w:ascii="Times New Roman" w:hAnsi="Times New Roman" w:cs="Times New Roman"/>
          <w:sz w:val="24"/>
          <w:szCs w:val="24"/>
        </w:rPr>
        <w:t xml:space="preserve">– </w:t>
      </w:r>
      <w:r w:rsidRPr="007834FD">
        <w:rPr>
          <w:rFonts w:ascii="Times New Roman" w:hAnsi="Times New Roman" w:cs="Times New Roman"/>
          <w:sz w:val="24"/>
          <w:szCs w:val="24"/>
        </w:rPr>
        <w:t xml:space="preserve">издаются их представительными органами и действие их распространяется только на соответствующую территорию (например, закон </w:t>
      </w:r>
      <w:r>
        <w:rPr>
          <w:rFonts w:ascii="Times New Roman" w:hAnsi="Times New Roman" w:cs="Times New Roman"/>
          <w:sz w:val="24"/>
          <w:szCs w:val="24"/>
        </w:rPr>
        <w:t>Рязанской</w:t>
      </w:r>
      <w:r w:rsidRPr="007834FD">
        <w:rPr>
          <w:rFonts w:ascii="Times New Roman" w:hAnsi="Times New Roman" w:cs="Times New Roman"/>
          <w:sz w:val="24"/>
          <w:szCs w:val="24"/>
        </w:rPr>
        <w:t xml:space="preserve"> области о муниципальной службе в </w:t>
      </w:r>
      <w:r>
        <w:rPr>
          <w:rFonts w:ascii="Times New Roman" w:hAnsi="Times New Roman" w:cs="Times New Roman"/>
          <w:sz w:val="24"/>
          <w:szCs w:val="24"/>
        </w:rPr>
        <w:t>Рязанской</w:t>
      </w:r>
      <w:r w:rsidRPr="007834FD">
        <w:rPr>
          <w:rFonts w:ascii="Times New Roman" w:hAnsi="Times New Roman" w:cs="Times New Roman"/>
          <w:sz w:val="24"/>
          <w:szCs w:val="24"/>
        </w:rPr>
        <w:t xml:space="preserve"> области, о социальных гарантиях и т.п.).</w:t>
      </w:r>
    </w:p>
    <w:p w:rsidR="00892970" w:rsidRPr="00AF4678" w:rsidRDefault="00892970" w:rsidP="00892970">
      <w:pPr>
        <w:spacing w:after="0" w:line="240" w:lineRule="auto"/>
        <w:ind w:firstLine="1134"/>
        <w:jc w:val="both"/>
        <w:rPr>
          <w:rFonts w:ascii="Times New Roman" w:hAnsi="Times New Roman" w:cs="Times New Roman"/>
          <w:sz w:val="24"/>
          <w:szCs w:val="24"/>
        </w:rPr>
      </w:pPr>
      <w:r w:rsidRPr="00AF4678">
        <w:rPr>
          <w:rFonts w:ascii="Times New Roman" w:hAnsi="Times New Roman" w:cs="Times New Roman"/>
          <w:sz w:val="24"/>
          <w:szCs w:val="24"/>
        </w:rPr>
        <w:t>Классификация законов может проводиться по различным основаниям:</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их юридической силе</w:t>
      </w:r>
      <w:r>
        <w:rPr>
          <w:rFonts w:ascii="Times New Roman" w:hAnsi="Times New Roman" w:cs="Times New Roman"/>
          <w:sz w:val="24"/>
          <w:szCs w:val="24"/>
        </w:rPr>
        <w:t xml:space="preserve"> – </w:t>
      </w:r>
      <w:r w:rsidRPr="00AF4678">
        <w:rPr>
          <w:rFonts w:ascii="Times New Roman" w:hAnsi="Times New Roman" w:cs="Times New Roman"/>
          <w:sz w:val="24"/>
          <w:szCs w:val="24"/>
        </w:rPr>
        <w:t>Конституция РФ, федеральный конституционный закон, федеральный закон, закон субъектов Федерации;</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субъектам законотворчества</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принятые в результате референдума или законодательным органом;</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предмету правового регулирования</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конституционные, административные, гражданские, уголовные и т.п.;</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сроку действия</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постоянные законы и временные;</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характеру</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текущие и чрезвычайные;</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сферам действия</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общефедеральные и региональные;</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содержанию</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экономические, бюджетные, социальные, политические и т.п.;</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степени систематизации</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обычные и кодификационные;</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значимости содержащихся в них норм</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конституционные и обыкновенные;</w:t>
      </w:r>
    </w:p>
    <w:p w:rsidR="00892970" w:rsidRPr="00AF4678" w:rsidRDefault="00892970" w:rsidP="00ED1506">
      <w:pPr>
        <w:pStyle w:val="a3"/>
        <w:numPr>
          <w:ilvl w:val="0"/>
          <w:numId w:val="77"/>
        </w:numPr>
        <w:spacing w:after="0" w:line="240" w:lineRule="auto"/>
        <w:ind w:left="426" w:hanging="426"/>
        <w:jc w:val="both"/>
        <w:rPr>
          <w:rFonts w:ascii="Times New Roman" w:hAnsi="Times New Roman" w:cs="Times New Roman"/>
          <w:sz w:val="24"/>
          <w:szCs w:val="24"/>
        </w:rPr>
      </w:pPr>
      <w:r w:rsidRPr="00AF4678">
        <w:rPr>
          <w:rFonts w:ascii="Times New Roman" w:hAnsi="Times New Roman" w:cs="Times New Roman"/>
          <w:sz w:val="24"/>
          <w:szCs w:val="24"/>
        </w:rPr>
        <w:t>по объему регулирования</w:t>
      </w:r>
      <w:r>
        <w:rPr>
          <w:rFonts w:ascii="Times New Roman" w:hAnsi="Times New Roman" w:cs="Times New Roman"/>
          <w:sz w:val="24"/>
          <w:szCs w:val="24"/>
        </w:rPr>
        <w:t xml:space="preserve"> –</w:t>
      </w:r>
      <w:r w:rsidRPr="00AF4678">
        <w:rPr>
          <w:rFonts w:ascii="Times New Roman" w:hAnsi="Times New Roman" w:cs="Times New Roman"/>
          <w:sz w:val="24"/>
          <w:szCs w:val="24"/>
        </w:rPr>
        <w:t xml:space="preserve"> общие и специальные и т.д.</w:t>
      </w:r>
    </w:p>
    <w:p w:rsidR="00892970" w:rsidRPr="00B409DA" w:rsidRDefault="00892970" w:rsidP="00892970">
      <w:pPr>
        <w:spacing w:after="0" w:line="240" w:lineRule="auto"/>
        <w:ind w:firstLine="1134"/>
        <w:jc w:val="both"/>
        <w:rPr>
          <w:rFonts w:ascii="Times New Roman" w:hAnsi="Times New Roman" w:cs="Times New Roman"/>
          <w:sz w:val="24"/>
          <w:szCs w:val="24"/>
        </w:rPr>
      </w:pPr>
      <w:r w:rsidRPr="00B409DA">
        <w:rPr>
          <w:rFonts w:ascii="Times New Roman" w:hAnsi="Times New Roman" w:cs="Times New Roman"/>
          <w:sz w:val="24"/>
          <w:szCs w:val="24"/>
        </w:rPr>
        <w:t xml:space="preserve">Подзаконные акты </w:t>
      </w:r>
      <w:r>
        <w:rPr>
          <w:rFonts w:ascii="Times New Roman" w:hAnsi="Times New Roman" w:cs="Times New Roman"/>
          <w:sz w:val="24"/>
          <w:szCs w:val="24"/>
        </w:rPr>
        <w:t xml:space="preserve">– </w:t>
      </w:r>
      <w:r w:rsidRPr="00B409DA">
        <w:rPr>
          <w:rFonts w:ascii="Times New Roman" w:hAnsi="Times New Roman" w:cs="Times New Roman"/>
          <w:sz w:val="24"/>
          <w:szCs w:val="24"/>
        </w:rPr>
        <w:t>это изданные на основе и во исполнение законов акты, содержащие юридические нормы.</w:t>
      </w:r>
    </w:p>
    <w:p w:rsidR="00892970" w:rsidRPr="00B409DA" w:rsidRDefault="00892970" w:rsidP="00892970">
      <w:pPr>
        <w:spacing w:after="0" w:line="240" w:lineRule="auto"/>
        <w:ind w:firstLine="1134"/>
        <w:jc w:val="both"/>
        <w:rPr>
          <w:rFonts w:ascii="Times New Roman" w:hAnsi="Times New Roman" w:cs="Times New Roman"/>
          <w:sz w:val="24"/>
          <w:szCs w:val="24"/>
        </w:rPr>
      </w:pPr>
      <w:r w:rsidRPr="00B409DA">
        <w:rPr>
          <w:rFonts w:ascii="Times New Roman" w:hAnsi="Times New Roman" w:cs="Times New Roman"/>
          <w:sz w:val="24"/>
          <w:szCs w:val="24"/>
        </w:rPr>
        <w:t>Подзаконные акты обладают меньшей юридической силой, чем законы, базируются на них. Несмотря на то</w:t>
      </w:r>
      <w:r>
        <w:rPr>
          <w:rFonts w:ascii="Times New Roman" w:hAnsi="Times New Roman" w:cs="Times New Roman"/>
          <w:sz w:val="24"/>
          <w:szCs w:val="24"/>
        </w:rPr>
        <w:t>,</w:t>
      </w:r>
      <w:r w:rsidRPr="00B409DA">
        <w:rPr>
          <w:rFonts w:ascii="Times New Roman" w:hAnsi="Times New Roman" w:cs="Times New Roman"/>
          <w:sz w:val="24"/>
          <w:szCs w:val="24"/>
        </w:rPr>
        <w:t xml:space="preserve"> что в нормативном правовом регулировании общественных отношений главное и определяющее место занимает закон, подзаконные акты имеют тоже важнейшее значение в жизни любого общества, играя вспомогательную и детализирующую роль.</w:t>
      </w:r>
    </w:p>
    <w:p w:rsidR="00892970" w:rsidRPr="00B409DA" w:rsidRDefault="00892970" w:rsidP="00892970">
      <w:pPr>
        <w:spacing w:after="0" w:line="240" w:lineRule="auto"/>
        <w:ind w:firstLine="1134"/>
        <w:jc w:val="both"/>
        <w:rPr>
          <w:rFonts w:ascii="Times New Roman" w:hAnsi="Times New Roman" w:cs="Times New Roman"/>
          <w:sz w:val="24"/>
          <w:szCs w:val="24"/>
        </w:rPr>
      </w:pPr>
      <w:r w:rsidRPr="00B409DA">
        <w:rPr>
          <w:rFonts w:ascii="Times New Roman" w:hAnsi="Times New Roman" w:cs="Times New Roman"/>
          <w:sz w:val="24"/>
          <w:szCs w:val="24"/>
        </w:rPr>
        <w:t>Выделяют следующие виды подзаконных актов, расположенные по иерархии.</w:t>
      </w:r>
    </w:p>
    <w:p w:rsidR="00892970" w:rsidRPr="00B409DA" w:rsidRDefault="00892970" w:rsidP="00ED1506">
      <w:pPr>
        <w:pStyle w:val="a3"/>
        <w:numPr>
          <w:ilvl w:val="0"/>
          <w:numId w:val="78"/>
        </w:numPr>
        <w:spacing w:after="0" w:line="240" w:lineRule="auto"/>
        <w:ind w:left="284" w:hanging="284"/>
        <w:jc w:val="both"/>
        <w:rPr>
          <w:rFonts w:ascii="Times New Roman" w:hAnsi="Times New Roman" w:cs="Times New Roman"/>
          <w:sz w:val="24"/>
          <w:szCs w:val="24"/>
        </w:rPr>
      </w:pPr>
      <w:r w:rsidRPr="00B409DA">
        <w:rPr>
          <w:rFonts w:ascii="Times New Roman" w:hAnsi="Times New Roman" w:cs="Times New Roman"/>
          <w:b/>
          <w:sz w:val="24"/>
          <w:szCs w:val="24"/>
        </w:rPr>
        <w:t>Указы Президента РФ.</w:t>
      </w:r>
      <w:r w:rsidRPr="00B409DA">
        <w:rPr>
          <w:rFonts w:ascii="Times New Roman" w:hAnsi="Times New Roman" w:cs="Times New Roman"/>
          <w:sz w:val="24"/>
          <w:szCs w:val="24"/>
        </w:rPr>
        <w:t xml:space="preserve"> Обязательны для исполнения на всей территории Российской Федерации, не должны противоречить Конституции РФ и федеральным законам, подготавливаются в пределах президентских полномочий, предусмотренных конституционными и законодательными нормами. Президент, будучи главой государства, принимает акты, которые занимают следующее после законов место. Важная роль отводится указам. Благодаря им</w:t>
      </w:r>
      <w:r>
        <w:rPr>
          <w:rFonts w:ascii="Times New Roman" w:hAnsi="Times New Roman" w:cs="Times New Roman"/>
          <w:sz w:val="24"/>
          <w:szCs w:val="24"/>
        </w:rPr>
        <w:t xml:space="preserve">, </w:t>
      </w:r>
      <w:r w:rsidRPr="00B409DA">
        <w:rPr>
          <w:rFonts w:ascii="Times New Roman" w:hAnsi="Times New Roman" w:cs="Times New Roman"/>
          <w:sz w:val="24"/>
          <w:szCs w:val="24"/>
        </w:rPr>
        <w:t>глава государства реализует полномочия и элементы своего правового статуса. В современный период сфера правового регулирования, охватываемая указами, весьма широка. Нормативные указы издаются обычно в случае пробелов в праве. Отдельные, очень малочисленные указы (например, о введении военного, чрезвычайного положения) подлежат утверждению Советом Федерации Федерального Собрания РФ. Акты Президента публикуются в официальных изданиях. Конституционность актов главы государства может быть проверена Конституционным Судом РФ. Ежегодные послания Президента РФ Федеральному Собранию представляют собой официальный документ большой политической значимости, но не содержат норм права и поэтому не носят нормативного характера.</w:t>
      </w:r>
    </w:p>
    <w:p w:rsidR="00892970" w:rsidRPr="00B409DA" w:rsidRDefault="00892970" w:rsidP="00ED1506">
      <w:pPr>
        <w:pStyle w:val="a3"/>
        <w:numPr>
          <w:ilvl w:val="0"/>
          <w:numId w:val="78"/>
        </w:numPr>
        <w:spacing w:after="0" w:line="240" w:lineRule="auto"/>
        <w:ind w:left="284" w:hanging="284"/>
        <w:jc w:val="both"/>
        <w:rPr>
          <w:rFonts w:ascii="Times New Roman" w:hAnsi="Times New Roman" w:cs="Times New Roman"/>
          <w:sz w:val="24"/>
          <w:szCs w:val="24"/>
        </w:rPr>
      </w:pPr>
      <w:r w:rsidRPr="00B409DA">
        <w:rPr>
          <w:rFonts w:ascii="Times New Roman" w:hAnsi="Times New Roman" w:cs="Times New Roman"/>
          <w:b/>
          <w:sz w:val="24"/>
          <w:szCs w:val="24"/>
        </w:rPr>
        <w:t>Постановления Правительства РФ.</w:t>
      </w:r>
      <w:r w:rsidRPr="00B409DA">
        <w:rPr>
          <w:rFonts w:ascii="Times New Roman" w:hAnsi="Times New Roman" w:cs="Times New Roman"/>
          <w:sz w:val="24"/>
          <w:szCs w:val="24"/>
        </w:rPr>
        <w:t xml:space="preserve"> Обязательны к исполнению в Российской Федерации. Особенностью актов Правительства является то, что они могут быть приняты на основании и часто во исполнение законов РФ, а также указов Президента РФ. Постановления Правительства РФ подписываются Председателем Правительства РФ и подлежат официальному опубликованию не позднее 15 дней со дня их принятия.</w:t>
      </w:r>
    </w:p>
    <w:p w:rsidR="00892970" w:rsidRPr="00B409DA" w:rsidRDefault="00892970" w:rsidP="00ED1506">
      <w:pPr>
        <w:pStyle w:val="a3"/>
        <w:numPr>
          <w:ilvl w:val="0"/>
          <w:numId w:val="78"/>
        </w:numPr>
        <w:spacing w:after="0" w:line="240" w:lineRule="auto"/>
        <w:ind w:left="284" w:hanging="284"/>
        <w:jc w:val="both"/>
        <w:rPr>
          <w:rFonts w:ascii="Times New Roman" w:hAnsi="Times New Roman" w:cs="Times New Roman"/>
          <w:sz w:val="24"/>
          <w:szCs w:val="24"/>
        </w:rPr>
      </w:pPr>
      <w:r w:rsidRPr="00B409DA">
        <w:rPr>
          <w:rFonts w:ascii="Times New Roman" w:hAnsi="Times New Roman" w:cs="Times New Roman"/>
          <w:b/>
          <w:sz w:val="24"/>
          <w:szCs w:val="24"/>
        </w:rPr>
        <w:t xml:space="preserve">Приказы, инструкции, уставы, положения министерств, ведомств, государственных комитетов. </w:t>
      </w:r>
      <w:r w:rsidRPr="00B409DA">
        <w:rPr>
          <w:rFonts w:ascii="Times New Roman" w:hAnsi="Times New Roman" w:cs="Times New Roman"/>
          <w:sz w:val="24"/>
          <w:szCs w:val="24"/>
        </w:rPr>
        <w:t xml:space="preserve">Эти акты, принимаемые на основе и в соответствии с законами РФ, указами Президента РФ, постановлениями Правительства РФ, регулируют общественные отношения, находящиеся, как правило, в пределах компетенции данной исполнительной структуры. Однако есть среди них и такие, которые имеют общее значение, выходят за рамки конкретного министерства и ведомства, распространяются на широкий круг субъектов. Например, акты Министерства финансов, Министерства внутренних дел, Центрального банка, Министерства РФ по налогам и сборам, </w:t>
      </w:r>
      <w:r w:rsidRPr="00B409DA">
        <w:rPr>
          <w:rFonts w:ascii="Times New Roman" w:hAnsi="Times New Roman" w:cs="Times New Roman"/>
          <w:sz w:val="24"/>
          <w:szCs w:val="24"/>
        </w:rPr>
        <w:lastRenderedPageBreak/>
        <w:t>Государственного таможенного комитета, Федерального горного и промышленного надзора, Федеральной службы безопасности и т.п.</w:t>
      </w:r>
    </w:p>
    <w:p w:rsidR="00892970" w:rsidRPr="00B409DA" w:rsidRDefault="00892970" w:rsidP="00ED1506">
      <w:pPr>
        <w:pStyle w:val="a3"/>
        <w:numPr>
          <w:ilvl w:val="0"/>
          <w:numId w:val="78"/>
        </w:numPr>
        <w:spacing w:after="0" w:line="240" w:lineRule="auto"/>
        <w:ind w:left="284" w:hanging="284"/>
        <w:jc w:val="both"/>
        <w:rPr>
          <w:rFonts w:ascii="Times New Roman" w:hAnsi="Times New Roman" w:cs="Times New Roman"/>
          <w:sz w:val="24"/>
          <w:szCs w:val="24"/>
        </w:rPr>
      </w:pPr>
      <w:r w:rsidRPr="00B409DA">
        <w:rPr>
          <w:rFonts w:ascii="Times New Roman" w:hAnsi="Times New Roman" w:cs="Times New Roman"/>
          <w:b/>
          <w:sz w:val="24"/>
          <w:szCs w:val="24"/>
        </w:rPr>
        <w:t>Решения и постановления местных органов государственной власти</w:t>
      </w:r>
      <w:r w:rsidRPr="00B409DA">
        <w:rPr>
          <w:rFonts w:ascii="Times New Roman" w:hAnsi="Times New Roman" w:cs="Times New Roman"/>
          <w:sz w:val="24"/>
          <w:szCs w:val="24"/>
        </w:rPr>
        <w:t xml:space="preserve"> (областных представительных, законодательных структур).</w:t>
      </w:r>
    </w:p>
    <w:p w:rsidR="00892970" w:rsidRPr="00B409DA" w:rsidRDefault="00892970" w:rsidP="00ED1506">
      <w:pPr>
        <w:pStyle w:val="a3"/>
        <w:numPr>
          <w:ilvl w:val="0"/>
          <w:numId w:val="78"/>
        </w:numPr>
        <w:spacing w:after="0" w:line="240" w:lineRule="auto"/>
        <w:ind w:left="284" w:hanging="284"/>
        <w:jc w:val="both"/>
        <w:rPr>
          <w:rFonts w:ascii="Times New Roman" w:hAnsi="Times New Roman" w:cs="Times New Roman"/>
          <w:sz w:val="24"/>
          <w:szCs w:val="24"/>
        </w:rPr>
      </w:pPr>
      <w:r w:rsidRPr="00B409DA">
        <w:rPr>
          <w:rFonts w:ascii="Times New Roman" w:hAnsi="Times New Roman" w:cs="Times New Roman"/>
          <w:b/>
          <w:sz w:val="24"/>
          <w:szCs w:val="24"/>
        </w:rPr>
        <w:t>Решения, распоряжения, постановления местных органов государственного управления</w:t>
      </w:r>
      <w:r w:rsidRPr="00B409DA">
        <w:rPr>
          <w:rFonts w:ascii="Times New Roman" w:hAnsi="Times New Roman" w:cs="Times New Roman"/>
          <w:sz w:val="24"/>
          <w:szCs w:val="24"/>
        </w:rPr>
        <w:t xml:space="preserve"> (областных глав администраций, губернаторов и пр.).</w:t>
      </w:r>
    </w:p>
    <w:p w:rsidR="00892970" w:rsidRPr="00B409DA" w:rsidRDefault="00892970" w:rsidP="00ED1506">
      <w:pPr>
        <w:pStyle w:val="a3"/>
        <w:numPr>
          <w:ilvl w:val="0"/>
          <w:numId w:val="78"/>
        </w:numPr>
        <w:spacing w:after="0" w:line="240" w:lineRule="auto"/>
        <w:ind w:left="284" w:hanging="284"/>
        <w:jc w:val="both"/>
        <w:rPr>
          <w:rFonts w:ascii="Times New Roman" w:hAnsi="Times New Roman" w:cs="Times New Roman"/>
          <w:sz w:val="24"/>
          <w:szCs w:val="24"/>
        </w:rPr>
      </w:pPr>
      <w:r w:rsidRPr="00B409DA">
        <w:rPr>
          <w:rFonts w:ascii="Times New Roman" w:hAnsi="Times New Roman" w:cs="Times New Roman"/>
          <w:b/>
          <w:sz w:val="24"/>
          <w:szCs w:val="24"/>
        </w:rPr>
        <w:t>Нормативные акты муниципальных (негосударственных) органов.</w:t>
      </w:r>
      <w:r w:rsidRPr="00B409DA">
        <w:rPr>
          <w:rFonts w:ascii="Times New Roman" w:hAnsi="Times New Roman" w:cs="Times New Roman"/>
          <w:sz w:val="24"/>
          <w:szCs w:val="24"/>
        </w:rPr>
        <w:t xml:space="preserve"> Эти акты принимаются в пределах компетенции названных структур и действуют на территории соответствующих городов, районов, сел, поселков, микрорайонов и т.п.</w:t>
      </w:r>
    </w:p>
    <w:p w:rsidR="00892970" w:rsidRPr="00B409DA" w:rsidRDefault="00892970" w:rsidP="00ED1506">
      <w:pPr>
        <w:pStyle w:val="a3"/>
        <w:numPr>
          <w:ilvl w:val="0"/>
          <w:numId w:val="78"/>
        </w:numPr>
        <w:spacing w:after="0" w:line="240" w:lineRule="auto"/>
        <w:ind w:left="284" w:hanging="284"/>
        <w:jc w:val="both"/>
        <w:rPr>
          <w:rFonts w:ascii="Times New Roman" w:hAnsi="Times New Roman" w:cs="Times New Roman"/>
          <w:sz w:val="24"/>
          <w:szCs w:val="24"/>
        </w:rPr>
      </w:pPr>
      <w:r w:rsidRPr="00B409DA">
        <w:rPr>
          <w:rFonts w:ascii="Times New Roman" w:hAnsi="Times New Roman" w:cs="Times New Roman"/>
          <w:b/>
          <w:sz w:val="24"/>
          <w:szCs w:val="24"/>
        </w:rPr>
        <w:t>Локальные нормативные акты.</w:t>
      </w:r>
      <w:r w:rsidRPr="00B409DA">
        <w:rPr>
          <w:rFonts w:ascii="Times New Roman" w:hAnsi="Times New Roman" w:cs="Times New Roman"/>
          <w:sz w:val="24"/>
          <w:szCs w:val="24"/>
        </w:rPr>
        <w:t xml:space="preserve"> Это нормативные предписания, принятые на уровне конкретного предприятия, учреждения и организации и регулирующие их внутреннюю жизнь (например, правила внутреннего трудового распорядка).</w:t>
      </w:r>
    </w:p>
    <w:p w:rsidR="00892970" w:rsidRDefault="00892970" w:rsidP="00892970">
      <w:pPr>
        <w:pStyle w:val="ConsPlusNormal"/>
        <w:widowControl/>
        <w:ind w:firstLine="1134"/>
        <w:jc w:val="both"/>
        <w:rPr>
          <w:rFonts w:ascii="Times New Roman" w:hAnsi="Times New Roman" w:cs="Times New Roman"/>
          <w:sz w:val="24"/>
          <w:szCs w:val="24"/>
        </w:rPr>
      </w:pPr>
      <w:r w:rsidRPr="00B409DA">
        <w:rPr>
          <w:rFonts w:ascii="Times New Roman" w:hAnsi="Times New Roman" w:cs="Times New Roman"/>
          <w:sz w:val="24"/>
          <w:szCs w:val="24"/>
        </w:rPr>
        <w:t>Следовательно, законы и подзаконные акты представляют собой две большие группы нормативных актов, в свою очередь подразделяющиеся на соответствующие виды.</w:t>
      </w:r>
    </w:p>
    <w:p w:rsidR="0044315D" w:rsidRPr="00892970" w:rsidRDefault="0044315D" w:rsidP="00892970">
      <w:pPr>
        <w:spacing w:after="0" w:line="240" w:lineRule="auto"/>
        <w:jc w:val="center"/>
        <w:rPr>
          <w:rFonts w:ascii="Times New Roman" w:hAnsi="Times New Roman" w:cs="Times New Roman"/>
          <w:b/>
          <w:sz w:val="28"/>
          <w:szCs w:val="28"/>
          <w:u w:val="single"/>
        </w:rPr>
      </w:pPr>
      <w:r w:rsidRPr="00892970">
        <w:rPr>
          <w:rFonts w:ascii="Times New Roman" w:eastAsia="Times New Roman" w:hAnsi="Times New Roman" w:cs="Times New Roman"/>
          <w:b/>
          <w:sz w:val="28"/>
          <w:szCs w:val="28"/>
          <w:u w:val="single"/>
        </w:rPr>
        <w:t xml:space="preserve">Вопрос № </w:t>
      </w:r>
      <w:r w:rsidR="00892970">
        <w:rPr>
          <w:rFonts w:ascii="Times New Roman" w:eastAsia="Times New Roman" w:hAnsi="Times New Roman" w:cs="Times New Roman"/>
          <w:b/>
          <w:sz w:val="28"/>
          <w:szCs w:val="28"/>
          <w:u w:val="single"/>
        </w:rPr>
        <w:t>3</w:t>
      </w:r>
      <w:r w:rsidRPr="00892970">
        <w:rPr>
          <w:rFonts w:ascii="Times New Roman" w:eastAsia="Times New Roman" w:hAnsi="Times New Roman" w:cs="Times New Roman"/>
          <w:b/>
          <w:sz w:val="28"/>
          <w:szCs w:val="28"/>
          <w:u w:val="single"/>
        </w:rPr>
        <w:t>.</w:t>
      </w:r>
      <w:r w:rsidRPr="00892970">
        <w:rPr>
          <w:rFonts w:ascii="Times New Roman" w:hAnsi="Times New Roman" w:cs="Times New Roman"/>
          <w:b/>
          <w:sz w:val="28"/>
          <w:szCs w:val="28"/>
          <w:u w:val="single"/>
        </w:rPr>
        <w:t xml:space="preserve"> Система законодательства</w:t>
      </w:r>
    </w:p>
    <w:p w:rsidR="0044315D" w:rsidRPr="00B13B9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 xml:space="preserve">Наряду с системой права в юридической теории существует и другое понятие </w:t>
      </w:r>
      <w:r>
        <w:rPr>
          <w:rFonts w:ascii="Times New Roman" w:hAnsi="Times New Roman" w:cs="Times New Roman"/>
          <w:sz w:val="24"/>
          <w:szCs w:val="24"/>
        </w:rPr>
        <w:t xml:space="preserve">– </w:t>
      </w:r>
      <w:r w:rsidRPr="00B13B9D">
        <w:rPr>
          <w:rFonts w:ascii="Times New Roman" w:hAnsi="Times New Roman" w:cs="Times New Roman"/>
          <w:sz w:val="24"/>
          <w:szCs w:val="24"/>
        </w:rPr>
        <w:t>система законодательства</w:t>
      </w:r>
      <w:r>
        <w:rPr>
          <w:rFonts w:ascii="Times New Roman" w:hAnsi="Times New Roman" w:cs="Times New Roman"/>
          <w:sz w:val="24"/>
          <w:szCs w:val="24"/>
        </w:rPr>
        <w:t>, т.е.</w:t>
      </w:r>
      <w:r w:rsidRPr="00B13B9D">
        <w:rPr>
          <w:rFonts w:ascii="Times New Roman" w:hAnsi="Times New Roman" w:cs="Times New Roman"/>
          <w:sz w:val="24"/>
          <w:szCs w:val="24"/>
        </w:rPr>
        <w:t xml:space="preserve"> единый по своей социальной направленности и назначению в общественной жизни комплекс всех действующих нормативных правовых актов государства, разделяемый на составные части отрасли в зависимости от характера регулируемых отношений в различных сферах жизни, а также от места органов, принимающих нормативные акты, в общей иерархической системе органов государства.</w:t>
      </w:r>
    </w:p>
    <w:p w:rsidR="0044315D" w:rsidRPr="00B13B9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Система законодательства представляет собой результат целенаправленной деятельности законодателя, формирования им всего массива нормативных актов. В отличие от системы права, имеющей объективный характер, она отличается тем, что на ее формирование значительное влияние оказывает субъективный фактор, обусловленный потребностями юридической практики, динамикой развития общественной жизни.</w:t>
      </w:r>
    </w:p>
    <w:p w:rsidR="0044315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 xml:space="preserve">Систему законодательства можно делить на отдельные части по разным основаниям. </w:t>
      </w:r>
    </w:p>
    <w:p w:rsidR="0044315D" w:rsidRPr="00B13B9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 xml:space="preserve">В зависимости от специфики таких оснований можно выделить отраслевую </w:t>
      </w:r>
      <w:r>
        <w:rPr>
          <w:rFonts w:ascii="Times New Roman" w:hAnsi="Times New Roman" w:cs="Times New Roman"/>
          <w:sz w:val="24"/>
          <w:szCs w:val="24"/>
        </w:rPr>
        <w:t xml:space="preserve">(горизонтальную), </w:t>
      </w:r>
      <w:r w:rsidRPr="00B13B9D">
        <w:rPr>
          <w:rFonts w:ascii="Times New Roman" w:hAnsi="Times New Roman" w:cs="Times New Roman"/>
          <w:sz w:val="24"/>
          <w:szCs w:val="24"/>
        </w:rPr>
        <w:t>иерархическую</w:t>
      </w:r>
      <w:r w:rsidRPr="00D71D0E">
        <w:rPr>
          <w:rFonts w:ascii="Times New Roman" w:hAnsi="Times New Roman" w:cs="Times New Roman"/>
          <w:sz w:val="24"/>
          <w:szCs w:val="24"/>
        </w:rPr>
        <w:t xml:space="preserve"> </w:t>
      </w:r>
      <w:r>
        <w:rPr>
          <w:rFonts w:ascii="Times New Roman" w:hAnsi="Times New Roman" w:cs="Times New Roman"/>
          <w:sz w:val="24"/>
          <w:szCs w:val="24"/>
        </w:rPr>
        <w:t>(</w:t>
      </w:r>
      <w:r w:rsidRPr="00B13B9D">
        <w:rPr>
          <w:rFonts w:ascii="Times New Roman" w:hAnsi="Times New Roman" w:cs="Times New Roman"/>
          <w:sz w:val="24"/>
          <w:szCs w:val="24"/>
        </w:rPr>
        <w:t>вертикальную) и федеративно-территориальную системы законодательства.</w:t>
      </w:r>
    </w:p>
    <w:p w:rsidR="0044315D" w:rsidRDefault="0044315D" w:rsidP="0044315D">
      <w:pPr>
        <w:spacing w:after="0" w:line="240" w:lineRule="auto"/>
        <w:ind w:firstLine="1134"/>
        <w:jc w:val="both"/>
        <w:rPr>
          <w:rFonts w:ascii="Times New Roman" w:hAnsi="Times New Roman" w:cs="Times New Roman"/>
          <w:sz w:val="24"/>
          <w:szCs w:val="24"/>
        </w:rPr>
      </w:pPr>
      <w:r w:rsidRPr="003F3FAB">
        <w:rPr>
          <w:rFonts w:ascii="Times New Roman" w:hAnsi="Times New Roman" w:cs="Times New Roman"/>
          <w:b/>
          <w:sz w:val="24"/>
          <w:szCs w:val="24"/>
        </w:rPr>
        <w:t>Отраслевая (горизонтальная)</w:t>
      </w:r>
      <w:r w:rsidRPr="00B13B9D">
        <w:rPr>
          <w:rFonts w:ascii="Times New Roman" w:hAnsi="Times New Roman" w:cs="Times New Roman"/>
          <w:sz w:val="24"/>
          <w:szCs w:val="24"/>
        </w:rPr>
        <w:t xml:space="preserve"> система законодательства обусловлена предметом правового регулирования, спецификой регулируемых отношений и определяется двумя критериями: система права и система отраслей государственного управления. </w:t>
      </w:r>
    </w:p>
    <w:p w:rsidR="0044315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 xml:space="preserve">В ней имеются отрасли, совпадающие с одноименными отраслями права (конституционное право </w:t>
      </w:r>
      <w:r>
        <w:rPr>
          <w:rFonts w:ascii="Times New Roman" w:hAnsi="Times New Roman" w:cs="Times New Roman"/>
          <w:sz w:val="24"/>
          <w:szCs w:val="24"/>
        </w:rPr>
        <w:t xml:space="preserve">– </w:t>
      </w:r>
      <w:r w:rsidRPr="00B13B9D">
        <w:rPr>
          <w:rFonts w:ascii="Times New Roman" w:hAnsi="Times New Roman" w:cs="Times New Roman"/>
          <w:sz w:val="24"/>
          <w:szCs w:val="24"/>
        </w:rPr>
        <w:t xml:space="preserve">конституционное законодательство, уголовное право </w:t>
      </w:r>
      <w:r>
        <w:rPr>
          <w:rFonts w:ascii="Times New Roman" w:hAnsi="Times New Roman" w:cs="Times New Roman"/>
          <w:sz w:val="24"/>
          <w:szCs w:val="24"/>
        </w:rPr>
        <w:t xml:space="preserve">– </w:t>
      </w:r>
      <w:r w:rsidRPr="00B13B9D">
        <w:rPr>
          <w:rFonts w:ascii="Times New Roman" w:hAnsi="Times New Roman" w:cs="Times New Roman"/>
          <w:sz w:val="24"/>
          <w:szCs w:val="24"/>
        </w:rPr>
        <w:t>уголовное законодательство и т.д.).</w:t>
      </w:r>
    </w:p>
    <w:p w:rsidR="0044315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Кроме этого, выделяются так называемые комплексные отрасли, регулирующие отношения в определенной сфере государственного управления (транспорт, связь, здравоохранение, образование, оборона страны и т.д.) и включающие в себя нормы различных отраслей права. Имеются, например, такие комплексные отрасли, как транспортное законодательство, законодательство об обороне и др.</w:t>
      </w:r>
    </w:p>
    <w:p w:rsidR="0044315D" w:rsidRPr="00B13B9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Наконец, существуют и такие отрасли законодательства, которые складываются на базе тех или иных компонентов (подотраслей, юридических институтов), больших по объему отраслей права с добавлением ряда норм близкого содержания, взятых из других отраслей права. Таковы, например, банковское</w:t>
      </w:r>
      <w:r>
        <w:rPr>
          <w:rFonts w:ascii="Times New Roman" w:hAnsi="Times New Roman" w:cs="Times New Roman"/>
          <w:sz w:val="24"/>
          <w:szCs w:val="24"/>
        </w:rPr>
        <w:t>,</w:t>
      </w:r>
      <w:r w:rsidRPr="00B13B9D">
        <w:rPr>
          <w:rFonts w:ascii="Times New Roman" w:hAnsi="Times New Roman" w:cs="Times New Roman"/>
          <w:sz w:val="24"/>
          <w:szCs w:val="24"/>
        </w:rPr>
        <w:t xml:space="preserve"> налоговое законодательство как один из важнейших институтов финансового законодательства и др.</w:t>
      </w:r>
    </w:p>
    <w:p w:rsidR="0044315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 xml:space="preserve">В основе </w:t>
      </w:r>
      <w:r w:rsidRPr="003F3FAB">
        <w:rPr>
          <w:rFonts w:ascii="Times New Roman" w:hAnsi="Times New Roman" w:cs="Times New Roman"/>
          <w:b/>
          <w:sz w:val="24"/>
          <w:szCs w:val="24"/>
        </w:rPr>
        <w:t>иерархической</w:t>
      </w:r>
      <w:r w:rsidRPr="00D71D0E">
        <w:rPr>
          <w:rFonts w:ascii="Times New Roman" w:hAnsi="Times New Roman" w:cs="Times New Roman"/>
          <w:b/>
          <w:sz w:val="24"/>
          <w:szCs w:val="24"/>
        </w:rPr>
        <w:t xml:space="preserve"> </w:t>
      </w:r>
      <w:r>
        <w:rPr>
          <w:rFonts w:ascii="Times New Roman" w:hAnsi="Times New Roman" w:cs="Times New Roman"/>
          <w:b/>
          <w:sz w:val="24"/>
          <w:szCs w:val="24"/>
        </w:rPr>
        <w:t>(</w:t>
      </w:r>
      <w:r w:rsidRPr="003F3FAB">
        <w:rPr>
          <w:rFonts w:ascii="Times New Roman" w:hAnsi="Times New Roman" w:cs="Times New Roman"/>
          <w:b/>
          <w:sz w:val="24"/>
          <w:szCs w:val="24"/>
        </w:rPr>
        <w:t>вертикальной)</w:t>
      </w:r>
      <w:r w:rsidRPr="00B13B9D">
        <w:rPr>
          <w:rFonts w:ascii="Times New Roman" w:hAnsi="Times New Roman" w:cs="Times New Roman"/>
          <w:sz w:val="24"/>
          <w:szCs w:val="24"/>
        </w:rPr>
        <w:t xml:space="preserve"> системы законодательства лежит разделение нормативных актов в зависимости от их юридической силы и органов государственной власти, их принявших. </w:t>
      </w:r>
    </w:p>
    <w:p w:rsidR="0044315D" w:rsidRPr="00B13B9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По этим критериям весь действующий нормативно-правовой массив государства делится на законы, принимаемые высшим представительным органом страны или всем населением путем референдума, регулирующие самые важные вопросы общественной жизни и имеющие высшую юридическую силу, и подзаконные нормативные акты, которые должны соответствовать законам и издаваться на их основе. В свою очередь, подзаконные акты делятся на отдельные подразделения в зависимости от места соответствующего правотворческого органа в иерархической системе органов государства (нормативные акты, принимаемые главой государства, правительством, органами местного самоуправления и др.).</w:t>
      </w:r>
    </w:p>
    <w:p w:rsidR="0044315D" w:rsidRDefault="0044315D" w:rsidP="0044315D">
      <w:pPr>
        <w:spacing w:after="0" w:line="240" w:lineRule="auto"/>
        <w:ind w:firstLine="1134"/>
        <w:jc w:val="both"/>
        <w:rPr>
          <w:rFonts w:ascii="Times New Roman" w:hAnsi="Times New Roman" w:cs="Times New Roman"/>
          <w:sz w:val="24"/>
          <w:szCs w:val="24"/>
        </w:rPr>
      </w:pPr>
      <w:r w:rsidRPr="00B13B9D">
        <w:rPr>
          <w:rFonts w:ascii="Times New Roman" w:hAnsi="Times New Roman" w:cs="Times New Roman"/>
          <w:sz w:val="24"/>
          <w:szCs w:val="24"/>
        </w:rPr>
        <w:t xml:space="preserve">В РФ вертикальная система законодательства складывается из следующих подразделений: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lastRenderedPageBreak/>
        <w:t xml:space="preserve">Конституция страны, стоящая во главе системы законодательства;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 xml:space="preserve">законы, вносящие изменения и дополнения в Конституцию;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 xml:space="preserve">конституционные законы;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 xml:space="preserve">обыкновенные законы;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 xml:space="preserve">нормативные указы Президента;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 xml:space="preserve">нормативные постановления Правительства;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 xml:space="preserve">нормативные приказы, постановления, инструкции и акты иных наименований министерств, государственных комитетов и иных центральных органов исполнительной власти; </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нормативные акты представительных и исполнительных органов местного самоуправления;</w:t>
      </w:r>
    </w:p>
    <w:p w:rsidR="0044315D" w:rsidRPr="003F3FAB" w:rsidRDefault="0044315D" w:rsidP="00ED1506">
      <w:pPr>
        <w:pStyle w:val="a3"/>
        <w:numPr>
          <w:ilvl w:val="0"/>
          <w:numId w:val="73"/>
        </w:numPr>
        <w:spacing w:after="0" w:line="240" w:lineRule="auto"/>
        <w:ind w:left="284" w:hanging="284"/>
        <w:jc w:val="both"/>
        <w:rPr>
          <w:rFonts w:ascii="Times New Roman" w:hAnsi="Times New Roman" w:cs="Times New Roman"/>
          <w:sz w:val="24"/>
          <w:szCs w:val="24"/>
        </w:rPr>
      </w:pPr>
      <w:r w:rsidRPr="003F3FAB">
        <w:rPr>
          <w:rFonts w:ascii="Times New Roman" w:hAnsi="Times New Roman" w:cs="Times New Roman"/>
          <w:sz w:val="24"/>
          <w:szCs w:val="24"/>
        </w:rPr>
        <w:t>нормативные акты, издаваемые администрацией предприятий и учреждений в пределах предоставленных им полномочий (локальные акты).</w:t>
      </w:r>
    </w:p>
    <w:p w:rsidR="0044315D" w:rsidRPr="00B13B9D" w:rsidRDefault="0044315D" w:rsidP="0044315D">
      <w:pPr>
        <w:spacing w:after="0" w:line="240" w:lineRule="auto"/>
        <w:ind w:firstLine="1134"/>
        <w:jc w:val="both"/>
        <w:rPr>
          <w:rFonts w:ascii="Times New Roman" w:hAnsi="Times New Roman" w:cs="Times New Roman"/>
          <w:sz w:val="24"/>
          <w:szCs w:val="24"/>
        </w:rPr>
      </w:pPr>
      <w:r w:rsidRPr="003F3FAB">
        <w:rPr>
          <w:rFonts w:ascii="Times New Roman" w:hAnsi="Times New Roman" w:cs="Times New Roman"/>
          <w:b/>
          <w:sz w:val="24"/>
          <w:szCs w:val="24"/>
        </w:rPr>
        <w:t>Федеративно-территориальная</w:t>
      </w:r>
      <w:r w:rsidRPr="00B13B9D">
        <w:rPr>
          <w:rFonts w:ascii="Times New Roman" w:hAnsi="Times New Roman" w:cs="Times New Roman"/>
          <w:sz w:val="24"/>
          <w:szCs w:val="24"/>
        </w:rPr>
        <w:t xml:space="preserve"> система законодательства определяется федеративной структурой государства и распределением правотворческих полномочий между федеральными органами и органами субъектов Федерации, а также органами местного самоуправления. По этим основаниям законодательство Российской Федерации подразделяется на:</w:t>
      </w:r>
    </w:p>
    <w:p w:rsidR="0044315D" w:rsidRPr="00892970" w:rsidRDefault="0044315D" w:rsidP="00ED1506">
      <w:pPr>
        <w:pStyle w:val="a3"/>
        <w:numPr>
          <w:ilvl w:val="0"/>
          <w:numId w:val="74"/>
        </w:numPr>
        <w:spacing w:after="0" w:line="240" w:lineRule="auto"/>
        <w:ind w:left="567" w:hanging="567"/>
        <w:jc w:val="both"/>
        <w:rPr>
          <w:rFonts w:ascii="Times New Roman" w:hAnsi="Times New Roman" w:cs="Times New Roman"/>
          <w:sz w:val="24"/>
          <w:szCs w:val="24"/>
        </w:rPr>
      </w:pPr>
      <w:r w:rsidRPr="00892970">
        <w:rPr>
          <w:rFonts w:ascii="Times New Roman" w:hAnsi="Times New Roman" w:cs="Times New Roman"/>
          <w:sz w:val="24"/>
          <w:szCs w:val="24"/>
        </w:rPr>
        <w:t>федеральное законодательство: Конституция РФ, федеральные законы, указы Президента, постановления Правительства, акты центральных органов исполнительной власти;</w:t>
      </w:r>
    </w:p>
    <w:p w:rsidR="0044315D" w:rsidRPr="00892970" w:rsidRDefault="0044315D" w:rsidP="00ED1506">
      <w:pPr>
        <w:pStyle w:val="a3"/>
        <w:numPr>
          <w:ilvl w:val="0"/>
          <w:numId w:val="74"/>
        </w:numPr>
        <w:spacing w:after="0" w:line="240" w:lineRule="auto"/>
        <w:ind w:left="567" w:hanging="567"/>
        <w:jc w:val="both"/>
        <w:rPr>
          <w:rFonts w:ascii="Times New Roman" w:hAnsi="Times New Roman" w:cs="Times New Roman"/>
          <w:sz w:val="24"/>
          <w:szCs w:val="24"/>
        </w:rPr>
      </w:pPr>
      <w:r w:rsidRPr="00892970">
        <w:rPr>
          <w:rFonts w:ascii="Times New Roman" w:hAnsi="Times New Roman" w:cs="Times New Roman"/>
          <w:sz w:val="24"/>
          <w:szCs w:val="24"/>
        </w:rPr>
        <w:t>законодательство субъектов РФ: конституции республик, уставы краев, областей, автономной области, автономных округов, городов федерального значения – Москвы и Санкт-Петербурга, законы, указы президентов республик, постановления глав администраций и иные нормативные акты;</w:t>
      </w:r>
    </w:p>
    <w:p w:rsidR="0044315D" w:rsidRPr="00892970" w:rsidRDefault="0044315D" w:rsidP="00ED1506">
      <w:pPr>
        <w:pStyle w:val="a3"/>
        <w:numPr>
          <w:ilvl w:val="0"/>
          <w:numId w:val="74"/>
        </w:numPr>
        <w:spacing w:after="0" w:line="240" w:lineRule="auto"/>
        <w:ind w:left="567" w:hanging="567"/>
        <w:jc w:val="both"/>
        <w:rPr>
          <w:rFonts w:ascii="Times New Roman" w:hAnsi="Times New Roman" w:cs="Times New Roman"/>
          <w:b/>
          <w:w w:val="95"/>
          <w:sz w:val="28"/>
          <w:szCs w:val="28"/>
        </w:rPr>
      </w:pPr>
      <w:r w:rsidRPr="00892970">
        <w:rPr>
          <w:rFonts w:ascii="Times New Roman" w:hAnsi="Times New Roman" w:cs="Times New Roman"/>
          <w:sz w:val="24"/>
          <w:szCs w:val="24"/>
        </w:rPr>
        <w:t>система нормативных актов представительных и исполнительных органов местного самоуправления: решения, постановления, распоряжения и т.д.;</w:t>
      </w:r>
    </w:p>
    <w:p w:rsidR="00183778" w:rsidRPr="00892970" w:rsidRDefault="0044315D" w:rsidP="00ED1506">
      <w:pPr>
        <w:pStyle w:val="a3"/>
        <w:numPr>
          <w:ilvl w:val="0"/>
          <w:numId w:val="74"/>
        </w:numPr>
        <w:spacing w:after="0" w:line="240" w:lineRule="auto"/>
        <w:ind w:left="567" w:hanging="567"/>
        <w:jc w:val="both"/>
        <w:rPr>
          <w:rFonts w:ascii="Times New Roman" w:hAnsi="Times New Roman" w:cs="Times New Roman"/>
          <w:b/>
          <w:w w:val="95"/>
          <w:sz w:val="28"/>
          <w:szCs w:val="28"/>
        </w:rPr>
      </w:pPr>
      <w:r w:rsidRPr="00892970">
        <w:rPr>
          <w:rFonts w:ascii="Times New Roman" w:hAnsi="Times New Roman" w:cs="Times New Roman"/>
          <w:sz w:val="24"/>
          <w:szCs w:val="24"/>
        </w:rPr>
        <w:t>массив локальных нормативных актов: приказы, постановления и т.д.</w:t>
      </w:r>
    </w:p>
    <w:p w:rsidR="004B5771" w:rsidRPr="004B5771" w:rsidRDefault="004B5771" w:rsidP="004B5771">
      <w:pPr>
        <w:spacing w:after="0" w:line="240" w:lineRule="auto"/>
        <w:jc w:val="center"/>
        <w:outlineLvl w:val="0"/>
        <w:rPr>
          <w:rFonts w:ascii="Times New Roman" w:hAnsi="Times New Roman" w:cs="Times New Roman"/>
          <w:b/>
          <w:sz w:val="28"/>
          <w:szCs w:val="28"/>
          <w:u w:val="single"/>
        </w:rPr>
      </w:pPr>
      <w:r w:rsidRPr="004B5771">
        <w:rPr>
          <w:rFonts w:ascii="Times New Roman" w:hAnsi="Times New Roman" w:cs="Times New Roman"/>
          <w:b/>
          <w:bCs/>
          <w:sz w:val="28"/>
          <w:szCs w:val="28"/>
          <w:u w:val="single"/>
        </w:rPr>
        <w:t xml:space="preserve">Вопрос № </w:t>
      </w:r>
      <w:r>
        <w:rPr>
          <w:rFonts w:ascii="Times New Roman" w:hAnsi="Times New Roman" w:cs="Times New Roman"/>
          <w:b/>
          <w:bCs/>
          <w:sz w:val="28"/>
          <w:szCs w:val="28"/>
          <w:u w:val="single"/>
        </w:rPr>
        <w:t>4</w:t>
      </w:r>
      <w:r w:rsidRPr="004B5771">
        <w:rPr>
          <w:rFonts w:ascii="Times New Roman" w:hAnsi="Times New Roman" w:cs="Times New Roman"/>
          <w:b/>
          <w:bCs/>
          <w:sz w:val="28"/>
          <w:szCs w:val="28"/>
          <w:u w:val="single"/>
        </w:rPr>
        <w:t>: Понятие и общие положения о правоотношениях</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 xml:space="preserve">Под </w:t>
      </w:r>
      <w:r w:rsidRPr="004B5771">
        <w:rPr>
          <w:rFonts w:ascii="Times New Roman" w:hAnsi="Times New Roman" w:cs="Times New Roman"/>
          <w:b/>
          <w:sz w:val="24"/>
          <w:szCs w:val="24"/>
          <w:u w:val="single"/>
        </w:rPr>
        <w:t>правоотношением</w:t>
      </w:r>
      <w:r w:rsidRPr="004B5771">
        <w:rPr>
          <w:rFonts w:ascii="Times New Roman" w:hAnsi="Times New Roman" w:cs="Times New Roman"/>
          <w:sz w:val="24"/>
          <w:szCs w:val="24"/>
        </w:rPr>
        <w:t xml:space="preserve"> понимается связь между субъектами урегулированного правом общественного отношения, в процессе которой у них возникают права и обязанности.</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 xml:space="preserve">Причины (основания), вследствие которых возникают, изменяются и прекращаются правоотношения, называются </w:t>
      </w:r>
      <w:r w:rsidRPr="004B5771">
        <w:rPr>
          <w:rFonts w:ascii="Times New Roman" w:hAnsi="Times New Roman" w:cs="Times New Roman"/>
          <w:b/>
          <w:sz w:val="24"/>
          <w:szCs w:val="24"/>
          <w:u w:val="single"/>
        </w:rPr>
        <w:t>юридическими фактами</w:t>
      </w:r>
      <w:r w:rsidRPr="004B5771">
        <w:rPr>
          <w:rFonts w:ascii="Times New Roman" w:hAnsi="Times New Roman" w:cs="Times New Roman"/>
          <w:sz w:val="24"/>
          <w:szCs w:val="24"/>
        </w:rPr>
        <w:t xml:space="preserve">, т.е. это некие обстоятельства жизни, с которыми закон связывает возникновение, изменение и прекращение правоотношений.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В зависимости от способов регулирования (гражданско-правовые, земельно-правовые, административно-правовые и т.д.) и видов объектов регулируемых отношений правоотношения делятся на гражданские, земельные, административные и т.п.</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Всякое правоотношение включает в себя следующие взаимосвязанные элементы:</w:t>
      </w:r>
    </w:p>
    <w:p w:rsidR="004B5771" w:rsidRPr="004B5771" w:rsidRDefault="004B5771" w:rsidP="00ED1506">
      <w:pPr>
        <w:widowControl w:val="0"/>
        <w:numPr>
          <w:ilvl w:val="0"/>
          <w:numId w:val="79"/>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субъекты правоотношения (субъективный состав), т.е. лица, участвующие в правоотношении;</w:t>
      </w:r>
    </w:p>
    <w:p w:rsidR="004B5771" w:rsidRPr="004B5771" w:rsidRDefault="004B5771" w:rsidP="00ED1506">
      <w:pPr>
        <w:widowControl w:val="0"/>
        <w:numPr>
          <w:ilvl w:val="0"/>
          <w:numId w:val="79"/>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объект правоотношения, т.е. то, по поводу чего возникают правоотношения;</w:t>
      </w:r>
    </w:p>
    <w:p w:rsidR="004B5771" w:rsidRPr="004B5771" w:rsidRDefault="004B5771" w:rsidP="00ED1506">
      <w:pPr>
        <w:widowControl w:val="0"/>
        <w:numPr>
          <w:ilvl w:val="0"/>
          <w:numId w:val="79"/>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содержание правоотношения, т.е. конкретные (субъективные) права и обязанности участников (субъектов) правоотношений;</w:t>
      </w:r>
    </w:p>
    <w:p w:rsidR="004B5771" w:rsidRPr="004B5771" w:rsidRDefault="004B5771" w:rsidP="00ED1506">
      <w:pPr>
        <w:widowControl w:val="0"/>
        <w:numPr>
          <w:ilvl w:val="0"/>
          <w:numId w:val="79"/>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Нормы права.</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Наиболее распространенным видом правоотношений (по числу участвующих в них субъектов) являются гражданские и административные правоотношения.</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Как гражданские, так и административные правоотношения имеют свои специфические особенности, которые обусловлены особенностями самих отраслей права.</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Так, к особенностям гражданских правоотношений относятся:</w:t>
      </w:r>
    </w:p>
    <w:p w:rsidR="004B5771" w:rsidRPr="004B5771" w:rsidRDefault="004B5771" w:rsidP="00ED1506">
      <w:pPr>
        <w:widowControl w:val="0"/>
        <w:numPr>
          <w:ilvl w:val="0"/>
          <w:numId w:val="80"/>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имущественная и организационная обособленность субъектов, т.е. их независимость друг от друга и равенство между собой;</w:t>
      </w:r>
    </w:p>
    <w:p w:rsidR="004B5771" w:rsidRPr="004B5771" w:rsidRDefault="004B5771" w:rsidP="00ED1506">
      <w:pPr>
        <w:widowControl w:val="0"/>
        <w:numPr>
          <w:ilvl w:val="0"/>
          <w:numId w:val="80"/>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равноправность субъектов правоотношений, т.е. их равенство в правах и обязанностях, составляющих содержание правоотношения;</w:t>
      </w:r>
    </w:p>
    <w:p w:rsidR="004B5771" w:rsidRPr="004B5771" w:rsidRDefault="004B5771" w:rsidP="00ED1506">
      <w:pPr>
        <w:widowControl w:val="0"/>
        <w:numPr>
          <w:ilvl w:val="0"/>
          <w:numId w:val="80"/>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самостоятельность субъектов, т.е. возможность их свободного волеизъявления, которое и является основным юридическим фактом, порождающим, изменяющим или прекращающим правоотношение;</w:t>
      </w:r>
    </w:p>
    <w:p w:rsidR="004B5771" w:rsidRPr="004B5771" w:rsidRDefault="004B5771" w:rsidP="00ED1506">
      <w:pPr>
        <w:widowControl w:val="0"/>
        <w:numPr>
          <w:ilvl w:val="0"/>
          <w:numId w:val="80"/>
        </w:numPr>
        <w:autoSpaceDE w:val="0"/>
        <w:autoSpaceDN w:val="0"/>
        <w:adjustRightInd w:val="0"/>
        <w:spacing w:after="0" w:line="240" w:lineRule="auto"/>
        <w:ind w:left="284" w:hanging="284"/>
        <w:jc w:val="both"/>
        <w:rPr>
          <w:rFonts w:ascii="Times New Roman" w:hAnsi="Times New Roman" w:cs="Times New Roman"/>
          <w:sz w:val="24"/>
          <w:szCs w:val="24"/>
        </w:rPr>
      </w:pPr>
      <w:r w:rsidRPr="004B5771">
        <w:rPr>
          <w:rFonts w:ascii="Times New Roman" w:hAnsi="Times New Roman" w:cs="Times New Roman"/>
          <w:sz w:val="24"/>
          <w:szCs w:val="24"/>
        </w:rPr>
        <w:t>имущественный характер юридических гарантий гражданских правоотношений, т.е. мер защиты прав и мер ответственности за неисполнение обязанностей.</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Субъектами гражданских правоотношений могут быть физические лица (граждане РФ, иностранные граждане и лица без гражданства), юридические лица (российские, иностранные), государственные и муниципальные образования, обладающие гражданской правосубъектностью.</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sz w:val="24"/>
          <w:szCs w:val="24"/>
          <w:u w:val="single"/>
        </w:rPr>
        <w:lastRenderedPageBreak/>
        <w:t>Правосубъектность</w:t>
      </w:r>
      <w:r w:rsidRPr="004B5771">
        <w:rPr>
          <w:rFonts w:ascii="Times New Roman" w:hAnsi="Times New Roman" w:cs="Times New Roman"/>
          <w:sz w:val="24"/>
          <w:szCs w:val="24"/>
        </w:rPr>
        <w:t xml:space="preserve"> – это правовая возможность субъекта быть участником гражданских правоотношений, т.е. возможность, обеспеченная правом.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Составными элементами правосубъектности являются правоспособность и дееспособность субъектов.</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sz w:val="24"/>
          <w:szCs w:val="24"/>
          <w:u w:val="single"/>
        </w:rPr>
        <w:t>Правоспособность</w:t>
      </w:r>
      <w:r w:rsidRPr="004B5771">
        <w:rPr>
          <w:rFonts w:ascii="Times New Roman" w:hAnsi="Times New Roman" w:cs="Times New Roman"/>
          <w:sz w:val="24"/>
          <w:szCs w:val="24"/>
        </w:rPr>
        <w:t xml:space="preserve"> – это способность субъекта иметь гражданские права и обязанности. Граждане обладают правоспособностью от рождения. Юридические лица – с момента государственной регистрации.</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sz w:val="24"/>
          <w:szCs w:val="24"/>
          <w:u w:val="single"/>
        </w:rPr>
        <w:t>Дееспособность</w:t>
      </w:r>
      <w:r w:rsidRPr="004B5771">
        <w:rPr>
          <w:rFonts w:ascii="Times New Roman" w:hAnsi="Times New Roman" w:cs="Times New Roman"/>
          <w:sz w:val="24"/>
          <w:szCs w:val="24"/>
        </w:rPr>
        <w:t xml:space="preserve"> – это способность субъекта своими действиями приобретать права и создавать для себя обязанности.</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Дееспособность граждан может быть полной (по достижении ими совершеннолетия, а в отдельных установленных законом случаях – до него) и ограниченной (дееспособность граждан в возрасте от 16 до 18 лет).</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Дееспособность юридических лиц наступает одновременно с правоспособностью.</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Как граждане, так и юридические лица могут быть лишены дееспособности или ограничены в ней только в судебном порядке.</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 xml:space="preserve">Дееспособность включает в себя и деликтоспособность (деликт – ответственность), т.е. способность самостоятельно нести ответственность за совершенные правонарушения.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 xml:space="preserve">Состав участников гражданского правоотношения может изменяться в порядке правопреемства.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 xml:space="preserve">Правопреемство бывает двух видов: универсальным (общим) и сингулярным (частным).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 xml:space="preserve">В первом случае правопреемник занимает место правопредшественника во всех правоотношениях (например, наследование, реорганизация юридического лица и др.).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Частное (сингулярное) правопреемство – это правопреемство в одном или нескольких правоотношениях (например, уступка кредитором своих прав требования третьему лицу).</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 xml:space="preserve">Виды гражданских правоотношений могут классифицироваться по различным признакам.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Наиболее существенными признаками классификации признаются:</w:t>
      </w:r>
    </w:p>
    <w:p w:rsidR="004B5771" w:rsidRPr="004B5771" w:rsidRDefault="004B5771" w:rsidP="00ED1506">
      <w:pPr>
        <w:widowControl w:val="0"/>
        <w:numPr>
          <w:ilvl w:val="0"/>
          <w:numId w:val="81"/>
        </w:numPr>
        <w:autoSpaceDE w:val="0"/>
        <w:autoSpaceDN w:val="0"/>
        <w:adjustRightInd w:val="0"/>
        <w:spacing w:after="0" w:line="240" w:lineRule="auto"/>
        <w:ind w:left="567" w:hanging="567"/>
        <w:jc w:val="both"/>
        <w:rPr>
          <w:rFonts w:ascii="Times New Roman" w:hAnsi="Times New Roman" w:cs="Times New Roman"/>
          <w:sz w:val="24"/>
          <w:szCs w:val="24"/>
        </w:rPr>
      </w:pPr>
      <w:r w:rsidRPr="004B5771">
        <w:rPr>
          <w:rFonts w:ascii="Times New Roman" w:hAnsi="Times New Roman" w:cs="Times New Roman"/>
          <w:sz w:val="24"/>
          <w:szCs w:val="24"/>
        </w:rPr>
        <w:t>характер взаимосвязи субъектов (абсолютные и относительные правоотношения);</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bCs/>
          <w:sz w:val="24"/>
          <w:szCs w:val="24"/>
        </w:rPr>
        <w:t>Абсолютные правоотношения</w:t>
      </w:r>
      <w:r w:rsidRPr="004B5771">
        <w:rPr>
          <w:rFonts w:ascii="Times New Roman" w:hAnsi="Times New Roman" w:cs="Times New Roman"/>
          <w:sz w:val="24"/>
          <w:szCs w:val="24"/>
        </w:rPr>
        <w:t xml:space="preserve"> – это такие правоотношения, в которых одному лицу (управомоченному) противостоит неопределенный круг других субъектов (обязанных), например, правоотношения собственности. </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sz w:val="24"/>
          <w:szCs w:val="24"/>
        </w:rPr>
        <w:t>Относительными</w:t>
      </w:r>
      <w:r w:rsidRPr="004B5771">
        <w:rPr>
          <w:rFonts w:ascii="Times New Roman" w:hAnsi="Times New Roman" w:cs="Times New Roman"/>
          <w:sz w:val="24"/>
          <w:szCs w:val="24"/>
        </w:rPr>
        <w:t xml:space="preserve"> считаются такие правоотношения, в которых одному лицу (управомоченному) противостоит строго определенное другое лицо.</w:t>
      </w:r>
    </w:p>
    <w:p w:rsidR="004B5771" w:rsidRPr="004B5771" w:rsidRDefault="004B5771" w:rsidP="00ED1506">
      <w:pPr>
        <w:widowControl w:val="0"/>
        <w:numPr>
          <w:ilvl w:val="0"/>
          <w:numId w:val="81"/>
        </w:numPr>
        <w:autoSpaceDE w:val="0"/>
        <w:autoSpaceDN w:val="0"/>
        <w:adjustRightInd w:val="0"/>
        <w:spacing w:after="0" w:line="240" w:lineRule="auto"/>
        <w:ind w:left="567" w:hanging="567"/>
        <w:jc w:val="both"/>
        <w:rPr>
          <w:rFonts w:ascii="Times New Roman" w:hAnsi="Times New Roman" w:cs="Times New Roman"/>
          <w:sz w:val="24"/>
          <w:szCs w:val="24"/>
        </w:rPr>
      </w:pPr>
      <w:r w:rsidRPr="004B5771">
        <w:rPr>
          <w:rFonts w:ascii="Times New Roman" w:hAnsi="Times New Roman" w:cs="Times New Roman"/>
          <w:sz w:val="24"/>
          <w:szCs w:val="24"/>
        </w:rPr>
        <w:t>объект правоотношений (имущественные и неимущественные);</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bCs/>
          <w:sz w:val="24"/>
          <w:szCs w:val="24"/>
        </w:rPr>
        <w:t>Имущественные правоотношения</w:t>
      </w:r>
      <w:r w:rsidRPr="004B5771">
        <w:rPr>
          <w:rFonts w:ascii="Times New Roman" w:hAnsi="Times New Roman" w:cs="Times New Roman"/>
          <w:sz w:val="24"/>
          <w:szCs w:val="24"/>
        </w:rPr>
        <w:t xml:space="preserve"> – это такие правоотношения, объектом которых является имущество, т.е. материальные блага.</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sz w:val="24"/>
          <w:szCs w:val="24"/>
        </w:rPr>
        <w:t>Неимущественными</w:t>
      </w:r>
      <w:r w:rsidRPr="004B5771">
        <w:rPr>
          <w:rFonts w:ascii="Times New Roman" w:hAnsi="Times New Roman" w:cs="Times New Roman"/>
          <w:sz w:val="24"/>
          <w:szCs w:val="24"/>
        </w:rPr>
        <w:t xml:space="preserve"> считаются те правоотношения, объектами которых являются личные неимущественные блага (честь, достоинство, имя, авторство произведений и т.п.).</w:t>
      </w:r>
    </w:p>
    <w:p w:rsidR="004B5771" w:rsidRPr="004B5771" w:rsidRDefault="004B5771" w:rsidP="00ED1506">
      <w:pPr>
        <w:widowControl w:val="0"/>
        <w:numPr>
          <w:ilvl w:val="0"/>
          <w:numId w:val="81"/>
        </w:numPr>
        <w:autoSpaceDE w:val="0"/>
        <w:autoSpaceDN w:val="0"/>
        <w:adjustRightInd w:val="0"/>
        <w:spacing w:after="0" w:line="240" w:lineRule="auto"/>
        <w:ind w:left="567" w:hanging="567"/>
        <w:jc w:val="both"/>
        <w:rPr>
          <w:rFonts w:ascii="Times New Roman" w:hAnsi="Times New Roman" w:cs="Times New Roman"/>
          <w:sz w:val="24"/>
          <w:szCs w:val="24"/>
        </w:rPr>
      </w:pPr>
      <w:r w:rsidRPr="004B5771">
        <w:rPr>
          <w:rFonts w:ascii="Times New Roman" w:hAnsi="Times New Roman" w:cs="Times New Roman"/>
          <w:sz w:val="24"/>
          <w:szCs w:val="24"/>
        </w:rPr>
        <w:t>способ удовлетворения интересов участников правоотношений (вещные и обязательственные).</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bCs/>
          <w:sz w:val="24"/>
          <w:szCs w:val="24"/>
        </w:rPr>
        <w:t>Вещные правоотношения</w:t>
      </w:r>
      <w:r w:rsidRPr="004B5771">
        <w:rPr>
          <w:rFonts w:ascii="Times New Roman" w:hAnsi="Times New Roman" w:cs="Times New Roman"/>
          <w:sz w:val="24"/>
          <w:szCs w:val="24"/>
        </w:rPr>
        <w:t xml:space="preserve"> – это правоотношения, которые определяют имущественный статус субъектов, т.е. они определяют, на каком праве (из </w:t>
      </w:r>
      <w:r w:rsidRPr="004B5771">
        <w:rPr>
          <w:rFonts w:ascii="Times New Roman" w:hAnsi="Times New Roman" w:cs="Times New Roman"/>
          <w:b/>
          <w:bCs/>
          <w:sz w:val="24"/>
          <w:szCs w:val="24"/>
        </w:rPr>
        <w:t>числа вещных</w:t>
      </w:r>
      <w:r w:rsidRPr="004B5771">
        <w:rPr>
          <w:rFonts w:ascii="Times New Roman" w:hAnsi="Times New Roman" w:cs="Times New Roman"/>
          <w:sz w:val="24"/>
          <w:szCs w:val="24"/>
        </w:rPr>
        <w:t xml:space="preserve">) </w:t>
      </w:r>
      <w:r w:rsidRPr="004B5771">
        <w:rPr>
          <w:rFonts w:ascii="Times New Roman" w:hAnsi="Times New Roman" w:cs="Times New Roman"/>
          <w:b/>
          <w:bCs/>
          <w:sz w:val="24"/>
          <w:szCs w:val="24"/>
        </w:rPr>
        <w:t>находится имущество, т.е. материальные блага.</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b/>
          <w:bCs/>
          <w:sz w:val="24"/>
          <w:szCs w:val="24"/>
        </w:rPr>
        <w:t>Обязательственные правоотношения</w:t>
      </w:r>
      <w:r w:rsidRPr="004B5771">
        <w:rPr>
          <w:rFonts w:ascii="Times New Roman" w:hAnsi="Times New Roman" w:cs="Times New Roman"/>
          <w:sz w:val="24"/>
          <w:szCs w:val="24"/>
        </w:rPr>
        <w:t xml:space="preserve"> – это такие гражданские правоотношения, которые характеризуют динамику, движение имущественных отношений (переход права на имущество, выполнение работ, оказание услуг и т.п.).</w:t>
      </w:r>
    </w:p>
    <w:p w:rsidR="004B5771" w:rsidRPr="004B5771" w:rsidRDefault="004B5771" w:rsidP="004B5771">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Практическое различие этих видов гражданских правоотношений состоит в том, что вещные правоотношения реализуются непосредственными действиями самого управомоченного лица (собственника, владельца), а обязательственные – через исполнение обязанностей должником.</w:t>
      </w:r>
    </w:p>
    <w:p w:rsidR="00BE59D5" w:rsidRDefault="004B5771" w:rsidP="00BE59D5">
      <w:pPr>
        <w:spacing w:after="0" w:line="240" w:lineRule="auto"/>
        <w:ind w:firstLine="1134"/>
        <w:jc w:val="both"/>
        <w:rPr>
          <w:rFonts w:ascii="Times New Roman" w:hAnsi="Times New Roman" w:cs="Times New Roman"/>
          <w:sz w:val="24"/>
          <w:szCs w:val="24"/>
        </w:rPr>
      </w:pPr>
      <w:r w:rsidRPr="004B5771">
        <w:rPr>
          <w:rFonts w:ascii="Times New Roman" w:hAnsi="Times New Roman" w:cs="Times New Roman"/>
          <w:sz w:val="24"/>
          <w:szCs w:val="24"/>
        </w:rPr>
        <w:t>Такое положение объясняется тем, что вещные правоотношения – абсолютны, а обязательственные – относительны.</w:t>
      </w:r>
      <w:bookmarkStart w:id="0" w:name="bookmark165"/>
    </w:p>
    <w:p w:rsidR="00BE59D5" w:rsidRPr="00BE59D5" w:rsidRDefault="00BE59D5" w:rsidP="00BE59D5">
      <w:pPr>
        <w:spacing w:after="0" w:line="240" w:lineRule="auto"/>
        <w:jc w:val="center"/>
        <w:rPr>
          <w:rFonts w:ascii="Times New Roman" w:hAnsi="Times New Roman" w:cs="Times New Roman"/>
          <w:b/>
          <w:sz w:val="28"/>
          <w:szCs w:val="28"/>
          <w:u w:val="single"/>
        </w:rPr>
      </w:pPr>
      <w:r w:rsidRPr="00BE59D5">
        <w:rPr>
          <w:rFonts w:ascii="Times New Roman" w:hAnsi="Times New Roman" w:cs="Times New Roman"/>
          <w:b/>
          <w:bCs/>
          <w:sz w:val="28"/>
          <w:szCs w:val="28"/>
          <w:u w:val="single"/>
        </w:rPr>
        <w:t xml:space="preserve">Вопрос № </w:t>
      </w:r>
      <w:r w:rsidR="004D56AE">
        <w:rPr>
          <w:rFonts w:ascii="Times New Roman" w:hAnsi="Times New Roman" w:cs="Times New Roman"/>
          <w:b/>
          <w:bCs/>
          <w:sz w:val="28"/>
          <w:szCs w:val="28"/>
          <w:u w:val="single"/>
        </w:rPr>
        <w:t>5</w:t>
      </w:r>
      <w:r w:rsidRPr="00BE59D5">
        <w:rPr>
          <w:rFonts w:ascii="Times New Roman" w:hAnsi="Times New Roman" w:cs="Times New Roman"/>
          <w:b/>
          <w:bCs/>
          <w:sz w:val="28"/>
          <w:szCs w:val="28"/>
          <w:u w:val="single"/>
        </w:rPr>
        <w:t xml:space="preserve">: </w:t>
      </w:r>
      <w:r w:rsidRPr="00BE59D5">
        <w:rPr>
          <w:rStyle w:val="Heading122"/>
          <w:b w:val="0"/>
          <w:bCs w:val="0"/>
          <w:sz w:val="28"/>
          <w:szCs w:val="28"/>
          <w:u w:val="single"/>
        </w:rPr>
        <w:t>Понятие и виды правонарушений</w:t>
      </w:r>
      <w:bookmarkEnd w:id="0"/>
    </w:p>
    <w:p w:rsidR="00BE59D5" w:rsidRDefault="00BE59D5" w:rsidP="00BE59D5">
      <w:pPr>
        <w:pStyle w:val="a7"/>
        <w:spacing w:after="0"/>
        <w:ind w:left="20" w:right="20" w:firstLine="1114"/>
        <w:jc w:val="both"/>
      </w:pPr>
      <w:r w:rsidRPr="00BE59D5">
        <w:t>Термин</w:t>
      </w:r>
      <w:r w:rsidRPr="00BE59D5">
        <w:rPr>
          <w:rStyle w:val="BodytextItalic"/>
          <w:i w:val="0"/>
          <w:sz w:val="24"/>
          <w:szCs w:val="24"/>
        </w:rPr>
        <w:t xml:space="preserve"> «правонарушение»</w:t>
      </w:r>
      <w:r w:rsidRPr="00BE59D5">
        <w:t xml:space="preserve"> имеет определенный юридический смысл и по своему содержанию отличается от термина</w:t>
      </w:r>
      <w:r w:rsidRPr="00BE59D5">
        <w:rPr>
          <w:rStyle w:val="BodytextItalic"/>
          <w:i w:val="0"/>
          <w:sz w:val="24"/>
          <w:szCs w:val="24"/>
        </w:rPr>
        <w:t xml:space="preserve"> «нарушение права». </w:t>
      </w:r>
      <w:r w:rsidRPr="00BE59D5">
        <w:t xml:space="preserve">Нарушение права, закона вовсе не тождественно термину «правонарушение». </w:t>
      </w:r>
    </w:p>
    <w:p w:rsidR="00BE59D5" w:rsidRPr="00BE59D5" w:rsidRDefault="00BE59D5" w:rsidP="00BE59D5">
      <w:pPr>
        <w:pStyle w:val="a7"/>
        <w:spacing w:after="0"/>
        <w:ind w:left="20" w:right="20" w:firstLine="1114"/>
        <w:jc w:val="both"/>
      </w:pPr>
      <w:r w:rsidRPr="00BE59D5">
        <w:t xml:space="preserve">О правонарушении можно говорить только в том случае, когда есть виновное противоправное деяние, совершенное деликтоспособным лицом. Например, закон могут нарушить лица, не достигшие определенного возраста, предусмотренного законодательством, которые не могут </w:t>
      </w:r>
      <w:r w:rsidRPr="00BE59D5">
        <w:lastRenderedPageBreak/>
        <w:t>быть привлечены к юридической ответственности. Также не могут привлекаться к юридической ответственности невменяемые лица, то есть признанные судом в установленном порядке недееспособными.</w:t>
      </w:r>
    </w:p>
    <w:p w:rsidR="00016326" w:rsidRDefault="00BE59D5" w:rsidP="00BE59D5">
      <w:pPr>
        <w:pStyle w:val="a7"/>
        <w:spacing w:after="0"/>
        <w:ind w:left="20" w:right="20" w:firstLine="1114"/>
        <w:jc w:val="both"/>
      </w:pPr>
      <w:r w:rsidRPr="00BE59D5">
        <w:t xml:space="preserve">Не является правонарушением и так называемый несчастный случай, то есть причинение вреда в результате стечения объективных обстоятельств, исключающих чью-либо вину. Например, во время охоты в довольно глухой местности человек стреляет и случайно попадает в находящегося за кустами другого человека. В данном случае налицо случайное стечение обстоятельств, за которое человек не несет юридической ответственности. </w:t>
      </w:r>
    </w:p>
    <w:p w:rsidR="00016326" w:rsidRDefault="00BE59D5" w:rsidP="00BE59D5">
      <w:pPr>
        <w:pStyle w:val="a7"/>
        <w:spacing w:after="0"/>
        <w:ind w:left="20" w:right="20" w:firstLine="1114"/>
        <w:jc w:val="both"/>
      </w:pPr>
      <w:r w:rsidRPr="00BE59D5">
        <w:t xml:space="preserve">В жизни бывают также случаи, когда человек совершает нарушение права в состоянии вынужденной необходимости. Например, водитель проезжает узкую дорогу и вдруг ему навстречу неожиданно выбегает человек. В данном случае, если он не свернет, то неизбежен наезд. Тут налицо объективная необходимость, если водитель предпринял все необходимые меры, чтобы предотвратить наезд. Формально есть нарушение права, но нет правонарушения. </w:t>
      </w:r>
    </w:p>
    <w:p w:rsidR="00BE59D5" w:rsidRPr="00BE59D5" w:rsidRDefault="00BE59D5" w:rsidP="00BE59D5">
      <w:pPr>
        <w:pStyle w:val="a7"/>
        <w:spacing w:after="0"/>
        <w:ind w:left="20" w:right="20" w:firstLine="1114"/>
        <w:jc w:val="both"/>
      </w:pPr>
      <w:r w:rsidRPr="00BE59D5">
        <w:t>Не является правонарушением также причинение вреда в состоянии необходимой обороны, если при этом не было допущено превышение пределов необходимой обороны, то есть умышленные действия, явно не соответствующие характеру и степени общественной опасности посягательства.</w:t>
      </w:r>
    </w:p>
    <w:p w:rsidR="00BE59D5" w:rsidRDefault="00BE59D5" w:rsidP="00BE59D5">
      <w:pPr>
        <w:pStyle w:val="a7"/>
        <w:spacing w:after="0"/>
        <w:ind w:left="20" w:right="20" w:firstLine="1114"/>
        <w:jc w:val="both"/>
      </w:pPr>
      <w:r w:rsidRPr="00BE59D5">
        <w:t xml:space="preserve">Следовательно, не любое нарушение права является правонарушением. </w:t>
      </w:r>
    </w:p>
    <w:p w:rsidR="00BE59D5" w:rsidRDefault="00BE59D5" w:rsidP="00BE59D5">
      <w:pPr>
        <w:pStyle w:val="a7"/>
        <w:spacing w:after="0"/>
        <w:ind w:left="20" w:right="20" w:firstLine="1114"/>
        <w:jc w:val="both"/>
      </w:pPr>
      <w:r w:rsidRPr="00BE59D5">
        <w:t xml:space="preserve">Сущность правонарушения состоит в общественно опасном, противоправном и виновном поведении лица, которое нарушает нормы объективного права. </w:t>
      </w:r>
    </w:p>
    <w:p w:rsidR="00BE59D5" w:rsidRPr="00D74DDC" w:rsidRDefault="00BE59D5" w:rsidP="00BE59D5">
      <w:pPr>
        <w:pStyle w:val="a7"/>
        <w:spacing w:after="0"/>
        <w:ind w:left="20" w:right="20" w:firstLine="1114"/>
        <w:jc w:val="both"/>
        <w:rPr>
          <w:b/>
          <w:u w:val="single"/>
        </w:rPr>
      </w:pPr>
      <w:r w:rsidRPr="00BE59D5">
        <w:t xml:space="preserve">Правонарушение </w:t>
      </w:r>
      <w:r>
        <w:t xml:space="preserve">– </w:t>
      </w:r>
      <w:r w:rsidRPr="00BE59D5">
        <w:t xml:space="preserve">это </w:t>
      </w:r>
      <w:r w:rsidRPr="00D74DDC">
        <w:rPr>
          <w:b/>
          <w:u w:val="single"/>
        </w:rPr>
        <w:t xml:space="preserve">такое нарушение права, за которое предусмотрена юридическая ответственность. </w:t>
      </w:r>
    </w:p>
    <w:p w:rsidR="00BE59D5" w:rsidRDefault="00BE59D5" w:rsidP="00BE59D5">
      <w:pPr>
        <w:pStyle w:val="a7"/>
        <w:spacing w:after="0"/>
        <w:ind w:left="20" w:right="20" w:firstLine="1114"/>
        <w:jc w:val="both"/>
      </w:pPr>
      <w:r w:rsidRPr="00BE59D5">
        <w:t>Для того чтобы привлечь лицо к юридической ответственности, необходимо наличие в каждом конкретном случае определенного состава правонарушения, то есть</w:t>
      </w:r>
      <w:r w:rsidRPr="00BE59D5">
        <w:rPr>
          <w:rStyle w:val="BodytextItalic"/>
          <w:i w:val="0"/>
          <w:sz w:val="24"/>
          <w:szCs w:val="24"/>
        </w:rPr>
        <w:t xml:space="preserve"> основанием юридической ответственности является совершение деяния, содержащего все признаки состава правонарушения, предусмотренного законодательством.</w:t>
      </w:r>
      <w:r w:rsidRPr="00BE59D5">
        <w:t xml:space="preserve"> </w:t>
      </w:r>
    </w:p>
    <w:p w:rsidR="00BE59D5" w:rsidRPr="00BE59D5" w:rsidRDefault="00BE59D5" w:rsidP="00BE59D5">
      <w:pPr>
        <w:pStyle w:val="a7"/>
        <w:spacing w:after="0"/>
        <w:ind w:left="20" w:right="20" w:firstLine="1114"/>
        <w:jc w:val="both"/>
      </w:pPr>
      <w:r w:rsidRPr="00BE59D5">
        <w:t>Состав правонарушения образуется определенными элементами, признаками:</w:t>
      </w:r>
    </w:p>
    <w:p w:rsidR="00BE59D5" w:rsidRPr="00BE59D5" w:rsidRDefault="00BE59D5" w:rsidP="00ED1506">
      <w:pPr>
        <w:pStyle w:val="a7"/>
        <w:numPr>
          <w:ilvl w:val="0"/>
          <w:numId w:val="82"/>
        </w:numPr>
        <w:tabs>
          <w:tab w:val="left" w:pos="1441"/>
        </w:tabs>
        <w:spacing w:after="0"/>
        <w:ind w:left="720" w:hanging="360"/>
        <w:jc w:val="both"/>
      </w:pPr>
      <w:r w:rsidRPr="00BE59D5">
        <w:t>объектом;</w:t>
      </w:r>
    </w:p>
    <w:p w:rsidR="00BE59D5" w:rsidRPr="00BE59D5" w:rsidRDefault="00BE59D5" w:rsidP="00ED1506">
      <w:pPr>
        <w:pStyle w:val="a7"/>
        <w:numPr>
          <w:ilvl w:val="0"/>
          <w:numId w:val="82"/>
        </w:numPr>
        <w:tabs>
          <w:tab w:val="left" w:pos="1441"/>
        </w:tabs>
        <w:spacing w:after="0"/>
        <w:ind w:left="720" w:hanging="360"/>
        <w:jc w:val="both"/>
      </w:pPr>
      <w:r w:rsidRPr="00BE59D5">
        <w:t>объективной стороной;</w:t>
      </w:r>
    </w:p>
    <w:p w:rsidR="00BE59D5" w:rsidRPr="00BE59D5" w:rsidRDefault="00BE59D5" w:rsidP="00ED1506">
      <w:pPr>
        <w:pStyle w:val="a7"/>
        <w:numPr>
          <w:ilvl w:val="0"/>
          <w:numId w:val="82"/>
        </w:numPr>
        <w:tabs>
          <w:tab w:val="left" w:pos="1441"/>
        </w:tabs>
        <w:spacing w:after="0"/>
        <w:ind w:left="720" w:hanging="360"/>
        <w:jc w:val="both"/>
      </w:pPr>
      <w:r w:rsidRPr="00BE59D5">
        <w:t>субъектом;</w:t>
      </w:r>
    </w:p>
    <w:p w:rsidR="00BE59D5" w:rsidRPr="00BE59D5" w:rsidRDefault="00BE59D5" w:rsidP="00ED1506">
      <w:pPr>
        <w:pStyle w:val="a7"/>
        <w:numPr>
          <w:ilvl w:val="0"/>
          <w:numId w:val="82"/>
        </w:numPr>
        <w:tabs>
          <w:tab w:val="left" w:pos="1441"/>
        </w:tabs>
        <w:spacing w:after="0"/>
        <w:ind w:left="720" w:hanging="360"/>
        <w:jc w:val="both"/>
      </w:pPr>
      <w:r w:rsidRPr="00BE59D5">
        <w:t>субъективной стороной.</w:t>
      </w:r>
    </w:p>
    <w:p w:rsidR="00BE59D5" w:rsidRPr="00BE59D5" w:rsidRDefault="00BE59D5" w:rsidP="00BE59D5">
      <w:pPr>
        <w:pStyle w:val="a7"/>
        <w:spacing w:after="0"/>
        <w:ind w:left="20" w:right="20" w:firstLine="1114"/>
        <w:jc w:val="both"/>
      </w:pPr>
      <w:r w:rsidRPr="00BE59D5">
        <w:t>В каждом отдельном случае необходимо, чтобы все эти элементы были налицо.</w:t>
      </w:r>
    </w:p>
    <w:p w:rsidR="00BE59D5" w:rsidRDefault="00BE59D5" w:rsidP="00BE59D5">
      <w:pPr>
        <w:pStyle w:val="a7"/>
        <w:spacing w:after="0"/>
        <w:ind w:left="20" w:right="20" w:firstLine="1114"/>
        <w:jc w:val="both"/>
      </w:pPr>
      <w:r w:rsidRPr="00BE59D5">
        <w:rPr>
          <w:rStyle w:val="BodytextItalic"/>
          <w:b/>
          <w:i w:val="0"/>
          <w:sz w:val="24"/>
          <w:szCs w:val="24"/>
        </w:rPr>
        <w:t>Объект правонарушения</w:t>
      </w:r>
      <w:r w:rsidRPr="00BE59D5">
        <w:t xml:space="preserve"> </w:t>
      </w:r>
      <w:r>
        <w:t xml:space="preserve">– </w:t>
      </w:r>
      <w:r w:rsidRPr="00BE59D5">
        <w:t xml:space="preserve">это то, на что направлено противоправное деяние. </w:t>
      </w:r>
    </w:p>
    <w:p w:rsidR="00BE59D5" w:rsidRDefault="00BE59D5" w:rsidP="00BE59D5">
      <w:pPr>
        <w:pStyle w:val="a7"/>
        <w:spacing w:after="0"/>
        <w:ind w:left="20" w:right="20" w:firstLine="1114"/>
        <w:jc w:val="both"/>
      </w:pPr>
      <w:r w:rsidRPr="00BE59D5">
        <w:t xml:space="preserve">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BE59D5" w:rsidRPr="00BE59D5" w:rsidRDefault="00BE59D5" w:rsidP="00BE59D5">
      <w:pPr>
        <w:pStyle w:val="a7"/>
        <w:spacing w:after="0"/>
        <w:ind w:left="20" w:right="20" w:firstLine="1114"/>
        <w:jc w:val="both"/>
      </w:pPr>
      <w:r w:rsidRPr="00BE59D5">
        <w:t>Это права и свободы личности, общественный порядок, конституционный строй государства и т. д. От объекта правонарушения необходимо отличать предмет правонарушения. Предметом правонарушения выступают различные материальные блага, ценности.</w:t>
      </w:r>
    </w:p>
    <w:p w:rsidR="00BE59D5" w:rsidRDefault="00BE59D5" w:rsidP="00BE59D5">
      <w:pPr>
        <w:pStyle w:val="a7"/>
        <w:spacing w:after="0"/>
        <w:ind w:left="20" w:right="20" w:firstLine="1114"/>
        <w:jc w:val="both"/>
      </w:pPr>
      <w:r w:rsidRPr="00BE59D5">
        <w:t>Под</w:t>
      </w:r>
      <w:r w:rsidRPr="00BE59D5">
        <w:rPr>
          <w:rStyle w:val="BodytextItalic"/>
          <w:i w:val="0"/>
          <w:sz w:val="24"/>
          <w:szCs w:val="24"/>
        </w:rPr>
        <w:t xml:space="preserve"> </w:t>
      </w:r>
      <w:r w:rsidRPr="00BE59D5">
        <w:rPr>
          <w:rStyle w:val="BodytextItalic"/>
          <w:b/>
          <w:i w:val="0"/>
          <w:sz w:val="24"/>
          <w:szCs w:val="24"/>
        </w:rPr>
        <w:t>объективной стороной</w:t>
      </w:r>
      <w:r w:rsidRPr="00BE59D5">
        <w:rPr>
          <w:b/>
        </w:rPr>
        <w:t xml:space="preserve"> правонарушения</w:t>
      </w:r>
      <w:r w:rsidRPr="00BE59D5">
        <w:t xml:space="preserve"> понимают общественно-опасные или общественно-вредные деяния. </w:t>
      </w:r>
    </w:p>
    <w:p w:rsidR="00BE59D5" w:rsidRDefault="00BE59D5" w:rsidP="00BE59D5">
      <w:pPr>
        <w:pStyle w:val="a7"/>
        <w:spacing w:after="0"/>
        <w:ind w:left="20" w:right="20" w:firstLine="1114"/>
        <w:jc w:val="both"/>
      </w:pPr>
      <w:r w:rsidRPr="00BE59D5">
        <w:t>Объективную сторону правонарушения характеризуют следующие признаки</w:t>
      </w:r>
      <w:r>
        <w:t>:</w:t>
      </w:r>
    </w:p>
    <w:p w:rsidR="00BE59D5" w:rsidRDefault="00BE59D5" w:rsidP="00ED1506">
      <w:pPr>
        <w:pStyle w:val="a7"/>
        <w:numPr>
          <w:ilvl w:val="1"/>
          <w:numId w:val="84"/>
        </w:numPr>
        <w:spacing w:after="0"/>
        <w:ind w:left="567" w:right="20" w:hanging="567"/>
        <w:jc w:val="both"/>
        <w:rPr>
          <w:rStyle w:val="BodytextItalic"/>
          <w:i w:val="0"/>
          <w:sz w:val="24"/>
          <w:szCs w:val="24"/>
        </w:rPr>
      </w:pPr>
      <w:r>
        <w:t>в</w:t>
      </w:r>
      <w:r w:rsidRPr="00BE59D5">
        <w:t>о-первых, как элемент объективной стороны</w:t>
      </w:r>
      <w:r w:rsidRPr="00BE59D5">
        <w:rPr>
          <w:rStyle w:val="BodytextItalic"/>
          <w:i w:val="0"/>
          <w:sz w:val="24"/>
          <w:szCs w:val="24"/>
        </w:rPr>
        <w:t xml:space="preserve"> деяние может выступать в форме действия или бездействия</w:t>
      </w:r>
      <w:r>
        <w:rPr>
          <w:rStyle w:val="BodytextItalic"/>
          <w:i w:val="0"/>
          <w:sz w:val="24"/>
          <w:szCs w:val="24"/>
        </w:rPr>
        <w:t>;</w:t>
      </w:r>
    </w:p>
    <w:p w:rsidR="00BE59D5" w:rsidRDefault="00BE59D5" w:rsidP="00ED1506">
      <w:pPr>
        <w:pStyle w:val="a7"/>
        <w:numPr>
          <w:ilvl w:val="1"/>
          <w:numId w:val="84"/>
        </w:numPr>
        <w:spacing w:after="0"/>
        <w:ind w:left="567" w:right="20" w:hanging="567"/>
        <w:jc w:val="both"/>
      </w:pPr>
      <w:r>
        <w:t>в</w:t>
      </w:r>
      <w:r w:rsidRPr="00BE59D5">
        <w:t>о-вторых, это деяние должно носить</w:t>
      </w:r>
      <w:r w:rsidRPr="00BE59D5">
        <w:rPr>
          <w:rStyle w:val="BodytextItalic"/>
          <w:i w:val="0"/>
          <w:sz w:val="24"/>
          <w:szCs w:val="24"/>
        </w:rPr>
        <w:t xml:space="preserve"> общественно-опасный и противоправный характер.</w:t>
      </w:r>
      <w:r w:rsidRPr="00BE59D5">
        <w:t xml:space="preserve"> Если деяние не носит общественно-опасного характера, то оно не влечет за собой наказания. </w:t>
      </w:r>
    </w:p>
    <w:p w:rsidR="004D1A9E" w:rsidRDefault="00BE59D5" w:rsidP="004D1A9E">
      <w:pPr>
        <w:pStyle w:val="a7"/>
        <w:spacing w:after="0"/>
        <w:ind w:left="567" w:right="20" w:firstLine="567"/>
        <w:jc w:val="both"/>
      </w:pPr>
      <w:r w:rsidRPr="00BE59D5">
        <w:t>Также необходимо, чтобы деяние было предусмотрено как противоправное.</w:t>
      </w:r>
    </w:p>
    <w:p w:rsidR="004D1A9E" w:rsidRDefault="00BE59D5" w:rsidP="004D1A9E">
      <w:pPr>
        <w:pStyle w:val="a7"/>
        <w:spacing w:after="0"/>
        <w:ind w:left="567" w:right="20" w:firstLine="567"/>
        <w:jc w:val="both"/>
      </w:pPr>
      <w:r w:rsidRPr="00BE59D5">
        <w:t>Противоправное действие (бездействие) представляет собой активное (пассивное) поведение лица, причиняющее вред общественным отношениям, урегулированным нормами права.</w:t>
      </w:r>
    </w:p>
    <w:p w:rsidR="00BE59D5" w:rsidRPr="00BE59D5" w:rsidRDefault="00BE59D5" w:rsidP="004D1A9E">
      <w:pPr>
        <w:pStyle w:val="a7"/>
        <w:spacing w:after="0"/>
        <w:ind w:left="567" w:right="20" w:firstLine="567"/>
        <w:jc w:val="both"/>
      </w:pPr>
      <w:r w:rsidRPr="00BE59D5">
        <w:t>Противоправное поведение лица может проявляться в различных формах:</w:t>
      </w:r>
    </w:p>
    <w:p w:rsidR="00BE59D5" w:rsidRPr="00BE59D5" w:rsidRDefault="00BE59D5" w:rsidP="00ED1506">
      <w:pPr>
        <w:pStyle w:val="a7"/>
        <w:numPr>
          <w:ilvl w:val="0"/>
          <w:numId w:val="85"/>
        </w:numPr>
        <w:tabs>
          <w:tab w:val="left" w:pos="1436"/>
        </w:tabs>
        <w:spacing w:after="0"/>
        <w:ind w:left="1134" w:hanging="567"/>
        <w:jc w:val="both"/>
      </w:pPr>
      <w:r w:rsidRPr="00BE59D5">
        <w:t>в прямом нарушении правового предписания;</w:t>
      </w:r>
    </w:p>
    <w:p w:rsidR="00BE59D5" w:rsidRPr="00BE59D5" w:rsidRDefault="00BE59D5" w:rsidP="00ED1506">
      <w:pPr>
        <w:pStyle w:val="a7"/>
        <w:numPr>
          <w:ilvl w:val="0"/>
          <w:numId w:val="85"/>
        </w:numPr>
        <w:tabs>
          <w:tab w:val="left" w:pos="1436"/>
        </w:tabs>
        <w:spacing w:after="0"/>
        <w:ind w:left="1134" w:hanging="567"/>
        <w:jc w:val="both"/>
      </w:pPr>
      <w:r w:rsidRPr="00BE59D5">
        <w:t>в ненадлежащем исполнении возложенных на него обязанностей;</w:t>
      </w:r>
    </w:p>
    <w:p w:rsidR="00BE59D5" w:rsidRPr="00BE59D5" w:rsidRDefault="00BE59D5" w:rsidP="00ED1506">
      <w:pPr>
        <w:pStyle w:val="a7"/>
        <w:numPr>
          <w:ilvl w:val="0"/>
          <w:numId w:val="85"/>
        </w:numPr>
        <w:tabs>
          <w:tab w:val="left" w:pos="1436"/>
        </w:tabs>
        <w:spacing w:after="0"/>
        <w:ind w:left="1134" w:hanging="567"/>
        <w:jc w:val="both"/>
      </w:pPr>
      <w:r w:rsidRPr="00BE59D5">
        <w:t>в превышении должностных полномочий и т. д.</w:t>
      </w:r>
    </w:p>
    <w:p w:rsidR="00BE59D5" w:rsidRDefault="00BE59D5" w:rsidP="004D1A9E">
      <w:pPr>
        <w:pStyle w:val="a7"/>
        <w:spacing w:after="0"/>
        <w:ind w:left="567" w:right="20" w:firstLine="567"/>
        <w:jc w:val="both"/>
      </w:pPr>
      <w:r w:rsidRPr="00BE59D5">
        <w:t xml:space="preserve">Если противоправности нет, то не будет и состава правонарушения. </w:t>
      </w:r>
    </w:p>
    <w:p w:rsidR="004D1A9E" w:rsidRDefault="004D1A9E" w:rsidP="00ED1506">
      <w:pPr>
        <w:pStyle w:val="a7"/>
        <w:numPr>
          <w:ilvl w:val="1"/>
          <w:numId w:val="84"/>
        </w:numPr>
        <w:spacing w:after="0"/>
        <w:ind w:left="567" w:right="20" w:hanging="567"/>
        <w:jc w:val="both"/>
      </w:pPr>
      <w:r>
        <w:t>в</w:t>
      </w:r>
      <w:r w:rsidR="00BE59D5" w:rsidRPr="00BE59D5">
        <w:t>-третьих, необходимо, чтобы был налицо</w:t>
      </w:r>
      <w:r w:rsidR="00BE59D5" w:rsidRPr="00BE59D5">
        <w:rPr>
          <w:rStyle w:val="BodytextItalic"/>
          <w:i w:val="0"/>
          <w:sz w:val="24"/>
          <w:szCs w:val="24"/>
        </w:rPr>
        <w:t xml:space="preserve"> нанесенный вред.</w:t>
      </w:r>
      <w:r w:rsidR="00BE59D5" w:rsidRPr="00BE59D5">
        <w:t xml:space="preserve"> </w:t>
      </w:r>
    </w:p>
    <w:p w:rsidR="004D1A9E" w:rsidRDefault="00BE59D5" w:rsidP="004D1A9E">
      <w:pPr>
        <w:pStyle w:val="a7"/>
        <w:spacing w:after="0"/>
        <w:ind w:left="567" w:right="20" w:firstLine="567"/>
        <w:jc w:val="both"/>
      </w:pPr>
      <w:r w:rsidRPr="00BE59D5">
        <w:t xml:space="preserve">Вред может быть материальным и моральным, физическим и духовным и т. д. </w:t>
      </w:r>
    </w:p>
    <w:p w:rsidR="004D1A9E" w:rsidRDefault="00BE59D5" w:rsidP="004D1A9E">
      <w:pPr>
        <w:pStyle w:val="a7"/>
        <w:spacing w:after="0"/>
        <w:ind w:left="567" w:right="20" w:firstLine="567"/>
        <w:jc w:val="both"/>
      </w:pPr>
      <w:r w:rsidRPr="00BE59D5">
        <w:t xml:space="preserve">Он может выражаться в нарушении законных прав и интересов граждан и других лиц, нанесении ущерба материальным ценностям, а также в нарушении общественного порядка. </w:t>
      </w:r>
    </w:p>
    <w:p w:rsidR="00BE59D5" w:rsidRPr="00BE59D5" w:rsidRDefault="004D1A9E" w:rsidP="00ED1506">
      <w:pPr>
        <w:pStyle w:val="a7"/>
        <w:numPr>
          <w:ilvl w:val="1"/>
          <w:numId w:val="84"/>
        </w:numPr>
        <w:spacing w:after="0"/>
        <w:ind w:left="567" w:right="20" w:hanging="567"/>
        <w:jc w:val="both"/>
      </w:pPr>
      <w:r>
        <w:lastRenderedPageBreak/>
        <w:t>в</w:t>
      </w:r>
      <w:r w:rsidR="00BE59D5" w:rsidRPr="00BE59D5">
        <w:t>-четвертых, необходимо наличие</w:t>
      </w:r>
      <w:r w:rsidR="00BE59D5" w:rsidRPr="00BE59D5">
        <w:rPr>
          <w:rStyle w:val="BodytextItalic"/>
          <w:i w:val="0"/>
          <w:sz w:val="24"/>
          <w:szCs w:val="24"/>
        </w:rPr>
        <w:t xml:space="preserve"> причинно-следственной связи между противоправным деянием и наступившими вредоносными последствиями.</w:t>
      </w:r>
      <w:r w:rsidR="00BE59D5" w:rsidRPr="00BE59D5">
        <w:t xml:space="preserve"> Эта связь должна быть прямой, объективной и непосредственной.</w:t>
      </w:r>
    </w:p>
    <w:p w:rsidR="004D1A9E" w:rsidRDefault="00BE59D5" w:rsidP="00BE59D5">
      <w:pPr>
        <w:pStyle w:val="a7"/>
        <w:spacing w:after="0"/>
        <w:ind w:left="20" w:right="20" w:firstLine="1114"/>
        <w:jc w:val="both"/>
      </w:pPr>
      <w:r w:rsidRPr="004D1A9E">
        <w:rPr>
          <w:rStyle w:val="BodytextItalic"/>
          <w:b/>
          <w:i w:val="0"/>
          <w:sz w:val="24"/>
          <w:szCs w:val="24"/>
        </w:rPr>
        <w:t>Субъект правонарушения</w:t>
      </w:r>
      <w:r w:rsidRPr="00BE59D5">
        <w:t xml:space="preserve"> </w:t>
      </w:r>
      <w:r w:rsidR="004D1A9E">
        <w:t xml:space="preserve">– </w:t>
      </w:r>
      <w:r w:rsidRPr="00BE59D5">
        <w:t xml:space="preserve">это тот, кто совершает правонарушение </w:t>
      </w:r>
      <w:r w:rsidR="004D1A9E">
        <w:t xml:space="preserve">– </w:t>
      </w:r>
      <w:r w:rsidRPr="00BE59D5">
        <w:t xml:space="preserve">физическое или юридическое лицо. </w:t>
      </w:r>
    </w:p>
    <w:p w:rsidR="00BE59D5" w:rsidRPr="00BE59D5" w:rsidRDefault="00BE59D5" w:rsidP="00BE59D5">
      <w:pPr>
        <w:pStyle w:val="a7"/>
        <w:spacing w:after="0"/>
        <w:ind w:left="20" w:right="20" w:firstLine="1114"/>
        <w:jc w:val="both"/>
      </w:pPr>
      <w:r w:rsidRPr="00BE59D5">
        <w:t>Субъектом правонарушения может быть только деликтоспособное лицо, то есть способное отвечать за свои поступки и нести юридическую ответственность.</w:t>
      </w:r>
    </w:p>
    <w:p w:rsidR="00BE59D5" w:rsidRPr="00BE59D5" w:rsidRDefault="00BE59D5" w:rsidP="00BE59D5">
      <w:pPr>
        <w:pStyle w:val="a7"/>
        <w:spacing w:after="0"/>
        <w:ind w:left="20" w:right="20" w:firstLine="1114"/>
        <w:jc w:val="both"/>
      </w:pPr>
      <w:r w:rsidRPr="00BE59D5">
        <w:t>Для признания физического лица субъектом правонарушения законодательство устанавливает определенные требования. Это</w:t>
      </w:r>
      <w:r w:rsidR="004D1A9E">
        <w:t>,</w:t>
      </w:r>
      <w:r w:rsidRPr="00BE59D5">
        <w:t xml:space="preserve"> прежде всего</w:t>
      </w:r>
      <w:r w:rsidR="004D1A9E">
        <w:t>,</w:t>
      </w:r>
      <w:r w:rsidRPr="00BE59D5">
        <w:t xml:space="preserve"> </w:t>
      </w:r>
      <w:r w:rsidR="004D1A9E">
        <w:t xml:space="preserve">– </w:t>
      </w:r>
      <w:r w:rsidRPr="00BE59D5">
        <w:t xml:space="preserve">достижение определенного возраста и вменяемость. </w:t>
      </w:r>
    </w:p>
    <w:p w:rsidR="00AF38AF" w:rsidRDefault="00BE59D5" w:rsidP="00BE59D5">
      <w:pPr>
        <w:pStyle w:val="a7"/>
        <w:spacing w:after="0"/>
        <w:ind w:left="20" w:right="20" w:firstLine="1114"/>
        <w:jc w:val="both"/>
      </w:pPr>
      <w:r w:rsidRPr="00AF38AF">
        <w:rPr>
          <w:rStyle w:val="BodytextItalic"/>
          <w:b/>
          <w:i w:val="0"/>
          <w:sz w:val="24"/>
          <w:szCs w:val="24"/>
        </w:rPr>
        <w:t>Субъективная сторона правонарушения</w:t>
      </w:r>
      <w:r w:rsidRPr="00BE59D5">
        <w:t xml:space="preserve"> </w:t>
      </w:r>
      <w:r w:rsidR="00AF38AF">
        <w:t xml:space="preserve">– это </w:t>
      </w:r>
      <w:r w:rsidRPr="00BE59D5">
        <w:t xml:space="preserve">психическое отношение того лица, которое совершило то или иное противоправное деяние, к своим действиям и наступившим последствиям. </w:t>
      </w:r>
    </w:p>
    <w:p w:rsidR="00AF38AF" w:rsidRDefault="00BE59D5" w:rsidP="00BE59D5">
      <w:pPr>
        <w:pStyle w:val="a7"/>
        <w:spacing w:after="0"/>
        <w:ind w:left="20" w:right="20" w:firstLine="1114"/>
        <w:jc w:val="both"/>
        <w:rPr>
          <w:rStyle w:val="BodytextItalic"/>
          <w:i w:val="0"/>
          <w:sz w:val="24"/>
          <w:szCs w:val="24"/>
        </w:rPr>
      </w:pPr>
      <w:r w:rsidRPr="00BE59D5">
        <w:t>Субъективная сторона правонарушения включает мотив, цели и, главным образом, вину правонарушителя.</w:t>
      </w:r>
      <w:r w:rsidRPr="00BE59D5">
        <w:rPr>
          <w:rStyle w:val="BodytextItalic"/>
          <w:i w:val="0"/>
          <w:sz w:val="24"/>
          <w:szCs w:val="24"/>
        </w:rPr>
        <w:t xml:space="preserve"> </w:t>
      </w:r>
    </w:p>
    <w:p w:rsidR="00AF38AF" w:rsidRPr="003467A9" w:rsidRDefault="00BE59D5" w:rsidP="00BE59D5">
      <w:pPr>
        <w:pStyle w:val="a7"/>
        <w:spacing w:after="0"/>
        <w:ind w:left="20" w:right="20" w:firstLine="1114"/>
        <w:jc w:val="both"/>
        <w:rPr>
          <w:rStyle w:val="BodytextItalic"/>
          <w:b/>
          <w:i w:val="0"/>
          <w:sz w:val="24"/>
          <w:szCs w:val="24"/>
          <w:u w:val="single"/>
        </w:rPr>
      </w:pPr>
      <w:r w:rsidRPr="00BE59D5">
        <w:rPr>
          <w:rStyle w:val="BodytextItalic"/>
          <w:i w:val="0"/>
          <w:sz w:val="24"/>
          <w:szCs w:val="24"/>
        </w:rPr>
        <w:t>Мотив</w:t>
      </w:r>
      <w:r w:rsidRPr="00BE59D5">
        <w:t xml:space="preserve"> правонарушения </w:t>
      </w:r>
      <w:r w:rsidR="00AF38AF">
        <w:t xml:space="preserve">– это </w:t>
      </w:r>
      <w:r w:rsidRPr="003467A9">
        <w:rPr>
          <w:b/>
          <w:u w:val="single"/>
        </w:rPr>
        <w:t>внутреннее психическое побуждение лица к совершенному им противоправному деянию.</w:t>
      </w:r>
      <w:r w:rsidRPr="003467A9">
        <w:rPr>
          <w:rStyle w:val="BodytextItalic"/>
          <w:b/>
          <w:i w:val="0"/>
          <w:sz w:val="24"/>
          <w:szCs w:val="24"/>
          <w:u w:val="single"/>
        </w:rPr>
        <w:t xml:space="preserve"> </w:t>
      </w:r>
    </w:p>
    <w:p w:rsidR="00AF38AF" w:rsidRDefault="00BE59D5" w:rsidP="00BE59D5">
      <w:pPr>
        <w:pStyle w:val="a7"/>
        <w:spacing w:after="0"/>
        <w:ind w:left="20" w:right="20" w:firstLine="1114"/>
        <w:jc w:val="both"/>
        <w:rPr>
          <w:rStyle w:val="BodytextItalic"/>
          <w:i w:val="0"/>
          <w:sz w:val="24"/>
          <w:szCs w:val="24"/>
        </w:rPr>
      </w:pPr>
      <w:r w:rsidRPr="00BE59D5">
        <w:rPr>
          <w:rStyle w:val="BodytextItalic"/>
          <w:i w:val="0"/>
          <w:sz w:val="24"/>
          <w:szCs w:val="24"/>
        </w:rPr>
        <w:t xml:space="preserve">Цель </w:t>
      </w:r>
      <w:r w:rsidRPr="00BE59D5">
        <w:t xml:space="preserve">правонарушения </w:t>
      </w:r>
      <w:r w:rsidR="00AF38AF">
        <w:t xml:space="preserve">– это </w:t>
      </w:r>
      <w:r w:rsidRPr="003467A9">
        <w:rPr>
          <w:b/>
          <w:u w:val="single"/>
        </w:rPr>
        <w:t>результат (последствие), к которому стремится лицо, нарушающее предписания правовых норм.</w:t>
      </w:r>
      <w:r w:rsidRPr="003467A9">
        <w:rPr>
          <w:rStyle w:val="BodytextItalic"/>
          <w:b/>
          <w:i w:val="0"/>
          <w:sz w:val="24"/>
          <w:szCs w:val="24"/>
          <w:u w:val="single"/>
        </w:rPr>
        <w:t xml:space="preserve"> </w:t>
      </w:r>
    </w:p>
    <w:p w:rsidR="00AF38AF" w:rsidRDefault="00BE59D5" w:rsidP="00BE59D5">
      <w:pPr>
        <w:pStyle w:val="a7"/>
        <w:spacing w:after="0"/>
        <w:ind w:left="20" w:right="20" w:firstLine="1114"/>
        <w:jc w:val="both"/>
      </w:pPr>
      <w:r w:rsidRPr="00BE59D5">
        <w:rPr>
          <w:rStyle w:val="BodytextItalic"/>
          <w:i w:val="0"/>
          <w:sz w:val="24"/>
          <w:szCs w:val="24"/>
        </w:rPr>
        <w:t xml:space="preserve">Вина </w:t>
      </w:r>
      <w:r w:rsidR="00AF38AF">
        <w:rPr>
          <w:rStyle w:val="BodytextItalic"/>
          <w:i w:val="0"/>
          <w:sz w:val="24"/>
          <w:szCs w:val="24"/>
        </w:rPr>
        <w:t>–</w:t>
      </w:r>
      <w:r w:rsidRPr="00BE59D5">
        <w:rPr>
          <w:rStyle w:val="BodytextItalic"/>
          <w:i w:val="0"/>
          <w:sz w:val="24"/>
          <w:szCs w:val="24"/>
        </w:rPr>
        <w:t xml:space="preserve"> это определенное психическое отношение лица к совершаемым им действиям (бездействиям) и их результатам.</w:t>
      </w:r>
      <w:r w:rsidRPr="00BE59D5">
        <w:t xml:space="preserve"> </w:t>
      </w:r>
    </w:p>
    <w:p w:rsidR="00AF38AF" w:rsidRDefault="00BE59D5" w:rsidP="00BE59D5">
      <w:pPr>
        <w:pStyle w:val="a7"/>
        <w:spacing w:after="0"/>
        <w:ind w:left="20" w:right="20" w:firstLine="1114"/>
        <w:jc w:val="both"/>
      </w:pPr>
      <w:r w:rsidRPr="00BE59D5">
        <w:t xml:space="preserve">Вина имеет следующее содержание: </w:t>
      </w:r>
    </w:p>
    <w:p w:rsidR="00AF38AF" w:rsidRDefault="00BE59D5" w:rsidP="00ED1506">
      <w:pPr>
        <w:pStyle w:val="a7"/>
        <w:numPr>
          <w:ilvl w:val="0"/>
          <w:numId w:val="86"/>
        </w:numPr>
        <w:spacing w:after="0"/>
        <w:ind w:left="567" w:right="20" w:hanging="567"/>
        <w:jc w:val="both"/>
      </w:pPr>
      <w:r w:rsidRPr="00BE59D5">
        <w:t xml:space="preserve">во-первых, осознание правонарушителем общественно опасного характера своих действий и предвидение их общественно опасных последствий; </w:t>
      </w:r>
    </w:p>
    <w:p w:rsidR="00AF38AF" w:rsidRDefault="00BE59D5" w:rsidP="00ED1506">
      <w:pPr>
        <w:pStyle w:val="a7"/>
        <w:numPr>
          <w:ilvl w:val="0"/>
          <w:numId w:val="86"/>
        </w:numPr>
        <w:spacing w:after="0"/>
        <w:ind w:left="567" w:right="20" w:hanging="567"/>
        <w:jc w:val="both"/>
      </w:pPr>
      <w:r w:rsidRPr="00BE59D5">
        <w:t xml:space="preserve">во-вторых, характеристика волевых процессов, протекающих в психике правонарушителя (виновный может желать или сознательно допускать наступления общественно вредных последствий либо легкомысленно рассчитывать на их предотвращение). </w:t>
      </w:r>
    </w:p>
    <w:p w:rsidR="00AF38AF" w:rsidRDefault="00BE59D5" w:rsidP="00BE59D5">
      <w:pPr>
        <w:pStyle w:val="a7"/>
        <w:spacing w:after="0"/>
        <w:ind w:left="20" w:right="20" w:firstLine="1114"/>
        <w:jc w:val="both"/>
      </w:pPr>
      <w:r w:rsidRPr="00BE59D5">
        <w:t>В зависимости от этого вина лица, совершившего правонарушение, может выступать в форме</w:t>
      </w:r>
      <w:r w:rsidRPr="00BE59D5">
        <w:rPr>
          <w:rStyle w:val="BodytextItalic"/>
          <w:i w:val="0"/>
          <w:sz w:val="24"/>
          <w:szCs w:val="24"/>
        </w:rPr>
        <w:t xml:space="preserve"> умысла</w:t>
      </w:r>
      <w:r w:rsidRPr="00BE59D5">
        <w:t xml:space="preserve"> или </w:t>
      </w:r>
      <w:r w:rsidRPr="00BE59D5">
        <w:rPr>
          <w:rStyle w:val="BodytextItalic"/>
          <w:i w:val="0"/>
          <w:sz w:val="24"/>
          <w:szCs w:val="24"/>
        </w:rPr>
        <w:t>неосторожности.</w:t>
      </w:r>
      <w:r w:rsidRPr="00BE59D5">
        <w:t xml:space="preserve"> </w:t>
      </w:r>
    </w:p>
    <w:p w:rsidR="00AF38AF" w:rsidRDefault="00BE59D5" w:rsidP="00BE59D5">
      <w:pPr>
        <w:pStyle w:val="a7"/>
        <w:spacing w:after="0"/>
        <w:ind w:left="20" w:right="20" w:firstLine="1114"/>
        <w:jc w:val="both"/>
      </w:pPr>
      <w:r w:rsidRPr="00BE59D5">
        <w:t xml:space="preserve">Умысел, в свою очередь, подразделяется (что имеет значение для квалификации правонарушения) на прямой и косвенный. </w:t>
      </w:r>
    </w:p>
    <w:p w:rsidR="00AF38AF" w:rsidRDefault="00BE59D5" w:rsidP="00BE59D5">
      <w:pPr>
        <w:pStyle w:val="a7"/>
        <w:spacing w:after="0"/>
        <w:ind w:left="20" w:right="20" w:firstLine="1114"/>
        <w:jc w:val="both"/>
        <w:rPr>
          <w:rStyle w:val="BodytextItalic"/>
          <w:i w:val="0"/>
          <w:sz w:val="24"/>
          <w:szCs w:val="24"/>
        </w:rPr>
      </w:pPr>
      <w:r w:rsidRPr="003467A9">
        <w:rPr>
          <w:rStyle w:val="BodytextItalic"/>
          <w:b/>
          <w:i w:val="0"/>
          <w:sz w:val="24"/>
          <w:szCs w:val="24"/>
          <w:u w:val="single"/>
        </w:rPr>
        <w:t>Прямой умысел</w:t>
      </w:r>
      <w:r w:rsidRPr="00BE59D5">
        <w:t xml:space="preserve"> имеет место тогда, когда лицо отдает отчет своим действиям, предвидит общественно-вредные последствия и желает наступления этих результатов.</w:t>
      </w:r>
      <w:r w:rsidRPr="00BE59D5">
        <w:rPr>
          <w:rStyle w:val="BodytextItalic"/>
          <w:i w:val="0"/>
          <w:sz w:val="24"/>
          <w:szCs w:val="24"/>
        </w:rPr>
        <w:t xml:space="preserve"> </w:t>
      </w:r>
    </w:p>
    <w:p w:rsidR="00BE59D5" w:rsidRPr="00BE59D5" w:rsidRDefault="00BE59D5" w:rsidP="00BE59D5">
      <w:pPr>
        <w:pStyle w:val="a7"/>
        <w:spacing w:after="0"/>
        <w:ind w:left="20" w:right="20" w:firstLine="1114"/>
        <w:jc w:val="both"/>
      </w:pPr>
      <w:r w:rsidRPr="003467A9">
        <w:rPr>
          <w:rStyle w:val="BodytextItalic"/>
          <w:b/>
          <w:i w:val="0"/>
          <w:sz w:val="24"/>
          <w:szCs w:val="24"/>
          <w:u w:val="single"/>
        </w:rPr>
        <w:t>Косвенный умысел</w:t>
      </w:r>
      <w:r w:rsidRPr="00BE59D5">
        <w:t xml:space="preserve"> </w:t>
      </w:r>
      <w:r w:rsidR="00AF38AF">
        <w:t xml:space="preserve">– </w:t>
      </w:r>
      <w:r w:rsidRPr="00BE59D5">
        <w:t>это тогда, когда лицо предвидит общественно-опасный характер своих действий, сознательно допускает возможность наступления таких результатов, но вовсе не стремится их достичь.</w:t>
      </w:r>
    </w:p>
    <w:p w:rsidR="00AF38AF" w:rsidRDefault="00BE59D5" w:rsidP="00BE59D5">
      <w:pPr>
        <w:pStyle w:val="a7"/>
        <w:spacing w:after="0"/>
        <w:ind w:left="20" w:right="20" w:firstLine="1114"/>
        <w:jc w:val="both"/>
      </w:pPr>
      <w:r w:rsidRPr="003467A9">
        <w:rPr>
          <w:rStyle w:val="BodytextItalic"/>
          <w:b/>
          <w:i w:val="0"/>
          <w:sz w:val="24"/>
          <w:szCs w:val="24"/>
          <w:u w:val="single"/>
        </w:rPr>
        <w:t>Неосторожность</w:t>
      </w:r>
      <w:r w:rsidRPr="003467A9">
        <w:rPr>
          <w:b/>
          <w:u w:val="single"/>
        </w:rPr>
        <w:t xml:space="preserve"> </w:t>
      </w:r>
      <w:r w:rsidRPr="00BE59D5">
        <w:t xml:space="preserve">имеет место тогда, когда лицо не желает, но должно было предвидеть наступление общественно-вредных последствий. </w:t>
      </w:r>
    </w:p>
    <w:p w:rsidR="00AF38AF" w:rsidRDefault="00BE59D5" w:rsidP="00BE59D5">
      <w:pPr>
        <w:pStyle w:val="a7"/>
        <w:spacing w:after="0"/>
        <w:ind w:left="20" w:right="20" w:firstLine="1114"/>
        <w:jc w:val="both"/>
      </w:pPr>
      <w:r w:rsidRPr="00BE59D5">
        <w:t xml:space="preserve">Неосторожность имеет две формы: самонадеянность и небрежность. </w:t>
      </w:r>
    </w:p>
    <w:p w:rsidR="00AF38AF" w:rsidRDefault="00BE59D5" w:rsidP="00BE59D5">
      <w:pPr>
        <w:pStyle w:val="a7"/>
        <w:spacing w:after="0"/>
        <w:ind w:left="20" w:right="20" w:firstLine="1114"/>
        <w:jc w:val="both"/>
        <w:rPr>
          <w:rStyle w:val="BodytextItalic"/>
          <w:i w:val="0"/>
          <w:sz w:val="24"/>
          <w:szCs w:val="24"/>
        </w:rPr>
      </w:pPr>
      <w:r w:rsidRPr="00BE59D5">
        <w:rPr>
          <w:rStyle w:val="BodytextItalic"/>
          <w:i w:val="0"/>
          <w:sz w:val="24"/>
          <w:szCs w:val="24"/>
        </w:rPr>
        <w:t>Небрежность</w:t>
      </w:r>
      <w:r w:rsidRPr="00BE59D5">
        <w:t xml:space="preserve"> имеет место в тех случаях, когда лицо должно было знать об общественно-опасном характере своих действий, но не думало о последствиях этих действий.</w:t>
      </w:r>
      <w:r w:rsidRPr="00BE59D5">
        <w:rPr>
          <w:rStyle w:val="BodytextItalic"/>
          <w:i w:val="0"/>
          <w:sz w:val="24"/>
          <w:szCs w:val="24"/>
        </w:rPr>
        <w:t xml:space="preserve"> </w:t>
      </w:r>
    </w:p>
    <w:p w:rsidR="00BE59D5" w:rsidRPr="00BE59D5" w:rsidRDefault="00BE59D5" w:rsidP="00BE59D5">
      <w:pPr>
        <w:pStyle w:val="a7"/>
        <w:spacing w:after="0"/>
        <w:ind w:left="20" w:right="20" w:firstLine="1114"/>
        <w:jc w:val="both"/>
      </w:pPr>
      <w:r w:rsidRPr="00BE59D5">
        <w:rPr>
          <w:rStyle w:val="BodytextItalic"/>
          <w:i w:val="0"/>
          <w:sz w:val="24"/>
          <w:szCs w:val="24"/>
        </w:rPr>
        <w:t>Самонадеянность</w:t>
      </w:r>
      <w:r w:rsidRPr="00BE59D5">
        <w:t xml:space="preserve"> </w:t>
      </w:r>
      <w:r w:rsidR="00AF38AF">
        <w:t xml:space="preserve">– </w:t>
      </w:r>
      <w:r w:rsidRPr="00BE59D5">
        <w:t>лицо должно было знать об общественно-вредном характере своих действий, но действовало самонадеянно в надежде, что этих последствий не будет.</w:t>
      </w:r>
    </w:p>
    <w:p w:rsidR="00E214BA" w:rsidRDefault="00BE59D5" w:rsidP="00BE59D5">
      <w:pPr>
        <w:pStyle w:val="Bodytext21"/>
        <w:shd w:val="clear" w:color="auto" w:fill="auto"/>
        <w:spacing w:line="240" w:lineRule="auto"/>
        <w:ind w:left="20" w:right="20" w:firstLine="1114"/>
        <w:jc w:val="both"/>
        <w:rPr>
          <w:rStyle w:val="Bodytext2NotItalic"/>
          <w:sz w:val="24"/>
          <w:szCs w:val="24"/>
        </w:rPr>
      </w:pPr>
      <w:r w:rsidRPr="00BE59D5">
        <w:rPr>
          <w:rStyle w:val="Bodytext2NotItalic"/>
          <w:sz w:val="24"/>
          <w:szCs w:val="24"/>
        </w:rPr>
        <w:t>Таким образом,</w:t>
      </w:r>
      <w:r w:rsidRPr="00BE59D5">
        <w:rPr>
          <w:i w:val="0"/>
          <w:sz w:val="24"/>
          <w:szCs w:val="24"/>
        </w:rPr>
        <w:t xml:space="preserve"> </w:t>
      </w:r>
      <w:r w:rsidRPr="00AF38AF">
        <w:rPr>
          <w:b/>
          <w:i w:val="0"/>
          <w:sz w:val="24"/>
          <w:szCs w:val="24"/>
        </w:rPr>
        <w:t>правонарушение</w:t>
      </w:r>
      <w:r w:rsidRPr="00BE59D5">
        <w:rPr>
          <w:i w:val="0"/>
          <w:sz w:val="24"/>
          <w:szCs w:val="24"/>
        </w:rPr>
        <w:t xml:space="preserve"> </w:t>
      </w:r>
      <w:r w:rsidR="00AF38AF">
        <w:rPr>
          <w:i w:val="0"/>
          <w:sz w:val="24"/>
          <w:szCs w:val="24"/>
        </w:rPr>
        <w:t xml:space="preserve">– </w:t>
      </w:r>
      <w:r w:rsidRPr="00BE59D5">
        <w:rPr>
          <w:i w:val="0"/>
          <w:sz w:val="24"/>
          <w:szCs w:val="24"/>
        </w:rPr>
        <w:t>это виновное противоправное деяние (действие или бездействие), направленное на установленный в обществе порядок отношений, совершенное деликтоспособным субъектом права.</w:t>
      </w:r>
      <w:r w:rsidRPr="00BE59D5">
        <w:rPr>
          <w:rStyle w:val="Bodytext2NotItalic"/>
          <w:sz w:val="24"/>
          <w:szCs w:val="24"/>
        </w:rPr>
        <w:t xml:space="preserve"> </w:t>
      </w:r>
    </w:p>
    <w:p w:rsidR="00BE59D5" w:rsidRPr="00BE59D5" w:rsidRDefault="00BE59D5" w:rsidP="00BE59D5">
      <w:pPr>
        <w:pStyle w:val="Bodytext21"/>
        <w:shd w:val="clear" w:color="auto" w:fill="auto"/>
        <w:spacing w:line="240" w:lineRule="auto"/>
        <w:ind w:left="20" w:right="20" w:firstLine="1114"/>
        <w:jc w:val="both"/>
        <w:rPr>
          <w:i w:val="0"/>
          <w:sz w:val="24"/>
          <w:szCs w:val="24"/>
        </w:rPr>
      </w:pPr>
      <w:r w:rsidRPr="00BE59D5">
        <w:rPr>
          <w:rStyle w:val="Bodytext2NotItalic"/>
          <w:sz w:val="24"/>
          <w:szCs w:val="24"/>
        </w:rPr>
        <w:t>Следовательно, признаками правонарушения являются:</w:t>
      </w:r>
    </w:p>
    <w:p w:rsidR="00BE59D5" w:rsidRPr="00BE59D5" w:rsidRDefault="00BE59D5" w:rsidP="00ED1506">
      <w:pPr>
        <w:pStyle w:val="a7"/>
        <w:numPr>
          <w:ilvl w:val="0"/>
          <w:numId w:val="87"/>
        </w:numPr>
        <w:tabs>
          <w:tab w:val="left" w:pos="1421"/>
        </w:tabs>
        <w:spacing w:after="0"/>
        <w:ind w:left="567" w:hanging="567"/>
        <w:jc w:val="both"/>
      </w:pPr>
      <w:r w:rsidRPr="00BE59D5">
        <w:t>общественная опасность или общественная вредность деяния;</w:t>
      </w:r>
    </w:p>
    <w:p w:rsidR="00BE59D5" w:rsidRPr="00BE59D5" w:rsidRDefault="00BE59D5" w:rsidP="00ED1506">
      <w:pPr>
        <w:pStyle w:val="a7"/>
        <w:numPr>
          <w:ilvl w:val="0"/>
          <w:numId w:val="87"/>
        </w:numPr>
        <w:tabs>
          <w:tab w:val="left" w:pos="1416"/>
        </w:tabs>
        <w:spacing w:after="0"/>
        <w:ind w:left="567" w:hanging="567"/>
        <w:jc w:val="both"/>
      </w:pPr>
      <w:r w:rsidRPr="00BE59D5">
        <w:t>противоправность деяния;</w:t>
      </w:r>
    </w:p>
    <w:p w:rsidR="00BE59D5" w:rsidRPr="00BE59D5" w:rsidRDefault="00BE59D5" w:rsidP="00ED1506">
      <w:pPr>
        <w:pStyle w:val="a7"/>
        <w:numPr>
          <w:ilvl w:val="0"/>
          <w:numId w:val="87"/>
        </w:numPr>
        <w:tabs>
          <w:tab w:val="left" w:pos="1416"/>
        </w:tabs>
        <w:spacing w:after="0"/>
        <w:ind w:left="567" w:hanging="567"/>
        <w:jc w:val="both"/>
      </w:pPr>
      <w:r w:rsidRPr="00BE59D5">
        <w:t>виновность субъекта правонарушения.</w:t>
      </w:r>
    </w:p>
    <w:p w:rsidR="00AF38AF" w:rsidRDefault="00BE59D5" w:rsidP="00BE59D5">
      <w:pPr>
        <w:pStyle w:val="a7"/>
        <w:spacing w:after="0"/>
        <w:ind w:left="20" w:right="20" w:firstLine="1114"/>
        <w:jc w:val="both"/>
      </w:pPr>
      <w:r w:rsidRPr="00BE59D5">
        <w:t xml:space="preserve">Правонарушения бывают двух видов: проступки и преступления. </w:t>
      </w:r>
    </w:p>
    <w:p w:rsidR="00AF38AF" w:rsidRDefault="00BE59D5" w:rsidP="00BE59D5">
      <w:pPr>
        <w:pStyle w:val="a7"/>
        <w:spacing w:after="0"/>
        <w:ind w:left="20" w:right="20" w:firstLine="1114"/>
        <w:jc w:val="both"/>
      </w:pPr>
      <w:r w:rsidRPr="00BE59D5">
        <w:rPr>
          <w:rStyle w:val="BodytextItalic"/>
          <w:i w:val="0"/>
          <w:sz w:val="24"/>
          <w:szCs w:val="24"/>
        </w:rPr>
        <w:t>Преступление</w:t>
      </w:r>
      <w:r w:rsidRPr="00BE59D5">
        <w:t xml:space="preserve"> </w:t>
      </w:r>
      <w:r w:rsidR="00AF38AF">
        <w:t xml:space="preserve">– </w:t>
      </w:r>
      <w:r w:rsidRPr="00BE59D5">
        <w:t xml:space="preserve">это виновное, общественно-опасное, противоправное деяние, посягающее на общественные отношения, охраняемые уголовным законодательством, и причиняющее вред охраняемым законом интересам личности, общества и государства. В частности, это права и свободы личности, общественной порядок, основы конституционного строя государства и т. д. </w:t>
      </w:r>
    </w:p>
    <w:p w:rsidR="00BE59D5" w:rsidRPr="00BE59D5" w:rsidRDefault="00BE59D5" w:rsidP="00BE59D5">
      <w:pPr>
        <w:pStyle w:val="a7"/>
        <w:spacing w:after="0"/>
        <w:ind w:left="20" w:right="20" w:firstLine="1114"/>
        <w:jc w:val="both"/>
      </w:pPr>
      <w:r w:rsidRPr="00BE59D5">
        <w:lastRenderedPageBreak/>
        <w:t>В зависимости от характера и степени общественной опасности преступления подразделяются на следующие виды: преступления небольшой тяжести, преступления средней тяжести, тяжкие преступления и особо тяжкие преступления.</w:t>
      </w:r>
    </w:p>
    <w:p w:rsidR="00AF38AF" w:rsidRDefault="00BE59D5" w:rsidP="00BE59D5">
      <w:pPr>
        <w:pStyle w:val="a7"/>
        <w:spacing w:after="0"/>
        <w:ind w:left="20" w:right="20" w:firstLine="1114"/>
        <w:jc w:val="both"/>
      </w:pPr>
      <w:r w:rsidRPr="00BE59D5">
        <w:rPr>
          <w:rStyle w:val="BodytextItalic"/>
          <w:i w:val="0"/>
          <w:sz w:val="24"/>
          <w:szCs w:val="24"/>
        </w:rPr>
        <w:t>Проступки</w:t>
      </w:r>
      <w:r w:rsidRPr="00BE59D5">
        <w:t xml:space="preserve"> </w:t>
      </w:r>
      <w:r w:rsidR="00AF38AF">
        <w:t xml:space="preserve">– </w:t>
      </w:r>
      <w:r w:rsidRPr="00BE59D5">
        <w:t xml:space="preserve">это все противоправные деяния, за исключением преступлений. </w:t>
      </w:r>
    </w:p>
    <w:p w:rsidR="00AF38AF" w:rsidRDefault="00BE59D5" w:rsidP="00BE59D5">
      <w:pPr>
        <w:pStyle w:val="a7"/>
        <w:spacing w:after="0"/>
        <w:ind w:left="20" w:right="20" w:firstLine="1114"/>
        <w:jc w:val="both"/>
      </w:pPr>
      <w:r w:rsidRPr="00BE59D5">
        <w:t xml:space="preserve">Основным критерием разграничения преступлений и проступков является степень общественной опасности этих правонарушений и санкции, предусмотренные за эти противоправные деяния. </w:t>
      </w:r>
    </w:p>
    <w:p w:rsidR="00BE59D5" w:rsidRPr="00BE59D5" w:rsidRDefault="00BE59D5" w:rsidP="00BE59D5">
      <w:pPr>
        <w:pStyle w:val="a7"/>
        <w:spacing w:after="0"/>
        <w:ind w:left="20" w:right="20" w:firstLine="1114"/>
        <w:jc w:val="both"/>
      </w:pPr>
      <w:r w:rsidRPr="00BE59D5">
        <w:t>В зависимости от того, в какой сфере социальной жизни они совершаются, характера наносимого вреда, особенностей соответствующих им правовых санкций проступки подразделяются на административные, дисциплинарные и гражданско-правовые.</w:t>
      </w:r>
    </w:p>
    <w:p w:rsidR="00897FF9" w:rsidRDefault="00BE59D5" w:rsidP="00BE59D5">
      <w:pPr>
        <w:pStyle w:val="a7"/>
        <w:spacing w:after="0"/>
        <w:ind w:left="20" w:right="20" w:firstLine="1114"/>
        <w:jc w:val="both"/>
      </w:pPr>
      <w:r w:rsidRPr="00897FF9">
        <w:rPr>
          <w:rStyle w:val="BodytextItalic"/>
          <w:b/>
          <w:i w:val="0"/>
          <w:sz w:val="24"/>
          <w:szCs w:val="24"/>
        </w:rPr>
        <w:t>Административным правонарушением</w:t>
      </w:r>
      <w:r w:rsidRPr="00BE59D5">
        <w:t xml:space="preserve"> (проступком) признается посягающее на права и свободы граждан, государственный или общественный порядок, собственность, на установленный порядок управления противоправное, виновное (умышленное или неосторожное) действие либо бездействие, за </w:t>
      </w:r>
      <w:r w:rsidRPr="00E214BA">
        <w:rPr>
          <w:b/>
          <w:u w:val="single"/>
        </w:rPr>
        <w:t>которое законодательством предусмотрена административная ответственность</w:t>
      </w:r>
      <w:r w:rsidRPr="00BE59D5">
        <w:t xml:space="preserve">. </w:t>
      </w:r>
    </w:p>
    <w:p w:rsidR="00BE59D5" w:rsidRPr="00BE59D5" w:rsidRDefault="00BE59D5" w:rsidP="00BE59D5">
      <w:pPr>
        <w:pStyle w:val="a7"/>
        <w:spacing w:after="0"/>
        <w:ind w:left="20" w:right="20" w:firstLine="1114"/>
        <w:jc w:val="both"/>
      </w:pPr>
      <w:r w:rsidRPr="00BE59D5">
        <w:t>Признаками административного проступка являются общественная опасность, противоправность деяния, вина правонарушителя.</w:t>
      </w:r>
    </w:p>
    <w:p w:rsidR="00897FF9" w:rsidRDefault="00BE59D5" w:rsidP="00BE59D5">
      <w:pPr>
        <w:pStyle w:val="a7"/>
        <w:spacing w:after="0"/>
        <w:ind w:left="20" w:right="20" w:firstLine="1114"/>
        <w:jc w:val="both"/>
      </w:pPr>
      <w:r w:rsidRPr="00BE59D5">
        <w:t xml:space="preserve">Состав административного правонарушения включает следующие элементы: объект, объективную сторону, субъект, субъективную сторону. </w:t>
      </w:r>
    </w:p>
    <w:p w:rsidR="00897FF9" w:rsidRDefault="00BE59D5" w:rsidP="00BE59D5">
      <w:pPr>
        <w:pStyle w:val="a7"/>
        <w:spacing w:after="0"/>
        <w:ind w:left="20" w:right="20" w:firstLine="1114"/>
        <w:jc w:val="both"/>
        <w:rPr>
          <w:rStyle w:val="BodytextItalic"/>
          <w:i w:val="0"/>
          <w:sz w:val="24"/>
          <w:szCs w:val="24"/>
        </w:rPr>
      </w:pPr>
      <w:r w:rsidRPr="00BE59D5">
        <w:rPr>
          <w:rStyle w:val="BodytextItalic"/>
          <w:i w:val="0"/>
          <w:sz w:val="24"/>
          <w:szCs w:val="24"/>
        </w:rPr>
        <w:t>Объектом</w:t>
      </w:r>
      <w:r w:rsidRPr="00BE59D5">
        <w:t xml:space="preserve"> административного правонарушения являются общественные отношения, возникающие в процессе реализации конституционных прав и свобод граждан, право собственности, установленный порядок управления, общественный порядок и т. д.</w:t>
      </w:r>
      <w:r w:rsidRPr="00BE59D5">
        <w:rPr>
          <w:rStyle w:val="BodytextItalic"/>
          <w:i w:val="0"/>
          <w:sz w:val="24"/>
          <w:szCs w:val="24"/>
        </w:rPr>
        <w:t xml:space="preserve"> </w:t>
      </w:r>
    </w:p>
    <w:p w:rsidR="00897FF9" w:rsidRDefault="00BE59D5" w:rsidP="00BE59D5">
      <w:pPr>
        <w:pStyle w:val="a7"/>
        <w:spacing w:after="0"/>
        <w:ind w:left="20" w:right="20" w:firstLine="1114"/>
        <w:jc w:val="both"/>
      </w:pPr>
      <w:r w:rsidRPr="00BE59D5">
        <w:rPr>
          <w:rStyle w:val="BodytextItalic"/>
          <w:i w:val="0"/>
          <w:sz w:val="24"/>
          <w:szCs w:val="24"/>
        </w:rPr>
        <w:t>Субъектом</w:t>
      </w:r>
      <w:r w:rsidRPr="00BE59D5">
        <w:t xml:space="preserve"> административного правонарушения являются физические и юридические лица. </w:t>
      </w:r>
    </w:p>
    <w:p w:rsidR="00897FF9" w:rsidRDefault="00BE59D5" w:rsidP="00BE59D5">
      <w:pPr>
        <w:pStyle w:val="a7"/>
        <w:spacing w:after="0"/>
        <w:ind w:left="20" w:right="20" w:firstLine="1114"/>
        <w:jc w:val="both"/>
        <w:rPr>
          <w:rStyle w:val="BodytextItalic"/>
          <w:i w:val="0"/>
          <w:sz w:val="24"/>
          <w:szCs w:val="24"/>
        </w:rPr>
      </w:pPr>
      <w:r w:rsidRPr="00BE59D5">
        <w:t>Административное законодательство предусматривает четыре группы физических лиц - граждане Российской Федерации, иностранные граждане, лица без гражданства и должностные лица.</w:t>
      </w:r>
      <w:r w:rsidRPr="00BE59D5">
        <w:rPr>
          <w:rStyle w:val="BodytextItalic"/>
          <w:i w:val="0"/>
          <w:sz w:val="24"/>
          <w:szCs w:val="24"/>
        </w:rPr>
        <w:t xml:space="preserve"> </w:t>
      </w:r>
    </w:p>
    <w:p w:rsidR="00897FF9" w:rsidRDefault="00BE59D5" w:rsidP="00BE59D5">
      <w:pPr>
        <w:pStyle w:val="a7"/>
        <w:spacing w:after="0"/>
        <w:ind w:left="20" w:right="20" w:firstLine="1114"/>
        <w:jc w:val="both"/>
        <w:rPr>
          <w:rStyle w:val="BodytextItalic"/>
          <w:i w:val="0"/>
          <w:sz w:val="24"/>
          <w:szCs w:val="24"/>
        </w:rPr>
      </w:pPr>
      <w:r w:rsidRPr="00BE59D5">
        <w:rPr>
          <w:rStyle w:val="BodytextItalic"/>
          <w:i w:val="0"/>
          <w:sz w:val="24"/>
          <w:szCs w:val="24"/>
        </w:rPr>
        <w:t xml:space="preserve">Объективная сторона </w:t>
      </w:r>
      <w:r w:rsidRPr="00BE59D5">
        <w:t>административного правонарушения проявляется в действии или бездействии, повлекшем за собой возникновение административного деликта.</w:t>
      </w:r>
      <w:r w:rsidRPr="00BE59D5">
        <w:rPr>
          <w:rStyle w:val="BodytextItalic"/>
          <w:i w:val="0"/>
          <w:sz w:val="24"/>
          <w:szCs w:val="24"/>
        </w:rPr>
        <w:t xml:space="preserve"> </w:t>
      </w:r>
    </w:p>
    <w:p w:rsidR="00BE59D5" w:rsidRPr="00BE59D5" w:rsidRDefault="00BE59D5" w:rsidP="00BE59D5">
      <w:pPr>
        <w:pStyle w:val="a7"/>
        <w:spacing w:after="0"/>
        <w:ind w:left="20" w:right="20" w:firstLine="1114"/>
        <w:jc w:val="both"/>
      </w:pPr>
      <w:r w:rsidRPr="00BE59D5">
        <w:rPr>
          <w:rStyle w:val="BodytextItalic"/>
          <w:i w:val="0"/>
          <w:sz w:val="24"/>
          <w:szCs w:val="24"/>
        </w:rPr>
        <w:t>Субъективная сторона</w:t>
      </w:r>
      <w:r w:rsidRPr="00BE59D5">
        <w:t xml:space="preserve"> включает мотив, цели и вину правонарушителя. При совершении административного проступка вина может выражаться как в форме умысла, так и в форме неосторожности. Наличие вины правонарушителя в той или иной форме является важнейшим и необходимым признаком административного правонарушения.</w:t>
      </w:r>
    </w:p>
    <w:p w:rsidR="00897FF9" w:rsidRDefault="00BE59D5" w:rsidP="00BE59D5">
      <w:pPr>
        <w:pStyle w:val="a7"/>
        <w:spacing w:after="0"/>
        <w:ind w:left="20" w:right="20" w:firstLine="1114"/>
        <w:jc w:val="both"/>
      </w:pPr>
      <w:r w:rsidRPr="00897FF9">
        <w:rPr>
          <w:rStyle w:val="BodytextItalic"/>
          <w:b/>
          <w:i w:val="0"/>
          <w:sz w:val="24"/>
          <w:szCs w:val="24"/>
        </w:rPr>
        <w:t>Дисциплинарный проступок</w:t>
      </w:r>
      <w:r w:rsidRPr="00BE59D5">
        <w:t xml:space="preserve"> </w:t>
      </w:r>
      <w:r w:rsidR="00897FF9">
        <w:t xml:space="preserve">– </w:t>
      </w:r>
      <w:r w:rsidRPr="00BE59D5">
        <w:t xml:space="preserve">это нарушение трудовой или служебной дисциплины, то есть неисполнение или ненадлежащее исполнение по вине работника возложенных на него трудовых или служебных обязанностей. </w:t>
      </w:r>
    </w:p>
    <w:p w:rsidR="00BE59D5" w:rsidRPr="00BE59D5" w:rsidRDefault="00BE59D5" w:rsidP="00BE59D5">
      <w:pPr>
        <w:pStyle w:val="a7"/>
        <w:spacing w:after="0"/>
        <w:ind w:left="20" w:right="20" w:firstLine="1114"/>
        <w:jc w:val="both"/>
      </w:pPr>
      <w:r w:rsidRPr="00BE59D5">
        <w:t>Дисциплинарные правонарушения подрывают производственную, служебную, воинскую, учебную дисциплину. Дисциплинарные правонарушения в основном предусмотрены нормами трудового законодательства, дисциплинарными уставами, положениями о прохождении службы в государственных органах.</w:t>
      </w:r>
    </w:p>
    <w:p w:rsidR="00897FF9" w:rsidRDefault="00BE59D5" w:rsidP="00BE59D5">
      <w:pPr>
        <w:pStyle w:val="a7"/>
        <w:spacing w:after="0"/>
        <w:ind w:left="20" w:right="20" w:firstLine="1114"/>
        <w:jc w:val="both"/>
      </w:pPr>
      <w:r w:rsidRPr="00BE59D5">
        <w:t xml:space="preserve">Характерными признаками дисциплинарного проступка являются: </w:t>
      </w:r>
    </w:p>
    <w:p w:rsidR="00897FF9" w:rsidRDefault="00BE59D5" w:rsidP="00ED1506">
      <w:pPr>
        <w:pStyle w:val="a7"/>
        <w:numPr>
          <w:ilvl w:val="0"/>
          <w:numId w:val="88"/>
        </w:numPr>
        <w:spacing w:after="0"/>
        <w:ind w:left="567" w:right="20" w:hanging="567"/>
        <w:jc w:val="both"/>
      </w:pPr>
      <w:r w:rsidRPr="00BE59D5">
        <w:t>во-первых, то, что дисциплинарное правонарушение совершается работником, состоящим в трудовых правоотношениях с данной организацией и обладающим трудовой деликтоспособностью</w:t>
      </w:r>
      <w:r w:rsidR="00897FF9">
        <w:t>;</w:t>
      </w:r>
      <w:r w:rsidRPr="00BE59D5">
        <w:t xml:space="preserve"> </w:t>
      </w:r>
    </w:p>
    <w:p w:rsidR="00E214BA" w:rsidRDefault="00897FF9" w:rsidP="00ED1506">
      <w:pPr>
        <w:pStyle w:val="a7"/>
        <w:numPr>
          <w:ilvl w:val="0"/>
          <w:numId w:val="88"/>
        </w:numPr>
        <w:spacing w:after="0"/>
        <w:ind w:left="567" w:right="20" w:hanging="567"/>
        <w:jc w:val="both"/>
      </w:pPr>
      <w:r>
        <w:t>в</w:t>
      </w:r>
      <w:r w:rsidR="00BE59D5" w:rsidRPr="00BE59D5">
        <w:t xml:space="preserve">о-вторых, дисциплинарный проступок выражается в противоправном и виновном неисполнении или ненадлежащем исполнении своих трудовых или служебных обязанностей. </w:t>
      </w:r>
    </w:p>
    <w:p w:rsidR="00897FF9" w:rsidRDefault="00BE59D5" w:rsidP="00E214BA">
      <w:pPr>
        <w:pStyle w:val="a7"/>
        <w:spacing w:after="0"/>
        <w:ind w:left="567" w:right="20" w:firstLine="567"/>
        <w:jc w:val="both"/>
      </w:pPr>
      <w:r w:rsidRPr="00BE59D5">
        <w:t>Противоправность поведения проявляется в нарушении трудовых или служебных обязанностей, возлагаемых на работника трудовым контрактом. Примером противоправного поведения могут быть прогулы, появление на работе в нетрезвом состоянии, невыполнение трудовых нормативов, опоздание на учебу, самовольное оставление воинской части и т. д. Виновным признается противоправное деяние, совершенное умышленно или неосторожно</w:t>
      </w:r>
      <w:r w:rsidR="00897FF9">
        <w:t>;</w:t>
      </w:r>
      <w:r w:rsidRPr="00BE59D5">
        <w:t xml:space="preserve"> </w:t>
      </w:r>
    </w:p>
    <w:p w:rsidR="00897FF9" w:rsidRDefault="00897FF9" w:rsidP="00ED1506">
      <w:pPr>
        <w:pStyle w:val="a7"/>
        <w:numPr>
          <w:ilvl w:val="0"/>
          <w:numId w:val="88"/>
        </w:numPr>
        <w:spacing w:after="0"/>
        <w:ind w:left="567" w:right="20" w:hanging="567"/>
        <w:jc w:val="both"/>
      </w:pPr>
      <w:r>
        <w:t>в</w:t>
      </w:r>
      <w:r w:rsidR="00BE59D5" w:rsidRPr="00BE59D5">
        <w:t>-третьих, в результате дисциплинарного правонарушения вред причиняется трудовому коллективу, организации при наличии причинной связи между противоправным действием (бездействием) и наступившим вредом (ущербом)</w:t>
      </w:r>
      <w:r>
        <w:t>;</w:t>
      </w:r>
    </w:p>
    <w:p w:rsidR="00BE59D5" w:rsidRPr="00BE59D5" w:rsidRDefault="00897FF9" w:rsidP="00ED1506">
      <w:pPr>
        <w:pStyle w:val="a7"/>
        <w:numPr>
          <w:ilvl w:val="0"/>
          <w:numId w:val="88"/>
        </w:numPr>
        <w:spacing w:after="0"/>
        <w:ind w:left="567" w:right="20" w:hanging="567"/>
        <w:jc w:val="both"/>
      </w:pPr>
      <w:r>
        <w:t>в</w:t>
      </w:r>
      <w:r w:rsidR="00BE59D5" w:rsidRPr="00BE59D5">
        <w:t>-четвертых, дисциплинарный проступок влечет применение дисциплинарных санкций, предусмотренных трудовым законодательством или дисциплинарными уставами.</w:t>
      </w:r>
    </w:p>
    <w:p w:rsidR="00BE59D5" w:rsidRPr="00BE59D5" w:rsidRDefault="00BE59D5" w:rsidP="00BE59D5">
      <w:pPr>
        <w:pStyle w:val="a7"/>
        <w:spacing w:after="0"/>
        <w:ind w:left="20" w:right="20" w:firstLine="1114"/>
        <w:jc w:val="both"/>
      </w:pPr>
      <w:r w:rsidRPr="00BE59D5">
        <w:t xml:space="preserve">Таким образом, дисциплинарный проступок можно определить как виновное противоправное нарушение трудовых или служебных обязанностей работниками, за совершение которых устанавливается дисциплинарная ответственность и может быть применена мера </w:t>
      </w:r>
      <w:r w:rsidRPr="00BE59D5">
        <w:lastRenderedPageBreak/>
        <w:t>дисциплинарного взыскания, предусмотренная в трудовом законодательстве или дисциплинарными уставами.</w:t>
      </w:r>
    </w:p>
    <w:p w:rsidR="00897FF9" w:rsidRDefault="00BE59D5" w:rsidP="00BE59D5">
      <w:pPr>
        <w:pStyle w:val="a7"/>
        <w:spacing w:after="0"/>
        <w:ind w:right="20" w:firstLine="1114"/>
        <w:jc w:val="both"/>
      </w:pPr>
      <w:r w:rsidRPr="00897FF9">
        <w:rPr>
          <w:rStyle w:val="BodytextItalic"/>
          <w:b/>
          <w:i w:val="0"/>
          <w:sz w:val="24"/>
          <w:szCs w:val="24"/>
        </w:rPr>
        <w:t>Гражданское правонарушение</w:t>
      </w:r>
      <w:r w:rsidRPr="00BE59D5">
        <w:t xml:space="preserve"> </w:t>
      </w:r>
      <w:r w:rsidR="00897FF9">
        <w:t xml:space="preserve">– </w:t>
      </w:r>
      <w:r w:rsidRPr="00BE59D5">
        <w:t xml:space="preserve">это виновное противоправное деяние деликтоспособного лица, наносящее вред урегулированным нормами гражданского права имущественным и связанным с ними личным неимущественным отношениям. </w:t>
      </w:r>
    </w:p>
    <w:p w:rsidR="00897FF9" w:rsidRDefault="00BE59D5" w:rsidP="00BE59D5">
      <w:pPr>
        <w:pStyle w:val="a7"/>
        <w:spacing w:after="0"/>
        <w:ind w:right="20" w:firstLine="1114"/>
        <w:jc w:val="both"/>
      </w:pPr>
      <w:r w:rsidRPr="00BE59D5">
        <w:t xml:space="preserve">Это такого рода правонарушения, как неисполнение или ненадлежащее исполнение договорных обязательств, заключение противоправных сделок, нарушение авторского права, причинение имущественного вреда и т. д. </w:t>
      </w:r>
    </w:p>
    <w:p w:rsidR="00BE59D5" w:rsidRPr="00BE59D5" w:rsidRDefault="00BE59D5" w:rsidP="00BE59D5">
      <w:pPr>
        <w:pStyle w:val="a7"/>
        <w:spacing w:after="0"/>
        <w:ind w:right="20" w:firstLine="1114"/>
        <w:jc w:val="both"/>
      </w:pPr>
      <w:r w:rsidRPr="00BE59D5">
        <w:t>Субъектами гражданских правонарушений могут выступать как физические, так и юридические лица.</w:t>
      </w:r>
    </w:p>
    <w:p w:rsidR="00BE59D5" w:rsidRPr="00BE59D5" w:rsidRDefault="00BE59D5" w:rsidP="00BE59D5">
      <w:pPr>
        <w:pStyle w:val="a7"/>
        <w:spacing w:after="0"/>
        <w:ind w:right="20" w:firstLine="1114"/>
        <w:jc w:val="both"/>
      </w:pPr>
      <w:r w:rsidRPr="00BE59D5">
        <w:t>Характерной особенностью гражданских правонарушений является то, что ответственность, предусмотренная за эти проступки, носит правовосстановительный характер в форме имущественных или неимущественных санкций.</w:t>
      </w:r>
    </w:p>
    <w:p w:rsidR="00BE59D5" w:rsidRPr="00BE59D5" w:rsidRDefault="00BE59D5" w:rsidP="00BE59D5">
      <w:pPr>
        <w:pStyle w:val="a7"/>
        <w:spacing w:after="0"/>
        <w:ind w:right="20" w:firstLine="1114"/>
        <w:jc w:val="both"/>
      </w:pPr>
      <w:r w:rsidRPr="00897FF9">
        <w:rPr>
          <w:b/>
        </w:rPr>
        <w:t>Социальная сущность правонарушений</w:t>
      </w:r>
      <w:r w:rsidRPr="00BE59D5">
        <w:t xml:space="preserve"> коренится в самих общественных отношениях, которые порождают поступки людей. Противоправное поведение как особое социальное поведение обусловлено наличием объективных и субъективных причин и условий, существующих в самой общественной жизни. Следовательно, социальная природа правонарушаемости обусловлена социально-экономическими условиями жизни общества.</w:t>
      </w:r>
    </w:p>
    <w:p w:rsidR="00897FF9" w:rsidRDefault="00BE59D5" w:rsidP="00BE59D5">
      <w:pPr>
        <w:pStyle w:val="a7"/>
        <w:spacing w:after="0"/>
        <w:ind w:right="20" w:firstLine="1114"/>
        <w:jc w:val="both"/>
      </w:pPr>
      <w:r w:rsidRPr="00897FF9">
        <w:rPr>
          <w:b/>
        </w:rPr>
        <w:t>Субъективные причины правонарушений</w:t>
      </w:r>
      <w:r w:rsidRPr="00BE59D5">
        <w:t xml:space="preserve"> </w:t>
      </w:r>
      <w:r w:rsidR="00897FF9">
        <w:t xml:space="preserve">– </w:t>
      </w:r>
      <w:r w:rsidRPr="00BE59D5">
        <w:t xml:space="preserve">это низкий уровень правосознания и правовой культуры каждой отдельной личности, негативные побуждения, цели, потребности, противоречащие интересам общества. </w:t>
      </w:r>
    </w:p>
    <w:p w:rsidR="00BE59D5" w:rsidRPr="00BE59D5" w:rsidRDefault="00BE59D5" w:rsidP="00BE59D5">
      <w:pPr>
        <w:pStyle w:val="a7"/>
        <w:spacing w:after="0"/>
        <w:ind w:right="20" w:firstLine="1114"/>
        <w:jc w:val="both"/>
      </w:pPr>
      <w:r w:rsidRPr="00BE59D5">
        <w:t>Противоправное поведение всегда индивидуально и является актом воли и сознательной деятельности. Поэтому важно знать и изучать психико-эмоциональные мотивы (причины), побудившие к совершению противоправных деяний.</w:t>
      </w:r>
    </w:p>
    <w:p w:rsidR="00897FF9" w:rsidRDefault="00BE59D5" w:rsidP="00BE59D5">
      <w:pPr>
        <w:pStyle w:val="a7"/>
        <w:spacing w:after="0"/>
        <w:ind w:right="20" w:firstLine="1114"/>
        <w:jc w:val="both"/>
      </w:pPr>
      <w:r w:rsidRPr="00897FF9">
        <w:rPr>
          <w:b/>
        </w:rPr>
        <w:t>Объективные причины правонарушений</w:t>
      </w:r>
      <w:r w:rsidRPr="00BE59D5">
        <w:t xml:space="preserve"> </w:t>
      </w:r>
      <w:r w:rsidR="00897FF9">
        <w:t xml:space="preserve">– </w:t>
      </w:r>
      <w:r w:rsidRPr="00BE59D5">
        <w:t xml:space="preserve">это определенные противоречия в общественной жизни, характеризующиеся экономическими, политическими, социальными и духовными факторами. </w:t>
      </w:r>
    </w:p>
    <w:p w:rsidR="00BE59D5" w:rsidRPr="00BE59D5" w:rsidRDefault="00BE59D5" w:rsidP="00BE59D5">
      <w:pPr>
        <w:pStyle w:val="a7"/>
        <w:spacing w:after="0"/>
        <w:ind w:right="20" w:firstLine="1114"/>
        <w:jc w:val="both"/>
      </w:pPr>
      <w:r w:rsidRPr="00BE59D5">
        <w:t xml:space="preserve">Объективные условия правонарушений </w:t>
      </w:r>
      <w:r w:rsidR="00897FF9">
        <w:t xml:space="preserve">– </w:t>
      </w:r>
      <w:r w:rsidRPr="00BE59D5">
        <w:t>это недостатки организационного и технического порядка, способствующие действию субъективных и объективных причин правонарушения.</w:t>
      </w:r>
    </w:p>
    <w:p w:rsidR="00897FF9" w:rsidRDefault="00BE59D5" w:rsidP="00897FF9">
      <w:pPr>
        <w:pStyle w:val="a7"/>
        <w:spacing w:after="0"/>
        <w:ind w:left="20" w:right="20" w:firstLine="1114"/>
        <w:jc w:val="both"/>
      </w:pPr>
      <w:r w:rsidRPr="00BE59D5">
        <w:t>Процесс преодоления правонарушений связан с комплексным решением ряда экономических, политических, социальных, межнациональных, межконфессиональных проблем и задач, стоящих перед обществом по улучшению материального благосостояния народа, устранению социального неравенства, правовому воспитанию, обеспечению законности и правопорядка.</w:t>
      </w:r>
      <w:bookmarkStart w:id="1" w:name="bookmark166"/>
    </w:p>
    <w:p w:rsidR="00BE59D5" w:rsidRPr="00913F9C" w:rsidRDefault="00897FF9" w:rsidP="00913F9C">
      <w:pPr>
        <w:pStyle w:val="a7"/>
        <w:spacing w:after="0"/>
        <w:ind w:left="20" w:right="20" w:hanging="20"/>
        <w:jc w:val="center"/>
        <w:rPr>
          <w:sz w:val="28"/>
          <w:szCs w:val="28"/>
          <w:u w:val="single"/>
        </w:rPr>
      </w:pPr>
      <w:r w:rsidRPr="00913F9C">
        <w:rPr>
          <w:rStyle w:val="Heading122"/>
          <w:sz w:val="28"/>
          <w:szCs w:val="28"/>
          <w:u w:val="single"/>
        </w:rPr>
        <w:t xml:space="preserve">Вопрос № </w:t>
      </w:r>
      <w:r w:rsidR="004D56AE">
        <w:rPr>
          <w:rStyle w:val="Heading122"/>
          <w:sz w:val="28"/>
          <w:szCs w:val="28"/>
          <w:u w:val="single"/>
        </w:rPr>
        <w:t>6</w:t>
      </w:r>
      <w:r w:rsidR="00913F9C" w:rsidRPr="00913F9C">
        <w:rPr>
          <w:rStyle w:val="Heading122"/>
          <w:sz w:val="28"/>
          <w:szCs w:val="28"/>
          <w:u w:val="single"/>
        </w:rPr>
        <w:t xml:space="preserve">. </w:t>
      </w:r>
      <w:r w:rsidR="00BE59D5" w:rsidRPr="00913F9C">
        <w:rPr>
          <w:rStyle w:val="Heading122"/>
          <w:sz w:val="28"/>
          <w:szCs w:val="28"/>
          <w:u w:val="single"/>
        </w:rPr>
        <w:t>Юридическая ответственность: понятие и виды</w:t>
      </w:r>
      <w:bookmarkEnd w:id="1"/>
    </w:p>
    <w:p w:rsidR="00913F9C" w:rsidRDefault="00BE59D5" w:rsidP="00BE59D5">
      <w:pPr>
        <w:pStyle w:val="a7"/>
        <w:spacing w:after="0"/>
        <w:ind w:left="20" w:right="20" w:firstLine="1114"/>
        <w:jc w:val="both"/>
      </w:pPr>
      <w:r w:rsidRPr="00BE59D5">
        <w:rPr>
          <w:rStyle w:val="BodytextItalic"/>
          <w:i w:val="0"/>
          <w:sz w:val="24"/>
          <w:szCs w:val="24"/>
        </w:rPr>
        <w:t>Юридическая ответственность</w:t>
      </w:r>
      <w:r w:rsidRPr="00BE59D5">
        <w:t xml:space="preserve"> </w:t>
      </w:r>
      <w:r w:rsidR="00913F9C">
        <w:t xml:space="preserve">– </w:t>
      </w:r>
      <w:r w:rsidRPr="00BE59D5">
        <w:t xml:space="preserve">это особая разновидность социальной ответственности. </w:t>
      </w:r>
    </w:p>
    <w:p w:rsidR="00913F9C" w:rsidRDefault="00BE59D5" w:rsidP="00BE59D5">
      <w:pPr>
        <w:pStyle w:val="a7"/>
        <w:spacing w:after="0"/>
        <w:ind w:left="20" w:right="20" w:firstLine="1114"/>
        <w:jc w:val="both"/>
      </w:pPr>
      <w:r w:rsidRPr="00BE59D5">
        <w:t>В отличие от других видов социальной ответственности, юридическая ответственность характеризуется следующим образом</w:t>
      </w:r>
      <w:r w:rsidR="00913F9C">
        <w:t>:</w:t>
      </w:r>
    </w:p>
    <w:p w:rsidR="00913F9C" w:rsidRDefault="00913F9C" w:rsidP="00ED1506">
      <w:pPr>
        <w:pStyle w:val="a7"/>
        <w:numPr>
          <w:ilvl w:val="0"/>
          <w:numId w:val="89"/>
        </w:numPr>
        <w:spacing w:after="0"/>
        <w:ind w:left="567" w:right="20" w:hanging="567"/>
        <w:jc w:val="both"/>
      </w:pPr>
      <w:r>
        <w:t>в</w:t>
      </w:r>
      <w:r w:rsidR="00BE59D5" w:rsidRPr="00BE59D5">
        <w:t xml:space="preserve">о-первых, она непременно должна быть предусмотрена санкцией правовой нормы. </w:t>
      </w:r>
    </w:p>
    <w:p w:rsidR="00913F9C" w:rsidRDefault="00913F9C" w:rsidP="00ED1506">
      <w:pPr>
        <w:pStyle w:val="a7"/>
        <w:numPr>
          <w:ilvl w:val="0"/>
          <w:numId w:val="89"/>
        </w:numPr>
        <w:spacing w:after="0"/>
        <w:ind w:left="567" w:right="20" w:hanging="567"/>
        <w:jc w:val="both"/>
      </w:pPr>
      <w:r>
        <w:t>в</w:t>
      </w:r>
      <w:r w:rsidR="00BE59D5" w:rsidRPr="00BE59D5">
        <w:t>о-вторых, юридическая ответственность есть реакция государства на совершенное правонарушение. Такая юридическая ответственность именуется</w:t>
      </w:r>
      <w:r w:rsidR="00BE59D5" w:rsidRPr="00BE59D5">
        <w:rPr>
          <w:rStyle w:val="BodytextItalic"/>
          <w:i w:val="0"/>
          <w:sz w:val="24"/>
          <w:szCs w:val="24"/>
        </w:rPr>
        <w:t xml:space="preserve"> ретроспективной (негативной).</w:t>
      </w:r>
      <w:r w:rsidR="00BE59D5" w:rsidRPr="00BE59D5">
        <w:t xml:space="preserve"> Это реакция (санкция) государства на совершенное правонарушение. </w:t>
      </w:r>
    </w:p>
    <w:p w:rsidR="00913F9C" w:rsidRDefault="00BE59D5" w:rsidP="00913F9C">
      <w:pPr>
        <w:pStyle w:val="a7"/>
        <w:spacing w:after="0"/>
        <w:ind w:left="567" w:right="20" w:firstLine="567"/>
        <w:jc w:val="both"/>
      </w:pPr>
      <w:r w:rsidRPr="00BE59D5">
        <w:t xml:space="preserve">Ретроспективную юридическую ответственность связывают с отрицательными юридическими последствиями. </w:t>
      </w:r>
    </w:p>
    <w:p w:rsidR="00913F9C" w:rsidRDefault="00BE59D5" w:rsidP="00913F9C">
      <w:pPr>
        <w:pStyle w:val="a7"/>
        <w:spacing w:after="0"/>
        <w:ind w:left="567" w:right="20" w:firstLine="567"/>
        <w:jc w:val="both"/>
      </w:pPr>
      <w:r w:rsidRPr="00BE59D5">
        <w:t xml:space="preserve">Причем не может быть ответственности за определенные мысли противоправного характера. </w:t>
      </w:r>
    </w:p>
    <w:p w:rsidR="00913F9C" w:rsidRDefault="00BE59D5" w:rsidP="00913F9C">
      <w:pPr>
        <w:pStyle w:val="a7"/>
        <w:spacing w:after="0"/>
        <w:ind w:left="567" w:right="20" w:firstLine="567"/>
        <w:jc w:val="both"/>
      </w:pPr>
      <w:r w:rsidRPr="00BE59D5">
        <w:t xml:space="preserve">Ответственность наступает только за определенные действия. Вне деяния человек для закона не существует. </w:t>
      </w:r>
    </w:p>
    <w:p w:rsidR="00913F9C" w:rsidRDefault="00913F9C" w:rsidP="00ED1506">
      <w:pPr>
        <w:pStyle w:val="a7"/>
        <w:numPr>
          <w:ilvl w:val="0"/>
          <w:numId w:val="89"/>
        </w:numPr>
        <w:spacing w:after="0"/>
        <w:ind w:left="567" w:right="20" w:hanging="567"/>
        <w:jc w:val="both"/>
      </w:pPr>
      <w:r>
        <w:t>в</w:t>
      </w:r>
      <w:r w:rsidR="00BE59D5" w:rsidRPr="00BE59D5">
        <w:t xml:space="preserve">-третьих, юридическая ответственность так или иначе связана с государственным принуждением к лицу, совершившему правонарушение, с ограничением его свободы, с причинением ему определенных неприятностей. </w:t>
      </w:r>
    </w:p>
    <w:p w:rsidR="00913F9C" w:rsidRDefault="00BE59D5" w:rsidP="00913F9C">
      <w:pPr>
        <w:pStyle w:val="a7"/>
        <w:spacing w:after="0"/>
        <w:ind w:left="567" w:right="20" w:firstLine="567"/>
        <w:jc w:val="both"/>
      </w:pPr>
      <w:r w:rsidRPr="00BE59D5">
        <w:t xml:space="preserve">Однако ответственность не должна задевать честь и достоинство личности, и она непременно предполагает признание упречности поведения. </w:t>
      </w:r>
    </w:p>
    <w:p w:rsidR="00BE59D5" w:rsidRPr="00BE59D5" w:rsidRDefault="00BE59D5" w:rsidP="00BE59D5">
      <w:pPr>
        <w:pStyle w:val="a7"/>
        <w:spacing w:after="0"/>
        <w:ind w:left="20" w:right="20" w:firstLine="1114"/>
        <w:jc w:val="both"/>
      </w:pPr>
      <w:r w:rsidRPr="00BE59D5">
        <w:t>Таким образом,</w:t>
      </w:r>
      <w:r w:rsidRPr="00BE59D5">
        <w:rPr>
          <w:rStyle w:val="BodytextItalic"/>
          <w:i w:val="0"/>
          <w:sz w:val="24"/>
          <w:szCs w:val="24"/>
        </w:rPr>
        <w:t xml:space="preserve"> юридическую ответственность можно определить как особое правовое состояние, в силу которого лицо обязано претерпевать определенные лишения государственно-принудительного характера за совершенное правонарушение.</w:t>
      </w:r>
    </w:p>
    <w:p w:rsidR="00913F9C" w:rsidRDefault="00BE59D5" w:rsidP="00BE59D5">
      <w:pPr>
        <w:pStyle w:val="a7"/>
        <w:spacing w:after="0"/>
        <w:ind w:left="20" w:right="20" w:firstLine="1114"/>
        <w:jc w:val="both"/>
      </w:pPr>
      <w:r w:rsidRPr="00BE59D5">
        <w:t xml:space="preserve">Каждое государственное принуждение не всегда является юридической ответственностью. </w:t>
      </w:r>
    </w:p>
    <w:p w:rsidR="004E2860" w:rsidRDefault="00BE59D5" w:rsidP="00BE59D5">
      <w:pPr>
        <w:pStyle w:val="a7"/>
        <w:spacing w:after="0"/>
        <w:ind w:left="20" w:right="20" w:firstLine="1114"/>
        <w:jc w:val="both"/>
      </w:pPr>
      <w:r w:rsidRPr="00BE59D5">
        <w:lastRenderedPageBreak/>
        <w:t xml:space="preserve">Юридическая ответственность может наступать только на основании решения (приговора) суда или же решением компетентного полномочного органа государственной власти или должностного лица. </w:t>
      </w:r>
    </w:p>
    <w:p w:rsidR="00BE59D5" w:rsidRPr="00BE59D5" w:rsidRDefault="00BE59D5" w:rsidP="00BE59D5">
      <w:pPr>
        <w:pStyle w:val="a7"/>
        <w:spacing w:after="0"/>
        <w:ind w:left="20" w:right="20" w:firstLine="1114"/>
        <w:jc w:val="both"/>
      </w:pPr>
      <w:r w:rsidRPr="00BE59D5">
        <w:t>Факт ареста или задержания гражданина не служит основанием юридической ответственности, не является наказанием. Также не являются наказанием и меры принудительного лечения.</w:t>
      </w:r>
    </w:p>
    <w:p w:rsidR="00BE59D5" w:rsidRPr="00BE59D5" w:rsidRDefault="00BE59D5" w:rsidP="00BE59D5">
      <w:pPr>
        <w:pStyle w:val="a7"/>
        <w:spacing w:after="0"/>
        <w:ind w:left="20" w:right="20" w:firstLine="1114"/>
        <w:jc w:val="both"/>
      </w:pPr>
      <w:r w:rsidRPr="00BE59D5">
        <w:t>Устанавливая юридическую ответственность, государство преследует следующие цели:</w:t>
      </w:r>
    </w:p>
    <w:p w:rsidR="00BE59D5" w:rsidRPr="00BE59D5" w:rsidRDefault="00BE59D5" w:rsidP="00ED1506">
      <w:pPr>
        <w:pStyle w:val="a7"/>
        <w:numPr>
          <w:ilvl w:val="0"/>
          <w:numId w:val="83"/>
        </w:numPr>
        <w:tabs>
          <w:tab w:val="left" w:pos="1431"/>
        </w:tabs>
        <w:spacing w:after="0"/>
        <w:ind w:left="567" w:right="20" w:hanging="567"/>
        <w:jc w:val="both"/>
      </w:pPr>
      <w:r w:rsidRPr="00BE59D5">
        <w:t>защиту законных интересов личности и общественного порядка от противоправных посягательств;</w:t>
      </w:r>
    </w:p>
    <w:p w:rsidR="00BE59D5" w:rsidRPr="00BE59D5" w:rsidRDefault="00BE59D5" w:rsidP="00ED1506">
      <w:pPr>
        <w:pStyle w:val="a7"/>
        <w:numPr>
          <w:ilvl w:val="0"/>
          <w:numId w:val="83"/>
        </w:numPr>
        <w:tabs>
          <w:tab w:val="left" w:pos="1436"/>
        </w:tabs>
        <w:spacing w:after="0"/>
        <w:ind w:left="567" w:hanging="567"/>
        <w:jc w:val="both"/>
      </w:pPr>
      <w:r w:rsidRPr="00BE59D5">
        <w:t>наказание лица за совершенное правонарушение;</w:t>
      </w:r>
    </w:p>
    <w:p w:rsidR="00BE59D5" w:rsidRPr="00BE59D5" w:rsidRDefault="00BE59D5" w:rsidP="00ED1506">
      <w:pPr>
        <w:pStyle w:val="a7"/>
        <w:numPr>
          <w:ilvl w:val="0"/>
          <w:numId w:val="83"/>
        </w:numPr>
        <w:tabs>
          <w:tab w:val="left" w:pos="1436"/>
        </w:tabs>
        <w:spacing w:after="0"/>
        <w:ind w:left="567" w:right="20" w:hanging="567"/>
        <w:jc w:val="both"/>
      </w:pPr>
      <w:r w:rsidRPr="00BE59D5">
        <w:t>восстановление нарушенного права противоправными действиями лица, совершившего правонарушение.</w:t>
      </w:r>
    </w:p>
    <w:p w:rsidR="00BE59D5" w:rsidRPr="00BE59D5" w:rsidRDefault="00BE59D5" w:rsidP="00BE59D5">
      <w:pPr>
        <w:pStyle w:val="a7"/>
        <w:spacing w:after="0"/>
        <w:ind w:left="20" w:right="20" w:firstLine="1114"/>
        <w:jc w:val="both"/>
      </w:pPr>
      <w:r w:rsidRPr="00BE59D5">
        <w:t>Особое значение имеет проблема ответственности государства, государственных органов перед своими гражданами за совершенные правонарушения. Законодательство устанавливает порядок судебного обжалования действий должностных лиц, государственных органов, нарушающих права и свободы граждан.</w:t>
      </w:r>
    </w:p>
    <w:p w:rsidR="00BE59D5" w:rsidRPr="00BE59D5" w:rsidRDefault="00BE59D5" w:rsidP="00BE59D5">
      <w:pPr>
        <w:pStyle w:val="a7"/>
        <w:spacing w:after="0"/>
        <w:ind w:left="20" w:right="20" w:firstLine="1114"/>
        <w:jc w:val="both"/>
      </w:pPr>
      <w:r w:rsidRPr="00BE59D5">
        <w:t>Основанием возникновения юридической ответственности является противоправное, виновное деяние лица (правонарушение), предусмотренное нормами права.</w:t>
      </w:r>
    </w:p>
    <w:p w:rsidR="00BE59D5" w:rsidRPr="00BE59D5" w:rsidRDefault="00BE59D5" w:rsidP="00BE59D5">
      <w:pPr>
        <w:pStyle w:val="a7"/>
        <w:spacing w:after="0"/>
        <w:ind w:left="20" w:right="20" w:firstLine="1114"/>
        <w:jc w:val="both"/>
      </w:pPr>
      <w:r w:rsidRPr="00BE59D5">
        <w:t>В зависимости от характера совершенного правонарушения различают следующие виды юридической ответственности:</w:t>
      </w:r>
    </w:p>
    <w:p w:rsidR="00BE59D5" w:rsidRPr="00BE59D5" w:rsidRDefault="00BE59D5" w:rsidP="00ED1506">
      <w:pPr>
        <w:pStyle w:val="a7"/>
        <w:numPr>
          <w:ilvl w:val="0"/>
          <w:numId w:val="90"/>
        </w:numPr>
        <w:tabs>
          <w:tab w:val="left" w:pos="1436"/>
        </w:tabs>
        <w:spacing w:after="0"/>
        <w:ind w:left="567" w:hanging="567"/>
        <w:jc w:val="both"/>
      </w:pPr>
      <w:r w:rsidRPr="00BE59D5">
        <w:t>уголовную;</w:t>
      </w:r>
    </w:p>
    <w:p w:rsidR="00BE59D5" w:rsidRPr="00BE59D5" w:rsidRDefault="00BE59D5" w:rsidP="00ED1506">
      <w:pPr>
        <w:pStyle w:val="a7"/>
        <w:numPr>
          <w:ilvl w:val="0"/>
          <w:numId w:val="90"/>
        </w:numPr>
        <w:tabs>
          <w:tab w:val="left" w:pos="1446"/>
        </w:tabs>
        <w:spacing w:after="0"/>
        <w:ind w:left="567" w:hanging="567"/>
        <w:jc w:val="both"/>
      </w:pPr>
      <w:r w:rsidRPr="00BE59D5">
        <w:t>административную;</w:t>
      </w:r>
    </w:p>
    <w:p w:rsidR="00BE59D5" w:rsidRPr="00BE59D5" w:rsidRDefault="00BE59D5" w:rsidP="00ED1506">
      <w:pPr>
        <w:pStyle w:val="a7"/>
        <w:numPr>
          <w:ilvl w:val="0"/>
          <w:numId w:val="90"/>
        </w:numPr>
        <w:tabs>
          <w:tab w:val="left" w:pos="1441"/>
        </w:tabs>
        <w:spacing w:after="0"/>
        <w:ind w:left="567" w:hanging="567"/>
        <w:jc w:val="both"/>
      </w:pPr>
      <w:r w:rsidRPr="00BE59D5">
        <w:t>дисциплинарную;</w:t>
      </w:r>
    </w:p>
    <w:p w:rsidR="00BE59D5" w:rsidRPr="00BE59D5" w:rsidRDefault="00BE59D5" w:rsidP="00ED1506">
      <w:pPr>
        <w:pStyle w:val="a7"/>
        <w:numPr>
          <w:ilvl w:val="0"/>
          <w:numId w:val="90"/>
        </w:numPr>
        <w:tabs>
          <w:tab w:val="left" w:pos="1441"/>
        </w:tabs>
        <w:spacing w:after="0"/>
        <w:ind w:left="567" w:hanging="567"/>
        <w:jc w:val="both"/>
      </w:pPr>
      <w:r w:rsidRPr="00BE59D5">
        <w:t>гражданско-правовую.</w:t>
      </w:r>
    </w:p>
    <w:p w:rsidR="004D56AE" w:rsidRPr="00A373F5" w:rsidRDefault="004D56AE" w:rsidP="004D56AE">
      <w:pPr>
        <w:pStyle w:val="ConsPlusNormal"/>
        <w:widowControl/>
        <w:ind w:firstLine="0"/>
        <w:jc w:val="center"/>
        <w:rPr>
          <w:rFonts w:ascii="Times New Roman" w:hAnsi="Times New Roman" w:cs="Times New Roman"/>
          <w:sz w:val="28"/>
          <w:szCs w:val="28"/>
        </w:rPr>
      </w:pPr>
      <w:r w:rsidRPr="004D56AE">
        <w:rPr>
          <w:rFonts w:ascii="Times New Roman" w:hAnsi="Times New Roman" w:cs="Times New Roman"/>
          <w:b/>
          <w:sz w:val="28"/>
          <w:szCs w:val="28"/>
          <w:u w:val="single"/>
        </w:rPr>
        <w:t>Вопрос № 7. Основные учения о праве</w:t>
      </w:r>
      <w:r w:rsidR="00A373F5">
        <w:rPr>
          <w:rFonts w:ascii="Times New Roman" w:hAnsi="Times New Roman" w:cs="Times New Roman"/>
          <w:b/>
          <w:sz w:val="28"/>
          <w:szCs w:val="28"/>
          <w:u w:val="single"/>
        </w:rPr>
        <w:t xml:space="preserve"> </w:t>
      </w:r>
      <w:r w:rsidR="00A373F5">
        <w:rPr>
          <w:rFonts w:ascii="Times New Roman" w:hAnsi="Times New Roman" w:cs="Times New Roman"/>
          <w:sz w:val="28"/>
          <w:szCs w:val="28"/>
        </w:rPr>
        <w:t>(самостоятельная работа)</w:t>
      </w:r>
    </w:p>
    <w:p w:rsid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 xml:space="preserve">Становление права есть процесс и результат целенаправленной деятельности человека, включающий в себя познание права, его восприятие (оценку) и отношение к нему как к целостному социальному явлению. </w:t>
      </w:r>
    </w:p>
    <w:p w:rsid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 xml:space="preserve">Это </w:t>
      </w:r>
      <w:r>
        <w:rPr>
          <w:rFonts w:ascii="Times New Roman" w:hAnsi="Times New Roman" w:cs="Times New Roman"/>
          <w:sz w:val="24"/>
          <w:szCs w:val="24"/>
        </w:rPr>
        <w:t>«</w:t>
      </w:r>
      <w:r w:rsidRPr="004D56AE">
        <w:rPr>
          <w:rFonts w:ascii="Times New Roman" w:hAnsi="Times New Roman" w:cs="Times New Roman"/>
          <w:sz w:val="24"/>
          <w:szCs w:val="24"/>
        </w:rPr>
        <w:t>вечно</w:t>
      </w:r>
      <w:r>
        <w:rPr>
          <w:rFonts w:ascii="Times New Roman" w:hAnsi="Times New Roman" w:cs="Times New Roman"/>
          <w:sz w:val="24"/>
          <w:szCs w:val="24"/>
        </w:rPr>
        <w:t>»</w:t>
      </w:r>
      <w:r w:rsidRPr="004D56AE">
        <w:rPr>
          <w:rFonts w:ascii="Times New Roman" w:hAnsi="Times New Roman" w:cs="Times New Roman"/>
          <w:sz w:val="24"/>
          <w:szCs w:val="24"/>
        </w:rPr>
        <w:t xml:space="preserve"> протекающее действие, поскольку общество на каждом этапе своего развития открывает в праве все новые и новые качества, свойства, стороны, грани. </w:t>
      </w:r>
    </w:p>
    <w:p w:rsid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 xml:space="preserve">Множественность теорий правопонимания обусловлена различными национальными и региональными традициями, философскими и идеологическими воззрениями, историческими и социально-психологическими особенностями. </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В силу того что право находится как бы на "перекрестке" удовлетворения интересов различных социальных групп, слоев, классов, элит, оно может быть использовано в разных целях.</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Существуют следующие основные концепции права: естественно-правовая, историческая, нормативистская, материалистическая, психологическая, социологическая.</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016326">
        <w:rPr>
          <w:rFonts w:ascii="Times New Roman" w:hAnsi="Times New Roman" w:cs="Times New Roman"/>
          <w:b/>
          <w:sz w:val="24"/>
          <w:szCs w:val="24"/>
        </w:rPr>
        <w:t>Естественно-правовая теория</w:t>
      </w:r>
      <w:r w:rsidRPr="004D56AE">
        <w:rPr>
          <w:rFonts w:ascii="Times New Roman" w:hAnsi="Times New Roman" w:cs="Times New Roman"/>
          <w:sz w:val="24"/>
          <w:szCs w:val="24"/>
        </w:rPr>
        <w:t xml:space="preserve"> наиболее логически завершенную форму получила в период буржуазных революций XVII - XVIII вв. Представителями ее являются Т. Гоббс, Дж. Локк, А.Н. Радищев и другие.</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Главными идеями этого учения выступают следующие:</w:t>
      </w:r>
    </w:p>
    <w:p w:rsidR="00016326" w:rsidRDefault="004D56AE" w:rsidP="00ED1506">
      <w:pPr>
        <w:pStyle w:val="ConsPlusNormal"/>
        <w:widowControl/>
        <w:numPr>
          <w:ilvl w:val="1"/>
          <w:numId w:val="91"/>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в рамках данной доктрины разделяется право и закон. </w:t>
      </w:r>
    </w:p>
    <w:p w:rsidR="004D56AE" w:rsidRPr="004D56AE" w:rsidRDefault="004D56AE" w:rsidP="00016326">
      <w:pPr>
        <w:pStyle w:val="ConsPlusNormal"/>
        <w:widowControl/>
        <w:ind w:left="567" w:firstLine="567"/>
        <w:jc w:val="both"/>
        <w:rPr>
          <w:rFonts w:ascii="Times New Roman" w:hAnsi="Times New Roman" w:cs="Times New Roman"/>
          <w:sz w:val="24"/>
          <w:szCs w:val="24"/>
        </w:rPr>
      </w:pPr>
      <w:r w:rsidRPr="004D56AE">
        <w:rPr>
          <w:rFonts w:ascii="Times New Roman" w:hAnsi="Times New Roman" w:cs="Times New Roman"/>
          <w:sz w:val="24"/>
          <w:szCs w:val="24"/>
        </w:rPr>
        <w:t xml:space="preserve">Наряду с позитивным правом, т.е. законами, принимаемыми государством, существует высшее, </w:t>
      </w:r>
      <w:r w:rsidR="00016326">
        <w:rPr>
          <w:rFonts w:ascii="Times New Roman" w:hAnsi="Times New Roman" w:cs="Times New Roman"/>
          <w:sz w:val="24"/>
          <w:szCs w:val="24"/>
        </w:rPr>
        <w:t>«</w:t>
      </w:r>
      <w:r w:rsidRPr="004D56AE">
        <w:rPr>
          <w:rFonts w:ascii="Times New Roman" w:hAnsi="Times New Roman" w:cs="Times New Roman"/>
          <w:sz w:val="24"/>
          <w:szCs w:val="24"/>
        </w:rPr>
        <w:t>естественное</w:t>
      </w:r>
      <w:r w:rsidR="00016326">
        <w:rPr>
          <w:rFonts w:ascii="Times New Roman" w:hAnsi="Times New Roman" w:cs="Times New Roman"/>
          <w:sz w:val="24"/>
          <w:szCs w:val="24"/>
        </w:rPr>
        <w:t>»</w:t>
      </w:r>
      <w:r w:rsidRPr="004D56AE">
        <w:rPr>
          <w:rFonts w:ascii="Times New Roman" w:hAnsi="Times New Roman" w:cs="Times New Roman"/>
          <w:sz w:val="24"/>
          <w:szCs w:val="24"/>
        </w:rPr>
        <w:t xml:space="preserve"> право, свойственное человеку от рождения. Это данные от природы неотъемлемые права человека (право на жизнь, свободу, семью, собственность), которые выступают критериями права позитивного;</w:t>
      </w:r>
    </w:p>
    <w:p w:rsidR="004D56AE" w:rsidRPr="004D56AE" w:rsidRDefault="004D56AE" w:rsidP="00ED1506">
      <w:pPr>
        <w:pStyle w:val="ConsPlusNormal"/>
        <w:widowControl/>
        <w:numPr>
          <w:ilvl w:val="1"/>
          <w:numId w:val="91"/>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право по существу отождествляется с моралью. По мнению представителей данной теории, такие абстрактные нравственные ценности, как справедливость, свобода, равенство составляют ядро права, определяют собой правотворческий и правоприменительный процессы;</w:t>
      </w:r>
    </w:p>
    <w:p w:rsidR="004D56AE" w:rsidRPr="004D56AE" w:rsidRDefault="004D56AE" w:rsidP="00ED1506">
      <w:pPr>
        <w:pStyle w:val="ConsPlusNormal"/>
        <w:widowControl/>
        <w:numPr>
          <w:ilvl w:val="1"/>
          <w:numId w:val="91"/>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источник прав человека содержится не в законодательстве, а в самой </w:t>
      </w:r>
      <w:r w:rsidR="00016326">
        <w:rPr>
          <w:rFonts w:ascii="Times New Roman" w:hAnsi="Times New Roman" w:cs="Times New Roman"/>
          <w:sz w:val="24"/>
          <w:szCs w:val="24"/>
        </w:rPr>
        <w:t>«</w:t>
      </w:r>
      <w:r w:rsidRPr="004D56AE">
        <w:rPr>
          <w:rFonts w:ascii="Times New Roman" w:hAnsi="Times New Roman" w:cs="Times New Roman"/>
          <w:sz w:val="24"/>
          <w:szCs w:val="24"/>
        </w:rPr>
        <w:t>человеческой природе</w:t>
      </w:r>
      <w:r w:rsidR="00016326">
        <w:rPr>
          <w:rFonts w:ascii="Times New Roman" w:hAnsi="Times New Roman" w:cs="Times New Roman"/>
          <w:sz w:val="24"/>
          <w:szCs w:val="24"/>
        </w:rPr>
        <w:t>»</w:t>
      </w:r>
      <w:r w:rsidRPr="004D56AE">
        <w:rPr>
          <w:rFonts w:ascii="Times New Roman" w:hAnsi="Times New Roman" w:cs="Times New Roman"/>
          <w:sz w:val="24"/>
          <w:szCs w:val="24"/>
        </w:rPr>
        <w:t>, права даются либо от рождения, либо от Бога.</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Достоинства:</w:t>
      </w:r>
    </w:p>
    <w:p w:rsidR="004D56AE" w:rsidRPr="004D56AE" w:rsidRDefault="004D56AE" w:rsidP="00ED1506">
      <w:pPr>
        <w:pStyle w:val="ConsPlusNormal"/>
        <w:widowControl/>
        <w:numPr>
          <w:ilvl w:val="0"/>
          <w:numId w:val="92"/>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это прогрессивная доктрина, под флагом которой совершались первые буржуазные революции, приводившие на смену отжившим феодальным отношениям новый, более свободный строй;</w:t>
      </w:r>
    </w:p>
    <w:p w:rsidR="004D56AE" w:rsidRPr="004D56AE" w:rsidRDefault="004D56AE" w:rsidP="00ED1506">
      <w:pPr>
        <w:pStyle w:val="ConsPlusNormal"/>
        <w:widowControl/>
        <w:numPr>
          <w:ilvl w:val="0"/>
          <w:numId w:val="92"/>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lastRenderedPageBreak/>
        <w:t>сторонниками естественно-правовой теории верно замечено, что законы могут быть и неправовыми, но они должны приводиться в соответствие с правом, т.е. с такими нравственными ценностями, как справедливость, свобода, равенство и т.п.;</w:t>
      </w:r>
    </w:p>
    <w:p w:rsidR="004D56AE" w:rsidRPr="004D56AE" w:rsidRDefault="004D56AE" w:rsidP="00ED1506">
      <w:pPr>
        <w:pStyle w:val="ConsPlusNormal"/>
        <w:widowControl/>
        <w:numPr>
          <w:ilvl w:val="0"/>
          <w:numId w:val="92"/>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провозглашает источником прав человека либо природу, либо Бога и тем самым выбивает теоретическую почву у произвола чиновников и государственных структур.</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Недостатки:</w:t>
      </w:r>
    </w:p>
    <w:p w:rsidR="004D56AE" w:rsidRPr="004D56AE" w:rsidRDefault="004D56AE" w:rsidP="00ED1506">
      <w:pPr>
        <w:pStyle w:val="ConsPlusNormal"/>
        <w:widowControl/>
        <w:numPr>
          <w:ilvl w:val="0"/>
          <w:numId w:val="93"/>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данное понимание права (как абстрактных нравственных ценностей) умаляет его формально-юридические свойства, в результате чего теряется четкий критерий законного и противозаконного, ведь определить это с позиций справедливости, представление о которой может быть разным у различных людей, весьма затруднительно;</w:t>
      </w:r>
    </w:p>
    <w:p w:rsidR="004D56AE" w:rsidRPr="004D56AE" w:rsidRDefault="004D56AE" w:rsidP="00ED1506">
      <w:pPr>
        <w:pStyle w:val="ConsPlusNormal"/>
        <w:widowControl/>
        <w:numPr>
          <w:ilvl w:val="0"/>
          <w:numId w:val="93"/>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такое понимание связано не столько с правом, сколько с правосознанием, которое действительно может быть разным у различных людей.</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016326">
        <w:rPr>
          <w:rFonts w:ascii="Times New Roman" w:hAnsi="Times New Roman" w:cs="Times New Roman"/>
          <w:b/>
          <w:sz w:val="24"/>
          <w:szCs w:val="24"/>
        </w:rPr>
        <w:t>Историческая школа права</w:t>
      </w:r>
      <w:r w:rsidRPr="004D56AE">
        <w:rPr>
          <w:rFonts w:ascii="Times New Roman" w:hAnsi="Times New Roman" w:cs="Times New Roman"/>
          <w:sz w:val="24"/>
          <w:szCs w:val="24"/>
        </w:rPr>
        <w:t xml:space="preserve"> сформировалась в конце XVIII - начале XIX в. Ее представителями были: Г. Гуго, К.Ф. Савиньи, Г. Пухта и другие.</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Основные идеи названной доктрины:</w:t>
      </w:r>
    </w:p>
    <w:p w:rsidR="004D56AE" w:rsidRPr="004D56AE" w:rsidRDefault="004D56AE" w:rsidP="00ED1506">
      <w:pPr>
        <w:pStyle w:val="ConsPlusNormal"/>
        <w:widowControl/>
        <w:numPr>
          <w:ilvl w:val="1"/>
          <w:numId w:val="94"/>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право </w:t>
      </w:r>
      <w:r w:rsidR="00016326">
        <w:rPr>
          <w:rFonts w:ascii="Times New Roman" w:hAnsi="Times New Roman" w:cs="Times New Roman"/>
          <w:sz w:val="24"/>
          <w:szCs w:val="24"/>
        </w:rPr>
        <w:t xml:space="preserve">– </w:t>
      </w:r>
      <w:r w:rsidRPr="004D56AE">
        <w:rPr>
          <w:rFonts w:ascii="Times New Roman" w:hAnsi="Times New Roman" w:cs="Times New Roman"/>
          <w:sz w:val="24"/>
          <w:szCs w:val="24"/>
        </w:rPr>
        <w:t>историческое явление, которое, как и язык, не устанавливается договором, не вводится по чьему-либо указанию, а возникает и развивается постепенно, стихийно;</w:t>
      </w:r>
    </w:p>
    <w:p w:rsidR="004D56AE" w:rsidRPr="004D56AE" w:rsidRDefault="004D56AE" w:rsidP="00ED1506">
      <w:pPr>
        <w:pStyle w:val="ConsPlusNormal"/>
        <w:widowControl/>
        <w:numPr>
          <w:ilvl w:val="1"/>
          <w:numId w:val="94"/>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право </w:t>
      </w:r>
      <w:r w:rsidR="00016326">
        <w:rPr>
          <w:rFonts w:ascii="Times New Roman" w:hAnsi="Times New Roman" w:cs="Times New Roman"/>
          <w:sz w:val="24"/>
          <w:szCs w:val="24"/>
        </w:rPr>
        <w:t xml:space="preserve">– </w:t>
      </w:r>
      <w:r w:rsidRPr="004D56AE">
        <w:rPr>
          <w:rFonts w:ascii="Times New Roman" w:hAnsi="Times New Roman" w:cs="Times New Roman"/>
          <w:sz w:val="24"/>
          <w:szCs w:val="24"/>
        </w:rPr>
        <w:t xml:space="preserve">это прежде всего правовые обычаи (т.е. исторически сложившиеся правила поведения, влекущие за собой юридические последствия). Законы же производны от обычного права, которое произрастает из недр </w:t>
      </w:r>
      <w:r w:rsidR="00016326">
        <w:rPr>
          <w:rFonts w:ascii="Times New Roman" w:hAnsi="Times New Roman" w:cs="Times New Roman"/>
          <w:sz w:val="24"/>
          <w:szCs w:val="24"/>
        </w:rPr>
        <w:t>«</w:t>
      </w:r>
      <w:r w:rsidRPr="004D56AE">
        <w:rPr>
          <w:rFonts w:ascii="Times New Roman" w:hAnsi="Times New Roman" w:cs="Times New Roman"/>
          <w:sz w:val="24"/>
          <w:szCs w:val="24"/>
        </w:rPr>
        <w:t>национального духа</w:t>
      </w:r>
      <w:r w:rsidR="00016326">
        <w:rPr>
          <w:rFonts w:ascii="Times New Roman" w:hAnsi="Times New Roman" w:cs="Times New Roman"/>
          <w:sz w:val="24"/>
          <w:szCs w:val="24"/>
        </w:rPr>
        <w:t>»</w:t>
      </w:r>
      <w:r w:rsidRPr="004D56AE">
        <w:rPr>
          <w:rFonts w:ascii="Times New Roman" w:hAnsi="Times New Roman" w:cs="Times New Roman"/>
          <w:sz w:val="24"/>
          <w:szCs w:val="24"/>
        </w:rPr>
        <w:t xml:space="preserve">, глубин </w:t>
      </w:r>
      <w:r w:rsidR="00016326">
        <w:rPr>
          <w:rFonts w:ascii="Times New Roman" w:hAnsi="Times New Roman" w:cs="Times New Roman"/>
          <w:sz w:val="24"/>
          <w:szCs w:val="24"/>
        </w:rPr>
        <w:t>«</w:t>
      </w:r>
      <w:r w:rsidRPr="004D56AE">
        <w:rPr>
          <w:rFonts w:ascii="Times New Roman" w:hAnsi="Times New Roman" w:cs="Times New Roman"/>
          <w:sz w:val="24"/>
          <w:szCs w:val="24"/>
        </w:rPr>
        <w:t>народного сознания</w:t>
      </w:r>
      <w:r w:rsidR="00016326">
        <w:rPr>
          <w:rFonts w:ascii="Times New Roman" w:hAnsi="Times New Roman" w:cs="Times New Roman"/>
          <w:sz w:val="24"/>
          <w:szCs w:val="24"/>
        </w:rPr>
        <w:t>»</w:t>
      </w:r>
      <w:r w:rsidRPr="004D56AE">
        <w:rPr>
          <w:rFonts w:ascii="Times New Roman" w:hAnsi="Times New Roman" w:cs="Times New Roman"/>
          <w:sz w:val="24"/>
          <w:szCs w:val="24"/>
        </w:rPr>
        <w:t>;</w:t>
      </w:r>
    </w:p>
    <w:p w:rsidR="004D56AE" w:rsidRPr="004D56AE" w:rsidRDefault="004D56AE" w:rsidP="00ED1506">
      <w:pPr>
        <w:pStyle w:val="ConsPlusNormal"/>
        <w:widowControl/>
        <w:numPr>
          <w:ilvl w:val="1"/>
          <w:numId w:val="94"/>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представители этой теории, возникшей во времена феодализма, отрицали права человека, ибо в обычаях той сословной эпохи не могли найти отражения никакие </w:t>
      </w:r>
      <w:r w:rsidR="00016326">
        <w:rPr>
          <w:rFonts w:ascii="Times New Roman" w:hAnsi="Times New Roman" w:cs="Times New Roman"/>
          <w:sz w:val="24"/>
          <w:szCs w:val="24"/>
        </w:rPr>
        <w:t>«</w:t>
      </w:r>
      <w:r w:rsidRPr="004D56AE">
        <w:rPr>
          <w:rFonts w:ascii="Times New Roman" w:hAnsi="Times New Roman" w:cs="Times New Roman"/>
          <w:sz w:val="24"/>
          <w:szCs w:val="24"/>
        </w:rPr>
        <w:t>естественные</w:t>
      </w:r>
      <w:r w:rsidR="00016326">
        <w:rPr>
          <w:rFonts w:ascii="Times New Roman" w:hAnsi="Times New Roman" w:cs="Times New Roman"/>
          <w:sz w:val="24"/>
          <w:szCs w:val="24"/>
        </w:rPr>
        <w:t>»</w:t>
      </w:r>
      <w:r w:rsidRPr="004D56AE">
        <w:rPr>
          <w:rFonts w:ascii="Times New Roman" w:hAnsi="Times New Roman" w:cs="Times New Roman"/>
          <w:sz w:val="24"/>
          <w:szCs w:val="24"/>
        </w:rPr>
        <w:t xml:space="preserve"> права человека.</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Позитивные моменты:</w:t>
      </w:r>
    </w:p>
    <w:p w:rsidR="004D56AE" w:rsidRPr="004D56AE" w:rsidRDefault="004D56AE" w:rsidP="00ED1506">
      <w:pPr>
        <w:pStyle w:val="ConsPlusNormal"/>
        <w:widowControl/>
        <w:numPr>
          <w:ilvl w:val="0"/>
          <w:numId w:val="95"/>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впервые было обращено внимание на культурно-исторические и национальные особенности права, на необходимость их учета в правотворческом процессе;</w:t>
      </w:r>
    </w:p>
    <w:p w:rsidR="004D56AE" w:rsidRPr="004D56AE" w:rsidRDefault="004D56AE" w:rsidP="00ED1506">
      <w:pPr>
        <w:pStyle w:val="ConsPlusNormal"/>
        <w:widowControl/>
        <w:numPr>
          <w:ilvl w:val="0"/>
          <w:numId w:val="95"/>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справедливо подчеркивается естественность (эволюционность) развития права, т.е. тот факт, что законодатель не может творить нормы права по своему усмотрению;</w:t>
      </w:r>
    </w:p>
    <w:p w:rsidR="004D56AE" w:rsidRPr="004D56AE" w:rsidRDefault="004D56AE" w:rsidP="00ED1506">
      <w:pPr>
        <w:pStyle w:val="ConsPlusNormal"/>
        <w:widowControl/>
        <w:numPr>
          <w:ilvl w:val="0"/>
          <w:numId w:val="95"/>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верно подмечено значение правовых обычаев как проверенных временем и стабильных правил поведения.</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Негативные моменты:</w:t>
      </w:r>
    </w:p>
    <w:p w:rsidR="004D56AE" w:rsidRPr="004D56AE" w:rsidRDefault="004D56AE" w:rsidP="00ED1506">
      <w:pPr>
        <w:pStyle w:val="ConsPlusNormal"/>
        <w:widowControl/>
        <w:numPr>
          <w:ilvl w:val="0"/>
          <w:numId w:val="96"/>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данная теория во время своего возникновения объективно выступила как негативная реакция на естественно-правовую доктрину, идеи Французской революции; как идеология феодализма - уже отживающего строя;</w:t>
      </w:r>
    </w:p>
    <w:p w:rsidR="004D56AE" w:rsidRPr="004D56AE" w:rsidRDefault="004D56AE" w:rsidP="00ED1506">
      <w:pPr>
        <w:pStyle w:val="ConsPlusNormal"/>
        <w:widowControl/>
        <w:numPr>
          <w:ilvl w:val="0"/>
          <w:numId w:val="96"/>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ее представители переоценивали роль правовых обычаев в ущерб законодательству, между тем в новых экономических условиях обычаи уже не справлялись с властным полноценным упорядочением рыночных отношений.</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016326">
        <w:rPr>
          <w:rFonts w:ascii="Times New Roman" w:hAnsi="Times New Roman" w:cs="Times New Roman"/>
          <w:b/>
          <w:sz w:val="24"/>
          <w:szCs w:val="24"/>
        </w:rPr>
        <w:t>Нормативистская теория права</w:t>
      </w:r>
      <w:r w:rsidRPr="004D56AE">
        <w:rPr>
          <w:rFonts w:ascii="Times New Roman" w:hAnsi="Times New Roman" w:cs="Times New Roman"/>
          <w:sz w:val="24"/>
          <w:szCs w:val="24"/>
        </w:rPr>
        <w:t xml:space="preserve"> в наиболее полной степени была сформулирована в XX в. Представителями ее были: Р. Штаммлер, П.И. Новгородцев, Г. Кельзен и другие.</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Основные идеи данного учения заключаются в следующем:</w:t>
      </w:r>
    </w:p>
    <w:p w:rsidR="004D56AE" w:rsidRPr="004D56AE" w:rsidRDefault="004D56AE" w:rsidP="00ED1506">
      <w:pPr>
        <w:pStyle w:val="ConsPlusNormal"/>
        <w:widowControl/>
        <w:numPr>
          <w:ilvl w:val="0"/>
          <w:numId w:val="97"/>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исходным (в частности, для концепции Кельзена) является представление о праве как о системе (пирамиде) норм, где на самом верху находится </w:t>
      </w:r>
      <w:r w:rsidR="00016326">
        <w:rPr>
          <w:rFonts w:ascii="Times New Roman" w:hAnsi="Times New Roman" w:cs="Times New Roman"/>
          <w:sz w:val="24"/>
          <w:szCs w:val="24"/>
        </w:rPr>
        <w:t>«</w:t>
      </w:r>
      <w:r w:rsidRPr="004D56AE">
        <w:rPr>
          <w:rFonts w:ascii="Times New Roman" w:hAnsi="Times New Roman" w:cs="Times New Roman"/>
          <w:sz w:val="24"/>
          <w:szCs w:val="24"/>
        </w:rPr>
        <w:t>основная (суверенная) норма</w:t>
      </w:r>
      <w:r w:rsidR="00016326">
        <w:rPr>
          <w:rFonts w:ascii="Times New Roman" w:hAnsi="Times New Roman" w:cs="Times New Roman"/>
          <w:sz w:val="24"/>
          <w:szCs w:val="24"/>
        </w:rPr>
        <w:t>»</w:t>
      </w:r>
      <w:r w:rsidRPr="004D56AE">
        <w:rPr>
          <w:rFonts w:ascii="Times New Roman" w:hAnsi="Times New Roman" w:cs="Times New Roman"/>
          <w:sz w:val="24"/>
          <w:szCs w:val="24"/>
        </w:rPr>
        <w:t>, принятая законодателем, и где каждая низшая норма черпает свою законность в норме большей юридической силы;</w:t>
      </w:r>
    </w:p>
    <w:p w:rsidR="004D56AE" w:rsidRPr="004D56AE" w:rsidRDefault="004D56AE" w:rsidP="00ED1506">
      <w:pPr>
        <w:pStyle w:val="ConsPlusNormal"/>
        <w:widowControl/>
        <w:numPr>
          <w:ilvl w:val="0"/>
          <w:numId w:val="97"/>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по Кельзену, право </w:t>
      </w:r>
      <w:r w:rsidR="00016326">
        <w:rPr>
          <w:rFonts w:ascii="Times New Roman" w:hAnsi="Times New Roman" w:cs="Times New Roman"/>
          <w:sz w:val="24"/>
          <w:szCs w:val="24"/>
        </w:rPr>
        <w:t xml:space="preserve">– </w:t>
      </w:r>
      <w:r w:rsidRPr="004D56AE">
        <w:rPr>
          <w:rFonts w:ascii="Times New Roman" w:hAnsi="Times New Roman" w:cs="Times New Roman"/>
          <w:sz w:val="24"/>
          <w:szCs w:val="24"/>
        </w:rPr>
        <w:t>это сфера должного, а не сущего. Оно, таким образом, не имеет обоснования вне сферы норм долженствования и его сила зависит от логичности и стройности системы юридических правил поведения. Поэтому Кельзен считал, что юридическая наука должна изучать право в "чистом виде", вне связи с политическими, социально-экономическими и другими оценками;</w:t>
      </w:r>
    </w:p>
    <w:p w:rsidR="004D56AE" w:rsidRPr="004D56AE" w:rsidRDefault="004D56AE" w:rsidP="00ED1506">
      <w:pPr>
        <w:pStyle w:val="ConsPlusNormal"/>
        <w:widowControl/>
        <w:numPr>
          <w:ilvl w:val="0"/>
          <w:numId w:val="97"/>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в основании пирамиды норм находятся индивидуальные акты </w:t>
      </w:r>
      <w:r w:rsidR="00016326">
        <w:rPr>
          <w:rFonts w:ascii="Times New Roman" w:hAnsi="Times New Roman" w:cs="Times New Roman"/>
          <w:sz w:val="24"/>
          <w:szCs w:val="24"/>
        </w:rPr>
        <w:t xml:space="preserve">– </w:t>
      </w:r>
      <w:r w:rsidRPr="004D56AE">
        <w:rPr>
          <w:rFonts w:ascii="Times New Roman" w:hAnsi="Times New Roman" w:cs="Times New Roman"/>
          <w:sz w:val="24"/>
          <w:szCs w:val="24"/>
        </w:rPr>
        <w:t>решения судов, договоры, предписания администрации, которые также включаются в понятие права и которые тоже должны соответствовать основной (прежде всего конституционной) норме.</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Достоинства:</w:t>
      </w:r>
    </w:p>
    <w:p w:rsidR="004D56AE" w:rsidRPr="004D56AE" w:rsidRDefault="004D56AE" w:rsidP="00ED1506">
      <w:pPr>
        <w:pStyle w:val="ConsPlusNormal"/>
        <w:widowControl/>
        <w:numPr>
          <w:ilvl w:val="0"/>
          <w:numId w:val="98"/>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верно подчеркивается такое определяющее свойство права, как нормативность, обращается внимание на необходимость иерархии правовых норм по степени их юридической силы;</w:t>
      </w:r>
    </w:p>
    <w:p w:rsidR="004D56AE" w:rsidRPr="004D56AE" w:rsidRDefault="004D56AE" w:rsidP="00ED1506">
      <w:pPr>
        <w:pStyle w:val="ConsPlusNormal"/>
        <w:widowControl/>
        <w:numPr>
          <w:ilvl w:val="0"/>
          <w:numId w:val="98"/>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нормативность в данном подходе органически связана с формальной определенностью права, что существенно облегчает возможность руководствоваться юридическими требованиями (в силу </w:t>
      </w:r>
      <w:r w:rsidRPr="004D56AE">
        <w:rPr>
          <w:rFonts w:ascii="Times New Roman" w:hAnsi="Times New Roman" w:cs="Times New Roman"/>
          <w:sz w:val="24"/>
          <w:szCs w:val="24"/>
        </w:rPr>
        <w:lastRenderedPageBreak/>
        <w:t>более четких критериев) и позволяет субъектам знакомиться с содержанием последних по тексту нормативных актов;</w:t>
      </w:r>
    </w:p>
    <w:p w:rsidR="004D56AE" w:rsidRPr="004D56AE" w:rsidRDefault="004D56AE" w:rsidP="00ED1506">
      <w:pPr>
        <w:pStyle w:val="ConsPlusNormal"/>
        <w:widowControl/>
        <w:numPr>
          <w:ilvl w:val="0"/>
          <w:numId w:val="98"/>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признаются широкие возможности государства влиять на общественное развитие, ибо именно государство устанавливает и обеспечивает основную норму.</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Недостатки:</w:t>
      </w:r>
    </w:p>
    <w:p w:rsidR="004D56AE" w:rsidRPr="004D56AE" w:rsidRDefault="004D56AE" w:rsidP="00ED1506">
      <w:pPr>
        <w:pStyle w:val="ConsPlusNormal"/>
        <w:widowControl/>
        <w:numPr>
          <w:ilvl w:val="0"/>
          <w:numId w:val="99"/>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представителей данной теории критикуют за увлеченность формальной стороной права, что повлекло за собой игнорирование его содержательной стороны (прав личности, нравственных начал юридических норм, соответствия их объективным потребностям общественного развития и т.п.), за то, что они недооценивали связь права с социально-экономическими, политическими и духовными факторами;</w:t>
      </w:r>
    </w:p>
    <w:p w:rsidR="004D56AE" w:rsidRPr="004D56AE" w:rsidRDefault="004D56AE" w:rsidP="00ED1506">
      <w:pPr>
        <w:pStyle w:val="ConsPlusNormal"/>
        <w:widowControl/>
        <w:numPr>
          <w:ilvl w:val="0"/>
          <w:numId w:val="99"/>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признавая тот факт, что основную норму принимает законодатель, Кельзен преувеличивает роль государства в установлении эффективных юридических норм. В силу разных причин оно может удовлетворяться и устаревшими нормами, и однозначно произвольными.</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016326">
        <w:rPr>
          <w:rFonts w:ascii="Times New Roman" w:hAnsi="Times New Roman" w:cs="Times New Roman"/>
          <w:b/>
          <w:sz w:val="24"/>
          <w:szCs w:val="24"/>
        </w:rPr>
        <w:t>Материалистическая теория права</w:t>
      </w:r>
      <w:r w:rsidRPr="004D56AE">
        <w:rPr>
          <w:rFonts w:ascii="Times New Roman" w:hAnsi="Times New Roman" w:cs="Times New Roman"/>
          <w:sz w:val="24"/>
          <w:szCs w:val="24"/>
        </w:rPr>
        <w:t xml:space="preserve"> возникла в XIX - XX вв. Ее представителями выступили: К. Маркс, Ф. Энгельс, В.И. Ленин, Г.В. Плеханов и другие.</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Основными идеями названной доктрины можно считать следующие:</w:t>
      </w:r>
    </w:p>
    <w:p w:rsidR="004D56AE" w:rsidRPr="004D56AE" w:rsidRDefault="004D56AE" w:rsidP="00ED1506">
      <w:pPr>
        <w:pStyle w:val="ConsPlusNormal"/>
        <w:widowControl/>
        <w:numPr>
          <w:ilvl w:val="1"/>
          <w:numId w:val="100"/>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право понимается как возведенная в закон воля господствующего класса, т.е. как классовое явление;</w:t>
      </w:r>
    </w:p>
    <w:p w:rsidR="004D56AE" w:rsidRPr="004D56AE" w:rsidRDefault="004D56AE" w:rsidP="00ED1506">
      <w:pPr>
        <w:pStyle w:val="ConsPlusNormal"/>
        <w:widowControl/>
        <w:numPr>
          <w:ilvl w:val="1"/>
          <w:numId w:val="100"/>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содержание выраженной в праве классовой воли</w:t>
      </w:r>
      <w:r w:rsidR="00016326">
        <w:rPr>
          <w:rFonts w:ascii="Times New Roman" w:hAnsi="Times New Roman" w:cs="Times New Roman"/>
          <w:sz w:val="24"/>
          <w:szCs w:val="24"/>
        </w:rPr>
        <w:t>,</w:t>
      </w:r>
      <w:r w:rsidRPr="004D56AE">
        <w:rPr>
          <w:rFonts w:ascii="Times New Roman" w:hAnsi="Times New Roman" w:cs="Times New Roman"/>
          <w:sz w:val="24"/>
          <w:szCs w:val="24"/>
        </w:rPr>
        <w:t xml:space="preserve"> в конечном счете</w:t>
      </w:r>
      <w:r w:rsidR="00016326">
        <w:rPr>
          <w:rFonts w:ascii="Times New Roman" w:hAnsi="Times New Roman" w:cs="Times New Roman"/>
          <w:sz w:val="24"/>
          <w:szCs w:val="24"/>
        </w:rPr>
        <w:t>,</w:t>
      </w:r>
      <w:r w:rsidRPr="004D56AE">
        <w:rPr>
          <w:rFonts w:ascii="Times New Roman" w:hAnsi="Times New Roman" w:cs="Times New Roman"/>
          <w:sz w:val="24"/>
          <w:szCs w:val="24"/>
        </w:rPr>
        <w:t xml:space="preserve"> определяется характером производственных отношений, носителями которых выступают классы собственников, держащие в своих руках государственную власть;</w:t>
      </w:r>
    </w:p>
    <w:p w:rsidR="004D56AE" w:rsidRPr="004D56AE" w:rsidRDefault="004D56AE" w:rsidP="00ED1506">
      <w:pPr>
        <w:pStyle w:val="ConsPlusNormal"/>
        <w:widowControl/>
        <w:numPr>
          <w:ilvl w:val="1"/>
          <w:numId w:val="100"/>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право представляет собой такое социальное явление, в котором классовая воля получает государственно-нормативное выражение. Право </w:t>
      </w:r>
      <w:r w:rsidR="00016326">
        <w:rPr>
          <w:rFonts w:ascii="Times New Roman" w:hAnsi="Times New Roman" w:cs="Times New Roman"/>
          <w:sz w:val="24"/>
          <w:szCs w:val="24"/>
        </w:rPr>
        <w:t xml:space="preserve">– </w:t>
      </w:r>
      <w:r w:rsidRPr="004D56AE">
        <w:rPr>
          <w:rFonts w:ascii="Times New Roman" w:hAnsi="Times New Roman" w:cs="Times New Roman"/>
          <w:sz w:val="24"/>
          <w:szCs w:val="24"/>
        </w:rPr>
        <w:t>это нормы, устанавливаемые и охраняемые государством.</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Положительные моменты:</w:t>
      </w:r>
    </w:p>
    <w:p w:rsidR="004D56AE" w:rsidRPr="004D56AE" w:rsidRDefault="004D56AE" w:rsidP="00ED1506">
      <w:pPr>
        <w:pStyle w:val="ConsPlusNormal"/>
        <w:widowControl/>
        <w:numPr>
          <w:ilvl w:val="0"/>
          <w:numId w:val="101"/>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в связи с тем, что представители данной теории понимали право как закон (т.е. как формально определенный нормативный акт), они выделяли четкие критерии правомерного и противоправного;</w:t>
      </w:r>
    </w:p>
    <w:p w:rsidR="004D56AE" w:rsidRPr="004D56AE" w:rsidRDefault="004D56AE" w:rsidP="00ED1506">
      <w:pPr>
        <w:pStyle w:val="ConsPlusNormal"/>
        <w:widowControl/>
        <w:numPr>
          <w:ilvl w:val="0"/>
          <w:numId w:val="101"/>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показали обусловленность права социально-экономическими факторами, наиболее существенно влияющими на него;</w:t>
      </w:r>
    </w:p>
    <w:p w:rsidR="004D56AE" w:rsidRPr="004D56AE" w:rsidRDefault="004D56AE" w:rsidP="00ED1506">
      <w:pPr>
        <w:pStyle w:val="ConsPlusNormal"/>
        <w:widowControl/>
        <w:numPr>
          <w:ilvl w:val="0"/>
          <w:numId w:val="101"/>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обратили внимание на тесную связь права с государством, которое устанавливает и обеспечивает реализацию правовых норм.</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Недостатки:</w:t>
      </w:r>
    </w:p>
    <w:p w:rsidR="004D56AE" w:rsidRPr="004D56AE" w:rsidRDefault="004D56AE" w:rsidP="00ED1506">
      <w:pPr>
        <w:pStyle w:val="ConsPlusNormal"/>
        <w:widowControl/>
        <w:numPr>
          <w:ilvl w:val="0"/>
          <w:numId w:val="102"/>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преувеличивали роль классовых начал в праве в ущерб общечеловеческим принципам, ограничивали существование права историческими рамками классового общества;</w:t>
      </w:r>
    </w:p>
    <w:p w:rsidR="004D56AE" w:rsidRPr="004D56AE" w:rsidRDefault="004D56AE" w:rsidP="00ED1506">
      <w:pPr>
        <w:pStyle w:val="ConsPlusNormal"/>
        <w:widowControl/>
        <w:numPr>
          <w:ilvl w:val="0"/>
          <w:numId w:val="102"/>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излишне жестко связывали право с материальными факторами, с экономическим детерминизмом и тем самым умаляли другие причины и условия, влияющие на право.</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CE00FF">
        <w:rPr>
          <w:rFonts w:ascii="Times New Roman" w:hAnsi="Times New Roman" w:cs="Times New Roman"/>
          <w:b/>
          <w:sz w:val="24"/>
          <w:szCs w:val="24"/>
        </w:rPr>
        <w:t>Психологическая теория права</w:t>
      </w:r>
      <w:r w:rsidRPr="004D56AE">
        <w:rPr>
          <w:rFonts w:ascii="Times New Roman" w:hAnsi="Times New Roman" w:cs="Times New Roman"/>
          <w:sz w:val="24"/>
          <w:szCs w:val="24"/>
        </w:rPr>
        <w:t xml:space="preserve"> наиболее логически завершенную форму получила в XX в. Представители: Л.И. Петражицкий, А. Росс, И. Рейснер и другие.</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Основными идеями этой доктрины являются:</w:t>
      </w:r>
    </w:p>
    <w:p w:rsidR="004D56AE" w:rsidRPr="004D56AE" w:rsidRDefault="004D56AE" w:rsidP="00ED1506">
      <w:pPr>
        <w:pStyle w:val="ConsPlusNormal"/>
        <w:widowControl/>
        <w:numPr>
          <w:ilvl w:val="1"/>
          <w:numId w:val="103"/>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психика людей </w:t>
      </w:r>
      <w:r w:rsidR="00CE00FF">
        <w:rPr>
          <w:rFonts w:ascii="Times New Roman" w:hAnsi="Times New Roman" w:cs="Times New Roman"/>
          <w:sz w:val="24"/>
          <w:szCs w:val="24"/>
        </w:rPr>
        <w:t xml:space="preserve">– </w:t>
      </w:r>
      <w:r w:rsidRPr="004D56AE">
        <w:rPr>
          <w:rFonts w:ascii="Times New Roman" w:hAnsi="Times New Roman" w:cs="Times New Roman"/>
          <w:sz w:val="24"/>
          <w:szCs w:val="24"/>
        </w:rPr>
        <w:t>фактор, определяющий развитие общества, в том числе его мораль, право, государство;</w:t>
      </w:r>
    </w:p>
    <w:p w:rsidR="004D56AE" w:rsidRPr="004D56AE" w:rsidRDefault="004D56AE" w:rsidP="00ED1506">
      <w:pPr>
        <w:pStyle w:val="ConsPlusNormal"/>
        <w:widowControl/>
        <w:numPr>
          <w:ilvl w:val="1"/>
          <w:numId w:val="103"/>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понятие и сущность права выводятся не из деятельности законодателя, а</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прежде всего</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из психологических закономерностей </w:t>
      </w:r>
      <w:r w:rsidR="00CE00FF">
        <w:rPr>
          <w:rFonts w:ascii="Times New Roman" w:hAnsi="Times New Roman" w:cs="Times New Roman"/>
          <w:sz w:val="24"/>
          <w:szCs w:val="24"/>
        </w:rPr>
        <w:t xml:space="preserve">– </w:t>
      </w:r>
      <w:r w:rsidRPr="004D56AE">
        <w:rPr>
          <w:rFonts w:ascii="Times New Roman" w:hAnsi="Times New Roman" w:cs="Times New Roman"/>
          <w:sz w:val="24"/>
          <w:szCs w:val="24"/>
        </w:rPr>
        <w:t>правовых эмоций людей, которые носят императивно-атрибутивный характер, т.е. представляют собой переживания чувства, связанного с правомочием на что-то (атрибутивная норма), и чувства обязанности сделать что-то (императивная норма);</w:t>
      </w:r>
    </w:p>
    <w:p w:rsidR="00CE00FF" w:rsidRDefault="004D56AE" w:rsidP="00ED1506">
      <w:pPr>
        <w:pStyle w:val="ConsPlusNormal"/>
        <w:widowControl/>
        <w:numPr>
          <w:ilvl w:val="1"/>
          <w:numId w:val="103"/>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все правовые переживания делятся на два вида права </w:t>
      </w:r>
      <w:r w:rsidR="00CE00FF">
        <w:rPr>
          <w:rFonts w:ascii="Times New Roman" w:hAnsi="Times New Roman" w:cs="Times New Roman"/>
          <w:sz w:val="24"/>
          <w:szCs w:val="24"/>
        </w:rPr>
        <w:t xml:space="preserve">– </w:t>
      </w:r>
      <w:r w:rsidRPr="004D56AE">
        <w:rPr>
          <w:rFonts w:ascii="Times New Roman" w:hAnsi="Times New Roman" w:cs="Times New Roman"/>
          <w:sz w:val="24"/>
          <w:szCs w:val="24"/>
        </w:rPr>
        <w:t xml:space="preserve">позитивные (исходящие от государства) и интуитивные (личные, автономные). Последние могут не быть связаны с первыми. </w:t>
      </w:r>
    </w:p>
    <w:p w:rsidR="00CE00FF" w:rsidRDefault="004D56AE" w:rsidP="00CE00FF">
      <w:pPr>
        <w:pStyle w:val="ConsPlusNormal"/>
        <w:widowControl/>
        <w:ind w:left="567" w:firstLine="567"/>
        <w:jc w:val="both"/>
        <w:rPr>
          <w:rFonts w:ascii="Times New Roman" w:hAnsi="Times New Roman" w:cs="Times New Roman"/>
          <w:sz w:val="24"/>
          <w:szCs w:val="24"/>
        </w:rPr>
      </w:pPr>
      <w:r w:rsidRPr="004D56AE">
        <w:rPr>
          <w:rFonts w:ascii="Times New Roman" w:hAnsi="Times New Roman" w:cs="Times New Roman"/>
          <w:sz w:val="24"/>
          <w:szCs w:val="24"/>
        </w:rPr>
        <w:t xml:space="preserve">Интуитивное право, в отличие от позитивного, выступает подлинным регулятором поведения людей и поэтому должно рассматриваться как </w:t>
      </w:r>
      <w:r w:rsidR="00CE00FF">
        <w:rPr>
          <w:rFonts w:ascii="Times New Roman" w:hAnsi="Times New Roman" w:cs="Times New Roman"/>
          <w:sz w:val="24"/>
          <w:szCs w:val="24"/>
        </w:rPr>
        <w:t>«</w:t>
      </w:r>
      <w:r w:rsidRPr="004D56AE">
        <w:rPr>
          <w:rFonts w:ascii="Times New Roman" w:hAnsi="Times New Roman" w:cs="Times New Roman"/>
          <w:sz w:val="24"/>
          <w:szCs w:val="24"/>
        </w:rPr>
        <w:t>действительное</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право. </w:t>
      </w:r>
    </w:p>
    <w:p w:rsidR="004D56AE" w:rsidRPr="004D56AE" w:rsidRDefault="004D56AE" w:rsidP="00CE00FF">
      <w:pPr>
        <w:pStyle w:val="ConsPlusNormal"/>
        <w:widowControl/>
        <w:ind w:left="567" w:firstLine="567"/>
        <w:jc w:val="both"/>
        <w:rPr>
          <w:rFonts w:ascii="Times New Roman" w:hAnsi="Times New Roman" w:cs="Times New Roman"/>
          <w:sz w:val="24"/>
          <w:szCs w:val="24"/>
        </w:rPr>
      </w:pPr>
      <w:r w:rsidRPr="004D56AE">
        <w:rPr>
          <w:rFonts w:ascii="Times New Roman" w:hAnsi="Times New Roman" w:cs="Times New Roman"/>
          <w:sz w:val="24"/>
          <w:szCs w:val="24"/>
        </w:rPr>
        <w:t xml:space="preserve">Так, разновидностью переживаний интуитивного права считаются переживания по поводу карточного долга, переживания детьми своих обязанностей в игре и т.п., которые соответственно формируют </w:t>
      </w:r>
      <w:r w:rsidR="00CE00FF">
        <w:rPr>
          <w:rFonts w:ascii="Times New Roman" w:hAnsi="Times New Roman" w:cs="Times New Roman"/>
          <w:sz w:val="24"/>
          <w:szCs w:val="24"/>
        </w:rPr>
        <w:t>«</w:t>
      </w:r>
      <w:r w:rsidRPr="004D56AE">
        <w:rPr>
          <w:rFonts w:ascii="Times New Roman" w:hAnsi="Times New Roman" w:cs="Times New Roman"/>
          <w:sz w:val="24"/>
          <w:szCs w:val="24"/>
        </w:rPr>
        <w:t>игорное право</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w:t>
      </w:r>
      <w:r w:rsidR="00CE00FF">
        <w:rPr>
          <w:rFonts w:ascii="Times New Roman" w:hAnsi="Times New Roman" w:cs="Times New Roman"/>
          <w:sz w:val="24"/>
          <w:szCs w:val="24"/>
        </w:rPr>
        <w:t>«</w:t>
      </w:r>
      <w:r w:rsidRPr="004D56AE">
        <w:rPr>
          <w:rFonts w:ascii="Times New Roman" w:hAnsi="Times New Roman" w:cs="Times New Roman"/>
          <w:sz w:val="24"/>
          <w:szCs w:val="24"/>
        </w:rPr>
        <w:t>детское право</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и т.д.</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Достоинства:</w:t>
      </w:r>
    </w:p>
    <w:p w:rsidR="004D56AE" w:rsidRPr="004D56AE" w:rsidRDefault="004D56AE" w:rsidP="00ED1506">
      <w:pPr>
        <w:pStyle w:val="ConsPlusNormal"/>
        <w:widowControl/>
        <w:numPr>
          <w:ilvl w:val="0"/>
          <w:numId w:val="104"/>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lastRenderedPageBreak/>
        <w:t xml:space="preserve">обращено внимание на психологические моменты и их роль в процессе функционирования права наряду с экономическими, политическими и пр. Отсюда </w:t>
      </w:r>
      <w:r w:rsidR="00CE00FF">
        <w:rPr>
          <w:rFonts w:ascii="Times New Roman" w:hAnsi="Times New Roman" w:cs="Times New Roman"/>
          <w:sz w:val="24"/>
          <w:szCs w:val="24"/>
        </w:rPr>
        <w:t xml:space="preserve">– </w:t>
      </w:r>
      <w:r w:rsidRPr="004D56AE">
        <w:rPr>
          <w:rFonts w:ascii="Times New Roman" w:hAnsi="Times New Roman" w:cs="Times New Roman"/>
          <w:sz w:val="24"/>
          <w:szCs w:val="24"/>
        </w:rPr>
        <w:t>нельзя издавать законы без учета социальной психологии, нельзя применять их, не учитывая психологическую природу индивида;</w:t>
      </w:r>
    </w:p>
    <w:p w:rsidR="004D56AE" w:rsidRPr="004D56AE" w:rsidRDefault="004D56AE" w:rsidP="00ED1506">
      <w:pPr>
        <w:pStyle w:val="ConsPlusNormal"/>
        <w:widowControl/>
        <w:numPr>
          <w:ilvl w:val="0"/>
          <w:numId w:val="104"/>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акцентирует внимание на роли правосознания в правовом регулировании и в правовой системе общества.</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Недостатки:</w:t>
      </w:r>
    </w:p>
    <w:p w:rsidR="004D56AE" w:rsidRPr="004D56AE" w:rsidRDefault="004D56AE" w:rsidP="00ED1506">
      <w:pPr>
        <w:pStyle w:val="ConsPlusNormal"/>
        <w:widowControl/>
        <w:numPr>
          <w:ilvl w:val="0"/>
          <w:numId w:val="105"/>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представители данной теории преувеличивали роль в правовой сфере психологических факторов в ущерб другим (социально-экономическим, политическим, культурным и т.п.), от которых в первую очередь зависит природа права;</w:t>
      </w:r>
    </w:p>
    <w:p w:rsidR="004D56AE" w:rsidRPr="004D56AE" w:rsidRDefault="004D56AE" w:rsidP="00ED1506">
      <w:pPr>
        <w:pStyle w:val="ConsPlusNormal"/>
        <w:widowControl/>
        <w:numPr>
          <w:ilvl w:val="0"/>
          <w:numId w:val="105"/>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в связи с тем, что </w:t>
      </w:r>
      <w:r w:rsidR="00CE00FF">
        <w:rPr>
          <w:rFonts w:ascii="Times New Roman" w:hAnsi="Times New Roman" w:cs="Times New Roman"/>
          <w:sz w:val="24"/>
          <w:szCs w:val="24"/>
        </w:rPr>
        <w:t>«</w:t>
      </w:r>
      <w:r w:rsidRPr="004D56AE">
        <w:rPr>
          <w:rFonts w:ascii="Times New Roman" w:hAnsi="Times New Roman" w:cs="Times New Roman"/>
          <w:sz w:val="24"/>
          <w:szCs w:val="24"/>
        </w:rPr>
        <w:t>подлинное</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(интуитивное) право практически оторвано от государства и не имеет формально определенного характера, в данном подходе отсутствуют четкие критерии правомерного и неправомерного, законного и незаконного.</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CE00FF">
        <w:rPr>
          <w:rFonts w:ascii="Times New Roman" w:hAnsi="Times New Roman" w:cs="Times New Roman"/>
          <w:b/>
          <w:sz w:val="24"/>
          <w:szCs w:val="24"/>
        </w:rPr>
        <w:t>Социологическая теория права</w:t>
      </w:r>
      <w:r w:rsidRPr="004D56AE">
        <w:rPr>
          <w:rFonts w:ascii="Times New Roman" w:hAnsi="Times New Roman" w:cs="Times New Roman"/>
          <w:sz w:val="24"/>
          <w:szCs w:val="24"/>
        </w:rPr>
        <w:t xml:space="preserve"> была сформирована в наиболее законченном виде в XX в. Е. Эрлих, Жени, С.А. Муромцев, Р. Паунд считаются ее ведущими представителями.</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Основные идеи заключаются в следующем:</w:t>
      </w:r>
    </w:p>
    <w:p w:rsidR="004D56AE" w:rsidRPr="004D56AE" w:rsidRDefault="004D56AE" w:rsidP="00ED1506">
      <w:pPr>
        <w:pStyle w:val="ConsPlusNormal"/>
        <w:widowControl/>
        <w:numPr>
          <w:ilvl w:val="1"/>
          <w:numId w:val="106"/>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разделяют право и закон, хотя делают это не так, как идеологи естественно-правовой доктрины. Право воплощается не в естественных правах и не в законах, а в реализации законов. Если закон находится в области должного, то право - в сфере сущего;</w:t>
      </w:r>
    </w:p>
    <w:p w:rsidR="004D56AE" w:rsidRPr="004D56AE" w:rsidRDefault="004D56AE" w:rsidP="00ED1506">
      <w:pPr>
        <w:pStyle w:val="ConsPlusNormal"/>
        <w:widowControl/>
        <w:numPr>
          <w:ilvl w:val="1"/>
          <w:numId w:val="106"/>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под правом понимаются юридические действия, практика, правопорядок, применение законов и т.п. Право </w:t>
      </w:r>
      <w:r w:rsidR="00CE00FF">
        <w:rPr>
          <w:rFonts w:ascii="Times New Roman" w:hAnsi="Times New Roman" w:cs="Times New Roman"/>
          <w:sz w:val="24"/>
          <w:szCs w:val="24"/>
        </w:rPr>
        <w:t xml:space="preserve">– </w:t>
      </w:r>
      <w:r w:rsidRPr="004D56AE">
        <w:rPr>
          <w:rFonts w:ascii="Times New Roman" w:hAnsi="Times New Roman" w:cs="Times New Roman"/>
          <w:sz w:val="24"/>
          <w:szCs w:val="24"/>
        </w:rPr>
        <w:t xml:space="preserve">это реальное поведение субъектов правоотношений: физических и юридических лиц. Отсюда другое название данной доктрины </w:t>
      </w:r>
      <w:r w:rsidR="00CE00FF">
        <w:rPr>
          <w:rFonts w:ascii="Times New Roman" w:hAnsi="Times New Roman" w:cs="Times New Roman"/>
          <w:sz w:val="24"/>
          <w:szCs w:val="24"/>
        </w:rPr>
        <w:t xml:space="preserve">– </w:t>
      </w:r>
      <w:r w:rsidRPr="004D56AE">
        <w:rPr>
          <w:rFonts w:ascii="Times New Roman" w:hAnsi="Times New Roman" w:cs="Times New Roman"/>
          <w:sz w:val="24"/>
          <w:szCs w:val="24"/>
        </w:rPr>
        <w:t xml:space="preserve">теория </w:t>
      </w:r>
      <w:r w:rsidR="00CE00FF">
        <w:rPr>
          <w:rFonts w:ascii="Times New Roman" w:hAnsi="Times New Roman" w:cs="Times New Roman"/>
          <w:sz w:val="24"/>
          <w:szCs w:val="24"/>
        </w:rPr>
        <w:t>«</w:t>
      </w:r>
      <w:r w:rsidRPr="004D56AE">
        <w:rPr>
          <w:rFonts w:ascii="Times New Roman" w:hAnsi="Times New Roman" w:cs="Times New Roman"/>
          <w:sz w:val="24"/>
          <w:szCs w:val="24"/>
        </w:rPr>
        <w:t>живого</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права;</w:t>
      </w:r>
    </w:p>
    <w:p w:rsidR="004D56AE" w:rsidRPr="004D56AE" w:rsidRDefault="004D56AE" w:rsidP="00ED1506">
      <w:pPr>
        <w:pStyle w:val="ConsPlusNormal"/>
        <w:widowControl/>
        <w:numPr>
          <w:ilvl w:val="1"/>
          <w:numId w:val="106"/>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 xml:space="preserve">формулируют такое </w:t>
      </w:r>
      <w:r w:rsidR="00CE00FF">
        <w:rPr>
          <w:rFonts w:ascii="Times New Roman" w:hAnsi="Times New Roman" w:cs="Times New Roman"/>
          <w:sz w:val="24"/>
          <w:szCs w:val="24"/>
        </w:rPr>
        <w:t>«</w:t>
      </w:r>
      <w:r w:rsidRPr="004D56AE">
        <w:rPr>
          <w:rFonts w:ascii="Times New Roman" w:hAnsi="Times New Roman" w:cs="Times New Roman"/>
          <w:sz w:val="24"/>
          <w:szCs w:val="24"/>
        </w:rPr>
        <w:t>живое</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право</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прежде всего</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судьи в процессе юрисдикционной деятельности. Они </w:t>
      </w:r>
      <w:r w:rsidR="00CE00FF">
        <w:rPr>
          <w:rFonts w:ascii="Times New Roman" w:hAnsi="Times New Roman" w:cs="Times New Roman"/>
          <w:sz w:val="24"/>
          <w:szCs w:val="24"/>
        </w:rPr>
        <w:t>«</w:t>
      </w:r>
      <w:r w:rsidRPr="004D56AE">
        <w:rPr>
          <w:rFonts w:ascii="Times New Roman" w:hAnsi="Times New Roman" w:cs="Times New Roman"/>
          <w:sz w:val="24"/>
          <w:szCs w:val="24"/>
        </w:rPr>
        <w:t>наполняют</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законы правом, вынося соответствующие решения и выступая в этом случае субъектами правотворчества.</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К плюсам данной теории относятся:</w:t>
      </w:r>
    </w:p>
    <w:p w:rsidR="004D56AE" w:rsidRPr="004D56AE" w:rsidRDefault="004D56AE" w:rsidP="00ED1506">
      <w:pPr>
        <w:pStyle w:val="ConsPlusNormal"/>
        <w:widowControl/>
        <w:numPr>
          <w:ilvl w:val="0"/>
          <w:numId w:val="107"/>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она обращает внимание</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прежде всего</w:t>
      </w:r>
      <w:r w:rsidR="00CE00FF">
        <w:rPr>
          <w:rFonts w:ascii="Times New Roman" w:hAnsi="Times New Roman" w:cs="Times New Roman"/>
          <w:sz w:val="24"/>
          <w:szCs w:val="24"/>
        </w:rPr>
        <w:t>,</w:t>
      </w:r>
      <w:r w:rsidRPr="004D56AE">
        <w:rPr>
          <w:rFonts w:ascii="Times New Roman" w:hAnsi="Times New Roman" w:cs="Times New Roman"/>
          <w:sz w:val="24"/>
          <w:szCs w:val="24"/>
        </w:rPr>
        <w:t xml:space="preserve"> на реализацию права, на сущее, где оно обретает практическое применение;</w:t>
      </w:r>
    </w:p>
    <w:p w:rsidR="004D56AE" w:rsidRPr="004D56AE" w:rsidRDefault="004D56AE" w:rsidP="00ED1506">
      <w:pPr>
        <w:pStyle w:val="ConsPlusNormal"/>
        <w:widowControl/>
        <w:numPr>
          <w:ilvl w:val="0"/>
          <w:numId w:val="107"/>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фиксирует приоритет общественных отношений как содержания права;</w:t>
      </w:r>
    </w:p>
    <w:p w:rsidR="004D56AE" w:rsidRPr="004D56AE" w:rsidRDefault="004D56AE" w:rsidP="00ED1506">
      <w:pPr>
        <w:pStyle w:val="ConsPlusNormal"/>
        <w:widowControl/>
        <w:numPr>
          <w:ilvl w:val="0"/>
          <w:numId w:val="107"/>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хорошо согласуется с ограничением государственного вмешательства в экономику, с децентрализацией управления.</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Минусы:</w:t>
      </w:r>
    </w:p>
    <w:p w:rsidR="004D56AE" w:rsidRPr="004D56AE" w:rsidRDefault="004D56AE" w:rsidP="00ED1506">
      <w:pPr>
        <w:pStyle w:val="ConsPlusNormal"/>
        <w:widowControl/>
        <w:numPr>
          <w:ilvl w:val="0"/>
          <w:numId w:val="108"/>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если под правом понимать реализацию законов, реальный правопорядок, то теряются четкие границы между правомерным и неправомерным, ибо сама по себе реализация может быть как законной, так и противозаконной;</w:t>
      </w:r>
    </w:p>
    <w:p w:rsidR="004D56AE" w:rsidRPr="004D56AE" w:rsidRDefault="004D56AE" w:rsidP="00ED1506">
      <w:pPr>
        <w:pStyle w:val="ConsPlusNormal"/>
        <w:widowControl/>
        <w:numPr>
          <w:ilvl w:val="0"/>
          <w:numId w:val="108"/>
        </w:numPr>
        <w:ind w:left="567" w:hanging="567"/>
        <w:jc w:val="both"/>
        <w:rPr>
          <w:rFonts w:ascii="Times New Roman" w:hAnsi="Times New Roman" w:cs="Times New Roman"/>
          <w:sz w:val="24"/>
          <w:szCs w:val="24"/>
        </w:rPr>
      </w:pPr>
      <w:r w:rsidRPr="004D56AE">
        <w:rPr>
          <w:rFonts w:ascii="Times New Roman" w:hAnsi="Times New Roman" w:cs="Times New Roman"/>
          <w:sz w:val="24"/>
          <w:szCs w:val="24"/>
        </w:rPr>
        <w:t>в силу переноса центра тяжести правотворческой деятельности на судей и администраторов увеличивается опасность некомпетентного применения права, произвола со стороны корыстных должностных лиц.</w:t>
      </w:r>
    </w:p>
    <w:p w:rsidR="00CE00FF"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 xml:space="preserve">Таким образом, в историческом контексте право оценивалось и оценивается по-разному. </w:t>
      </w:r>
    </w:p>
    <w:p w:rsidR="00CE00FF"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 xml:space="preserve">Названные теории есть самые заметные вехи в процессе правопонимания, в изменении юридического мировоззрения общества. </w:t>
      </w:r>
    </w:p>
    <w:p w:rsidR="00CE00FF"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 xml:space="preserve">Далеко не случайно, что эти учения не раз уже были востребованы практикой. </w:t>
      </w:r>
    </w:p>
    <w:p w:rsidR="004D56AE" w:rsidRPr="004D56AE" w:rsidRDefault="004D56AE" w:rsidP="004D56AE">
      <w:pPr>
        <w:pStyle w:val="ConsPlusNormal"/>
        <w:widowControl/>
        <w:ind w:firstLine="1134"/>
        <w:jc w:val="both"/>
        <w:rPr>
          <w:rFonts w:ascii="Times New Roman" w:hAnsi="Times New Roman" w:cs="Times New Roman"/>
          <w:sz w:val="24"/>
          <w:szCs w:val="24"/>
        </w:rPr>
      </w:pPr>
      <w:r w:rsidRPr="004D56AE">
        <w:rPr>
          <w:rFonts w:ascii="Times New Roman" w:hAnsi="Times New Roman" w:cs="Times New Roman"/>
          <w:sz w:val="24"/>
          <w:szCs w:val="24"/>
        </w:rPr>
        <w:t>Каждая из перечисленных доктрин имеет как положительные, так и отрицательные моменты. И плюсы, и минусы важно знать и иметь в виду при характеристике теорий.</w:t>
      </w:r>
    </w:p>
    <w:p w:rsidR="00C92C2E" w:rsidRDefault="00C92C2E" w:rsidP="00C92C2E">
      <w:pPr>
        <w:spacing w:after="0" w:line="240" w:lineRule="auto"/>
        <w:jc w:val="center"/>
        <w:outlineLvl w:val="0"/>
        <w:rPr>
          <w:rFonts w:ascii="Times New Roman" w:hAnsi="Times New Roman" w:cs="Times New Roman"/>
          <w:b/>
          <w:w w:val="95"/>
          <w:sz w:val="32"/>
          <w:szCs w:val="32"/>
        </w:rPr>
      </w:pPr>
      <w:r w:rsidRPr="00F10292">
        <w:rPr>
          <w:rFonts w:ascii="Times New Roman" w:hAnsi="Times New Roman" w:cs="Times New Roman"/>
          <w:b/>
          <w:w w:val="95"/>
          <w:sz w:val="32"/>
          <w:szCs w:val="32"/>
        </w:rPr>
        <w:t xml:space="preserve">Тема № </w:t>
      </w:r>
      <w:r>
        <w:rPr>
          <w:rFonts w:ascii="Times New Roman" w:hAnsi="Times New Roman" w:cs="Times New Roman"/>
          <w:b/>
          <w:w w:val="95"/>
          <w:sz w:val="32"/>
          <w:szCs w:val="32"/>
        </w:rPr>
        <w:t>2</w:t>
      </w:r>
      <w:r w:rsidRPr="00F10292">
        <w:rPr>
          <w:rFonts w:ascii="Times New Roman" w:hAnsi="Times New Roman" w:cs="Times New Roman"/>
          <w:b/>
          <w:w w:val="95"/>
          <w:sz w:val="32"/>
          <w:szCs w:val="32"/>
        </w:rPr>
        <w:t xml:space="preserve">. </w:t>
      </w:r>
      <w:r>
        <w:rPr>
          <w:rFonts w:ascii="Times New Roman" w:hAnsi="Times New Roman" w:cs="Times New Roman"/>
          <w:b/>
          <w:w w:val="95"/>
          <w:sz w:val="32"/>
          <w:szCs w:val="32"/>
        </w:rPr>
        <w:t>Конституция – основной закон государства</w:t>
      </w:r>
      <w:bookmarkStart w:id="2" w:name="bookmark172"/>
    </w:p>
    <w:p w:rsidR="008E3D12" w:rsidRPr="00C92C2E" w:rsidRDefault="00C92C2E" w:rsidP="00C92C2E">
      <w:pPr>
        <w:spacing w:after="0" w:line="240" w:lineRule="auto"/>
        <w:jc w:val="center"/>
        <w:outlineLvl w:val="0"/>
        <w:rPr>
          <w:rFonts w:ascii="Times New Roman" w:hAnsi="Times New Roman" w:cs="Times New Roman"/>
          <w:b/>
          <w:w w:val="95"/>
          <w:sz w:val="28"/>
          <w:szCs w:val="28"/>
          <w:u w:val="single"/>
        </w:rPr>
      </w:pPr>
      <w:r w:rsidRPr="00C92C2E">
        <w:rPr>
          <w:rFonts w:ascii="Times New Roman" w:hAnsi="Times New Roman" w:cs="Times New Roman"/>
          <w:b/>
          <w:w w:val="95"/>
          <w:sz w:val="28"/>
          <w:szCs w:val="28"/>
          <w:u w:val="single"/>
        </w:rPr>
        <w:t>Вопрос № 1</w:t>
      </w:r>
      <w:r w:rsidR="008E3D12" w:rsidRPr="00C92C2E">
        <w:rPr>
          <w:rStyle w:val="Heading122"/>
          <w:sz w:val="28"/>
          <w:szCs w:val="28"/>
          <w:u w:val="single"/>
        </w:rPr>
        <w:t>. Понятие и юридические свойства Конституция России</w:t>
      </w:r>
      <w:bookmarkEnd w:id="2"/>
    </w:p>
    <w:p w:rsidR="008E3D12" w:rsidRPr="008E3D12" w:rsidRDefault="008E3D12" w:rsidP="008E3D12">
      <w:pPr>
        <w:pStyle w:val="Bodytext21"/>
        <w:shd w:val="clear" w:color="auto" w:fill="auto"/>
        <w:spacing w:line="240" w:lineRule="auto"/>
        <w:ind w:left="20" w:right="20" w:firstLine="1114"/>
        <w:jc w:val="both"/>
        <w:rPr>
          <w:i w:val="0"/>
          <w:sz w:val="24"/>
          <w:szCs w:val="24"/>
        </w:rPr>
      </w:pPr>
      <w:r w:rsidRPr="008E3D12">
        <w:rPr>
          <w:i w:val="0"/>
          <w:sz w:val="24"/>
          <w:szCs w:val="24"/>
        </w:rPr>
        <w:t xml:space="preserve">Конституция </w:t>
      </w:r>
      <w:r w:rsidR="00C92C2E">
        <w:rPr>
          <w:i w:val="0"/>
          <w:sz w:val="24"/>
          <w:szCs w:val="24"/>
        </w:rPr>
        <w:t xml:space="preserve">– </w:t>
      </w:r>
      <w:r w:rsidRPr="008E3D12">
        <w:rPr>
          <w:i w:val="0"/>
          <w:sz w:val="24"/>
          <w:szCs w:val="24"/>
        </w:rPr>
        <w:t>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w:t>
      </w:r>
    </w:p>
    <w:p w:rsidR="008E3D12" w:rsidRPr="008E3D12" w:rsidRDefault="008E3D12" w:rsidP="008E3D12">
      <w:pPr>
        <w:pStyle w:val="a7"/>
        <w:spacing w:after="0"/>
        <w:ind w:left="20" w:right="20" w:firstLine="1114"/>
        <w:jc w:val="both"/>
      </w:pPr>
      <w:r w:rsidRPr="008E3D12">
        <w:t>Именно с понятием конституции связана ее</w:t>
      </w:r>
      <w:r w:rsidRPr="008E3D12">
        <w:rPr>
          <w:rStyle w:val="BodytextItalic"/>
          <w:i w:val="0"/>
          <w:sz w:val="24"/>
          <w:szCs w:val="24"/>
        </w:rPr>
        <w:t xml:space="preserve"> сущность</w:t>
      </w:r>
      <w:r w:rsidRPr="008E3D12">
        <w:t xml:space="preserve"> </w:t>
      </w:r>
      <w:r w:rsidR="00C92C2E">
        <w:t xml:space="preserve">– </w:t>
      </w:r>
      <w:r w:rsidRPr="008E3D12">
        <w:t>основной закон государства призван служить главным ограничителем для власти в отношениях с человеком и обществом.</w:t>
      </w:r>
    </w:p>
    <w:p w:rsidR="008E3D12" w:rsidRPr="008E3D12" w:rsidRDefault="008E3D12" w:rsidP="008E3D12">
      <w:pPr>
        <w:pStyle w:val="a7"/>
        <w:spacing w:after="0"/>
        <w:ind w:left="20" w:right="20" w:firstLine="1114"/>
        <w:jc w:val="both"/>
      </w:pPr>
      <w:r w:rsidRPr="008E3D12">
        <w:t xml:space="preserve">Сущность конституции, в свою очередь, проявляется через ее основные </w:t>
      </w:r>
      <w:r w:rsidRPr="008E3D12">
        <w:rPr>
          <w:rStyle w:val="BodytextItalic"/>
          <w:i w:val="0"/>
          <w:sz w:val="24"/>
          <w:szCs w:val="24"/>
        </w:rPr>
        <w:t>юридические свойства</w:t>
      </w:r>
      <w:r w:rsidRPr="008E3D12">
        <w:t xml:space="preserve"> (то есть характерные признаки, определяющие качественное своеобразие этого документа), к которым относятся:</w:t>
      </w:r>
    </w:p>
    <w:p w:rsidR="008E3D12" w:rsidRPr="008E3D12" w:rsidRDefault="008E3D12" w:rsidP="00ED1506">
      <w:pPr>
        <w:pStyle w:val="a7"/>
        <w:numPr>
          <w:ilvl w:val="0"/>
          <w:numId w:val="109"/>
        </w:numPr>
        <w:tabs>
          <w:tab w:val="left" w:pos="1421"/>
        </w:tabs>
        <w:spacing w:after="0"/>
        <w:ind w:left="567" w:hanging="567"/>
        <w:jc w:val="both"/>
      </w:pPr>
      <w:r w:rsidRPr="008E3D12">
        <w:t>выступление в качестве основного закона государства;</w:t>
      </w:r>
    </w:p>
    <w:p w:rsidR="008E3D12" w:rsidRPr="008E3D12" w:rsidRDefault="008E3D12" w:rsidP="00ED1506">
      <w:pPr>
        <w:pStyle w:val="a7"/>
        <w:numPr>
          <w:ilvl w:val="0"/>
          <w:numId w:val="109"/>
        </w:numPr>
        <w:tabs>
          <w:tab w:val="left" w:pos="1416"/>
        </w:tabs>
        <w:spacing w:after="0"/>
        <w:ind w:left="567" w:hanging="567"/>
        <w:jc w:val="both"/>
      </w:pPr>
      <w:r w:rsidRPr="008E3D12">
        <w:t>юридическое верховенство;</w:t>
      </w:r>
    </w:p>
    <w:p w:rsidR="008E3D12" w:rsidRPr="008E3D12" w:rsidRDefault="008E3D12" w:rsidP="00ED1506">
      <w:pPr>
        <w:pStyle w:val="a7"/>
        <w:numPr>
          <w:ilvl w:val="0"/>
          <w:numId w:val="109"/>
        </w:numPr>
        <w:tabs>
          <w:tab w:val="left" w:pos="1421"/>
        </w:tabs>
        <w:spacing w:after="0"/>
        <w:ind w:left="567" w:hanging="567"/>
        <w:jc w:val="both"/>
      </w:pPr>
      <w:r w:rsidRPr="008E3D12">
        <w:lastRenderedPageBreak/>
        <w:t>выполнение роли основы всей правовой системы страны;</w:t>
      </w:r>
    </w:p>
    <w:p w:rsidR="008E3D12" w:rsidRPr="008E3D12" w:rsidRDefault="008E3D12" w:rsidP="00ED1506">
      <w:pPr>
        <w:pStyle w:val="a7"/>
        <w:numPr>
          <w:ilvl w:val="0"/>
          <w:numId w:val="109"/>
        </w:numPr>
        <w:tabs>
          <w:tab w:val="left" w:pos="1426"/>
        </w:tabs>
        <w:spacing w:after="0"/>
        <w:ind w:left="567" w:hanging="567"/>
        <w:jc w:val="both"/>
      </w:pPr>
      <w:r w:rsidRPr="008E3D12">
        <w:t>стабильность.</w:t>
      </w:r>
    </w:p>
    <w:p w:rsidR="008E3D12" w:rsidRPr="008E3D12" w:rsidRDefault="008E3D12" w:rsidP="008E3D12">
      <w:pPr>
        <w:pStyle w:val="a7"/>
        <w:spacing w:after="0"/>
        <w:ind w:left="20" w:right="20" w:firstLine="1114"/>
        <w:jc w:val="both"/>
      </w:pPr>
      <w:r w:rsidRPr="008E3D12">
        <w:t xml:space="preserve">Иногда к свойствам конституции относят и другие признаки </w:t>
      </w:r>
      <w:r w:rsidR="00C92C2E">
        <w:t xml:space="preserve">– </w:t>
      </w:r>
      <w:r w:rsidRPr="008E3D12">
        <w:t>легитимность, преемственность, перспективность, реальность и др.</w:t>
      </w:r>
    </w:p>
    <w:p w:rsidR="008E3D12" w:rsidRPr="008E3D12" w:rsidRDefault="008E3D12" w:rsidP="008E3D12">
      <w:pPr>
        <w:pStyle w:val="a7"/>
        <w:spacing w:after="0"/>
        <w:ind w:left="20" w:right="20" w:firstLine="1114"/>
        <w:jc w:val="both"/>
      </w:pPr>
      <w:r w:rsidRPr="008E3D12">
        <w:t>Конституция РФ является основным законом страны. Несмотря на то</w:t>
      </w:r>
      <w:r w:rsidR="00C92C2E">
        <w:t>,</w:t>
      </w:r>
      <w:r w:rsidRPr="008E3D12">
        <w:t xml:space="preserve"> что в официальном названии и тексте этот термин отсутствует (в отличие, например, от Конституции РСФСР 1978 года или конституций ФРГ, Монголии, Гвинеи и других государств), это вытекает из самой правовой природы и сущности конституции.</w:t>
      </w:r>
    </w:p>
    <w:p w:rsidR="008E3D12" w:rsidRPr="008E3D12" w:rsidRDefault="008E3D12" w:rsidP="008E3D12">
      <w:pPr>
        <w:pStyle w:val="a7"/>
        <w:spacing w:after="0"/>
        <w:ind w:left="20" w:right="20" w:firstLine="1114"/>
        <w:jc w:val="both"/>
      </w:pPr>
      <w:r w:rsidRPr="008E3D12">
        <w:t>Конституция РФ обладает высшей юридической силой по отношению ко всем остальным правовым актам, ни один правовой акт, принимаемый в стране (федеральный закон, акт Президента РФ, Правительства РФ, акт регионального, муниципального или ведомственного правотворчества, договор, судебное решение и т. д.), не может противоречить Основному закону, а в случае противоречия (юридических коллизий) приоритет имеют нормы Конституции.</w:t>
      </w:r>
    </w:p>
    <w:p w:rsidR="00C92C2E" w:rsidRDefault="008E3D12" w:rsidP="008E3D12">
      <w:pPr>
        <w:pStyle w:val="a7"/>
        <w:spacing w:after="0"/>
        <w:ind w:left="20" w:right="20" w:firstLine="1114"/>
        <w:jc w:val="both"/>
      </w:pPr>
      <w:r w:rsidRPr="008E3D12">
        <w:rPr>
          <w:rStyle w:val="BodytextItalic"/>
          <w:i w:val="0"/>
          <w:sz w:val="24"/>
          <w:szCs w:val="24"/>
        </w:rPr>
        <w:t>Конституция РФ является ядром правовой системы государства, основой развития текущего (отраслевого) законодательства.</w:t>
      </w:r>
      <w:r w:rsidRPr="008E3D12">
        <w:t xml:space="preserve"> </w:t>
      </w:r>
    </w:p>
    <w:p w:rsidR="008E3D12" w:rsidRPr="008E3D12" w:rsidRDefault="008E3D12" w:rsidP="008E3D12">
      <w:pPr>
        <w:pStyle w:val="a7"/>
        <w:spacing w:after="0"/>
        <w:ind w:left="20" w:right="20" w:firstLine="1114"/>
        <w:jc w:val="both"/>
      </w:pPr>
      <w:r w:rsidRPr="008E3D12">
        <w:t>Помимо того</w:t>
      </w:r>
      <w:r w:rsidR="00C92C2E">
        <w:t>,</w:t>
      </w:r>
      <w:r w:rsidRPr="008E3D12">
        <w:t xml:space="preserve"> что Конституция закрепляет компетенцию различных органов публичной власти по нормотворчеству и определяет главные цели такого нормотворчества, прямо определяет сферы общественных отношений, которые должны быть урегулированы федеральными конституционными законами, федеральными законами, указами Президента РФ, нормативными правовыми актами органов государственной власти субъектов РФ и так далее, она содержит и многие базовые положения, лежащие в основе развития других отраслей права.</w:t>
      </w:r>
    </w:p>
    <w:p w:rsidR="008E3D12" w:rsidRPr="008E3D12" w:rsidRDefault="008E3D12" w:rsidP="008E3D12">
      <w:pPr>
        <w:pStyle w:val="a7"/>
        <w:spacing w:after="0"/>
        <w:ind w:left="20" w:right="20" w:firstLine="1114"/>
        <w:jc w:val="both"/>
      </w:pPr>
      <w:r w:rsidRPr="008E3D12">
        <w:rPr>
          <w:rStyle w:val="BodytextItalic"/>
          <w:i w:val="0"/>
          <w:sz w:val="24"/>
          <w:szCs w:val="24"/>
        </w:rPr>
        <w:t>Стабильность конституции</w:t>
      </w:r>
      <w:r w:rsidRPr="008E3D12">
        <w:t xml:space="preserve"> проявляется в установлении особого порядка ее изменения (по сравнению с законами и иными правовыми актами). С точки зрения порядка изменения российская Конституция является</w:t>
      </w:r>
      <w:r w:rsidRPr="008E3D12">
        <w:rPr>
          <w:rStyle w:val="BodytextItalic"/>
          <w:i w:val="0"/>
          <w:sz w:val="24"/>
          <w:szCs w:val="24"/>
        </w:rPr>
        <w:t xml:space="preserve"> «жесткой» </w:t>
      </w:r>
      <w:r w:rsidRPr="008E3D12">
        <w:t>(в отличие от</w:t>
      </w:r>
      <w:r w:rsidRPr="008E3D12">
        <w:rPr>
          <w:rStyle w:val="BodytextItalic"/>
          <w:i w:val="0"/>
          <w:sz w:val="24"/>
          <w:szCs w:val="24"/>
        </w:rPr>
        <w:t xml:space="preserve"> «мягких»,</w:t>
      </w:r>
      <w:r w:rsidRPr="008E3D12">
        <w:t xml:space="preserve"> или</w:t>
      </w:r>
      <w:r w:rsidRPr="008E3D12">
        <w:rPr>
          <w:rStyle w:val="BodytextItalic"/>
          <w:i w:val="0"/>
          <w:sz w:val="24"/>
          <w:szCs w:val="24"/>
        </w:rPr>
        <w:t xml:space="preserve"> «гибких»</w:t>
      </w:r>
      <w:r w:rsidRPr="008E3D12">
        <w:t xml:space="preserve"> конституций некоторых государств - Великобритании, Грузии, Индии, Новой Зеландии и других - где изменения в конституцию вносятся в том же порядке, что и в обычные законы, или, по крайней мере, по достаточно простой процедуре). </w:t>
      </w:r>
    </w:p>
    <w:p w:rsidR="008E3D12" w:rsidRPr="008E3D12" w:rsidRDefault="008E3D12" w:rsidP="008E3D12">
      <w:pPr>
        <w:pStyle w:val="a7"/>
        <w:spacing w:after="0"/>
        <w:ind w:left="20" w:right="20" w:firstLine="1114"/>
        <w:jc w:val="both"/>
      </w:pPr>
      <w:r w:rsidRPr="008E3D12">
        <w:t>Сложный порядок изменения российской Конституции призван обеспечить стабильность политической и правовой системы, основного закона государства вообще и базовых принципов конституционного строя.</w:t>
      </w:r>
    </w:p>
    <w:p w:rsidR="008E3D12" w:rsidRPr="008E3D12" w:rsidRDefault="008E3D12" w:rsidP="008E3D12">
      <w:pPr>
        <w:pStyle w:val="a7"/>
        <w:spacing w:after="0"/>
        <w:ind w:left="20" w:firstLine="1114"/>
        <w:jc w:val="both"/>
      </w:pPr>
      <w:r w:rsidRPr="008E3D12">
        <w:t>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C92C2E" w:rsidRDefault="008E3D12" w:rsidP="00C92C2E">
      <w:pPr>
        <w:spacing w:after="0" w:line="240" w:lineRule="auto"/>
        <w:ind w:firstLine="1114"/>
        <w:jc w:val="both"/>
        <w:outlineLvl w:val="0"/>
        <w:rPr>
          <w:rFonts w:ascii="Times New Roman" w:hAnsi="Times New Roman" w:cs="Times New Roman"/>
          <w:sz w:val="24"/>
          <w:szCs w:val="24"/>
        </w:rPr>
      </w:pPr>
      <w:r w:rsidRPr="008E3D12">
        <w:rPr>
          <w:rFonts w:ascii="Times New Roman" w:hAnsi="Times New Roman" w:cs="Times New Roman"/>
          <w:sz w:val="24"/>
          <w:szCs w:val="24"/>
        </w:rPr>
        <w:t>Структурно Конституция РФ состоит из</w:t>
      </w:r>
      <w:r w:rsidRPr="008E3D12">
        <w:rPr>
          <w:rStyle w:val="BodytextItalic4"/>
          <w:i w:val="0"/>
          <w:sz w:val="24"/>
          <w:szCs w:val="24"/>
        </w:rPr>
        <w:t xml:space="preserve"> преамбулы</w:t>
      </w:r>
      <w:r w:rsidRPr="008E3D12">
        <w:rPr>
          <w:rFonts w:ascii="Times New Roman" w:hAnsi="Times New Roman" w:cs="Times New Roman"/>
          <w:sz w:val="24"/>
          <w:szCs w:val="24"/>
        </w:rPr>
        <w:t xml:space="preserve"> (содержащей декларативные, хотя и достаточно значимые положения) и двух разделов. </w:t>
      </w:r>
    </w:p>
    <w:p w:rsidR="00C92C2E" w:rsidRDefault="008E3D12" w:rsidP="00C92C2E">
      <w:pPr>
        <w:spacing w:after="0" w:line="240" w:lineRule="auto"/>
        <w:ind w:firstLine="1114"/>
        <w:jc w:val="both"/>
        <w:outlineLvl w:val="0"/>
        <w:rPr>
          <w:rFonts w:ascii="Times New Roman" w:hAnsi="Times New Roman" w:cs="Times New Roman"/>
          <w:sz w:val="24"/>
          <w:szCs w:val="24"/>
        </w:rPr>
      </w:pPr>
      <w:r w:rsidRPr="008E3D12">
        <w:rPr>
          <w:rStyle w:val="BodytextItalic4"/>
          <w:i w:val="0"/>
          <w:sz w:val="24"/>
          <w:szCs w:val="24"/>
        </w:rPr>
        <w:t>Первый раздел</w:t>
      </w:r>
      <w:r w:rsidRPr="008E3D12">
        <w:rPr>
          <w:rFonts w:ascii="Times New Roman" w:hAnsi="Times New Roman" w:cs="Times New Roman"/>
          <w:sz w:val="24"/>
          <w:szCs w:val="24"/>
        </w:rPr>
        <w:t xml:space="preserve"> в содержательном плане является основным, включает, в свою очередь, девять глав. </w:t>
      </w:r>
    </w:p>
    <w:p w:rsidR="00E20C38" w:rsidRDefault="008E3D12" w:rsidP="00E20C38">
      <w:pPr>
        <w:spacing w:after="0" w:line="240" w:lineRule="auto"/>
        <w:ind w:firstLine="1114"/>
        <w:jc w:val="both"/>
        <w:outlineLvl w:val="0"/>
        <w:rPr>
          <w:rFonts w:ascii="Times New Roman" w:hAnsi="Times New Roman" w:cs="Times New Roman"/>
          <w:sz w:val="24"/>
          <w:szCs w:val="24"/>
        </w:rPr>
      </w:pPr>
      <w:r w:rsidRPr="008E3D12">
        <w:rPr>
          <w:rStyle w:val="BodytextItalic4"/>
          <w:i w:val="0"/>
          <w:sz w:val="24"/>
          <w:szCs w:val="24"/>
        </w:rPr>
        <w:t>Второй раздел «Заключительные и переходные положения»</w:t>
      </w:r>
      <w:r w:rsidRPr="008E3D12">
        <w:rPr>
          <w:rFonts w:ascii="Times New Roman" w:hAnsi="Times New Roman" w:cs="Times New Roman"/>
          <w:sz w:val="24"/>
          <w:szCs w:val="24"/>
        </w:rPr>
        <w:t xml:space="preserve"> </w:t>
      </w:r>
      <w:r w:rsidR="00C92C2E">
        <w:rPr>
          <w:rFonts w:ascii="Times New Roman" w:hAnsi="Times New Roman" w:cs="Times New Roman"/>
          <w:sz w:val="24"/>
          <w:szCs w:val="24"/>
        </w:rPr>
        <w:t xml:space="preserve">– </w:t>
      </w:r>
      <w:r w:rsidRPr="008E3D12">
        <w:rPr>
          <w:rFonts w:ascii="Times New Roman" w:hAnsi="Times New Roman" w:cs="Times New Roman"/>
          <w:sz w:val="24"/>
          <w:szCs w:val="24"/>
        </w:rPr>
        <w:t>небольшой по объему, кроме того, значительная часть норм этого раздела уже утратила силу, поскольку истекли переходные сроки для урегулирования соответствующих срезов общественных отношений только на основании положений Конституции РФ 1993 года.</w:t>
      </w:r>
      <w:bookmarkStart w:id="3" w:name="bookmark178"/>
    </w:p>
    <w:p w:rsidR="00C92C2E" w:rsidRPr="00E20C38" w:rsidRDefault="00E20C38" w:rsidP="00E20C38">
      <w:pPr>
        <w:spacing w:after="0" w:line="240" w:lineRule="auto"/>
        <w:jc w:val="center"/>
        <w:outlineLvl w:val="0"/>
        <w:rPr>
          <w:rFonts w:ascii="Times New Roman" w:hAnsi="Times New Roman" w:cs="Times New Roman"/>
          <w:b/>
          <w:w w:val="95"/>
          <w:sz w:val="28"/>
          <w:szCs w:val="28"/>
          <w:u w:val="single"/>
        </w:rPr>
      </w:pPr>
      <w:r w:rsidRPr="00E20C38">
        <w:rPr>
          <w:rFonts w:ascii="Times New Roman" w:hAnsi="Times New Roman" w:cs="Times New Roman"/>
          <w:b/>
          <w:sz w:val="28"/>
          <w:szCs w:val="28"/>
          <w:u w:val="single"/>
        </w:rPr>
        <w:t>Вопрос № 2.</w:t>
      </w:r>
      <w:r w:rsidR="00C92C2E" w:rsidRPr="00E20C38">
        <w:rPr>
          <w:rFonts w:ascii="Times New Roman" w:hAnsi="Times New Roman" w:cs="Times New Roman"/>
          <w:b/>
          <w:sz w:val="28"/>
          <w:szCs w:val="28"/>
          <w:u w:val="single"/>
        </w:rPr>
        <w:t xml:space="preserve"> Конституционно-правовой статус личности</w:t>
      </w:r>
      <w:bookmarkEnd w:id="3"/>
    </w:p>
    <w:p w:rsidR="00C92C2E" w:rsidRPr="00C92C2E" w:rsidRDefault="00C92C2E" w:rsidP="00C92C2E">
      <w:pPr>
        <w:pStyle w:val="a7"/>
        <w:spacing w:after="0"/>
        <w:ind w:left="20" w:right="20" w:firstLine="1114"/>
        <w:jc w:val="both"/>
      </w:pPr>
      <w:r w:rsidRPr="00C92C2E">
        <w:t xml:space="preserve">Статья 2 Конституции Российской Федерации раскрывает важнейшую сторону характеристики России как правового государства </w:t>
      </w:r>
      <w:r>
        <w:t xml:space="preserve">– </w:t>
      </w:r>
      <w:r w:rsidRPr="00C92C2E">
        <w:t xml:space="preserve">человек, его права и свободы провозглашаются высшей ценностью. Данное положение является принципиальной новацией российского конституционализма </w:t>
      </w:r>
      <w:r>
        <w:t xml:space="preserve">– </w:t>
      </w:r>
      <w:r w:rsidRPr="00C92C2E">
        <w:t>ранее приоритет всегда имели государственные интересы (отождествляемые, кроме того, с общественными).</w:t>
      </w:r>
    </w:p>
    <w:p w:rsidR="00C92C2E" w:rsidRDefault="00C92C2E" w:rsidP="00C92C2E">
      <w:pPr>
        <w:pStyle w:val="a7"/>
        <w:spacing w:after="0"/>
        <w:ind w:left="20" w:right="20" w:firstLine="1114"/>
        <w:jc w:val="both"/>
      </w:pPr>
      <w:r w:rsidRPr="00C92C2E">
        <w:t xml:space="preserve">Таким образом, действующая Конституция России закрепляет гуманистический характер конституционного строя </w:t>
      </w:r>
      <w:r>
        <w:t>–</w:t>
      </w:r>
      <w:r w:rsidRPr="00C92C2E">
        <w:t xml:space="preserve"> в системе «человек </w:t>
      </w:r>
      <w:r>
        <w:t xml:space="preserve">– </w:t>
      </w:r>
      <w:r w:rsidRPr="00C92C2E">
        <w:t xml:space="preserve">государство» не человек существует для государства, а государство для человека. </w:t>
      </w:r>
    </w:p>
    <w:p w:rsidR="00C92C2E" w:rsidRPr="00C92C2E" w:rsidRDefault="00C92C2E" w:rsidP="00C92C2E">
      <w:pPr>
        <w:pStyle w:val="a7"/>
        <w:spacing w:after="0"/>
        <w:ind w:left="20" w:right="20" w:firstLine="1114"/>
        <w:jc w:val="both"/>
      </w:pPr>
      <w:r w:rsidRPr="00C92C2E">
        <w:t>Роль государства в установлении прав и свобод человека и гражданина сегодня максимально ограничена, тогда как роль и ответственность государства в обеспечении соблюдения и защиты этих прав и свобод значительно повышена: статья 2 Конституции РФ определяет признание, соблюдение и защиту прав и свобод человека и гражданина в качестве обязанности государства, а в соответствии со статьей 18 Конституции именно эти права и свободы определяют деятельность всех ветвей государственной власти и местного самоуправления в России.</w:t>
      </w:r>
    </w:p>
    <w:p w:rsidR="00C92C2E" w:rsidRPr="00C92C2E" w:rsidRDefault="00C92C2E" w:rsidP="00C92C2E">
      <w:pPr>
        <w:pStyle w:val="a7"/>
        <w:spacing w:after="0"/>
        <w:ind w:left="20" w:right="20" w:firstLine="1114"/>
        <w:jc w:val="both"/>
      </w:pPr>
      <w:r w:rsidRPr="00C92C2E">
        <w:lastRenderedPageBreak/>
        <w:t>Признание прав и свобод человека высшей ценностью означает, что в случае коллизии прав человека и других конституционно защищаемых ценностей (в том числе и тех, которые относятся к иным основам конституционного строя) приоритет следует отдавать правам человека.</w:t>
      </w:r>
    </w:p>
    <w:p w:rsidR="00C92C2E" w:rsidRPr="00C92C2E" w:rsidRDefault="00C92C2E" w:rsidP="00C92C2E">
      <w:pPr>
        <w:pStyle w:val="a7"/>
        <w:spacing w:after="0"/>
        <w:ind w:left="20" w:right="20" w:firstLine="1114"/>
        <w:jc w:val="both"/>
      </w:pPr>
      <w:r w:rsidRPr="00C92C2E">
        <w:t>Важным является то, что основные права и свободы человека и гражданина рассматриваются как</w:t>
      </w:r>
      <w:r w:rsidRPr="00C92C2E">
        <w:rPr>
          <w:rStyle w:val="BodytextItalic4"/>
          <w:i w:val="0"/>
          <w:sz w:val="24"/>
          <w:szCs w:val="24"/>
        </w:rPr>
        <w:t xml:space="preserve"> естественные, </w:t>
      </w:r>
      <w:r w:rsidRPr="00C92C2E">
        <w:t>принадлежащие каждому от рождения (ч. 2 ст. 17 Конституции РФ), то есть они существуют объективно, а не по воле законодателя, являются не дарованными государством (государство должно их не устанавливать, а лишь признавать, соблюдать и защищать как уже существующие).</w:t>
      </w:r>
    </w:p>
    <w:p w:rsidR="00C92C2E" w:rsidRPr="00C92C2E" w:rsidRDefault="00C92C2E" w:rsidP="00C92C2E">
      <w:pPr>
        <w:pStyle w:val="a7"/>
        <w:spacing w:after="0"/>
        <w:ind w:left="20" w:right="20" w:firstLine="1114"/>
        <w:jc w:val="both"/>
      </w:pPr>
      <w:r w:rsidRPr="00C92C2E">
        <w:t>Естественный характер основных прав и свобод означает также, что они не могут быть не только приобретены, но и переданы кому-либо, то есть являются</w:t>
      </w:r>
      <w:r w:rsidRPr="00C92C2E">
        <w:rPr>
          <w:rStyle w:val="BodytextItalic4"/>
          <w:i w:val="0"/>
          <w:sz w:val="24"/>
          <w:szCs w:val="24"/>
        </w:rPr>
        <w:t xml:space="preserve"> неотчуждаемыми</w:t>
      </w:r>
      <w:r w:rsidRPr="00C92C2E">
        <w:t xml:space="preserve"> (и даже отказ от них является ничтожным).</w:t>
      </w:r>
    </w:p>
    <w:p w:rsidR="00C92C2E" w:rsidRPr="00C92C2E" w:rsidRDefault="00C92C2E" w:rsidP="00C92C2E">
      <w:pPr>
        <w:pStyle w:val="a7"/>
        <w:spacing w:after="0"/>
        <w:ind w:left="20" w:firstLine="1114"/>
        <w:jc w:val="both"/>
      </w:pPr>
      <w:r w:rsidRPr="00C92C2E">
        <w:t>Права и свободы человека и гражданина объединяют в три группы:</w:t>
      </w:r>
    </w:p>
    <w:p w:rsidR="007D4E25" w:rsidRDefault="00C92C2E" w:rsidP="00ED1506">
      <w:pPr>
        <w:pStyle w:val="a7"/>
        <w:numPr>
          <w:ilvl w:val="0"/>
          <w:numId w:val="110"/>
        </w:numPr>
        <w:spacing w:after="0"/>
        <w:ind w:left="567" w:right="20" w:hanging="567"/>
        <w:jc w:val="both"/>
      </w:pPr>
      <w:r w:rsidRPr="00C92C2E">
        <w:rPr>
          <w:rStyle w:val="BodytextItalic4"/>
          <w:i w:val="0"/>
          <w:sz w:val="24"/>
          <w:szCs w:val="24"/>
        </w:rPr>
        <w:t>Личные (гражданские) права и свободы</w:t>
      </w:r>
      <w:r w:rsidRPr="00C92C2E">
        <w:t xml:space="preserve"> </w:t>
      </w:r>
      <w:r w:rsidR="007D4E25">
        <w:t xml:space="preserve">– </w:t>
      </w:r>
      <w:r w:rsidRPr="00C92C2E">
        <w:t xml:space="preserve">это те права и свободы, которые составляют первооснову конституционно-правового статуса личности, предоставляют конституционную защиту всех сфер частной жизни человека (круг интересов и потребностей, мысли, суждения, записи, дневники, социальные связи, интимные стороны жизни и т. п.) от непомерного и неправомерного вмешательства государства и других лиц. </w:t>
      </w:r>
    </w:p>
    <w:p w:rsidR="007D4E25" w:rsidRDefault="00C92C2E" w:rsidP="007D4E25">
      <w:pPr>
        <w:pStyle w:val="a7"/>
        <w:spacing w:after="0"/>
        <w:ind w:left="567" w:right="20" w:firstLine="567"/>
        <w:jc w:val="both"/>
      </w:pPr>
      <w:r w:rsidRPr="00C92C2E">
        <w:t xml:space="preserve">Большинство из этих прав и свобод носит естественный и абсолютный характер и предоставляется всем членам российского общества независимо от наличия или отсутствия гражданства РФ. </w:t>
      </w:r>
    </w:p>
    <w:p w:rsidR="00C92C2E" w:rsidRPr="00C92C2E" w:rsidRDefault="00C92C2E" w:rsidP="007D4E25">
      <w:pPr>
        <w:pStyle w:val="a7"/>
        <w:spacing w:after="0"/>
        <w:ind w:left="567" w:right="20" w:firstLine="567"/>
        <w:jc w:val="both"/>
      </w:pPr>
      <w:r w:rsidRPr="00C92C2E">
        <w:t>К личным правам и свободам человека и гражданина Конституция РФ относит:</w:t>
      </w:r>
    </w:p>
    <w:p w:rsidR="00C92C2E" w:rsidRPr="00C92C2E" w:rsidRDefault="00C92C2E" w:rsidP="00ED1506">
      <w:pPr>
        <w:pStyle w:val="a7"/>
        <w:numPr>
          <w:ilvl w:val="0"/>
          <w:numId w:val="111"/>
        </w:numPr>
        <w:tabs>
          <w:tab w:val="left" w:pos="1421"/>
        </w:tabs>
        <w:spacing w:after="0"/>
        <w:ind w:left="1134" w:hanging="567"/>
        <w:jc w:val="both"/>
      </w:pPr>
      <w:r w:rsidRPr="00C92C2E">
        <w:t>право на жизнь;</w:t>
      </w:r>
    </w:p>
    <w:p w:rsidR="00C92C2E" w:rsidRPr="00C92C2E" w:rsidRDefault="00C92C2E" w:rsidP="00ED1506">
      <w:pPr>
        <w:pStyle w:val="a7"/>
        <w:numPr>
          <w:ilvl w:val="0"/>
          <w:numId w:val="111"/>
        </w:numPr>
        <w:tabs>
          <w:tab w:val="left" w:pos="1421"/>
        </w:tabs>
        <w:spacing w:after="0"/>
        <w:ind w:left="1134" w:hanging="567"/>
        <w:jc w:val="both"/>
      </w:pPr>
      <w:r w:rsidRPr="00C92C2E">
        <w:t>достоинство личности;</w:t>
      </w:r>
    </w:p>
    <w:p w:rsidR="00C92C2E" w:rsidRPr="00C92C2E" w:rsidRDefault="00C92C2E" w:rsidP="00ED1506">
      <w:pPr>
        <w:pStyle w:val="a7"/>
        <w:numPr>
          <w:ilvl w:val="0"/>
          <w:numId w:val="111"/>
        </w:numPr>
        <w:tabs>
          <w:tab w:val="left" w:pos="1421"/>
        </w:tabs>
        <w:spacing w:after="0"/>
        <w:ind w:left="1134" w:hanging="567"/>
        <w:jc w:val="both"/>
      </w:pPr>
      <w:r w:rsidRPr="00C92C2E">
        <w:t>право на свободу и личную неприкосновенность;</w:t>
      </w:r>
    </w:p>
    <w:p w:rsidR="00C92C2E" w:rsidRPr="00C92C2E" w:rsidRDefault="00C92C2E" w:rsidP="00ED1506">
      <w:pPr>
        <w:pStyle w:val="a7"/>
        <w:numPr>
          <w:ilvl w:val="0"/>
          <w:numId w:val="111"/>
        </w:numPr>
        <w:tabs>
          <w:tab w:val="left" w:pos="1416"/>
        </w:tabs>
        <w:spacing w:after="0"/>
        <w:ind w:left="1134" w:right="20" w:hanging="567"/>
        <w:jc w:val="both"/>
      </w:pPr>
      <w:r w:rsidRPr="00C92C2E">
        <w:t>право на неприкосновенность частной жизни, личную и семейную тайну, защиту своей чести и доброго имени;</w:t>
      </w:r>
    </w:p>
    <w:p w:rsidR="00C92C2E" w:rsidRPr="00C92C2E" w:rsidRDefault="00C92C2E" w:rsidP="00ED1506">
      <w:pPr>
        <w:pStyle w:val="a7"/>
        <w:numPr>
          <w:ilvl w:val="0"/>
          <w:numId w:val="111"/>
        </w:numPr>
        <w:tabs>
          <w:tab w:val="left" w:pos="1416"/>
        </w:tabs>
        <w:spacing w:after="0"/>
        <w:ind w:left="1134" w:hanging="567"/>
        <w:jc w:val="both"/>
      </w:pPr>
      <w:r w:rsidRPr="00C92C2E">
        <w:t>неприкосновенность жилища;</w:t>
      </w:r>
    </w:p>
    <w:p w:rsidR="00C92C2E" w:rsidRPr="00C92C2E" w:rsidRDefault="00C92C2E" w:rsidP="00ED1506">
      <w:pPr>
        <w:pStyle w:val="a7"/>
        <w:numPr>
          <w:ilvl w:val="0"/>
          <w:numId w:val="111"/>
        </w:numPr>
        <w:tabs>
          <w:tab w:val="left" w:pos="1416"/>
        </w:tabs>
        <w:spacing w:after="0"/>
        <w:ind w:left="1134" w:right="20" w:hanging="567"/>
        <w:jc w:val="both"/>
      </w:pPr>
      <w:r w:rsidRPr="00C92C2E">
        <w:t>право на определение и указание национальной принадлежности, использование родного языка;</w:t>
      </w:r>
    </w:p>
    <w:p w:rsidR="00C92C2E" w:rsidRPr="00C92C2E" w:rsidRDefault="00C92C2E" w:rsidP="00ED1506">
      <w:pPr>
        <w:pStyle w:val="a7"/>
        <w:numPr>
          <w:ilvl w:val="0"/>
          <w:numId w:val="111"/>
        </w:numPr>
        <w:tabs>
          <w:tab w:val="left" w:pos="1421"/>
        </w:tabs>
        <w:spacing w:after="0"/>
        <w:ind w:left="1134" w:hanging="567"/>
        <w:jc w:val="both"/>
      </w:pPr>
      <w:r w:rsidRPr="00C92C2E">
        <w:t>свободу передвижения и выбора места жительства;</w:t>
      </w:r>
    </w:p>
    <w:p w:rsidR="00C92C2E" w:rsidRPr="00C92C2E" w:rsidRDefault="00C92C2E" w:rsidP="00ED1506">
      <w:pPr>
        <w:pStyle w:val="a7"/>
        <w:numPr>
          <w:ilvl w:val="0"/>
          <w:numId w:val="111"/>
        </w:numPr>
        <w:tabs>
          <w:tab w:val="left" w:pos="1421"/>
        </w:tabs>
        <w:spacing w:after="0"/>
        <w:ind w:left="1134" w:right="20" w:hanging="567"/>
        <w:jc w:val="both"/>
      </w:pPr>
      <w:r w:rsidRPr="00C92C2E">
        <w:t>свободу совести и вероисповедания, право гражданина на замену военной службы альтернативной гражданской службой;</w:t>
      </w:r>
    </w:p>
    <w:p w:rsidR="00C92C2E" w:rsidRPr="00C92C2E" w:rsidRDefault="00C92C2E" w:rsidP="00ED1506">
      <w:pPr>
        <w:pStyle w:val="a7"/>
        <w:numPr>
          <w:ilvl w:val="0"/>
          <w:numId w:val="111"/>
        </w:numPr>
        <w:tabs>
          <w:tab w:val="left" w:pos="1421"/>
        </w:tabs>
        <w:spacing w:after="0"/>
        <w:ind w:left="1134" w:hanging="567"/>
        <w:jc w:val="both"/>
      </w:pPr>
      <w:r w:rsidRPr="00C92C2E">
        <w:t>свободу мысли и слова;</w:t>
      </w:r>
    </w:p>
    <w:p w:rsidR="00C92C2E" w:rsidRPr="00C92C2E" w:rsidRDefault="00C92C2E" w:rsidP="00ED1506">
      <w:pPr>
        <w:pStyle w:val="a7"/>
        <w:numPr>
          <w:ilvl w:val="0"/>
          <w:numId w:val="111"/>
        </w:numPr>
        <w:tabs>
          <w:tab w:val="left" w:pos="1416"/>
        </w:tabs>
        <w:spacing w:after="0"/>
        <w:ind w:left="1134" w:right="20" w:hanging="567"/>
        <w:jc w:val="both"/>
      </w:pPr>
      <w:r w:rsidRPr="00C92C2E">
        <w:t>право на судебную защиту, квалифицированную юридическую помощь, процессуальные гарантии и др.</w:t>
      </w:r>
    </w:p>
    <w:p w:rsidR="007D4E25" w:rsidRDefault="00C92C2E" w:rsidP="00ED1506">
      <w:pPr>
        <w:pStyle w:val="a7"/>
        <w:numPr>
          <w:ilvl w:val="0"/>
          <w:numId w:val="110"/>
        </w:numPr>
        <w:tabs>
          <w:tab w:val="left" w:pos="1402"/>
        </w:tabs>
        <w:spacing w:after="0"/>
        <w:ind w:left="567" w:right="20" w:hanging="567"/>
        <w:jc w:val="both"/>
      </w:pPr>
      <w:r w:rsidRPr="00C92C2E">
        <w:rPr>
          <w:rStyle w:val="BodytextItalic4"/>
          <w:i w:val="0"/>
          <w:sz w:val="24"/>
          <w:szCs w:val="24"/>
        </w:rPr>
        <w:t>Политические права и свободы</w:t>
      </w:r>
      <w:r w:rsidRPr="00C92C2E">
        <w:t xml:space="preserve"> </w:t>
      </w:r>
      <w:r w:rsidR="007D4E25">
        <w:t xml:space="preserve">– </w:t>
      </w:r>
      <w:r w:rsidRPr="00C92C2E">
        <w:t xml:space="preserve">это права и свободы, обеспечивающие участие личности (как индивидуально, так и совместно с другими лицами) в жизни общества и государства, в том числе в формировании и осуществлении публичной власти. </w:t>
      </w:r>
    </w:p>
    <w:p w:rsidR="007D4E25" w:rsidRDefault="00C92C2E" w:rsidP="007D4E25">
      <w:pPr>
        <w:pStyle w:val="a7"/>
        <w:tabs>
          <w:tab w:val="left" w:pos="1402"/>
        </w:tabs>
        <w:spacing w:after="0"/>
        <w:ind w:left="567" w:right="20" w:firstLine="567"/>
        <w:jc w:val="both"/>
      </w:pPr>
      <w:r w:rsidRPr="00C92C2E">
        <w:t xml:space="preserve">В отличие от личных прав многие политические права и свободы принадлежат только гражданам РФ (но не все, например, свобода массовой информации, право на объединение гарантируются каждому человеку). </w:t>
      </w:r>
    </w:p>
    <w:p w:rsidR="007D4E25" w:rsidRDefault="00C92C2E" w:rsidP="007D4E25">
      <w:pPr>
        <w:pStyle w:val="a7"/>
        <w:tabs>
          <w:tab w:val="left" w:pos="1402"/>
        </w:tabs>
        <w:spacing w:after="0"/>
        <w:ind w:left="567" w:right="20" w:firstLine="567"/>
        <w:jc w:val="both"/>
      </w:pPr>
      <w:r w:rsidRPr="00C92C2E">
        <w:t xml:space="preserve">К политическим правам и свободам относятся: </w:t>
      </w:r>
    </w:p>
    <w:p w:rsidR="007D4E25" w:rsidRDefault="00C92C2E" w:rsidP="00ED1506">
      <w:pPr>
        <w:pStyle w:val="a7"/>
        <w:numPr>
          <w:ilvl w:val="0"/>
          <w:numId w:val="112"/>
        </w:numPr>
        <w:tabs>
          <w:tab w:val="left" w:pos="1402"/>
        </w:tabs>
        <w:spacing w:after="0"/>
        <w:ind w:left="1134" w:right="20" w:hanging="567"/>
        <w:jc w:val="both"/>
      </w:pPr>
      <w:r w:rsidRPr="00C92C2E">
        <w:t xml:space="preserve">право на объединение; </w:t>
      </w:r>
    </w:p>
    <w:p w:rsidR="007D4E25" w:rsidRDefault="00C92C2E" w:rsidP="00ED1506">
      <w:pPr>
        <w:pStyle w:val="a7"/>
        <w:numPr>
          <w:ilvl w:val="0"/>
          <w:numId w:val="112"/>
        </w:numPr>
        <w:tabs>
          <w:tab w:val="left" w:pos="1402"/>
        </w:tabs>
        <w:spacing w:after="0"/>
        <w:ind w:left="1134" w:right="20" w:hanging="567"/>
        <w:jc w:val="both"/>
      </w:pPr>
      <w:r w:rsidRPr="00C92C2E">
        <w:t xml:space="preserve">свобода собраний, митингов, шествий и демонстраций; </w:t>
      </w:r>
    </w:p>
    <w:p w:rsidR="007D4E25" w:rsidRDefault="00C92C2E" w:rsidP="00ED1506">
      <w:pPr>
        <w:pStyle w:val="a7"/>
        <w:numPr>
          <w:ilvl w:val="0"/>
          <w:numId w:val="112"/>
        </w:numPr>
        <w:tabs>
          <w:tab w:val="left" w:pos="1402"/>
        </w:tabs>
        <w:spacing w:after="0"/>
        <w:ind w:left="1134" w:right="20" w:hanging="567"/>
        <w:jc w:val="both"/>
      </w:pPr>
      <w:r w:rsidRPr="00C92C2E">
        <w:t xml:space="preserve">право на участие в управлении делами государства (включая избирательные права, право участвовать в отправлении правосудия), право доступа к государственной службе; </w:t>
      </w:r>
    </w:p>
    <w:p w:rsidR="007D4E25" w:rsidRDefault="00C92C2E" w:rsidP="00ED1506">
      <w:pPr>
        <w:pStyle w:val="a7"/>
        <w:numPr>
          <w:ilvl w:val="0"/>
          <w:numId w:val="112"/>
        </w:numPr>
        <w:tabs>
          <w:tab w:val="left" w:pos="1402"/>
        </w:tabs>
        <w:spacing w:after="0"/>
        <w:ind w:left="1134" w:right="20" w:hanging="567"/>
        <w:jc w:val="both"/>
      </w:pPr>
      <w:r w:rsidRPr="00C92C2E">
        <w:t xml:space="preserve">право обращений («право петиции»); </w:t>
      </w:r>
    </w:p>
    <w:p w:rsidR="00C92C2E" w:rsidRPr="00C92C2E" w:rsidRDefault="00C92C2E" w:rsidP="00ED1506">
      <w:pPr>
        <w:pStyle w:val="a7"/>
        <w:numPr>
          <w:ilvl w:val="0"/>
          <w:numId w:val="112"/>
        </w:numPr>
        <w:tabs>
          <w:tab w:val="left" w:pos="1402"/>
        </w:tabs>
        <w:spacing w:after="0"/>
        <w:ind w:left="1134" w:right="20" w:hanging="567"/>
        <w:jc w:val="both"/>
      </w:pPr>
      <w:r w:rsidRPr="00C92C2E">
        <w:t>свобода информации и средств массовой информации и др.</w:t>
      </w:r>
    </w:p>
    <w:p w:rsidR="007D4E25" w:rsidRDefault="00C92C2E" w:rsidP="00ED1506">
      <w:pPr>
        <w:pStyle w:val="a7"/>
        <w:numPr>
          <w:ilvl w:val="0"/>
          <w:numId w:val="110"/>
        </w:numPr>
        <w:tabs>
          <w:tab w:val="left" w:pos="1066"/>
        </w:tabs>
        <w:spacing w:after="0"/>
        <w:ind w:left="567" w:right="20" w:hanging="567"/>
        <w:jc w:val="both"/>
      </w:pPr>
      <w:r w:rsidRPr="00C92C2E">
        <w:rPr>
          <w:rStyle w:val="BodytextItalic4"/>
          <w:i w:val="0"/>
          <w:sz w:val="24"/>
          <w:szCs w:val="24"/>
        </w:rPr>
        <w:t>Экономические, социальные и культурные права и свободы</w:t>
      </w:r>
      <w:r w:rsidRPr="00C92C2E">
        <w:t xml:space="preserve"> </w:t>
      </w:r>
      <w:r w:rsidR="007D4E25">
        <w:t xml:space="preserve">– </w:t>
      </w:r>
      <w:r w:rsidRPr="00C92C2E">
        <w:t xml:space="preserve">это права и свободы, обеспечивающие реализацию и защиту жизненных потребностей человека в экономической, социальной и культурной сферах. </w:t>
      </w:r>
    </w:p>
    <w:p w:rsidR="007D4E25" w:rsidRDefault="00C92C2E" w:rsidP="007D4E25">
      <w:pPr>
        <w:pStyle w:val="a7"/>
        <w:tabs>
          <w:tab w:val="left" w:pos="1066"/>
        </w:tabs>
        <w:spacing w:after="0"/>
        <w:ind w:left="567" w:right="20" w:firstLine="567"/>
        <w:jc w:val="both"/>
      </w:pPr>
      <w:r w:rsidRPr="00C92C2E">
        <w:t xml:space="preserve">Права и свободы этой группы, как и личные права и свободы, не зависят от гражданства и принадлежат каждому человеку. </w:t>
      </w:r>
    </w:p>
    <w:p w:rsidR="007D4E25" w:rsidRDefault="00C92C2E" w:rsidP="007D4E25">
      <w:pPr>
        <w:pStyle w:val="a7"/>
        <w:tabs>
          <w:tab w:val="left" w:pos="1066"/>
        </w:tabs>
        <w:spacing w:after="0"/>
        <w:ind w:left="567" w:right="20" w:firstLine="567"/>
        <w:jc w:val="both"/>
      </w:pPr>
      <w:r w:rsidRPr="00C92C2E">
        <w:t xml:space="preserve">Многие права данной группы носят позитивистский характер и детализируются в отраслевом законодательстве </w:t>
      </w:r>
      <w:r w:rsidR="007D4E25">
        <w:t xml:space="preserve">– </w:t>
      </w:r>
      <w:r w:rsidRPr="00C92C2E">
        <w:t xml:space="preserve">трудовом, пенсионном, семейном, жилищном и др. </w:t>
      </w:r>
    </w:p>
    <w:p w:rsidR="007D4E25" w:rsidRDefault="00C92C2E" w:rsidP="007D4E25">
      <w:pPr>
        <w:pStyle w:val="a7"/>
        <w:tabs>
          <w:tab w:val="left" w:pos="1066"/>
        </w:tabs>
        <w:spacing w:after="0"/>
        <w:ind w:left="567" w:right="20" w:firstLine="567"/>
        <w:jc w:val="both"/>
      </w:pPr>
      <w:r w:rsidRPr="00C92C2E">
        <w:lastRenderedPageBreak/>
        <w:t xml:space="preserve">Группу экономических, социальных и культурных прав и свобод составляют: </w:t>
      </w:r>
    </w:p>
    <w:p w:rsidR="007D4E25" w:rsidRDefault="00C92C2E" w:rsidP="00ED1506">
      <w:pPr>
        <w:pStyle w:val="a7"/>
        <w:numPr>
          <w:ilvl w:val="0"/>
          <w:numId w:val="113"/>
        </w:numPr>
        <w:tabs>
          <w:tab w:val="left" w:pos="1066"/>
        </w:tabs>
        <w:spacing w:after="0"/>
        <w:ind w:left="1134" w:right="20" w:hanging="567"/>
        <w:jc w:val="both"/>
      </w:pPr>
      <w:r w:rsidRPr="00C92C2E">
        <w:t xml:space="preserve">свобода предпринимательства; </w:t>
      </w:r>
    </w:p>
    <w:p w:rsidR="007D4E25" w:rsidRDefault="00C92C2E" w:rsidP="00ED1506">
      <w:pPr>
        <w:pStyle w:val="a7"/>
        <w:numPr>
          <w:ilvl w:val="0"/>
          <w:numId w:val="113"/>
        </w:numPr>
        <w:tabs>
          <w:tab w:val="left" w:pos="1066"/>
        </w:tabs>
        <w:spacing w:after="0"/>
        <w:ind w:left="1134" w:right="20" w:hanging="567"/>
        <w:jc w:val="both"/>
      </w:pPr>
      <w:r w:rsidRPr="00C92C2E">
        <w:t xml:space="preserve">право частной собственности; </w:t>
      </w:r>
    </w:p>
    <w:p w:rsidR="007D4E25" w:rsidRDefault="00C92C2E" w:rsidP="00ED1506">
      <w:pPr>
        <w:pStyle w:val="a7"/>
        <w:numPr>
          <w:ilvl w:val="0"/>
          <w:numId w:val="113"/>
        </w:numPr>
        <w:tabs>
          <w:tab w:val="left" w:pos="1066"/>
        </w:tabs>
        <w:spacing w:after="0"/>
        <w:ind w:left="1134" w:right="20" w:hanging="567"/>
        <w:jc w:val="both"/>
      </w:pPr>
      <w:r w:rsidRPr="00C92C2E">
        <w:t xml:space="preserve">трудовые права </w:t>
      </w:r>
      <w:r w:rsidR="007D4E25">
        <w:t xml:space="preserve">– </w:t>
      </w:r>
      <w:r w:rsidRPr="00C92C2E">
        <w:t xml:space="preserve">на труд и его оплату (свобода труда), на отдых, на забастовку; </w:t>
      </w:r>
    </w:p>
    <w:p w:rsidR="007D4E25" w:rsidRDefault="00C92C2E" w:rsidP="00ED1506">
      <w:pPr>
        <w:pStyle w:val="a7"/>
        <w:numPr>
          <w:ilvl w:val="0"/>
          <w:numId w:val="113"/>
        </w:numPr>
        <w:tabs>
          <w:tab w:val="left" w:pos="1066"/>
        </w:tabs>
        <w:spacing w:after="0"/>
        <w:ind w:left="1134" w:right="20" w:hanging="567"/>
        <w:jc w:val="both"/>
      </w:pPr>
      <w:r w:rsidRPr="00C92C2E">
        <w:t xml:space="preserve">право на охрану семьи, материнства, отцовства и детства; </w:t>
      </w:r>
    </w:p>
    <w:p w:rsidR="007D4E25" w:rsidRDefault="00C92C2E" w:rsidP="00ED1506">
      <w:pPr>
        <w:pStyle w:val="a7"/>
        <w:numPr>
          <w:ilvl w:val="0"/>
          <w:numId w:val="113"/>
        </w:numPr>
        <w:tabs>
          <w:tab w:val="left" w:pos="1066"/>
        </w:tabs>
        <w:spacing w:after="0"/>
        <w:ind w:left="1134" w:right="20" w:hanging="567"/>
        <w:jc w:val="both"/>
      </w:pPr>
      <w:r w:rsidRPr="00C92C2E">
        <w:t xml:space="preserve">право на социальное обеспечение; </w:t>
      </w:r>
    </w:p>
    <w:p w:rsidR="007D4E25" w:rsidRDefault="00C92C2E" w:rsidP="00ED1506">
      <w:pPr>
        <w:pStyle w:val="a7"/>
        <w:numPr>
          <w:ilvl w:val="0"/>
          <w:numId w:val="113"/>
        </w:numPr>
        <w:tabs>
          <w:tab w:val="left" w:pos="1066"/>
        </w:tabs>
        <w:spacing w:after="0"/>
        <w:ind w:left="1134" w:right="20" w:hanging="567"/>
        <w:jc w:val="both"/>
      </w:pPr>
      <w:r w:rsidRPr="00C92C2E">
        <w:t xml:space="preserve">право на жилище; </w:t>
      </w:r>
    </w:p>
    <w:p w:rsidR="007D4E25" w:rsidRDefault="00C92C2E" w:rsidP="00ED1506">
      <w:pPr>
        <w:pStyle w:val="a7"/>
        <w:numPr>
          <w:ilvl w:val="0"/>
          <w:numId w:val="113"/>
        </w:numPr>
        <w:tabs>
          <w:tab w:val="left" w:pos="1066"/>
        </w:tabs>
        <w:spacing w:after="0"/>
        <w:ind w:left="1134" w:right="20" w:hanging="567"/>
        <w:jc w:val="both"/>
      </w:pPr>
      <w:r w:rsidRPr="00C92C2E">
        <w:t xml:space="preserve">право на охрану здоровья; </w:t>
      </w:r>
    </w:p>
    <w:p w:rsidR="007D4E25" w:rsidRDefault="00C92C2E" w:rsidP="00ED1506">
      <w:pPr>
        <w:pStyle w:val="a7"/>
        <w:numPr>
          <w:ilvl w:val="0"/>
          <w:numId w:val="113"/>
        </w:numPr>
        <w:tabs>
          <w:tab w:val="left" w:pos="1066"/>
        </w:tabs>
        <w:spacing w:after="0"/>
        <w:ind w:left="1134" w:right="20" w:hanging="567"/>
        <w:jc w:val="both"/>
      </w:pPr>
      <w:r w:rsidRPr="00C92C2E">
        <w:t xml:space="preserve">право на благоприятную окружающую среду; </w:t>
      </w:r>
    </w:p>
    <w:p w:rsidR="007D4E25" w:rsidRDefault="00C92C2E" w:rsidP="00ED1506">
      <w:pPr>
        <w:pStyle w:val="a7"/>
        <w:numPr>
          <w:ilvl w:val="0"/>
          <w:numId w:val="113"/>
        </w:numPr>
        <w:tabs>
          <w:tab w:val="left" w:pos="1066"/>
        </w:tabs>
        <w:spacing w:after="0"/>
        <w:ind w:left="1134" w:right="20" w:hanging="567"/>
        <w:jc w:val="both"/>
      </w:pPr>
      <w:r w:rsidRPr="00C92C2E">
        <w:t xml:space="preserve">право на образование и академические свободы; </w:t>
      </w:r>
    </w:p>
    <w:p w:rsidR="007D4E25" w:rsidRDefault="00C92C2E" w:rsidP="00ED1506">
      <w:pPr>
        <w:pStyle w:val="a7"/>
        <w:numPr>
          <w:ilvl w:val="0"/>
          <w:numId w:val="113"/>
        </w:numPr>
        <w:tabs>
          <w:tab w:val="left" w:pos="1066"/>
        </w:tabs>
        <w:spacing w:after="0"/>
        <w:ind w:left="1134" w:right="20" w:hanging="567"/>
        <w:jc w:val="both"/>
      </w:pPr>
      <w:r w:rsidRPr="00C92C2E">
        <w:t xml:space="preserve">свобода творчества; </w:t>
      </w:r>
    </w:p>
    <w:p w:rsidR="00C92C2E" w:rsidRPr="00C92C2E" w:rsidRDefault="00C92C2E" w:rsidP="00ED1506">
      <w:pPr>
        <w:pStyle w:val="a7"/>
        <w:numPr>
          <w:ilvl w:val="0"/>
          <w:numId w:val="113"/>
        </w:numPr>
        <w:tabs>
          <w:tab w:val="left" w:pos="1066"/>
        </w:tabs>
        <w:spacing w:after="0"/>
        <w:ind w:left="1134" w:right="20" w:hanging="567"/>
        <w:jc w:val="both"/>
      </w:pPr>
      <w:r w:rsidRPr="00C92C2E">
        <w:t>право на участие в культурной жизни и др.</w:t>
      </w:r>
    </w:p>
    <w:p w:rsidR="00C92C2E" w:rsidRPr="00C92C2E" w:rsidRDefault="00C92C2E" w:rsidP="00C92C2E">
      <w:pPr>
        <w:pStyle w:val="a7"/>
        <w:spacing w:after="0"/>
        <w:ind w:left="20" w:right="20" w:firstLine="1114"/>
        <w:jc w:val="both"/>
      </w:pPr>
      <w:r w:rsidRPr="00C92C2E">
        <w:t>Составной частью правового статуса того или иного субъекта правоотношений наряду с</w:t>
      </w:r>
      <w:r w:rsidRPr="00C92C2E">
        <w:rPr>
          <w:rStyle w:val="BodytextItalic4"/>
          <w:i w:val="0"/>
          <w:sz w:val="24"/>
          <w:szCs w:val="24"/>
        </w:rPr>
        <w:t xml:space="preserve"> правами</w:t>
      </w:r>
      <w:r w:rsidRPr="00C92C2E">
        <w:t xml:space="preserve"> являются и</w:t>
      </w:r>
      <w:r w:rsidRPr="00C92C2E">
        <w:rPr>
          <w:rStyle w:val="BodytextItalic4"/>
          <w:i w:val="0"/>
          <w:sz w:val="24"/>
          <w:szCs w:val="24"/>
        </w:rPr>
        <w:t xml:space="preserve"> обязанности</w:t>
      </w:r>
      <w:r w:rsidRPr="00C92C2E">
        <w:t xml:space="preserve"> этого субъекта, равно как и</w:t>
      </w:r>
      <w:r w:rsidRPr="00C92C2E">
        <w:rPr>
          <w:rStyle w:val="BodytextItalic4"/>
          <w:i w:val="0"/>
          <w:sz w:val="24"/>
          <w:szCs w:val="24"/>
        </w:rPr>
        <w:t xml:space="preserve"> гарантии</w:t>
      </w:r>
      <w:r w:rsidRPr="00C92C2E">
        <w:t xml:space="preserve"> его прав и</w:t>
      </w:r>
      <w:r w:rsidRPr="00C92C2E">
        <w:rPr>
          <w:rStyle w:val="BodytextItalic4"/>
          <w:i w:val="0"/>
          <w:sz w:val="24"/>
          <w:szCs w:val="24"/>
        </w:rPr>
        <w:t xml:space="preserve"> ответственность.</w:t>
      </w:r>
    </w:p>
    <w:p w:rsidR="007D4E25" w:rsidRDefault="00C92C2E" w:rsidP="00C92C2E">
      <w:pPr>
        <w:pStyle w:val="a7"/>
        <w:spacing w:after="0"/>
        <w:ind w:left="20" w:right="20" w:firstLine="1114"/>
        <w:jc w:val="both"/>
      </w:pPr>
      <w:r w:rsidRPr="00C92C2E">
        <w:t xml:space="preserve">Конституция РФ 1993 года, в отличие от предыдущих российских конституций и основных законов некоторых иностранных государств, не содержит специальной главы, посвященной обязанностям человека и гражданина. </w:t>
      </w:r>
    </w:p>
    <w:p w:rsidR="00C92C2E" w:rsidRPr="00C92C2E" w:rsidRDefault="00C92C2E" w:rsidP="00C92C2E">
      <w:pPr>
        <w:pStyle w:val="a7"/>
        <w:spacing w:after="0"/>
        <w:ind w:left="20" w:right="20" w:firstLine="1114"/>
        <w:jc w:val="both"/>
      </w:pPr>
      <w:r w:rsidRPr="00C92C2E">
        <w:t xml:space="preserve">Вместе с тем такие обязанности в конституционном тексте содержатся (хотя перечень их стал значительно меньше), и содержатся они, главным образом, в главе 2 «Права и свободы человека и гражданина», что следует рассматривать как неразрывное единство двух основных составных частей конституционно-правового статуса личности в России </w:t>
      </w:r>
      <w:r w:rsidR="007D4E25">
        <w:t xml:space="preserve">– </w:t>
      </w:r>
      <w:r w:rsidRPr="00C92C2E">
        <w:t>конституционных (основных) прав и свобод и конституционных обязанностей.</w:t>
      </w:r>
    </w:p>
    <w:p w:rsidR="00C92C2E" w:rsidRPr="00C92C2E" w:rsidRDefault="00C92C2E" w:rsidP="00C92C2E">
      <w:pPr>
        <w:pStyle w:val="a7"/>
        <w:spacing w:after="0"/>
        <w:ind w:left="20" w:right="20" w:firstLine="1114"/>
        <w:jc w:val="both"/>
      </w:pPr>
      <w:r w:rsidRPr="00C92C2E">
        <w:t>Характеризуя обязанности как составляющую конституционно-правового статуса личности, следует иметь в виду, что:</w:t>
      </w:r>
    </w:p>
    <w:p w:rsidR="00C92C2E" w:rsidRPr="00C92C2E" w:rsidRDefault="00C92C2E" w:rsidP="0003155E">
      <w:pPr>
        <w:pStyle w:val="a7"/>
        <w:numPr>
          <w:ilvl w:val="0"/>
          <w:numId w:val="114"/>
        </w:numPr>
        <w:tabs>
          <w:tab w:val="left" w:pos="1446"/>
        </w:tabs>
        <w:spacing w:after="0"/>
        <w:ind w:left="567" w:right="20" w:hanging="567"/>
        <w:jc w:val="both"/>
      </w:pPr>
      <w:r w:rsidRPr="00C92C2E">
        <w:t xml:space="preserve">обязанности, в отличие от большинства прав и свобод, носят </w:t>
      </w:r>
      <w:r w:rsidRPr="00C92C2E">
        <w:rPr>
          <w:rStyle w:val="BodytextItalic4"/>
          <w:i w:val="0"/>
          <w:sz w:val="24"/>
          <w:szCs w:val="24"/>
        </w:rPr>
        <w:t>позитивный характер</w:t>
      </w:r>
      <w:r w:rsidRPr="00C92C2E">
        <w:t xml:space="preserve"> </w:t>
      </w:r>
      <w:r w:rsidR="007D4E25">
        <w:t>–</w:t>
      </w:r>
      <w:r w:rsidRPr="00C92C2E">
        <w:t xml:space="preserve"> они устанавливаются нормативно (законами), тогда как права человека по отношению к государству имеют преимущественно естественный характер;</w:t>
      </w:r>
    </w:p>
    <w:p w:rsidR="00E20C38" w:rsidRDefault="00C92C2E" w:rsidP="0003155E">
      <w:pPr>
        <w:pStyle w:val="a7"/>
        <w:numPr>
          <w:ilvl w:val="0"/>
          <w:numId w:val="114"/>
        </w:numPr>
        <w:tabs>
          <w:tab w:val="left" w:pos="1436"/>
        </w:tabs>
        <w:spacing w:after="0"/>
        <w:ind w:left="567" w:right="20" w:hanging="567"/>
        <w:jc w:val="both"/>
      </w:pPr>
      <w:r w:rsidRPr="00C92C2E">
        <w:t xml:space="preserve">Конституция РФ исходит из принципа единства не только прав и свобод, но и обязанностей граждан Российской Федерации (ч. 2 ст. 6); </w:t>
      </w:r>
    </w:p>
    <w:p w:rsidR="00C92C2E" w:rsidRDefault="00C92C2E" w:rsidP="0003155E">
      <w:pPr>
        <w:pStyle w:val="a7"/>
        <w:numPr>
          <w:ilvl w:val="0"/>
          <w:numId w:val="114"/>
        </w:numPr>
        <w:tabs>
          <w:tab w:val="left" w:pos="1436"/>
        </w:tabs>
        <w:spacing w:after="0"/>
        <w:ind w:left="567" w:right="20" w:hanging="567"/>
        <w:jc w:val="both"/>
      </w:pPr>
      <w:r w:rsidRPr="00C92C2E">
        <w:t>как и некоторые права и свободы, отдельные обязанности могут быть возложены не на любого человека, проживающего в России (как, например, обязанность платить налоги и сборы, сохранять природу и окружающую среду и др.), а только на граждан Российской Федерации (обязанность защищать Отечество).</w:t>
      </w:r>
    </w:p>
    <w:p w:rsidR="0003155E" w:rsidRDefault="00E20C38" w:rsidP="0003155E">
      <w:pPr>
        <w:pStyle w:val="a7"/>
        <w:tabs>
          <w:tab w:val="left" w:pos="1436"/>
        </w:tabs>
        <w:spacing w:after="0"/>
        <w:ind w:right="20" w:firstLine="1134"/>
        <w:jc w:val="both"/>
      </w:pPr>
      <w:r>
        <w:t>Т</w:t>
      </w:r>
      <w:r w:rsidRPr="00C92C2E">
        <w:t>аким образом,</w:t>
      </w:r>
    </w:p>
    <w:p w:rsidR="0003155E" w:rsidRDefault="00E20C38" w:rsidP="0003155E">
      <w:pPr>
        <w:pStyle w:val="a7"/>
        <w:numPr>
          <w:ilvl w:val="0"/>
          <w:numId w:val="115"/>
        </w:numPr>
        <w:tabs>
          <w:tab w:val="left" w:pos="1436"/>
        </w:tabs>
        <w:spacing w:after="0"/>
        <w:ind w:left="720" w:right="20" w:hanging="567"/>
        <w:jc w:val="both"/>
      </w:pPr>
      <w:r w:rsidRPr="00C92C2E">
        <w:t xml:space="preserve">ни один гражданин России не может и не должен произвольно уклоняться или освобождаться от выполнения той или иной конституционной обязанности (обязанность, в отличие от права, которое является мерой </w:t>
      </w:r>
      <w:r w:rsidRPr="0003155E">
        <w:rPr>
          <w:rStyle w:val="BodytextItalic4"/>
          <w:i w:val="0"/>
          <w:sz w:val="24"/>
          <w:szCs w:val="24"/>
        </w:rPr>
        <w:t>возможного</w:t>
      </w:r>
      <w:r w:rsidRPr="00C92C2E">
        <w:t xml:space="preserve"> поведения управомоченного лица, есть мера</w:t>
      </w:r>
      <w:r w:rsidRPr="0003155E">
        <w:rPr>
          <w:rStyle w:val="BodytextItalic4"/>
          <w:i w:val="0"/>
          <w:sz w:val="24"/>
          <w:szCs w:val="24"/>
        </w:rPr>
        <w:t xml:space="preserve"> должного, необходимого</w:t>
      </w:r>
      <w:r w:rsidRPr="00C92C2E">
        <w:t xml:space="preserve"> поведения обязанного лица);</w:t>
      </w:r>
    </w:p>
    <w:p w:rsidR="00E20C38" w:rsidRPr="00C92C2E" w:rsidRDefault="00E20C38" w:rsidP="0003155E">
      <w:pPr>
        <w:pStyle w:val="a7"/>
        <w:numPr>
          <w:ilvl w:val="0"/>
          <w:numId w:val="115"/>
        </w:numPr>
        <w:tabs>
          <w:tab w:val="left" w:pos="1436"/>
        </w:tabs>
        <w:spacing w:after="0"/>
        <w:ind w:left="720" w:right="20" w:hanging="567"/>
        <w:jc w:val="both"/>
      </w:pPr>
      <w:r w:rsidRPr="00C92C2E">
        <w:t>освобождение от той или иной обязанности, как и ее установление, может иметь место только на основании закона;</w:t>
      </w:r>
    </w:p>
    <w:p w:rsidR="00E20C38" w:rsidRDefault="00C92C2E" w:rsidP="00C92C2E">
      <w:pPr>
        <w:spacing w:after="0" w:line="240" w:lineRule="auto"/>
        <w:ind w:firstLine="1114"/>
        <w:jc w:val="both"/>
        <w:outlineLvl w:val="0"/>
        <w:rPr>
          <w:rFonts w:ascii="Times New Roman" w:hAnsi="Times New Roman" w:cs="Times New Roman"/>
          <w:sz w:val="24"/>
          <w:szCs w:val="24"/>
        </w:rPr>
      </w:pPr>
      <w:r w:rsidRPr="00C92C2E">
        <w:rPr>
          <w:rFonts w:ascii="Times New Roman" w:hAnsi="Times New Roman" w:cs="Times New Roman"/>
          <w:sz w:val="24"/>
          <w:szCs w:val="24"/>
        </w:rPr>
        <w:t>Конституция РФ содержит следующие</w:t>
      </w:r>
      <w:r w:rsidRPr="00C92C2E">
        <w:rPr>
          <w:rStyle w:val="BodytextItalic4"/>
          <w:i w:val="0"/>
          <w:sz w:val="24"/>
          <w:szCs w:val="24"/>
        </w:rPr>
        <w:t xml:space="preserve"> обязанности человека и гражданина,</w:t>
      </w:r>
      <w:r w:rsidRPr="00C92C2E">
        <w:rPr>
          <w:rFonts w:ascii="Times New Roman" w:hAnsi="Times New Roman" w:cs="Times New Roman"/>
          <w:sz w:val="24"/>
          <w:szCs w:val="24"/>
        </w:rPr>
        <w:t xml:space="preserve"> конкретизированные и детализированные в отраслевом законодательстве: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sz w:val="24"/>
          <w:szCs w:val="24"/>
        </w:rPr>
      </w:pPr>
      <w:r w:rsidRPr="00E20C38">
        <w:rPr>
          <w:rFonts w:ascii="Times New Roman" w:hAnsi="Times New Roman" w:cs="Times New Roman"/>
          <w:sz w:val="24"/>
          <w:szCs w:val="24"/>
        </w:rPr>
        <w:t xml:space="preserve">соблюдать Конституцию РФ и законы;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sz w:val="24"/>
          <w:szCs w:val="24"/>
        </w:rPr>
      </w:pPr>
      <w:r w:rsidRPr="00E20C38">
        <w:rPr>
          <w:rFonts w:ascii="Times New Roman" w:hAnsi="Times New Roman" w:cs="Times New Roman"/>
          <w:sz w:val="24"/>
          <w:szCs w:val="24"/>
        </w:rPr>
        <w:t xml:space="preserve">уважать права и свободы других лиц;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sz w:val="24"/>
          <w:szCs w:val="24"/>
        </w:rPr>
      </w:pPr>
      <w:r w:rsidRPr="00E20C38">
        <w:rPr>
          <w:rFonts w:ascii="Times New Roman" w:hAnsi="Times New Roman" w:cs="Times New Roman"/>
          <w:sz w:val="24"/>
          <w:szCs w:val="24"/>
        </w:rPr>
        <w:t xml:space="preserve">обязанность родителей заботиться о детях, их воспитании и обязанность совершеннолетних трудоспособных детей заботиться о своих нетрудоспособных родителях;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sz w:val="24"/>
          <w:szCs w:val="24"/>
        </w:rPr>
      </w:pPr>
      <w:r w:rsidRPr="00E20C38">
        <w:rPr>
          <w:rFonts w:ascii="Times New Roman" w:hAnsi="Times New Roman" w:cs="Times New Roman"/>
          <w:sz w:val="24"/>
          <w:szCs w:val="24"/>
        </w:rPr>
        <w:t xml:space="preserve">обязанность каждого получить основное общее образование и обязанность родителей или лиц, их заменяющих (усыновителей, опекунов, попечителей), обеспечить получение детьми образования данного уровня;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sz w:val="24"/>
          <w:szCs w:val="24"/>
        </w:rPr>
      </w:pPr>
      <w:r w:rsidRPr="00E20C38">
        <w:rPr>
          <w:rFonts w:ascii="Times New Roman" w:hAnsi="Times New Roman" w:cs="Times New Roman"/>
          <w:sz w:val="24"/>
          <w:szCs w:val="24"/>
        </w:rPr>
        <w:t xml:space="preserve">заботиться о сохранении исторического и культурного наследия, беречь памятники истории и культуры;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sz w:val="24"/>
          <w:szCs w:val="24"/>
        </w:rPr>
      </w:pPr>
      <w:r w:rsidRPr="00E20C38">
        <w:rPr>
          <w:rFonts w:ascii="Times New Roman" w:hAnsi="Times New Roman" w:cs="Times New Roman"/>
          <w:sz w:val="24"/>
          <w:szCs w:val="24"/>
        </w:rPr>
        <w:t xml:space="preserve">платить законно установленные налоги и сборы;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sz w:val="24"/>
          <w:szCs w:val="24"/>
        </w:rPr>
      </w:pPr>
      <w:r w:rsidRPr="00E20C38">
        <w:rPr>
          <w:rFonts w:ascii="Times New Roman" w:hAnsi="Times New Roman" w:cs="Times New Roman"/>
          <w:sz w:val="24"/>
          <w:szCs w:val="24"/>
        </w:rPr>
        <w:t xml:space="preserve">сохранять природу и окружающую среду, бережно относиться к природным богатствам; </w:t>
      </w:r>
    </w:p>
    <w:p w:rsidR="00E20C38" w:rsidRPr="00E20C38" w:rsidRDefault="00C92C2E" w:rsidP="0003155E">
      <w:pPr>
        <w:pStyle w:val="a3"/>
        <w:numPr>
          <w:ilvl w:val="0"/>
          <w:numId w:val="116"/>
        </w:numPr>
        <w:spacing w:after="0" w:line="240" w:lineRule="auto"/>
        <w:ind w:left="567" w:hanging="567"/>
        <w:jc w:val="both"/>
        <w:outlineLvl w:val="0"/>
        <w:rPr>
          <w:rFonts w:ascii="Times New Roman" w:hAnsi="Times New Roman" w:cs="Times New Roman"/>
          <w:b/>
          <w:w w:val="95"/>
          <w:sz w:val="24"/>
          <w:szCs w:val="24"/>
        </w:rPr>
      </w:pPr>
      <w:r w:rsidRPr="00E20C38">
        <w:rPr>
          <w:rFonts w:ascii="Times New Roman" w:hAnsi="Times New Roman" w:cs="Times New Roman"/>
          <w:sz w:val="24"/>
          <w:szCs w:val="24"/>
        </w:rPr>
        <w:t>обязанность граждан РФ защищать Отечество.</w:t>
      </w:r>
      <w:bookmarkStart w:id="4" w:name="bookmark179"/>
    </w:p>
    <w:p w:rsidR="00E20C38" w:rsidRPr="00E20C38" w:rsidRDefault="00E20C38" w:rsidP="00E20C38">
      <w:pPr>
        <w:spacing w:after="0" w:line="240" w:lineRule="auto"/>
        <w:jc w:val="center"/>
        <w:outlineLvl w:val="0"/>
        <w:rPr>
          <w:rFonts w:ascii="Times New Roman" w:hAnsi="Times New Roman" w:cs="Times New Roman"/>
          <w:b/>
          <w:w w:val="95"/>
          <w:sz w:val="28"/>
          <w:szCs w:val="28"/>
          <w:u w:val="single"/>
        </w:rPr>
      </w:pPr>
      <w:r w:rsidRPr="00E20C38">
        <w:rPr>
          <w:rFonts w:ascii="Times New Roman" w:hAnsi="Times New Roman" w:cs="Times New Roman"/>
          <w:b/>
          <w:sz w:val="28"/>
          <w:szCs w:val="28"/>
          <w:u w:val="single"/>
        </w:rPr>
        <w:t>Вопрос № 3. Гарантии прав и свобод человека и гражданина</w:t>
      </w:r>
      <w:bookmarkEnd w:id="4"/>
    </w:p>
    <w:p w:rsidR="00E20C38" w:rsidRPr="00E20C38" w:rsidRDefault="00E20C38" w:rsidP="00E20C38">
      <w:pPr>
        <w:pStyle w:val="a7"/>
        <w:spacing w:after="0"/>
        <w:ind w:left="20" w:right="20" w:firstLine="1134"/>
        <w:jc w:val="both"/>
      </w:pPr>
      <w:r w:rsidRPr="00E20C38">
        <w:lastRenderedPageBreak/>
        <w:t>Важное место в Конституции РФ уделено институту гарантий прав и свобод человека и гражданина. Система гарантий прав и свобод достаточно обширна и включает две группы гарантий - формально-юридические и институциональные.</w:t>
      </w:r>
    </w:p>
    <w:p w:rsidR="00791B5D" w:rsidRDefault="00E20C38" w:rsidP="00E20C38">
      <w:pPr>
        <w:pStyle w:val="a7"/>
        <w:spacing w:after="0"/>
        <w:ind w:left="20" w:right="20" w:firstLine="1134"/>
        <w:jc w:val="both"/>
      </w:pPr>
      <w:r w:rsidRPr="00E20C38">
        <w:rPr>
          <w:rStyle w:val="BodytextItalic4"/>
          <w:i w:val="0"/>
          <w:sz w:val="24"/>
          <w:szCs w:val="24"/>
        </w:rPr>
        <w:t>Формально-юридические гарантии</w:t>
      </w:r>
      <w:r w:rsidRPr="00E20C38">
        <w:t xml:space="preserve"> заключаются в нормативном закреплении (непосредственно в Конституции, а также в других законах) рассмотренных выше и других положений, направленных на обеспечение прав и свобод. </w:t>
      </w:r>
    </w:p>
    <w:p w:rsidR="00791B5D" w:rsidRDefault="00E20C38" w:rsidP="00E20C38">
      <w:pPr>
        <w:pStyle w:val="a7"/>
        <w:spacing w:after="0"/>
        <w:ind w:left="20" w:right="20" w:firstLine="1134"/>
        <w:jc w:val="both"/>
      </w:pPr>
      <w:r w:rsidRPr="00E20C38">
        <w:t>Трудно переоценить значение таких конституционных положений, как</w:t>
      </w:r>
      <w:r w:rsidR="00791B5D">
        <w:t>:</w:t>
      </w:r>
    </w:p>
    <w:p w:rsidR="00791B5D" w:rsidRDefault="00E20C38" w:rsidP="00ED1506">
      <w:pPr>
        <w:pStyle w:val="a7"/>
        <w:numPr>
          <w:ilvl w:val="1"/>
          <w:numId w:val="117"/>
        </w:numPr>
        <w:spacing w:after="0"/>
        <w:ind w:left="20" w:right="20" w:firstLine="1134"/>
        <w:jc w:val="both"/>
      </w:pPr>
      <w:r w:rsidRPr="00E20C38">
        <w:t>провозглашение прав и свобод высшей ценностью в качестве одной из основ конституционного строя</w:t>
      </w:r>
      <w:r w:rsidR="00791B5D">
        <w:t>;</w:t>
      </w:r>
    </w:p>
    <w:p w:rsidR="00791B5D" w:rsidRDefault="00E20C38" w:rsidP="00ED1506">
      <w:pPr>
        <w:pStyle w:val="a7"/>
        <w:numPr>
          <w:ilvl w:val="1"/>
          <w:numId w:val="117"/>
        </w:numPr>
        <w:spacing w:after="0"/>
        <w:ind w:left="20" w:right="20" w:firstLine="1134"/>
        <w:jc w:val="both"/>
      </w:pPr>
      <w:r w:rsidRPr="00E20C38">
        <w:t>определение соблюдения прав и свобод человека в качестве основной обязанности государства (ст. 2 Конституции РФ)</w:t>
      </w:r>
      <w:r w:rsidR="00791B5D">
        <w:t>;</w:t>
      </w:r>
    </w:p>
    <w:p w:rsidR="00791B5D" w:rsidRDefault="00E20C38" w:rsidP="00ED1506">
      <w:pPr>
        <w:pStyle w:val="a7"/>
        <w:numPr>
          <w:ilvl w:val="1"/>
          <w:numId w:val="117"/>
        </w:numPr>
        <w:spacing w:after="0"/>
        <w:ind w:left="20" w:right="20" w:firstLine="1134"/>
        <w:jc w:val="both"/>
      </w:pPr>
      <w:r w:rsidRPr="00E20C38">
        <w:t>закрепление основных прав и свобод на уровне Основного закона (гл. 2) и признание общепризнанных норм и принципов международного права (в том числе и международных стандартов в области прав человека) составной частью российской правовой системы (ч. 4 ст. 15)</w:t>
      </w:r>
      <w:r w:rsidR="00791B5D">
        <w:t>;</w:t>
      </w:r>
    </w:p>
    <w:p w:rsidR="00791B5D" w:rsidRDefault="00E20C38" w:rsidP="00ED1506">
      <w:pPr>
        <w:pStyle w:val="a7"/>
        <w:numPr>
          <w:ilvl w:val="1"/>
          <w:numId w:val="117"/>
        </w:numPr>
        <w:spacing w:after="0"/>
        <w:ind w:left="20" w:right="20" w:firstLine="1134"/>
        <w:jc w:val="both"/>
      </w:pPr>
      <w:r w:rsidRPr="00E20C38">
        <w:t>запрет применения любых неопубликованных нормативных правовых актов, затрагивающих права, свободы и обязанности человека и гражданина (ч. 3 ст. 15)</w:t>
      </w:r>
      <w:r w:rsidR="00791B5D">
        <w:t>;</w:t>
      </w:r>
    </w:p>
    <w:p w:rsidR="00791B5D" w:rsidRDefault="00E20C38" w:rsidP="00ED1506">
      <w:pPr>
        <w:pStyle w:val="a7"/>
        <w:numPr>
          <w:ilvl w:val="1"/>
          <w:numId w:val="117"/>
        </w:numPr>
        <w:spacing w:after="0"/>
        <w:ind w:left="20" w:right="20" w:firstLine="1134"/>
        <w:jc w:val="both"/>
      </w:pPr>
      <w:r w:rsidRPr="00E20C38">
        <w:t>закрепление за Президентом РФ функции гаранта Конституции РФ, прав и свобод человека и гражданина (ч. 2 ст. 80)</w:t>
      </w:r>
      <w:r w:rsidR="00791B5D">
        <w:t>;</w:t>
      </w:r>
    </w:p>
    <w:p w:rsidR="00791B5D" w:rsidRDefault="00E20C38" w:rsidP="00ED1506">
      <w:pPr>
        <w:pStyle w:val="a7"/>
        <w:numPr>
          <w:ilvl w:val="1"/>
          <w:numId w:val="117"/>
        </w:numPr>
        <w:spacing w:after="0"/>
        <w:ind w:left="20" w:right="20" w:firstLine="1134"/>
        <w:jc w:val="both"/>
      </w:pPr>
      <w:r w:rsidRPr="00E20C38">
        <w:t>запрет на издание законов, отменяющих или умаляющих права и свободы человека и гражданина (ч. 2 ст. 55)</w:t>
      </w:r>
      <w:r w:rsidR="00791B5D">
        <w:t>;</w:t>
      </w:r>
    </w:p>
    <w:p w:rsidR="00E20C38" w:rsidRPr="00E20C38" w:rsidRDefault="00E20C38" w:rsidP="00ED1506">
      <w:pPr>
        <w:pStyle w:val="a7"/>
        <w:numPr>
          <w:ilvl w:val="1"/>
          <w:numId w:val="117"/>
        </w:numPr>
        <w:spacing w:after="0"/>
        <w:ind w:left="20" w:right="20" w:firstLine="720"/>
        <w:jc w:val="both"/>
      </w:pPr>
      <w:r w:rsidRPr="00E20C38">
        <w:t>предоставление каждому права защищать свои права и свободы всеми, не запрещенными законом способами, включая самозащиту (ч. 2 ст. 45) и др.</w:t>
      </w:r>
    </w:p>
    <w:p w:rsidR="00791B5D" w:rsidRDefault="00E20C38" w:rsidP="00E20C38">
      <w:pPr>
        <w:pStyle w:val="a7"/>
        <w:spacing w:after="0"/>
        <w:ind w:left="20" w:right="20" w:firstLine="1134"/>
        <w:jc w:val="both"/>
      </w:pPr>
      <w:r w:rsidRPr="00E20C38">
        <w:t xml:space="preserve">Принципиально важным является конституционный запрет произвольного ограничения прав и свобод человека и гражданина в России. Свобода не беспредельна. </w:t>
      </w:r>
    </w:p>
    <w:p w:rsidR="00791B5D" w:rsidRDefault="00E20C38" w:rsidP="00E20C38">
      <w:pPr>
        <w:pStyle w:val="a7"/>
        <w:spacing w:after="0"/>
        <w:ind w:left="20" w:right="20" w:firstLine="1134"/>
        <w:jc w:val="both"/>
      </w:pPr>
      <w:r w:rsidRPr="00E20C38">
        <w:t xml:space="preserve">Будучи членом общества, человек имеет и определенные обязанности перед другими людьми, обществом, государством (в том числе и обязанность пассивного типа - не нарушать права и законные интересы других лиц - ч. 3 ст. 17 Конституции). </w:t>
      </w:r>
    </w:p>
    <w:p w:rsidR="00791B5D" w:rsidRDefault="00E20C38" w:rsidP="00E20C38">
      <w:pPr>
        <w:pStyle w:val="a7"/>
        <w:spacing w:after="0"/>
        <w:ind w:left="20" w:right="20" w:firstLine="1134"/>
        <w:jc w:val="both"/>
      </w:pPr>
      <w:r w:rsidRPr="00E20C38">
        <w:t>Исходя из этого Основной закон российского государства предусматривает возможность</w:t>
      </w:r>
      <w:r w:rsidRPr="00E20C38">
        <w:rPr>
          <w:rStyle w:val="BodytextItalic4"/>
          <w:i w:val="0"/>
          <w:sz w:val="24"/>
          <w:szCs w:val="24"/>
        </w:rPr>
        <w:t xml:space="preserve"> ограничения прав и свобод</w:t>
      </w:r>
      <w:r w:rsidRPr="00E20C38">
        <w:t xml:space="preserve"> человека и гражданина в России. </w:t>
      </w:r>
    </w:p>
    <w:p w:rsidR="00E20C38" w:rsidRPr="00E20C38" w:rsidRDefault="00E20C38" w:rsidP="00E20C38">
      <w:pPr>
        <w:pStyle w:val="a7"/>
        <w:spacing w:after="0"/>
        <w:ind w:left="20" w:right="20" w:firstLine="1134"/>
        <w:jc w:val="both"/>
      </w:pPr>
      <w:r w:rsidRPr="00E20C38">
        <w:t>Однако такое ограничение не может быть произвольным и беспредельным и в соответствии с частью 3 статьи 55 Конституции РФ обусловлено тремя условиями</w:t>
      </w:r>
      <w:r w:rsidR="00791B5D">
        <w:t>:</w:t>
      </w:r>
    </w:p>
    <w:p w:rsidR="00791B5D" w:rsidRDefault="00791B5D" w:rsidP="00ED1506">
      <w:pPr>
        <w:pStyle w:val="a7"/>
        <w:numPr>
          <w:ilvl w:val="1"/>
          <w:numId w:val="118"/>
        </w:numPr>
        <w:spacing w:after="0"/>
        <w:ind w:left="567" w:right="20" w:hanging="567"/>
        <w:jc w:val="both"/>
      </w:pPr>
      <w:r>
        <w:t>в</w:t>
      </w:r>
      <w:r w:rsidR="00E20C38" w:rsidRPr="00E20C38">
        <w:t>о-первых, права и свободы человека и гражданина могут быть ограничены только</w:t>
      </w:r>
      <w:r w:rsidR="00E20C38" w:rsidRPr="00E20C38">
        <w:rPr>
          <w:rStyle w:val="BodytextItalic4"/>
          <w:i w:val="0"/>
          <w:sz w:val="24"/>
          <w:szCs w:val="24"/>
        </w:rPr>
        <w:t xml:space="preserve"> федеральным законом.</w:t>
      </w:r>
      <w:r w:rsidR="00E20C38" w:rsidRPr="00E20C38">
        <w:t xml:space="preserve"> </w:t>
      </w:r>
    </w:p>
    <w:p w:rsidR="00E20C38" w:rsidRPr="00E20C38" w:rsidRDefault="00E20C38" w:rsidP="00791B5D">
      <w:pPr>
        <w:pStyle w:val="a7"/>
        <w:spacing w:after="0"/>
        <w:ind w:left="567" w:right="20" w:firstLine="567"/>
        <w:jc w:val="both"/>
      </w:pPr>
      <w:r w:rsidRPr="00E20C38">
        <w:t>Таким образом, буквальное толкование данного конституционного положения исключает возможность ограничения прав и свобод законами субъектов РФ (что, к сожалению, на практике распространено достаточно широко) и правовыми актами подзаконного характера (президентскими указами, правительственными постановлениями, ведомственными актами, актами глав регионов, органов местного самоуправления и т. п.).</w:t>
      </w:r>
    </w:p>
    <w:p w:rsidR="00791B5D" w:rsidRDefault="00791B5D" w:rsidP="00ED1506">
      <w:pPr>
        <w:pStyle w:val="a7"/>
        <w:numPr>
          <w:ilvl w:val="1"/>
          <w:numId w:val="118"/>
        </w:numPr>
        <w:spacing w:after="0"/>
        <w:ind w:left="567" w:right="20" w:hanging="567"/>
        <w:jc w:val="both"/>
      </w:pPr>
      <w:r>
        <w:t>в</w:t>
      </w:r>
      <w:r w:rsidR="00E20C38" w:rsidRPr="00E20C38">
        <w:t xml:space="preserve">о-вторых, ограничение прав и свобод человека и гражданина возможно только в строго определенных целях, обеспечивающих защиту важных социальных ценностей. </w:t>
      </w:r>
    </w:p>
    <w:p w:rsidR="00E20C38" w:rsidRPr="00E20C38" w:rsidRDefault="00E20C38" w:rsidP="00791B5D">
      <w:pPr>
        <w:pStyle w:val="a7"/>
        <w:spacing w:after="0"/>
        <w:ind w:left="567" w:right="20" w:firstLine="567"/>
        <w:jc w:val="both"/>
      </w:pPr>
      <w:r w:rsidRPr="00E20C38">
        <w:t>Перечень таких целей (оснований) хотя и весьма обширен (дает возможность расширительного толкования), но все же закрытый, исчерпывающий:защита основ конституционного строя; защита нравственности; защита здоровья других лиц; защита прав и законных интересов других лиц; обеспечение обороны и безопасности государства.</w:t>
      </w:r>
    </w:p>
    <w:p w:rsidR="00E20C38" w:rsidRPr="00E20C38" w:rsidRDefault="00E20C38" w:rsidP="00ED1506">
      <w:pPr>
        <w:pStyle w:val="a7"/>
        <w:numPr>
          <w:ilvl w:val="1"/>
          <w:numId w:val="118"/>
        </w:numPr>
        <w:spacing w:after="0"/>
        <w:ind w:left="20" w:right="20" w:firstLine="700"/>
        <w:jc w:val="both"/>
      </w:pPr>
      <w:r w:rsidRPr="00E20C38">
        <w:t>В-третьих, даже при наличии указанных оснований ограничение прав и свобод возможно только в той мере, в какой это необходимо для достижения данных целей.</w:t>
      </w:r>
    </w:p>
    <w:p w:rsidR="00E20C38" w:rsidRPr="00E20C38" w:rsidRDefault="00E20C38" w:rsidP="00E20C38">
      <w:pPr>
        <w:pStyle w:val="a7"/>
        <w:spacing w:after="0"/>
        <w:ind w:left="20" w:right="20" w:firstLine="1134"/>
        <w:jc w:val="both"/>
      </w:pPr>
      <w:r w:rsidRPr="00E20C38">
        <w:t>Помимо общих условий ограничения прав и свобод, Конституция РФ содержит и некоторые специальные условия. В частности, в соответствии с частью 1 статьи 56 такие ограничения в связи с введением на всей территории России или в отдельных ее местностях чрезвычайного положения могут устанавливаться с обязательным указанием пределов и срока их действия.</w:t>
      </w:r>
    </w:p>
    <w:p w:rsidR="001364D6" w:rsidRDefault="00E20C38" w:rsidP="00E20C38">
      <w:pPr>
        <w:pStyle w:val="a7"/>
        <w:spacing w:after="0"/>
        <w:ind w:left="20" w:right="20" w:firstLine="1134"/>
        <w:jc w:val="both"/>
        <w:rPr>
          <w:rStyle w:val="BodytextItalic4"/>
          <w:i w:val="0"/>
          <w:sz w:val="24"/>
          <w:szCs w:val="24"/>
        </w:rPr>
      </w:pPr>
      <w:r w:rsidRPr="00E20C38">
        <w:t>При всей значимости формально-юридических гарантий ведущая роль в деле защиты прав и свобод принадлежит</w:t>
      </w:r>
      <w:r w:rsidRPr="00E20C38">
        <w:rPr>
          <w:rStyle w:val="BodytextItalic4"/>
          <w:i w:val="0"/>
          <w:sz w:val="24"/>
          <w:szCs w:val="24"/>
        </w:rPr>
        <w:t xml:space="preserve"> институциональным гарантиям. </w:t>
      </w:r>
    </w:p>
    <w:p w:rsidR="00E20C38" w:rsidRPr="00E20C38" w:rsidRDefault="00E20C38" w:rsidP="00E20C38">
      <w:pPr>
        <w:pStyle w:val="a7"/>
        <w:spacing w:after="0"/>
        <w:ind w:left="20" w:right="20" w:firstLine="1134"/>
        <w:jc w:val="both"/>
      </w:pPr>
      <w:r w:rsidRPr="00E20C38">
        <w:t xml:space="preserve">Нормативно закрепить демократические общепринятые подходы к основным характеристикам конституционно-правового статуса личности можно достаточно качественно, но если человек в том или ином государстве не будет иметь реальной возможности восстановить и защитить </w:t>
      </w:r>
      <w:r w:rsidRPr="00E20C38">
        <w:lastRenderedPageBreak/>
        <w:t>свои нарушенные права, то и значение формально-юридических гарантий будет сведено на нет (и восприниматься они, соответственно, будут как фиктивные нормы).</w:t>
      </w:r>
    </w:p>
    <w:p w:rsidR="001364D6" w:rsidRDefault="00E20C38" w:rsidP="00E20C38">
      <w:pPr>
        <w:pStyle w:val="a7"/>
        <w:spacing w:after="0"/>
        <w:ind w:left="20" w:right="20" w:firstLine="1134"/>
        <w:jc w:val="both"/>
      </w:pPr>
      <w:r w:rsidRPr="00E20C38">
        <w:rPr>
          <w:rStyle w:val="BodytextItalic4"/>
          <w:i w:val="0"/>
          <w:sz w:val="24"/>
          <w:szCs w:val="24"/>
        </w:rPr>
        <w:t>Система институциональных гарантий</w:t>
      </w:r>
      <w:r w:rsidRPr="00E20C38">
        <w:t xml:space="preserve"> (то есть различных государственных и общественных органов и организаций, в которые может обратиться гражданин за защитой своих прав) достаточно обширна. </w:t>
      </w:r>
    </w:p>
    <w:p w:rsidR="00E20C38" w:rsidRPr="00E20C38" w:rsidRDefault="00E20C38" w:rsidP="00E20C38">
      <w:pPr>
        <w:pStyle w:val="a7"/>
        <w:spacing w:after="0"/>
        <w:ind w:left="20" w:right="20" w:firstLine="1134"/>
        <w:jc w:val="both"/>
      </w:pPr>
      <w:r w:rsidRPr="00E20C38">
        <w:t>К звеньям этой системы можно, в частности, отнести:</w:t>
      </w:r>
    </w:p>
    <w:p w:rsidR="00E20C38" w:rsidRPr="00E20C38" w:rsidRDefault="00E20C38" w:rsidP="00ED1506">
      <w:pPr>
        <w:pStyle w:val="a7"/>
        <w:numPr>
          <w:ilvl w:val="0"/>
          <w:numId w:val="119"/>
        </w:numPr>
        <w:tabs>
          <w:tab w:val="left" w:pos="1436"/>
        </w:tabs>
        <w:spacing w:after="0"/>
        <w:ind w:left="567" w:right="20" w:hanging="567"/>
        <w:jc w:val="both"/>
      </w:pPr>
      <w:r w:rsidRPr="00E20C38">
        <w:t>Президента РФ, как гаранта прав и свобод человека и гражданина;</w:t>
      </w:r>
    </w:p>
    <w:p w:rsidR="00E20C38" w:rsidRPr="00E20C38" w:rsidRDefault="00E20C38" w:rsidP="00ED1506">
      <w:pPr>
        <w:pStyle w:val="a7"/>
        <w:numPr>
          <w:ilvl w:val="0"/>
          <w:numId w:val="119"/>
        </w:numPr>
        <w:tabs>
          <w:tab w:val="left" w:pos="1446"/>
        </w:tabs>
        <w:spacing w:after="0"/>
        <w:ind w:left="567" w:right="20" w:hanging="567"/>
        <w:jc w:val="both"/>
      </w:pPr>
      <w:r w:rsidRPr="00E20C38">
        <w:t>органы прокуратуры, в функции которых входит оперативное реагирование на любые нарушения законов в Российской Федерации;</w:t>
      </w:r>
    </w:p>
    <w:p w:rsidR="00E20C38" w:rsidRPr="00E20C38" w:rsidRDefault="00E20C38" w:rsidP="00ED1506">
      <w:pPr>
        <w:pStyle w:val="a7"/>
        <w:numPr>
          <w:ilvl w:val="0"/>
          <w:numId w:val="119"/>
        </w:numPr>
        <w:tabs>
          <w:tab w:val="left" w:pos="1431"/>
        </w:tabs>
        <w:spacing w:after="0"/>
        <w:ind w:left="567" w:right="20" w:hanging="567"/>
        <w:jc w:val="both"/>
      </w:pPr>
      <w:r w:rsidRPr="00E20C38">
        <w:t>различные органы исполнительной власти (юстиции, внутренних дел, безопасности, здравоохранения, образования, транспорта и др.), призванные</w:t>
      </w:r>
      <w:r w:rsidR="001364D6">
        <w:t>,</w:t>
      </w:r>
      <w:r w:rsidRPr="00E20C38">
        <w:t xml:space="preserve"> в том числе</w:t>
      </w:r>
      <w:r w:rsidR="001364D6">
        <w:t>,</w:t>
      </w:r>
      <w:r w:rsidRPr="00E20C38">
        <w:t xml:space="preserve"> разрешать многочисленные вопросы по заявлениям, жалобам, претензиям, рекламациям граждан и их объединений;</w:t>
      </w:r>
    </w:p>
    <w:p w:rsidR="00E20C38" w:rsidRPr="00E20C38" w:rsidRDefault="00E20C38" w:rsidP="00ED1506">
      <w:pPr>
        <w:pStyle w:val="a7"/>
        <w:numPr>
          <w:ilvl w:val="0"/>
          <w:numId w:val="119"/>
        </w:numPr>
        <w:tabs>
          <w:tab w:val="left" w:pos="1436"/>
        </w:tabs>
        <w:spacing w:after="0"/>
        <w:ind w:left="567" w:right="20" w:hanging="567"/>
        <w:jc w:val="both"/>
      </w:pPr>
      <w:r w:rsidRPr="00E20C38">
        <w:t>Уполномоченного по правам человека (эффективность обращений этого органа в различные инстанции пока базируется главным образом на силе его авторитета и не подкреплена конкретными реальными полномочиями, но в последнее время отмечается тенденция к повышению этой эффективности);</w:t>
      </w:r>
    </w:p>
    <w:p w:rsidR="00E20C38" w:rsidRPr="00E20C38" w:rsidRDefault="00E20C38" w:rsidP="00ED1506">
      <w:pPr>
        <w:pStyle w:val="a7"/>
        <w:numPr>
          <w:ilvl w:val="0"/>
          <w:numId w:val="119"/>
        </w:numPr>
        <w:tabs>
          <w:tab w:val="left" w:pos="1436"/>
        </w:tabs>
        <w:spacing w:after="0"/>
        <w:ind w:left="567" w:right="20" w:hanging="567"/>
        <w:jc w:val="both"/>
      </w:pPr>
      <w:r w:rsidRPr="00E20C38">
        <w:t>комиссии по правам человека в субъектах РФ (в настоящее время такие комиссии созданы в подавляющем большинстве регионов);</w:t>
      </w:r>
    </w:p>
    <w:p w:rsidR="00E20C38" w:rsidRPr="00E20C38" w:rsidRDefault="00E20C38" w:rsidP="00ED1506">
      <w:pPr>
        <w:pStyle w:val="a7"/>
        <w:numPr>
          <w:ilvl w:val="0"/>
          <w:numId w:val="119"/>
        </w:numPr>
        <w:tabs>
          <w:tab w:val="left" w:pos="1436"/>
        </w:tabs>
        <w:spacing w:after="0"/>
        <w:ind w:left="567" w:right="20" w:hanging="567"/>
        <w:jc w:val="both"/>
      </w:pPr>
      <w:r w:rsidRPr="00E20C38">
        <w:t xml:space="preserve">недавно созданный орган </w:t>
      </w:r>
      <w:r w:rsidR="001364D6">
        <w:t xml:space="preserve">– </w:t>
      </w:r>
      <w:r w:rsidRPr="00E20C38">
        <w:t>Уполномоченного по правам ребенка в РФ;</w:t>
      </w:r>
    </w:p>
    <w:p w:rsidR="00E20C38" w:rsidRPr="00E20C38" w:rsidRDefault="00E20C38" w:rsidP="00ED1506">
      <w:pPr>
        <w:pStyle w:val="a7"/>
        <w:numPr>
          <w:ilvl w:val="0"/>
          <w:numId w:val="119"/>
        </w:numPr>
        <w:tabs>
          <w:tab w:val="left" w:pos="1441"/>
        </w:tabs>
        <w:spacing w:after="0"/>
        <w:ind w:left="567" w:right="20" w:hanging="567"/>
        <w:jc w:val="both"/>
      </w:pPr>
      <w:r w:rsidRPr="00E20C38">
        <w:t>органы государственной власти субъектов РФ и органы местного самоуправления, являющиеся максимально приближенными к населению уровнем публичной власти;</w:t>
      </w:r>
    </w:p>
    <w:p w:rsidR="00E20C38" w:rsidRPr="00E20C38" w:rsidRDefault="00E20C38" w:rsidP="00ED1506">
      <w:pPr>
        <w:pStyle w:val="a7"/>
        <w:numPr>
          <w:ilvl w:val="0"/>
          <w:numId w:val="119"/>
        </w:numPr>
        <w:tabs>
          <w:tab w:val="left" w:pos="1436"/>
        </w:tabs>
        <w:spacing w:after="0"/>
        <w:ind w:left="567" w:right="20" w:hanging="567"/>
        <w:jc w:val="both"/>
      </w:pPr>
      <w:r w:rsidRPr="00E20C38">
        <w:t>различные общероссийские, региональные и местные общественные органы и организации, созданные для защиты конкретных видов прав и законных интересов граждан России (например, Российское авторское общество, Конфедерация обществ по защите прав потребителя, разного рода ассоциации и союзы и т. п.).</w:t>
      </w:r>
    </w:p>
    <w:p w:rsidR="001364D6" w:rsidRDefault="00E20C38" w:rsidP="00E20C38">
      <w:pPr>
        <w:pStyle w:val="a7"/>
        <w:spacing w:after="0"/>
        <w:ind w:left="20" w:right="20" w:firstLine="1134"/>
        <w:jc w:val="both"/>
      </w:pPr>
      <w:r w:rsidRPr="00E20C38">
        <w:t xml:space="preserve">Однако, безусловно, основной институциональной гарантией прав и свобод человека и гражданина в РФ является гарантия </w:t>
      </w:r>
      <w:r w:rsidRPr="00E20C38">
        <w:rPr>
          <w:rStyle w:val="BodytextItalic4"/>
          <w:i w:val="0"/>
          <w:sz w:val="24"/>
          <w:szCs w:val="24"/>
        </w:rPr>
        <w:t>судебной защиты.</w:t>
      </w:r>
      <w:r w:rsidRPr="00E20C38">
        <w:t xml:space="preserve"> </w:t>
      </w:r>
    </w:p>
    <w:p w:rsidR="001364D6" w:rsidRDefault="00E20C38" w:rsidP="00E20C38">
      <w:pPr>
        <w:pStyle w:val="a7"/>
        <w:spacing w:after="0"/>
        <w:ind w:left="20" w:right="20" w:firstLine="1134"/>
        <w:jc w:val="both"/>
      </w:pPr>
      <w:r w:rsidRPr="00E20C38">
        <w:t>Право на судебную защиту нарушенных прав относится к личным неотъемлемым правам каждого человека и подкреплено целым рядом процессуальных гарантий (ст. 46-54 Конституции РФ)</w:t>
      </w:r>
      <w:r w:rsidR="001364D6">
        <w:t>:</w:t>
      </w:r>
    </w:p>
    <w:p w:rsidR="001364D6" w:rsidRDefault="00E20C38" w:rsidP="00ED1506">
      <w:pPr>
        <w:pStyle w:val="a7"/>
        <w:numPr>
          <w:ilvl w:val="1"/>
          <w:numId w:val="120"/>
        </w:numPr>
        <w:spacing w:after="0"/>
        <w:ind w:left="567" w:right="20" w:hanging="567"/>
        <w:jc w:val="both"/>
      </w:pPr>
      <w:r w:rsidRPr="00E20C38">
        <w:t xml:space="preserve">право на получение квалифицированной юридической помощи (в том числе и бесплатно </w:t>
      </w:r>
      <w:r w:rsidR="001364D6">
        <w:t xml:space="preserve">– </w:t>
      </w:r>
      <w:r w:rsidRPr="00E20C38">
        <w:t>в определенных законом случаях)</w:t>
      </w:r>
      <w:r w:rsidR="001364D6">
        <w:t>;</w:t>
      </w:r>
    </w:p>
    <w:p w:rsidR="001364D6" w:rsidRDefault="00E20C38" w:rsidP="00ED1506">
      <w:pPr>
        <w:pStyle w:val="a7"/>
        <w:numPr>
          <w:ilvl w:val="1"/>
          <w:numId w:val="120"/>
        </w:numPr>
        <w:spacing w:after="0"/>
        <w:ind w:left="567" w:right="20" w:hanging="567"/>
        <w:jc w:val="both"/>
      </w:pPr>
      <w:r w:rsidRPr="00E20C38">
        <w:t>презумпция невиновности в уголовном процессе</w:t>
      </w:r>
      <w:r w:rsidR="001364D6">
        <w:t>;</w:t>
      </w:r>
    </w:p>
    <w:p w:rsidR="001364D6" w:rsidRDefault="00E20C38" w:rsidP="00ED1506">
      <w:pPr>
        <w:pStyle w:val="a7"/>
        <w:numPr>
          <w:ilvl w:val="1"/>
          <w:numId w:val="120"/>
        </w:numPr>
        <w:spacing w:after="0"/>
        <w:ind w:left="567" w:right="20" w:hanging="567"/>
        <w:jc w:val="both"/>
      </w:pPr>
      <w:r w:rsidRPr="00E20C38">
        <w:t>запрет повторного осуждения за одно и то же преступление</w:t>
      </w:r>
      <w:r w:rsidR="001364D6">
        <w:t>;</w:t>
      </w:r>
    </w:p>
    <w:p w:rsidR="001364D6" w:rsidRDefault="00E20C38" w:rsidP="00ED1506">
      <w:pPr>
        <w:pStyle w:val="a7"/>
        <w:numPr>
          <w:ilvl w:val="1"/>
          <w:numId w:val="120"/>
        </w:numPr>
        <w:spacing w:after="0"/>
        <w:ind w:left="567" w:right="20" w:hanging="567"/>
        <w:jc w:val="both"/>
      </w:pPr>
      <w:r w:rsidRPr="00E20C38">
        <w:t>право на пересмотр судебного решения</w:t>
      </w:r>
      <w:r w:rsidR="001364D6">
        <w:t>;</w:t>
      </w:r>
    </w:p>
    <w:p w:rsidR="001364D6" w:rsidRDefault="00E20C38" w:rsidP="00ED1506">
      <w:pPr>
        <w:pStyle w:val="a7"/>
        <w:numPr>
          <w:ilvl w:val="1"/>
          <w:numId w:val="120"/>
        </w:numPr>
        <w:spacing w:after="0"/>
        <w:ind w:left="567" w:right="20" w:hanging="567"/>
        <w:jc w:val="both"/>
      </w:pPr>
      <w:r w:rsidRPr="00E20C38">
        <w:t>запрет на использование незаконных доказательств</w:t>
      </w:r>
      <w:r w:rsidR="001364D6">
        <w:t>;</w:t>
      </w:r>
    </w:p>
    <w:p w:rsidR="001364D6" w:rsidRDefault="00E20C38" w:rsidP="00ED1506">
      <w:pPr>
        <w:pStyle w:val="a7"/>
        <w:numPr>
          <w:ilvl w:val="1"/>
          <w:numId w:val="120"/>
        </w:numPr>
        <w:spacing w:after="0"/>
        <w:ind w:left="567" w:right="20" w:hanging="567"/>
        <w:jc w:val="both"/>
      </w:pPr>
      <w:r w:rsidRPr="00E20C38">
        <w:t>гарантии от самообвинения</w:t>
      </w:r>
      <w:r w:rsidR="001364D6">
        <w:t>;</w:t>
      </w:r>
    </w:p>
    <w:p w:rsidR="001364D6" w:rsidRDefault="00E20C38" w:rsidP="00ED1506">
      <w:pPr>
        <w:pStyle w:val="a7"/>
        <w:numPr>
          <w:ilvl w:val="1"/>
          <w:numId w:val="120"/>
        </w:numPr>
        <w:spacing w:after="0"/>
        <w:ind w:left="567" w:right="20" w:hanging="567"/>
        <w:jc w:val="both"/>
      </w:pPr>
      <w:r w:rsidRPr="00E20C38">
        <w:t>запрет обратной силы закона</w:t>
      </w:r>
      <w:r w:rsidR="001364D6">
        <w:t xml:space="preserve">, </w:t>
      </w:r>
      <w:r w:rsidRPr="00E20C38">
        <w:t>но только закона, ухудшающего положение субъектов правоотношений</w:t>
      </w:r>
      <w:r w:rsidR="001364D6">
        <w:t>;</w:t>
      </w:r>
    </w:p>
    <w:p w:rsidR="00E20C38" w:rsidRPr="00E20C38" w:rsidRDefault="00E20C38" w:rsidP="00ED1506">
      <w:pPr>
        <w:pStyle w:val="a7"/>
        <w:numPr>
          <w:ilvl w:val="1"/>
          <w:numId w:val="120"/>
        </w:numPr>
        <w:spacing w:after="0"/>
        <w:ind w:left="567" w:right="20" w:hanging="567"/>
        <w:jc w:val="both"/>
      </w:pPr>
      <w:r w:rsidRPr="00E20C38">
        <w:t>гарантии прав потерпевших и др.</w:t>
      </w:r>
    </w:p>
    <w:p w:rsidR="001364D6" w:rsidRDefault="00E20C38" w:rsidP="00E20C38">
      <w:pPr>
        <w:pStyle w:val="a7"/>
        <w:spacing w:after="0"/>
        <w:ind w:left="20" w:right="20" w:firstLine="1134"/>
        <w:jc w:val="both"/>
      </w:pPr>
      <w:r w:rsidRPr="00E20C38">
        <w:t xml:space="preserve">Именно судебный порядок защиты нарушенных прав является общим порядком, альтернативой использованию специального (административного, претензионного и пр.) порядка защиты. </w:t>
      </w:r>
    </w:p>
    <w:p w:rsidR="00E20C38" w:rsidRPr="00E20C38" w:rsidRDefault="00E20C38" w:rsidP="00E20C38">
      <w:pPr>
        <w:pStyle w:val="a7"/>
        <w:spacing w:after="0"/>
        <w:ind w:left="20" w:right="20" w:firstLine="1134"/>
        <w:jc w:val="both"/>
      </w:pPr>
      <w:r w:rsidRPr="00E20C38">
        <w:t>При этом право выбора инстанции для обращения за защитой нарушенного права принадлежит самому управомоченному лицу (за исключением ограниченного круга случаев, предусмотренных законом, когда использование досудебной процедуры является обязательной предпосылкой для обращения в суд, в частности, при разрешении транспортных споров, споров в сфере патентных правоотношений и др.).</w:t>
      </w:r>
    </w:p>
    <w:p w:rsidR="00E20C38" w:rsidRPr="00E20C38" w:rsidRDefault="00E20C38" w:rsidP="00E20C38">
      <w:pPr>
        <w:pStyle w:val="a7"/>
        <w:spacing w:after="0"/>
        <w:ind w:left="20" w:right="20" w:firstLine="1134"/>
        <w:jc w:val="both"/>
      </w:pPr>
      <w:r w:rsidRPr="00E20C38">
        <w:t>В соответствии с частью 2 статьи 46 Конституции РФ в суд могут быть обжалованы любые решения и действия (равно как и бездействие) органов государственной власти и органов местного самоуправления, а также решения и действия органов юридических лиц, общественных объединений, органов военного управления и должностных лиц.</w:t>
      </w:r>
    </w:p>
    <w:p w:rsidR="001364D6" w:rsidRDefault="00E20C38" w:rsidP="00E20C38">
      <w:pPr>
        <w:pStyle w:val="a7"/>
        <w:spacing w:after="0"/>
        <w:ind w:left="20" w:right="20" w:firstLine="1134"/>
        <w:jc w:val="both"/>
      </w:pPr>
      <w:r w:rsidRPr="00E20C38">
        <w:t>Из международных органов по защите прав и свобод человека и гражданина наиболее известным и авторитетным является</w:t>
      </w:r>
      <w:r w:rsidRPr="00E20C38">
        <w:rPr>
          <w:rStyle w:val="BodytextItalic4"/>
          <w:i w:val="0"/>
          <w:sz w:val="24"/>
          <w:szCs w:val="24"/>
        </w:rPr>
        <w:t xml:space="preserve"> Европейский суд по правам человека</w:t>
      </w:r>
      <w:r w:rsidRPr="00E20C38">
        <w:t xml:space="preserve"> (в Страсбурге), доступ в который российские граждане получили после вступления России в Совет Европы в феврале 1996 года и ратификации Европейской конвенции о защите прав человека и основных свобод в марте 1998 года. </w:t>
      </w:r>
    </w:p>
    <w:p w:rsidR="00A373F5" w:rsidRDefault="00A373F5" w:rsidP="00A373F5">
      <w:pPr>
        <w:spacing w:after="0" w:line="240" w:lineRule="auto"/>
        <w:jc w:val="center"/>
        <w:outlineLvl w:val="0"/>
        <w:rPr>
          <w:rFonts w:ascii="Times New Roman" w:hAnsi="Times New Roman" w:cs="Times New Roman"/>
          <w:b/>
          <w:w w:val="95"/>
          <w:sz w:val="32"/>
          <w:szCs w:val="32"/>
        </w:rPr>
      </w:pPr>
      <w:r w:rsidRPr="00F10292">
        <w:rPr>
          <w:rFonts w:ascii="Times New Roman" w:hAnsi="Times New Roman" w:cs="Times New Roman"/>
          <w:b/>
          <w:w w:val="95"/>
          <w:sz w:val="32"/>
          <w:szCs w:val="32"/>
        </w:rPr>
        <w:lastRenderedPageBreak/>
        <w:t xml:space="preserve">Тема № </w:t>
      </w:r>
      <w:r>
        <w:rPr>
          <w:rFonts w:ascii="Times New Roman" w:hAnsi="Times New Roman" w:cs="Times New Roman"/>
          <w:b/>
          <w:w w:val="95"/>
          <w:sz w:val="32"/>
          <w:szCs w:val="32"/>
        </w:rPr>
        <w:t>3</w:t>
      </w:r>
      <w:r w:rsidRPr="00F10292">
        <w:rPr>
          <w:rFonts w:ascii="Times New Roman" w:hAnsi="Times New Roman" w:cs="Times New Roman"/>
          <w:b/>
          <w:w w:val="95"/>
          <w:sz w:val="32"/>
          <w:szCs w:val="32"/>
        </w:rPr>
        <w:t xml:space="preserve">. </w:t>
      </w:r>
      <w:r>
        <w:rPr>
          <w:rFonts w:ascii="Times New Roman" w:hAnsi="Times New Roman" w:cs="Times New Roman"/>
          <w:b/>
          <w:w w:val="95"/>
          <w:sz w:val="32"/>
          <w:szCs w:val="32"/>
        </w:rPr>
        <w:t>Предпринимательское право</w:t>
      </w:r>
    </w:p>
    <w:p w:rsidR="00A373F5" w:rsidRPr="00A373F5" w:rsidRDefault="00A373F5" w:rsidP="00A373F5">
      <w:pPr>
        <w:spacing w:after="0" w:line="240" w:lineRule="auto"/>
        <w:jc w:val="center"/>
        <w:outlineLvl w:val="0"/>
        <w:rPr>
          <w:rFonts w:ascii="Times New Roman" w:hAnsi="Times New Roman" w:cs="Times New Roman"/>
          <w:b/>
          <w:sz w:val="28"/>
          <w:szCs w:val="28"/>
          <w:u w:val="single"/>
        </w:rPr>
      </w:pPr>
      <w:r w:rsidRPr="00A373F5">
        <w:rPr>
          <w:rFonts w:ascii="Times New Roman" w:hAnsi="Times New Roman" w:cs="Times New Roman"/>
          <w:b/>
          <w:sz w:val="28"/>
          <w:szCs w:val="28"/>
          <w:u w:val="single"/>
        </w:rPr>
        <w:t xml:space="preserve">Вопрос № </w:t>
      </w:r>
      <w:r>
        <w:rPr>
          <w:rFonts w:ascii="Times New Roman" w:hAnsi="Times New Roman" w:cs="Times New Roman"/>
          <w:b/>
          <w:sz w:val="28"/>
          <w:szCs w:val="28"/>
          <w:u w:val="single"/>
        </w:rPr>
        <w:t>1</w:t>
      </w:r>
      <w:r w:rsidRPr="00A373F5">
        <w:rPr>
          <w:rFonts w:ascii="Times New Roman" w:hAnsi="Times New Roman" w:cs="Times New Roman"/>
          <w:b/>
          <w:sz w:val="28"/>
          <w:szCs w:val="28"/>
          <w:u w:val="single"/>
        </w:rPr>
        <w:t>. Понятие и признаки предпринимательской деятельности</w:t>
      </w:r>
    </w:p>
    <w:p w:rsidR="00A373F5" w:rsidRPr="00A373F5" w:rsidRDefault="00A373F5" w:rsidP="000B2E35">
      <w:pPr>
        <w:spacing w:after="0" w:line="240" w:lineRule="auto"/>
        <w:ind w:firstLine="1134"/>
        <w:jc w:val="both"/>
        <w:rPr>
          <w:rFonts w:ascii="Times New Roman" w:hAnsi="Times New Roman" w:cs="Times New Roman"/>
          <w:sz w:val="24"/>
          <w:szCs w:val="24"/>
        </w:rPr>
      </w:pPr>
      <w:r w:rsidRPr="00A373F5">
        <w:rPr>
          <w:rFonts w:ascii="Times New Roman" w:hAnsi="Times New Roman" w:cs="Times New Roman"/>
          <w:sz w:val="24"/>
          <w:szCs w:val="24"/>
        </w:rPr>
        <w:t xml:space="preserve">Под </w:t>
      </w:r>
      <w:r w:rsidRPr="00A373F5">
        <w:rPr>
          <w:rFonts w:ascii="Times New Roman" w:hAnsi="Times New Roman" w:cs="Times New Roman"/>
          <w:b/>
          <w:bCs/>
          <w:sz w:val="24"/>
          <w:szCs w:val="24"/>
        </w:rPr>
        <w:t>предпринимательской деятельностью</w:t>
      </w:r>
      <w:r w:rsidRPr="00A373F5">
        <w:rPr>
          <w:rFonts w:ascii="Times New Roman" w:hAnsi="Times New Roman" w:cs="Times New Roman"/>
          <w:sz w:val="24"/>
          <w:szCs w:val="24"/>
        </w:rPr>
        <w:t xml:space="preserve">  понимается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установленном законом порядке.</w:t>
      </w:r>
    </w:p>
    <w:p w:rsidR="00A373F5" w:rsidRPr="00A373F5" w:rsidRDefault="00A373F5" w:rsidP="00A373F5">
      <w:pPr>
        <w:spacing w:after="0" w:line="240" w:lineRule="auto"/>
        <w:ind w:firstLine="1134"/>
        <w:rPr>
          <w:rFonts w:ascii="Times New Roman" w:hAnsi="Times New Roman" w:cs="Times New Roman"/>
          <w:sz w:val="24"/>
          <w:szCs w:val="24"/>
        </w:rPr>
      </w:pPr>
      <w:r w:rsidRPr="00A373F5">
        <w:rPr>
          <w:rFonts w:ascii="Times New Roman" w:hAnsi="Times New Roman" w:cs="Times New Roman"/>
          <w:sz w:val="24"/>
          <w:szCs w:val="24"/>
        </w:rPr>
        <w:t>Выделяют некоторые</w:t>
      </w:r>
      <w:r w:rsidRPr="00A373F5">
        <w:rPr>
          <w:rFonts w:ascii="Times New Roman" w:hAnsi="Times New Roman" w:cs="Times New Roman"/>
          <w:b/>
          <w:bCs/>
          <w:sz w:val="24"/>
          <w:szCs w:val="24"/>
        </w:rPr>
        <w:t xml:space="preserve"> признаки предпринимательской деятельности:</w:t>
      </w:r>
      <w:r w:rsidRPr="00A373F5">
        <w:rPr>
          <w:rFonts w:ascii="Times New Roman" w:hAnsi="Times New Roman" w:cs="Times New Roman"/>
          <w:sz w:val="24"/>
          <w:szCs w:val="24"/>
        </w:rPr>
        <w:t xml:space="preserve"> </w:t>
      </w:r>
    </w:p>
    <w:p w:rsidR="00A373F5" w:rsidRDefault="00A373F5" w:rsidP="00ED1506">
      <w:pPr>
        <w:widowControl w:val="0"/>
        <w:numPr>
          <w:ilvl w:val="0"/>
          <w:numId w:val="121"/>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u w:val="single"/>
        </w:rPr>
        <w:t>Систематичность</w:t>
      </w:r>
      <w:r w:rsidRPr="00A373F5">
        <w:rPr>
          <w:rFonts w:ascii="Times New Roman" w:hAnsi="Times New Roman" w:cs="Times New Roman"/>
          <w:sz w:val="24"/>
          <w:szCs w:val="24"/>
        </w:rPr>
        <w:t xml:space="preserve">, то есть осуществление предпринимательской деятельности в течение определенного периода. </w:t>
      </w:r>
    </w:p>
    <w:p w:rsidR="00B67A95" w:rsidRDefault="00A373F5" w:rsidP="00A373F5">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 xml:space="preserve">Однако законодатель не определяет четких критериев систематичности. </w:t>
      </w:r>
    </w:p>
    <w:p w:rsidR="00A373F5" w:rsidRPr="00A373F5" w:rsidRDefault="00A373F5" w:rsidP="00A373F5">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Поэтому для квалификации деятельности как предпринимательской применяют такие критерии, как:</w:t>
      </w:r>
    </w:p>
    <w:p w:rsidR="00A373F5" w:rsidRPr="00A373F5" w:rsidRDefault="00A373F5" w:rsidP="00ED1506">
      <w:pPr>
        <w:widowControl w:val="0"/>
        <w:numPr>
          <w:ilvl w:val="1"/>
          <w:numId w:val="123"/>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sz w:val="24"/>
          <w:szCs w:val="24"/>
        </w:rPr>
        <w:t>доля прибыли от осуществления предпринимательской деятельности в общих доходах лица;</w:t>
      </w:r>
    </w:p>
    <w:p w:rsidR="00A373F5" w:rsidRPr="00A373F5" w:rsidRDefault="00A373F5" w:rsidP="00ED1506">
      <w:pPr>
        <w:widowControl w:val="0"/>
        <w:numPr>
          <w:ilvl w:val="1"/>
          <w:numId w:val="123"/>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sz w:val="24"/>
          <w:szCs w:val="24"/>
        </w:rPr>
        <w:t>размеры прибыли;</w:t>
      </w:r>
    </w:p>
    <w:p w:rsidR="00A373F5" w:rsidRPr="00A373F5" w:rsidRDefault="00A373F5" w:rsidP="00ED1506">
      <w:pPr>
        <w:widowControl w:val="0"/>
        <w:numPr>
          <w:ilvl w:val="1"/>
          <w:numId w:val="123"/>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sz w:val="24"/>
          <w:szCs w:val="24"/>
        </w:rPr>
        <w:t>получение ее определенное количество раз за какой-либо отчетный период и др.</w:t>
      </w:r>
    </w:p>
    <w:p w:rsidR="00A373F5" w:rsidRPr="00A373F5" w:rsidRDefault="00A373F5" w:rsidP="00ED1506">
      <w:pPr>
        <w:widowControl w:val="0"/>
        <w:numPr>
          <w:ilvl w:val="0"/>
          <w:numId w:val="121"/>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u w:val="single"/>
        </w:rPr>
        <w:t>Самостоятельность</w:t>
      </w:r>
      <w:r w:rsidRPr="00A373F5">
        <w:rPr>
          <w:rFonts w:ascii="Times New Roman" w:hAnsi="Times New Roman" w:cs="Times New Roman"/>
          <w:sz w:val="24"/>
          <w:szCs w:val="24"/>
        </w:rPr>
        <w:t>, которая включает в себя две составляющие:</w:t>
      </w:r>
    </w:p>
    <w:p w:rsidR="00A373F5" w:rsidRPr="00A373F5" w:rsidRDefault="00A373F5" w:rsidP="00ED1506">
      <w:pPr>
        <w:widowControl w:val="0"/>
        <w:numPr>
          <w:ilvl w:val="0"/>
          <w:numId w:val="124"/>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sz w:val="24"/>
          <w:szCs w:val="24"/>
        </w:rPr>
        <w:t>организационная самостоятельность – возможность самостоятельно принимать решения в процессе предпринимательской деятельности (волевой характер);</w:t>
      </w:r>
    </w:p>
    <w:p w:rsidR="00A373F5" w:rsidRPr="00A373F5" w:rsidRDefault="00A373F5" w:rsidP="00ED1506">
      <w:pPr>
        <w:widowControl w:val="0"/>
        <w:numPr>
          <w:ilvl w:val="0"/>
          <w:numId w:val="124"/>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sz w:val="24"/>
          <w:szCs w:val="24"/>
        </w:rPr>
        <w:t xml:space="preserve">имущественная самостоятельность – наличие у предпринимателя обособленного имущества для осуществления предпринимательской деятельности; </w:t>
      </w:r>
    </w:p>
    <w:p w:rsidR="00A373F5" w:rsidRPr="00A373F5" w:rsidRDefault="00A373F5" w:rsidP="00ED1506">
      <w:pPr>
        <w:widowControl w:val="0"/>
        <w:numPr>
          <w:ilvl w:val="0"/>
          <w:numId w:val="121"/>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u w:val="single"/>
        </w:rPr>
        <w:t>Рисковый</w:t>
      </w:r>
      <w:r w:rsidRPr="00A373F5">
        <w:rPr>
          <w:rFonts w:ascii="Times New Roman" w:hAnsi="Times New Roman" w:cs="Times New Roman"/>
          <w:sz w:val="24"/>
          <w:szCs w:val="24"/>
        </w:rPr>
        <w:t xml:space="preserve"> характер предпринимательской деятельности. Риск (от лат. «risco» – «отвесная скала») – вероятность неполучения запланированного или ожидаемого положительного результата.</w:t>
      </w:r>
    </w:p>
    <w:p w:rsidR="00A373F5" w:rsidRPr="00A373F5" w:rsidRDefault="00A373F5" w:rsidP="00ED1506">
      <w:pPr>
        <w:widowControl w:val="0"/>
        <w:numPr>
          <w:ilvl w:val="0"/>
          <w:numId w:val="121"/>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u w:val="single"/>
        </w:rPr>
        <w:t>Самостоятельная имущественная ответственность предпринимателя.</w:t>
      </w:r>
      <w:r w:rsidRPr="00A373F5">
        <w:rPr>
          <w:rFonts w:ascii="Times New Roman" w:hAnsi="Times New Roman" w:cs="Times New Roman"/>
          <w:sz w:val="24"/>
          <w:szCs w:val="24"/>
        </w:rPr>
        <w:t xml:space="preserve"> Пределы такой ответственности зависят от организационно-правовой формы осуществления предпринимательской деятельности.</w:t>
      </w:r>
    </w:p>
    <w:p w:rsidR="00A373F5" w:rsidRPr="00A373F5" w:rsidRDefault="00A373F5" w:rsidP="00ED1506">
      <w:pPr>
        <w:widowControl w:val="0"/>
        <w:numPr>
          <w:ilvl w:val="0"/>
          <w:numId w:val="121"/>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u w:val="single"/>
        </w:rPr>
        <w:t>Легализованный характер.</w:t>
      </w:r>
      <w:r w:rsidRPr="00A373F5">
        <w:rPr>
          <w:rFonts w:ascii="Times New Roman" w:hAnsi="Times New Roman" w:cs="Times New Roman"/>
          <w:sz w:val="24"/>
          <w:szCs w:val="24"/>
        </w:rPr>
        <w:t xml:space="preserve"> Предпринимательская деятельность может осуществляться только лицами, зарегистрированными в установленном законом порядке. Осуществление предпринимательской деятельности без государственной регистрации является правонарушением.</w:t>
      </w:r>
    </w:p>
    <w:p w:rsidR="00A373F5" w:rsidRPr="00A373F5" w:rsidRDefault="00A373F5" w:rsidP="00ED1506">
      <w:pPr>
        <w:widowControl w:val="0"/>
        <w:numPr>
          <w:ilvl w:val="0"/>
          <w:numId w:val="121"/>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u w:val="single"/>
        </w:rPr>
        <w:t>Направленность на систематическое получение прибыли.</w:t>
      </w:r>
      <w:r w:rsidRPr="00A373F5">
        <w:rPr>
          <w:rFonts w:ascii="Times New Roman" w:hAnsi="Times New Roman" w:cs="Times New Roman"/>
          <w:sz w:val="24"/>
          <w:szCs w:val="24"/>
        </w:rPr>
        <w:t xml:space="preserve"> Под прибылью понимают доходы, уменьшенные на величину расходов. При этом важна именно цель деятельности лица, а не факт получения прибыли. Деятельность, направленная на получение прибыли, но приносящая убытки, также является предпринимательской.</w:t>
      </w:r>
    </w:p>
    <w:p w:rsidR="00A373F5" w:rsidRPr="00A373F5" w:rsidRDefault="00A373F5" w:rsidP="00ED1506">
      <w:pPr>
        <w:widowControl w:val="0"/>
        <w:numPr>
          <w:ilvl w:val="0"/>
          <w:numId w:val="121"/>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u w:val="single"/>
        </w:rPr>
        <w:t>Профессионализм</w:t>
      </w:r>
      <w:r w:rsidRPr="00A373F5">
        <w:rPr>
          <w:rFonts w:ascii="Times New Roman" w:hAnsi="Times New Roman" w:cs="Times New Roman"/>
          <w:sz w:val="24"/>
          <w:szCs w:val="24"/>
        </w:rPr>
        <w:t xml:space="preserve"> – признак, предполагающий наличие у предпринимателя определенных знаний и навыков. В настоящее время такое требование закреплено в отношении далеко не всех видов предпринимательской деятельности (в основном наличие определенного образования требуется при осуществлении лицензируемых видов деятельности). </w:t>
      </w:r>
    </w:p>
    <w:p w:rsidR="00A373F5" w:rsidRPr="00A373F5" w:rsidRDefault="00A373F5" w:rsidP="00A373F5">
      <w:pPr>
        <w:spacing w:after="0" w:line="240" w:lineRule="auto"/>
        <w:ind w:firstLine="1134"/>
        <w:rPr>
          <w:rFonts w:ascii="Times New Roman" w:hAnsi="Times New Roman" w:cs="Times New Roman"/>
          <w:sz w:val="24"/>
          <w:szCs w:val="24"/>
        </w:rPr>
      </w:pPr>
      <w:r w:rsidRPr="00A373F5">
        <w:rPr>
          <w:rFonts w:ascii="Times New Roman" w:hAnsi="Times New Roman" w:cs="Times New Roman"/>
          <w:b/>
          <w:bCs/>
          <w:sz w:val="24"/>
          <w:szCs w:val="24"/>
        </w:rPr>
        <w:t>Виды предпринимательской деятельности:</w:t>
      </w:r>
      <w:r w:rsidRPr="00A373F5">
        <w:rPr>
          <w:rFonts w:ascii="Times New Roman" w:hAnsi="Times New Roman" w:cs="Times New Roman"/>
          <w:sz w:val="24"/>
          <w:szCs w:val="24"/>
        </w:rPr>
        <w:t xml:space="preserve"> </w:t>
      </w:r>
    </w:p>
    <w:p w:rsidR="00A373F5" w:rsidRPr="00A373F5" w:rsidRDefault="00A373F5" w:rsidP="00ED1506">
      <w:pPr>
        <w:widowControl w:val="0"/>
        <w:numPr>
          <w:ilvl w:val="0"/>
          <w:numId w:val="122"/>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rPr>
        <w:t>по форме собственности, на базе которой осуществляется предпринимательская деятельность: частная, государственная, муниципальная.</w:t>
      </w:r>
    </w:p>
    <w:p w:rsidR="00A373F5" w:rsidRPr="00A373F5" w:rsidRDefault="00A373F5" w:rsidP="00ED1506">
      <w:pPr>
        <w:widowControl w:val="0"/>
        <w:numPr>
          <w:ilvl w:val="0"/>
          <w:numId w:val="122"/>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rPr>
        <w:t>по количеству участников: индивидуальная, коллективная;</w:t>
      </w:r>
    </w:p>
    <w:p w:rsidR="00A373F5" w:rsidRDefault="00A373F5" w:rsidP="00ED1506">
      <w:pPr>
        <w:widowControl w:val="0"/>
        <w:numPr>
          <w:ilvl w:val="0"/>
          <w:numId w:val="122"/>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rPr>
        <w:t>по характеру деятельности: производство товаров, оказание услуг, выполнение работ и др.</w:t>
      </w:r>
    </w:p>
    <w:p w:rsidR="00A373F5" w:rsidRPr="00A373F5" w:rsidRDefault="00A373F5" w:rsidP="00A373F5">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A373F5">
        <w:rPr>
          <w:rFonts w:ascii="Times New Roman" w:hAnsi="Times New Roman" w:cs="Times New Roman"/>
          <w:b/>
          <w:sz w:val="28"/>
          <w:szCs w:val="28"/>
          <w:u w:val="single"/>
        </w:rPr>
        <w:t>Вопрос № 2. Понятие, признаки и виды субъектов предпринимательского права</w:t>
      </w:r>
    </w:p>
    <w:p w:rsidR="00A373F5" w:rsidRPr="00A373F5" w:rsidRDefault="00A373F5" w:rsidP="00A373F5">
      <w:pPr>
        <w:spacing w:after="0" w:line="240" w:lineRule="auto"/>
        <w:ind w:firstLine="1134"/>
        <w:jc w:val="both"/>
        <w:rPr>
          <w:rFonts w:ascii="Times New Roman" w:hAnsi="Times New Roman" w:cs="Times New Roman"/>
          <w:sz w:val="24"/>
          <w:szCs w:val="24"/>
        </w:rPr>
      </w:pPr>
      <w:r w:rsidRPr="00A373F5">
        <w:rPr>
          <w:rFonts w:ascii="Times New Roman" w:hAnsi="Times New Roman" w:cs="Times New Roman"/>
          <w:b/>
          <w:bCs/>
          <w:sz w:val="24"/>
          <w:szCs w:val="24"/>
        </w:rPr>
        <w:t>Субъект предпринимательского права</w:t>
      </w:r>
      <w:r w:rsidRPr="00A373F5">
        <w:rPr>
          <w:rFonts w:ascii="Times New Roman" w:hAnsi="Times New Roman" w:cs="Times New Roman"/>
          <w:sz w:val="24"/>
          <w:szCs w:val="24"/>
        </w:rPr>
        <w:t xml:space="preserve"> – лицо, которое в силу присущих ему признаков, может быть участником предпринимательских правоотношений.</w:t>
      </w:r>
    </w:p>
    <w:p w:rsidR="00A373F5" w:rsidRPr="00A373F5" w:rsidRDefault="00A373F5" w:rsidP="00A373F5">
      <w:pPr>
        <w:spacing w:after="0" w:line="240" w:lineRule="auto"/>
        <w:ind w:firstLine="1134"/>
        <w:jc w:val="both"/>
        <w:rPr>
          <w:rFonts w:ascii="Times New Roman" w:hAnsi="Times New Roman" w:cs="Times New Roman"/>
          <w:sz w:val="24"/>
          <w:szCs w:val="24"/>
        </w:rPr>
      </w:pPr>
      <w:r w:rsidRPr="00A373F5">
        <w:rPr>
          <w:rFonts w:ascii="Times New Roman" w:hAnsi="Times New Roman" w:cs="Times New Roman"/>
          <w:b/>
          <w:bCs/>
          <w:sz w:val="24"/>
          <w:szCs w:val="24"/>
        </w:rPr>
        <w:t>Признаки субъектов предпринимательского права:</w:t>
      </w:r>
      <w:r w:rsidRPr="00A373F5">
        <w:rPr>
          <w:rFonts w:ascii="Times New Roman" w:hAnsi="Times New Roman" w:cs="Times New Roman"/>
          <w:sz w:val="24"/>
          <w:szCs w:val="24"/>
        </w:rPr>
        <w:t xml:space="preserve"> </w:t>
      </w:r>
    </w:p>
    <w:p w:rsidR="006A294E" w:rsidRDefault="00A373F5" w:rsidP="00ED1506">
      <w:pPr>
        <w:widowControl w:val="0"/>
        <w:numPr>
          <w:ilvl w:val="0"/>
          <w:numId w:val="125"/>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Легитимация (правомерность)</w:t>
      </w:r>
      <w:r w:rsidRPr="00A373F5">
        <w:rPr>
          <w:rFonts w:ascii="Times New Roman" w:hAnsi="Times New Roman" w:cs="Times New Roman"/>
          <w:sz w:val="24"/>
          <w:szCs w:val="24"/>
          <w:u w:val="single"/>
        </w:rPr>
        <w:t xml:space="preserve"> в установленном законом порядке.</w:t>
      </w:r>
      <w:r w:rsidRPr="00A373F5">
        <w:rPr>
          <w:rFonts w:ascii="Times New Roman" w:hAnsi="Times New Roman" w:cs="Times New Roman"/>
          <w:sz w:val="24"/>
          <w:szCs w:val="24"/>
        </w:rPr>
        <w:t xml:space="preserve"> </w:t>
      </w:r>
    </w:p>
    <w:p w:rsidR="006A294E" w:rsidRDefault="00A373F5" w:rsidP="006A294E">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 xml:space="preserve">Индивидуальные предприниматели и организации легитимируются в качестве хозяйствующих субъектов с помощью государственной регистрации. </w:t>
      </w:r>
    </w:p>
    <w:p w:rsidR="006A294E" w:rsidRDefault="00A373F5" w:rsidP="006A294E">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 xml:space="preserve">РФ и субъекты РФ не нуждаются в государственной регистрации в качестве субъекта предпринимательского права, так как в соответствии с Конституцией РФ и Основными законами субъектов РФ они имеют соответствующую компетенцию для осуществления хозяйственной деятельности. </w:t>
      </w:r>
    </w:p>
    <w:p w:rsidR="00A373F5" w:rsidRPr="00A373F5" w:rsidRDefault="00A373F5" w:rsidP="006A294E">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 xml:space="preserve">Легитимация муниципальных образований осуществляется путем разработки ими устава, который принимается представительным органом местного самоуправления или населением непосредственно и подлежит государственной регистрации в порядке, установленном законом </w:t>
      </w:r>
      <w:r w:rsidRPr="00A373F5">
        <w:rPr>
          <w:rFonts w:ascii="Times New Roman" w:hAnsi="Times New Roman" w:cs="Times New Roman"/>
          <w:sz w:val="24"/>
          <w:szCs w:val="24"/>
        </w:rPr>
        <w:lastRenderedPageBreak/>
        <w:t>субъекта РФ.</w:t>
      </w:r>
    </w:p>
    <w:p w:rsidR="00A373F5" w:rsidRPr="00A373F5" w:rsidRDefault="00A373F5" w:rsidP="00ED1506">
      <w:pPr>
        <w:widowControl w:val="0"/>
        <w:numPr>
          <w:ilvl w:val="0"/>
          <w:numId w:val="125"/>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Наличие хозяйственной компетенции</w:t>
      </w:r>
      <w:r w:rsidRPr="00A373F5">
        <w:rPr>
          <w:rFonts w:ascii="Times New Roman" w:hAnsi="Times New Roman" w:cs="Times New Roman"/>
          <w:sz w:val="24"/>
          <w:szCs w:val="24"/>
          <w:u w:val="single"/>
        </w:rPr>
        <w:t>,</w:t>
      </w:r>
      <w:r w:rsidRPr="00A373F5">
        <w:rPr>
          <w:rFonts w:ascii="Times New Roman" w:hAnsi="Times New Roman" w:cs="Times New Roman"/>
          <w:sz w:val="24"/>
          <w:szCs w:val="24"/>
        </w:rPr>
        <w:t xml:space="preserve"> т.е. совокупности хозяйственных прав и обязанностей, которыми наделен хозяйствующий субъект в соответствии с законом, учредительными документами, а в отдельных случаях – на основании лицензии.</w:t>
      </w:r>
    </w:p>
    <w:p w:rsidR="00A373F5" w:rsidRPr="00A373F5" w:rsidRDefault="00A373F5" w:rsidP="006A294E">
      <w:pPr>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Выделяют общую, ограниченную, специальную и исключительную компетенцию:</w:t>
      </w:r>
    </w:p>
    <w:p w:rsidR="00A373F5" w:rsidRPr="00A373F5" w:rsidRDefault="00A373F5" w:rsidP="00ED1506">
      <w:pPr>
        <w:widowControl w:val="0"/>
        <w:numPr>
          <w:ilvl w:val="0"/>
          <w:numId w:val="126"/>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общая</w:t>
      </w:r>
      <w:r w:rsidRPr="00A373F5">
        <w:rPr>
          <w:rFonts w:ascii="Times New Roman" w:hAnsi="Times New Roman" w:cs="Times New Roman"/>
          <w:sz w:val="24"/>
          <w:szCs w:val="24"/>
        </w:rPr>
        <w:t xml:space="preserve"> компетенция дает возможность субъектам иметь права и нести обязанности, необходимые для осуществления любых видов предпринимательской деятельности, не запрещенных законом. Общей компетенцией обладают коммерческие организации, за исключением государственных и муниципальных унитарных предприятий и иных видов организаций, предусмотренных законодательством (ст. 49 ГК РФ);</w:t>
      </w:r>
    </w:p>
    <w:p w:rsidR="00A373F5" w:rsidRPr="00A373F5" w:rsidRDefault="00A373F5" w:rsidP="00ED1506">
      <w:pPr>
        <w:widowControl w:val="0"/>
        <w:numPr>
          <w:ilvl w:val="0"/>
          <w:numId w:val="126"/>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ограниченную</w:t>
      </w:r>
      <w:r w:rsidRPr="00A373F5">
        <w:rPr>
          <w:rFonts w:ascii="Times New Roman" w:hAnsi="Times New Roman" w:cs="Times New Roman"/>
          <w:sz w:val="24"/>
          <w:szCs w:val="24"/>
        </w:rPr>
        <w:t xml:space="preserve">  компетенцию имеет субъект, который самостоятельно ограничил свою хозяйственную компетенцию в учредительных документах, закрепив цель своей деятельности в учредительных документах;</w:t>
      </w:r>
    </w:p>
    <w:p w:rsidR="00A373F5" w:rsidRPr="00A373F5" w:rsidRDefault="00A373F5" w:rsidP="00ED1506">
      <w:pPr>
        <w:widowControl w:val="0"/>
        <w:numPr>
          <w:ilvl w:val="0"/>
          <w:numId w:val="126"/>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специальной</w:t>
      </w:r>
      <w:r w:rsidRPr="00A373F5">
        <w:rPr>
          <w:rFonts w:ascii="Times New Roman" w:hAnsi="Times New Roman" w:cs="Times New Roman"/>
          <w:sz w:val="24"/>
          <w:szCs w:val="24"/>
        </w:rPr>
        <w:t xml:space="preserve">  компетенцией закон наделяет субъектов, которые в силу прямого указания закона обязаны закрепить цель своей деятельности в учредительных документах. Они могут иметь права, соответствующие целям деятельности, предусмотренным в уставе, и нести связанные с этой деятельностью обязанности. К субъектам специальной компетенции относятся государственные и муниципальные унитарные предприятия и некоммерческие организации;</w:t>
      </w:r>
    </w:p>
    <w:p w:rsidR="00A373F5" w:rsidRPr="00A373F5" w:rsidRDefault="00A373F5" w:rsidP="00ED1506">
      <w:pPr>
        <w:widowControl w:val="0"/>
        <w:numPr>
          <w:ilvl w:val="0"/>
          <w:numId w:val="126"/>
        </w:numPr>
        <w:autoSpaceDE w:val="0"/>
        <w:autoSpaceDN w:val="0"/>
        <w:adjustRightInd w:val="0"/>
        <w:spacing w:after="0" w:line="240" w:lineRule="auto"/>
        <w:ind w:left="1134"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исключительной</w:t>
      </w:r>
      <w:r w:rsidRPr="00A373F5">
        <w:rPr>
          <w:rFonts w:ascii="Times New Roman" w:hAnsi="Times New Roman" w:cs="Times New Roman"/>
          <w:i/>
          <w:iCs/>
          <w:sz w:val="24"/>
          <w:szCs w:val="24"/>
        </w:rPr>
        <w:t xml:space="preserve"> </w:t>
      </w:r>
      <w:r w:rsidRPr="00A373F5">
        <w:rPr>
          <w:rFonts w:ascii="Times New Roman" w:hAnsi="Times New Roman" w:cs="Times New Roman"/>
          <w:sz w:val="24"/>
          <w:szCs w:val="24"/>
        </w:rPr>
        <w:t xml:space="preserve"> компетенцией обладают субъекты, избравшие для себя такой вид деятельности, относительно которой законодателем установлен запрет осуществлять наряду с нею какие-либо иные виды предпринимательской деятельности (страховые компании, кредитные организации, аудиторские организации и др.). </w:t>
      </w:r>
    </w:p>
    <w:p w:rsidR="006A294E" w:rsidRDefault="00A373F5" w:rsidP="00ED1506">
      <w:pPr>
        <w:widowControl w:val="0"/>
        <w:numPr>
          <w:ilvl w:val="0"/>
          <w:numId w:val="125"/>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Наличие обособленного имущества</w:t>
      </w:r>
      <w:r w:rsidRPr="00A373F5">
        <w:rPr>
          <w:rFonts w:ascii="Times New Roman" w:hAnsi="Times New Roman" w:cs="Times New Roman"/>
          <w:sz w:val="24"/>
          <w:szCs w:val="24"/>
        </w:rPr>
        <w:t xml:space="preserve"> как базы для осуществления предпринимательской деятельности. </w:t>
      </w:r>
    </w:p>
    <w:p w:rsidR="006A294E" w:rsidRDefault="00A373F5" w:rsidP="006A294E">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 xml:space="preserve">Правовыми формами такого обособления могут быть право собственности, хозяйственного ведения, оперативного управления. </w:t>
      </w:r>
    </w:p>
    <w:p w:rsidR="00A373F5" w:rsidRPr="00A373F5" w:rsidRDefault="00A373F5" w:rsidP="006A294E">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Обособленное имущество учитывается субъектов на балансе и служит основой самостоятельной имущественной ответственности.</w:t>
      </w:r>
    </w:p>
    <w:p w:rsidR="006A294E" w:rsidRDefault="00A373F5" w:rsidP="00ED1506">
      <w:pPr>
        <w:widowControl w:val="0"/>
        <w:numPr>
          <w:ilvl w:val="0"/>
          <w:numId w:val="125"/>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iCs/>
          <w:sz w:val="24"/>
          <w:szCs w:val="24"/>
          <w:u w:val="single"/>
        </w:rPr>
        <w:t>Самостоятельная имущественная ответственность</w:t>
      </w:r>
      <w:r w:rsidRPr="00A373F5">
        <w:rPr>
          <w:rFonts w:ascii="Times New Roman" w:hAnsi="Times New Roman" w:cs="Times New Roman"/>
          <w:sz w:val="24"/>
          <w:szCs w:val="24"/>
        </w:rPr>
        <w:t xml:space="preserve"> – означает, что хозяйствующий субъект отвечает сам, своим имуществом перед контрагентами и государством. </w:t>
      </w:r>
    </w:p>
    <w:p w:rsidR="006A294E" w:rsidRDefault="00A373F5" w:rsidP="006A294E">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 xml:space="preserve">По общему правилу,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w:t>
      </w:r>
    </w:p>
    <w:p w:rsidR="00A373F5" w:rsidRPr="00A373F5" w:rsidRDefault="00A373F5" w:rsidP="006A294E">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A373F5">
        <w:rPr>
          <w:rFonts w:ascii="Times New Roman" w:hAnsi="Times New Roman" w:cs="Times New Roman"/>
          <w:sz w:val="24"/>
          <w:szCs w:val="24"/>
        </w:rPr>
        <w:t>Исключения из этого правила могут предусматриваться законом или учредительными документами.</w:t>
      </w:r>
    </w:p>
    <w:p w:rsidR="00A373F5" w:rsidRPr="00A373F5" w:rsidRDefault="00A373F5" w:rsidP="00A373F5">
      <w:pPr>
        <w:spacing w:after="0" w:line="240" w:lineRule="auto"/>
        <w:ind w:firstLine="1134"/>
        <w:jc w:val="both"/>
        <w:rPr>
          <w:rFonts w:ascii="Times New Roman" w:hAnsi="Times New Roman" w:cs="Times New Roman"/>
          <w:sz w:val="24"/>
          <w:szCs w:val="24"/>
        </w:rPr>
      </w:pPr>
      <w:r w:rsidRPr="00A373F5">
        <w:rPr>
          <w:rFonts w:ascii="Times New Roman" w:hAnsi="Times New Roman" w:cs="Times New Roman"/>
          <w:b/>
          <w:bCs/>
          <w:sz w:val="24"/>
          <w:szCs w:val="24"/>
        </w:rPr>
        <w:t>Виды субъектов российского предпринимательского права:</w:t>
      </w:r>
      <w:r w:rsidRPr="00A373F5">
        <w:rPr>
          <w:rFonts w:ascii="Times New Roman" w:hAnsi="Times New Roman" w:cs="Times New Roman"/>
          <w:sz w:val="24"/>
          <w:szCs w:val="24"/>
        </w:rPr>
        <w:t xml:space="preserve"> </w:t>
      </w:r>
    </w:p>
    <w:p w:rsidR="00A373F5" w:rsidRPr="00A373F5" w:rsidRDefault="00A373F5" w:rsidP="00ED1506">
      <w:pPr>
        <w:widowControl w:val="0"/>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rPr>
        <w:t>РФ, субъекты РФ, муниципальные образования, государственные и муниципальные органы;</w:t>
      </w:r>
    </w:p>
    <w:p w:rsidR="00A373F5" w:rsidRPr="00A373F5" w:rsidRDefault="00A373F5" w:rsidP="00ED1506">
      <w:pPr>
        <w:widowControl w:val="0"/>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rPr>
        <w:t>индивидуальные предприниматели;</w:t>
      </w:r>
    </w:p>
    <w:p w:rsidR="00A373F5" w:rsidRPr="00A373F5" w:rsidRDefault="00A373F5" w:rsidP="00ED1506">
      <w:pPr>
        <w:widowControl w:val="0"/>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rPr>
        <w:t>юридические лица;</w:t>
      </w:r>
    </w:p>
    <w:p w:rsidR="006A294E" w:rsidRDefault="00A373F5" w:rsidP="00ED1506">
      <w:pPr>
        <w:widowControl w:val="0"/>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A373F5">
        <w:rPr>
          <w:rFonts w:ascii="Times New Roman" w:hAnsi="Times New Roman" w:cs="Times New Roman"/>
          <w:sz w:val="24"/>
          <w:szCs w:val="24"/>
        </w:rPr>
        <w:t>хозяйственные объединения.</w:t>
      </w:r>
    </w:p>
    <w:p w:rsidR="00A373F5" w:rsidRPr="006A294E" w:rsidRDefault="00A373F5" w:rsidP="006A294E">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6A294E">
        <w:rPr>
          <w:rFonts w:ascii="Times New Roman" w:hAnsi="Times New Roman" w:cs="Times New Roman"/>
          <w:b/>
          <w:sz w:val="28"/>
          <w:szCs w:val="28"/>
          <w:u w:val="single"/>
        </w:rPr>
        <w:t xml:space="preserve">Вопрос № </w:t>
      </w:r>
      <w:r w:rsidR="006A294E">
        <w:rPr>
          <w:rFonts w:ascii="Times New Roman" w:hAnsi="Times New Roman" w:cs="Times New Roman"/>
          <w:b/>
          <w:sz w:val="28"/>
          <w:szCs w:val="28"/>
          <w:u w:val="single"/>
        </w:rPr>
        <w:t>3</w:t>
      </w:r>
      <w:r w:rsidRPr="006A294E">
        <w:rPr>
          <w:rFonts w:ascii="Times New Roman" w:hAnsi="Times New Roman" w:cs="Times New Roman"/>
          <w:b/>
          <w:sz w:val="28"/>
          <w:szCs w:val="28"/>
          <w:u w:val="single"/>
        </w:rPr>
        <w:t>. Правовое положение индивидуальных предпринимателей</w:t>
      </w:r>
    </w:p>
    <w:p w:rsidR="00A373F5" w:rsidRPr="00A373F5" w:rsidRDefault="00A373F5" w:rsidP="00A373F5">
      <w:pPr>
        <w:spacing w:after="0" w:line="240" w:lineRule="auto"/>
        <w:ind w:firstLine="1134"/>
        <w:jc w:val="both"/>
        <w:rPr>
          <w:rFonts w:ascii="Times New Roman" w:hAnsi="Times New Roman" w:cs="Times New Roman"/>
          <w:sz w:val="24"/>
          <w:szCs w:val="24"/>
        </w:rPr>
      </w:pPr>
      <w:r w:rsidRPr="00EF0BB0">
        <w:rPr>
          <w:rFonts w:ascii="Times New Roman" w:hAnsi="Times New Roman" w:cs="Times New Roman"/>
          <w:b/>
          <w:sz w:val="24"/>
          <w:szCs w:val="24"/>
          <w:u w:val="single"/>
        </w:rPr>
        <w:t>Индивидуальным предпринимателем</w:t>
      </w:r>
      <w:r w:rsidRPr="00A373F5">
        <w:rPr>
          <w:rFonts w:ascii="Times New Roman" w:hAnsi="Times New Roman" w:cs="Times New Roman"/>
          <w:sz w:val="24"/>
          <w:szCs w:val="24"/>
        </w:rPr>
        <w:t xml:space="preserve"> признается дееспособное физическое лицо (гражданин РФ, иностранный гражданин, лицо без гражданства), самостоятельно, на свой риск и под свою личную имущественную ответственность, осуществляющее предпринимательскую деятельность и зарегистрированное для этих целей в установленном порядке.</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Статья 34 Конституции РФ провозглашает право каждого на использование своих способностей и имущества для предпринимательской и иной не запрещенной законом экономической деятельности.</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 xml:space="preserve">Это право является следствием </w:t>
      </w:r>
      <w:r w:rsidRPr="001D3279">
        <w:rPr>
          <w:rFonts w:ascii="Times New Roman" w:hAnsi="Times New Roman" w:cs="Times New Roman"/>
          <w:b/>
          <w:color w:val="000000"/>
          <w:sz w:val="24"/>
          <w:szCs w:val="24"/>
          <w:u w:val="single"/>
        </w:rPr>
        <w:t>общей правоспособности</w:t>
      </w:r>
      <w:r w:rsidRPr="00A373F5">
        <w:rPr>
          <w:rFonts w:ascii="Times New Roman" w:hAnsi="Times New Roman" w:cs="Times New Roman"/>
          <w:color w:val="000000"/>
          <w:sz w:val="24"/>
          <w:szCs w:val="24"/>
        </w:rPr>
        <w:t xml:space="preserve"> гражданина, т.е. способности иметь гражданские права и нести гражданские обязанности, признаваемой за всеми гражданами. </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 xml:space="preserve">Для реализации права на предпринимательскую деятельность гражданин должен обладать также </w:t>
      </w:r>
      <w:r w:rsidRPr="001D3279">
        <w:rPr>
          <w:rFonts w:ascii="Times New Roman" w:hAnsi="Times New Roman" w:cs="Times New Roman"/>
          <w:b/>
          <w:color w:val="000000"/>
          <w:sz w:val="24"/>
          <w:szCs w:val="24"/>
          <w:u w:val="single"/>
        </w:rPr>
        <w:t>дееспособностью</w:t>
      </w:r>
      <w:r w:rsidRPr="00A373F5">
        <w:rPr>
          <w:rFonts w:ascii="Times New Roman" w:hAnsi="Times New Roman" w:cs="Times New Roman"/>
          <w:color w:val="000000"/>
          <w:sz w:val="24"/>
          <w:szCs w:val="24"/>
        </w:rPr>
        <w:t xml:space="preserve">, под которой понимается способность гражданина своими действиями приобретать гражданские права и создавать гражданские обязанности. </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 xml:space="preserve">Индивидуальная предпринимательская деятельность ведется гражданином </w:t>
      </w:r>
      <w:r w:rsidRPr="00EF0BB0">
        <w:rPr>
          <w:rFonts w:ascii="Times New Roman" w:hAnsi="Times New Roman" w:cs="Times New Roman"/>
          <w:b/>
          <w:color w:val="000000"/>
          <w:sz w:val="24"/>
          <w:szCs w:val="24"/>
          <w:u w:val="single"/>
        </w:rPr>
        <w:t>от своего имени и на свой собственный риск</w:t>
      </w:r>
      <w:r w:rsidRPr="00A373F5">
        <w:rPr>
          <w:rFonts w:ascii="Times New Roman" w:hAnsi="Times New Roman" w:cs="Times New Roman"/>
          <w:color w:val="000000"/>
          <w:sz w:val="24"/>
          <w:szCs w:val="24"/>
        </w:rPr>
        <w:t xml:space="preserve"> (от своего имени он совершает сделки и другие юридически значимые </w:t>
      </w:r>
      <w:r w:rsidRPr="00A373F5">
        <w:rPr>
          <w:rFonts w:ascii="Times New Roman" w:hAnsi="Times New Roman" w:cs="Times New Roman"/>
          <w:color w:val="000000"/>
          <w:sz w:val="24"/>
          <w:szCs w:val="24"/>
        </w:rPr>
        <w:lastRenderedPageBreak/>
        <w:t>действия), он отвечает перед кредиторами всем своим имуществом, а не только тем, которое используется в предпринимательской деятельности.</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Предпринимательская деятельность граждан подлежит государственной регистрации</w:t>
      </w:r>
      <w:r w:rsidR="001D3279">
        <w:rPr>
          <w:rFonts w:ascii="Times New Roman" w:hAnsi="Times New Roman" w:cs="Times New Roman"/>
          <w:color w:val="000000"/>
          <w:sz w:val="24"/>
          <w:szCs w:val="24"/>
        </w:rPr>
        <w:t>, т.е.</w:t>
      </w:r>
      <w:r w:rsidRPr="00A373F5">
        <w:rPr>
          <w:rFonts w:ascii="Times New Roman" w:hAnsi="Times New Roman" w:cs="Times New Roman"/>
          <w:color w:val="000000"/>
          <w:sz w:val="24"/>
          <w:szCs w:val="24"/>
        </w:rPr>
        <w:t xml:space="preserve"> </w:t>
      </w:r>
      <w:r w:rsidR="001D3279">
        <w:rPr>
          <w:rFonts w:ascii="Times New Roman" w:hAnsi="Times New Roman" w:cs="Times New Roman"/>
          <w:color w:val="000000"/>
          <w:sz w:val="24"/>
          <w:szCs w:val="24"/>
        </w:rPr>
        <w:t>г</w:t>
      </w:r>
      <w:r w:rsidRPr="00A373F5">
        <w:rPr>
          <w:rFonts w:ascii="Times New Roman" w:hAnsi="Times New Roman" w:cs="Times New Roman"/>
          <w:color w:val="000000"/>
          <w:sz w:val="24"/>
          <w:szCs w:val="24"/>
        </w:rPr>
        <w:t>ражданин имеет право заниматься предпринимательской деятельностью только с момента государственной регистрации в качестве индивидуального предпринимателя, т. е. получив свидетельство о государственной регистрации.</w:t>
      </w:r>
    </w:p>
    <w:p w:rsidR="00A373F5" w:rsidRPr="00A373F5" w:rsidRDefault="00A373F5" w:rsidP="00A373F5">
      <w:pPr>
        <w:spacing w:after="0" w:line="240" w:lineRule="auto"/>
        <w:ind w:firstLine="1134"/>
        <w:jc w:val="both"/>
        <w:outlineLvl w:val="1"/>
        <w:rPr>
          <w:rFonts w:ascii="Times New Roman" w:hAnsi="Times New Roman" w:cs="Times New Roman"/>
          <w:sz w:val="24"/>
          <w:szCs w:val="24"/>
        </w:rPr>
      </w:pPr>
      <w:r w:rsidRPr="00A373F5">
        <w:rPr>
          <w:rFonts w:ascii="Times New Roman" w:hAnsi="Times New Roman" w:cs="Times New Roman"/>
          <w:color w:val="000000"/>
          <w:sz w:val="24"/>
          <w:szCs w:val="24"/>
        </w:rPr>
        <w:t xml:space="preserve">Государственная регистрация индивидуальных предпринимателей осуществляется по месту их жительства в срок </w:t>
      </w:r>
      <w:r w:rsidRPr="001D3279">
        <w:rPr>
          <w:rFonts w:ascii="Times New Roman" w:hAnsi="Times New Roman" w:cs="Times New Roman"/>
          <w:b/>
          <w:sz w:val="24"/>
          <w:szCs w:val="24"/>
          <w:u w:val="single"/>
        </w:rPr>
        <w:t>не более чем пять рабочих дней</w:t>
      </w:r>
      <w:r w:rsidRPr="00A373F5">
        <w:rPr>
          <w:rFonts w:ascii="Times New Roman" w:hAnsi="Times New Roman" w:cs="Times New Roman"/>
          <w:sz w:val="24"/>
          <w:szCs w:val="24"/>
        </w:rPr>
        <w:t xml:space="preserve"> со дня представления документов в регистрирующий орган.</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Для занятия определенными видами деятельности индивидуальному предпринимателю в соответствии с законодательством необходимо получить лицензию.</w:t>
      </w:r>
    </w:p>
    <w:p w:rsidR="001D3279"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 xml:space="preserve">Индивидуальные предприниматели как налогоплательщики должны встать на учет в налоговом органе по месту их жительства в течение 10 дней после их государственной регистрации. </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Также в течение 10 дней с момента государственной регистрации индивидуальные предприниматели обязаны встать на учет по месту жительства в территориальных органах Пенсионного фонда РФ, Фонда обязательного медицинского страхования РФ, Фонда социального страхования РФ.</w:t>
      </w:r>
    </w:p>
    <w:p w:rsidR="00A373F5" w:rsidRPr="00A373F5" w:rsidRDefault="00A373F5" w:rsidP="00A373F5">
      <w:pPr>
        <w:spacing w:after="0" w:line="240" w:lineRule="auto"/>
        <w:ind w:firstLine="1134"/>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Основаниями утраты статуса индивидуального предпринимателя являются:</w:t>
      </w:r>
    </w:p>
    <w:p w:rsidR="00A373F5" w:rsidRPr="00A373F5" w:rsidRDefault="00A373F5" w:rsidP="00ED1506">
      <w:pPr>
        <w:pStyle w:val="a3"/>
        <w:widowControl w:val="0"/>
        <w:numPr>
          <w:ilvl w:val="0"/>
          <w:numId w:val="128"/>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заявление гражданина об аннулировании его государственной регистрации в качестве индивидуального предпринимателя;</w:t>
      </w:r>
    </w:p>
    <w:p w:rsidR="00A373F5" w:rsidRPr="00A373F5" w:rsidRDefault="00A373F5" w:rsidP="00ED1506">
      <w:pPr>
        <w:pStyle w:val="a3"/>
        <w:widowControl w:val="0"/>
        <w:numPr>
          <w:ilvl w:val="0"/>
          <w:numId w:val="128"/>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признание индивидуального предпринимателя несостоятельным (банкротом);</w:t>
      </w:r>
    </w:p>
    <w:p w:rsidR="00A373F5" w:rsidRPr="00A373F5" w:rsidRDefault="00A373F5" w:rsidP="00ED1506">
      <w:pPr>
        <w:pStyle w:val="a3"/>
        <w:widowControl w:val="0"/>
        <w:numPr>
          <w:ilvl w:val="0"/>
          <w:numId w:val="128"/>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ограничение предпринимательской правоспособности гражданина (поступление на государственную службу, вынесение судом приговора, лишающего его права заниматься предпринимательской деятельностью и т.д.);</w:t>
      </w:r>
    </w:p>
    <w:p w:rsidR="00A373F5" w:rsidRPr="00A373F5" w:rsidRDefault="00A373F5" w:rsidP="00ED1506">
      <w:pPr>
        <w:pStyle w:val="a3"/>
        <w:widowControl w:val="0"/>
        <w:numPr>
          <w:ilvl w:val="0"/>
          <w:numId w:val="128"/>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признание гражданина недееспособным;</w:t>
      </w:r>
    </w:p>
    <w:p w:rsidR="00A373F5" w:rsidRPr="00A373F5" w:rsidRDefault="00A373F5" w:rsidP="00ED1506">
      <w:pPr>
        <w:pStyle w:val="a3"/>
        <w:widowControl w:val="0"/>
        <w:numPr>
          <w:ilvl w:val="0"/>
          <w:numId w:val="128"/>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ограничение гражданина в дееспособности;</w:t>
      </w:r>
    </w:p>
    <w:p w:rsidR="00E80A82" w:rsidRDefault="00A373F5" w:rsidP="00ED1506">
      <w:pPr>
        <w:pStyle w:val="a3"/>
        <w:widowControl w:val="0"/>
        <w:numPr>
          <w:ilvl w:val="0"/>
          <w:numId w:val="128"/>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смерть гражданина.</w:t>
      </w:r>
    </w:p>
    <w:p w:rsidR="00A373F5" w:rsidRPr="00E80A82" w:rsidRDefault="00A373F5" w:rsidP="00E80A82">
      <w:pPr>
        <w:widowControl w:val="0"/>
        <w:autoSpaceDE w:val="0"/>
        <w:autoSpaceDN w:val="0"/>
        <w:adjustRightInd w:val="0"/>
        <w:spacing w:after="0" w:line="240" w:lineRule="auto"/>
        <w:jc w:val="center"/>
        <w:rPr>
          <w:rFonts w:ascii="Times New Roman" w:hAnsi="Times New Roman" w:cs="Times New Roman"/>
          <w:b/>
          <w:color w:val="000000"/>
          <w:sz w:val="28"/>
          <w:szCs w:val="28"/>
          <w:u w:val="single"/>
        </w:rPr>
      </w:pPr>
      <w:r w:rsidRPr="00E80A82">
        <w:rPr>
          <w:rFonts w:ascii="Times New Roman" w:hAnsi="Times New Roman" w:cs="Times New Roman"/>
          <w:b/>
          <w:sz w:val="28"/>
          <w:szCs w:val="28"/>
          <w:u w:val="single"/>
        </w:rPr>
        <w:t xml:space="preserve">Вопрос № </w:t>
      </w:r>
      <w:r w:rsidR="00E80A82">
        <w:rPr>
          <w:rFonts w:ascii="Times New Roman" w:hAnsi="Times New Roman" w:cs="Times New Roman"/>
          <w:b/>
          <w:sz w:val="28"/>
          <w:szCs w:val="28"/>
          <w:u w:val="single"/>
        </w:rPr>
        <w:t>4</w:t>
      </w:r>
      <w:r w:rsidRPr="00E80A82">
        <w:rPr>
          <w:rFonts w:ascii="Times New Roman" w:hAnsi="Times New Roman" w:cs="Times New Roman"/>
          <w:b/>
          <w:sz w:val="28"/>
          <w:szCs w:val="28"/>
          <w:u w:val="single"/>
        </w:rPr>
        <w:t>. Понятие и признаки юридического лица</w:t>
      </w:r>
    </w:p>
    <w:p w:rsidR="00A373F5" w:rsidRPr="00A373F5" w:rsidRDefault="00A373F5" w:rsidP="00A373F5">
      <w:pPr>
        <w:spacing w:after="0" w:line="240" w:lineRule="auto"/>
        <w:ind w:firstLine="1134"/>
        <w:jc w:val="both"/>
        <w:rPr>
          <w:rFonts w:ascii="Times New Roman" w:hAnsi="Times New Roman" w:cs="Times New Roman"/>
          <w:b/>
          <w:color w:val="000000"/>
          <w:sz w:val="24"/>
          <w:szCs w:val="24"/>
        </w:rPr>
      </w:pPr>
      <w:r w:rsidRPr="00A373F5">
        <w:rPr>
          <w:rFonts w:ascii="Times New Roman" w:hAnsi="Times New Roman" w:cs="Times New Roman"/>
          <w:color w:val="000000"/>
          <w:sz w:val="24"/>
          <w:szCs w:val="24"/>
        </w:rPr>
        <w:t xml:space="preserve">В ст. 48 ГК РФ: </w:t>
      </w:r>
      <w:r w:rsidRPr="0086506B">
        <w:rPr>
          <w:rFonts w:ascii="Times New Roman" w:hAnsi="Times New Roman" w:cs="Times New Roman"/>
          <w:b/>
          <w:color w:val="000000"/>
          <w:sz w:val="24"/>
          <w:szCs w:val="24"/>
          <w:u w:val="single"/>
        </w:rPr>
        <w:t>юридическим лицом</w:t>
      </w:r>
      <w:r w:rsidRPr="00A373F5">
        <w:rPr>
          <w:rFonts w:ascii="Times New Roman" w:hAnsi="Times New Roman" w:cs="Times New Roman"/>
          <w:color w:val="000000"/>
          <w:sz w:val="24"/>
          <w:szCs w:val="24"/>
        </w:rPr>
        <w:t xml:space="preserve">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A373F5" w:rsidRPr="00A373F5" w:rsidRDefault="00A373F5" w:rsidP="00A373F5">
      <w:pPr>
        <w:spacing w:after="0" w:line="240" w:lineRule="auto"/>
        <w:ind w:firstLine="1134"/>
        <w:jc w:val="both"/>
        <w:rPr>
          <w:rFonts w:ascii="Times New Roman" w:hAnsi="Times New Roman" w:cs="Times New Roman"/>
          <w:sz w:val="24"/>
          <w:szCs w:val="24"/>
          <w:u w:val="single"/>
        </w:rPr>
      </w:pPr>
      <w:r w:rsidRPr="00A373F5">
        <w:rPr>
          <w:rFonts w:ascii="Times New Roman" w:hAnsi="Times New Roman" w:cs="Times New Roman"/>
          <w:sz w:val="24"/>
          <w:szCs w:val="24"/>
          <w:u w:val="single"/>
        </w:rPr>
        <w:t>Признаки юридического лица:</w:t>
      </w:r>
    </w:p>
    <w:p w:rsidR="00A373F5" w:rsidRPr="00A373F5" w:rsidRDefault="00A373F5" w:rsidP="00ED1506">
      <w:pPr>
        <w:pStyle w:val="ConsPlusNormal"/>
        <w:widowControl/>
        <w:numPr>
          <w:ilvl w:val="0"/>
          <w:numId w:val="129"/>
        </w:numPr>
        <w:ind w:left="567" w:hanging="567"/>
        <w:jc w:val="both"/>
        <w:rPr>
          <w:rFonts w:ascii="Times New Roman" w:hAnsi="Times New Roman" w:cs="Times New Roman"/>
          <w:sz w:val="24"/>
          <w:szCs w:val="24"/>
        </w:rPr>
      </w:pPr>
      <w:r w:rsidRPr="001C645D">
        <w:rPr>
          <w:rFonts w:ascii="Times New Roman" w:hAnsi="Times New Roman" w:cs="Times New Roman"/>
          <w:b/>
          <w:sz w:val="24"/>
          <w:szCs w:val="24"/>
          <w:u w:val="single"/>
        </w:rPr>
        <w:t>Организационное единство</w:t>
      </w:r>
      <w:r w:rsidRPr="00A373F5">
        <w:rPr>
          <w:rFonts w:ascii="Times New Roman" w:hAnsi="Times New Roman" w:cs="Times New Roman"/>
          <w:sz w:val="24"/>
          <w:szCs w:val="24"/>
        </w:rPr>
        <w:t xml:space="preserve"> юридического лица отражает  наличие системы существенных социальных взаимосвязей, посредством которых лица объединяются в единое целое, наличие внутренней структурной и функциональной дифференциации и  наличие определенной цели образования и функционирования;</w:t>
      </w:r>
    </w:p>
    <w:p w:rsidR="00A373F5" w:rsidRPr="00A373F5" w:rsidRDefault="00A373F5" w:rsidP="00ED1506">
      <w:pPr>
        <w:pStyle w:val="ConsPlusNormal"/>
        <w:widowControl/>
        <w:numPr>
          <w:ilvl w:val="0"/>
          <w:numId w:val="129"/>
        </w:numPr>
        <w:ind w:left="567" w:hanging="567"/>
        <w:jc w:val="both"/>
        <w:rPr>
          <w:rFonts w:ascii="Times New Roman" w:hAnsi="Times New Roman" w:cs="Times New Roman"/>
          <w:sz w:val="24"/>
          <w:szCs w:val="24"/>
        </w:rPr>
      </w:pPr>
      <w:r w:rsidRPr="001C645D">
        <w:rPr>
          <w:rFonts w:ascii="Times New Roman" w:hAnsi="Times New Roman" w:cs="Times New Roman"/>
          <w:b/>
          <w:bCs/>
          <w:color w:val="000000"/>
          <w:w w:val="107"/>
          <w:sz w:val="24"/>
          <w:szCs w:val="24"/>
          <w:u w:val="single"/>
        </w:rPr>
        <w:t>Наличие обособленного имущества</w:t>
      </w:r>
      <w:r w:rsidRPr="00A373F5">
        <w:rPr>
          <w:rFonts w:ascii="Times New Roman" w:hAnsi="Times New Roman" w:cs="Times New Roman"/>
          <w:color w:val="000000"/>
          <w:w w:val="107"/>
          <w:sz w:val="24"/>
          <w:szCs w:val="24"/>
        </w:rPr>
        <w:t xml:space="preserve"> означает </w:t>
      </w:r>
      <w:r w:rsidRPr="00A373F5">
        <w:rPr>
          <w:rFonts w:ascii="Times New Roman" w:hAnsi="Times New Roman" w:cs="Times New Roman"/>
          <w:sz w:val="24"/>
          <w:szCs w:val="24"/>
        </w:rPr>
        <w:t>закрепление за юридическим лицом (на праве собственности, праве хозяйственного ведения, праве оперативного управления) права самостоятельного распоряжения имуществом, обособленным от имущества всех третьих лиц, в том числе его учредителей;</w:t>
      </w:r>
    </w:p>
    <w:p w:rsidR="00E80A82" w:rsidRDefault="00A373F5" w:rsidP="00ED1506">
      <w:pPr>
        <w:pStyle w:val="ConsPlusNormal"/>
        <w:widowControl/>
        <w:numPr>
          <w:ilvl w:val="0"/>
          <w:numId w:val="129"/>
        </w:numPr>
        <w:ind w:left="567" w:hanging="567"/>
        <w:jc w:val="both"/>
        <w:rPr>
          <w:rFonts w:ascii="Times New Roman" w:hAnsi="Times New Roman" w:cs="Times New Roman"/>
          <w:sz w:val="24"/>
          <w:szCs w:val="24"/>
        </w:rPr>
      </w:pPr>
      <w:r w:rsidRPr="001C645D">
        <w:rPr>
          <w:rFonts w:ascii="Times New Roman" w:hAnsi="Times New Roman" w:cs="Times New Roman"/>
          <w:b/>
          <w:sz w:val="24"/>
          <w:szCs w:val="24"/>
          <w:u w:val="single"/>
        </w:rPr>
        <w:t>Самостоятельная имущественная ответственность</w:t>
      </w:r>
      <w:r w:rsidRPr="00A373F5">
        <w:rPr>
          <w:rFonts w:ascii="Times New Roman" w:hAnsi="Times New Roman" w:cs="Times New Roman"/>
          <w:b/>
          <w:sz w:val="24"/>
          <w:szCs w:val="24"/>
        </w:rPr>
        <w:t xml:space="preserve"> </w:t>
      </w:r>
      <w:r w:rsidRPr="00A373F5">
        <w:rPr>
          <w:rFonts w:ascii="Times New Roman" w:hAnsi="Times New Roman" w:cs="Times New Roman"/>
          <w:sz w:val="24"/>
          <w:szCs w:val="24"/>
        </w:rPr>
        <w:t xml:space="preserve">означает, что юридическое лицо отвечает по своим обязательствам только своим собственным имуществом. </w:t>
      </w:r>
    </w:p>
    <w:p w:rsidR="00A373F5" w:rsidRPr="00A373F5" w:rsidRDefault="00A373F5" w:rsidP="00E80A82">
      <w:pPr>
        <w:pStyle w:val="ConsPlusNormal"/>
        <w:widowControl/>
        <w:ind w:left="567" w:firstLine="567"/>
        <w:jc w:val="both"/>
        <w:rPr>
          <w:rFonts w:ascii="Times New Roman" w:hAnsi="Times New Roman" w:cs="Times New Roman"/>
          <w:sz w:val="24"/>
          <w:szCs w:val="24"/>
        </w:rPr>
      </w:pPr>
      <w:r w:rsidRPr="00A373F5">
        <w:rPr>
          <w:rFonts w:ascii="Times New Roman" w:hAnsi="Times New Roman" w:cs="Times New Roman"/>
          <w:sz w:val="24"/>
          <w:szCs w:val="24"/>
        </w:rPr>
        <w:t>Учредители (участники) или собственники юридического лица не отвечают по его долгам, а юридическое лицо не отвечает по обязательствам учредителей (участников) или собственников, за исключением случаев, предусмотренных законом или учредительными документами;</w:t>
      </w:r>
    </w:p>
    <w:p w:rsidR="00E80A82" w:rsidRPr="00E80A82" w:rsidRDefault="00A373F5" w:rsidP="00ED1506">
      <w:pPr>
        <w:pStyle w:val="ConsPlusNormal"/>
        <w:widowControl/>
        <w:numPr>
          <w:ilvl w:val="0"/>
          <w:numId w:val="129"/>
        </w:numPr>
        <w:ind w:left="567" w:hanging="567"/>
        <w:jc w:val="both"/>
        <w:rPr>
          <w:rFonts w:ascii="Times New Roman" w:hAnsi="Times New Roman" w:cs="Times New Roman"/>
          <w:color w:val="000000"/>
          <w:sz w:val="24"/>
          <w:szCs w:val="24"/>
        </w:rPr>
      </w:pPr>
      <w:r w:rsidRPr="001C645D">
        <w:rPr>
          <w:rFonts w:ascii="Times New Roman" w:hAnsi="Times New Roman" w:cs="Times New Roman"/>
          <w:b/>
          <w:bCs/>
          <w:color w:val="000000"/>
          <w:sz w:val="24"/>
          <w:szCs w:val="24"/>
          <w:u w:val="single"/>
        </w:rPr>
        <w:t>Выступле</w:t>
      </w:r>
      <w:r w:rsidRPr="001C645D">
        <w:rPr>
          <w:rFonts w:ascii="Times New Roman" w:hAnsi="Times New Roman" w:cs="Times New Roman"/>
          <w:b/>
          <w:bCs/>
          <w:color w:val="000000"/>
          <w:w w:val="111"/>
          <w:sz w:val="24"/>
          <w:szCs w:val="24"/>
          <w:u w:val="single"/>
        </w:rPr>
        <w:t>ние в гражданском обороте от своего имени</w:t>
      </w:r>
      <w:r w:rsidRPr="00A373F5">
        <w:rPr>
          <w:rFonts w:ascii="Times New Roman" w:hAnsi="Times New Roman" w:cs="Times New Roman"/>
          <w:bCs/>
          <w:color w:val="000000"/>
          <w:w w:val="111"/>
          <w:sz w:val="24"/>
          <w:szCs w:val="24"/>
          <w:u w:val="single"/>
        </w:rPr>
        <w:t>.</w:t>
      </w:r>
      <w:r w:rsidRPr="00A373F5">
        <w:rPr>
          <w:rFonts w:ascii="Times New Roman" w:hAnsi="Times New Roman" w:cs="Times New Roman"/>
          <w:b/>
          <w:bCs/>
          <w:color w:val="000000"/>
          <w:w w:val="111"/>
          <w:sz w:val="24"/>
          <w:szCs w:val="24"/>
        </w:rPr>
        <w:t xml:space="preserve"> </w:t>
      </w:r>
      <w:r w:rsidRPr="00A373F5">
        <w:rPr>
          <w:rFonts w:ascii="Times New Roman" w:hAnsi="Times New Roman" w:cs="Times New Roman"/>
          <w:sz w:val="24"/>
          <w:szCs w:val="24"/>
        </w:rPr>
        <w:t xml:space="preserve">Выступление в гражданском обороте от своего имени означает возможность от своего имени приобретать и осуществлять гражданские права и нести обязанности, а также выступать истцом и ответчиком в суде. </w:t>
      </w:r>
    </w:p>
    <w:p w:rsidR="00A373F5" w:rsidRPr="00A373F5" w:rsidRDefault="00A373F5" w:rsidP="00E80A82">
      <w:pPr>
        <w:pStyle w:val="ConsPlusNormal"/>
        <w:widowControl/>
        <w:ind w:left="567" w:firstLine="567"/>
        <w:jc w:val="both"/>
        <w:rPr>
          <w:rFonts w:ascii="Times New Roman" w:hAnsi="Times New Roman" w:cs="Times New Roman"/>
          <w:color w:val="000000"/>
          <w:sz w:val="24"/>
          <w:szCs w:val="24"/>
        </w:rPr>
      </w:pPr>
      <w:r w:rsidRPr="00A373F5">
        <w:rPr>
          <w:rFonts w:ascii="Times New Roman" w:hAnsi="Times New Roman" w:cs="Times New Roman"/>
          <w:color w:val="000000"/>
          <w:sz w:val="24"/>
          <w:szCs w:val="24"/>
        </w:rPr>
        <w:t>Юридическое лицо, выступая в имущественном обороте, обладает фирменным наименованием, закрепленным в учредительных документах. Заключая сделки, юридическое лицо приобретает права и обязанности для себя, а не для участников или структурных подразделений.</w:t>
      </w:r>
    </w:p>
    <w:p w:rsidR="00A373F5" w:rsidRPr="00E80A82" w:rsidRDefault="00A373F5" w:rsidP="00A373F5">
      <w:pPr>
        <w:spacing w:after="0" w:line="240" w:lineRule="auto"/>
        <w:ind w:firstLine="1134"/>
        <w:jc w:val="both"/>
        <w:outlineLvl w:val="5"/>
        <w:rPr>
          <w:rFonts w:ascii="Times New Roman" w:hAnsi="Times New Roman" w:cs="Times New Roman"/>
          <w:sz w:val="24"/>
          <w:szCs w:val="24"/>
        </w:rPr>
      </w:pPr>
      <w:r w:rsidRPr="00E80A82">
        <w:rPr>
          <w:rFonts w:ascii="Times New Roman" w:hAnsi="Times New Roman" w:cs="Times New Roman"/>
          <w:sz w:val="24"/>
          <w:szCs w:val="24"/>
        </w:rPr>
        <w:t>Правоспособность и дееспособность являются системообразующими элементами правосубъектности юридического лица – его характеристики как субъекта гражданско-правовых отношений.</w:t>
      </w:r>
    </w:p>
    <w:p w:rsidR="00A373F5" w:rsidRPr="00E80A82" w:rsidRDefault="00A373F5" w:rsidP="00A373F5">
      <w:pPr>
        <w:spacing w:after="0" w:line="240" w:lineRule="auto"/>
        <w:ind w:firstLine="1134"/>
        <w:jc w:val="both"/>
        <w:outlineLvl w:val="5"/>
        <w:rPr>
          <w:rFonts w:ascii="Times New Roman" w:hAnsi="Times New Roman" w:cs="Times New Roman"/>
          <w:sz w:val="24"/>
          <w:szCs w:val="24"/>
        </w:rPr>
      </w:pPr>
      <w:r w:rsidRPr="00E80A82">
        <w:rPr>
          <w:rFonts w:ascii="Times New Roman" w:hAnsi="Times New Roman" w:cs="Times New Roman"/>
          <w:b/>
          <w:sz w:val="24"/>
          <w:szCs w:val="24"/>
        </w:rPr>
        <w:lastRenderedPageBreak/>
        <w:t>Правоспособность</w:t>
      </w:r>
      <w:r w:rsidRPr="00E80A82">
        <w:rPr>
          <w:rFonts w:ascii="Times New Roman" w:hAnsi="Times New Roman" w:cs="Times New Roman"/>
          <w:sz w:val="24"/>
          <w:szCs w:val="24"/>
        </w:rPr>
        <w:t xml:space="preserve"> юридического лица представляет собой абстрактную возможность обладать субъективными гражданскими правами и обязанностями.</w:t>
      </w:r>
    </w:p>
    <w:p w:rsidR="00A373F5" w:rsidRPr="00E80A82" w:rsidRDefault="00A373F5" w:rsidP="00A373F5">
      <w:pPr>
        <w:spacing w:after="0" w:line="240" w:lineRule="auto"/>
        <w:ind w:firstLine="1134"/>
        <w:jc w:val="both"/>
        <w:outlineLvl w:val="5"/>
        <w:rPr>
          <w:rFonts w:ascii="Times New Roman" w:hAnsi="Times New Roman" w:cs="Times New Roman"/>
          <w:sz w:val="24"/>
          <w:szCs w:val="24"/>
        </w:rPr>
      </w:pPr>
      <w:r w:rsidRPr="00E80A82">
        <w:rPr>
          <w:rFonts w:ascii="Times New Roman" w:hAnsi="Times New Roman" w:cs="Times New Roman"/>
          <w:b/>
          <w:sz w:val="24"/>
          <w:szCs w:val="24"/>
        </w:rPr>
        <w:t>Дееспособность</w:t>
      </w:r>
      <w:r w:rsidRPr="00E80A82">
        <w:rPr>
          <w:rFonts w:ascii="Times New Roman" w:hAnsi="Times New Roman" w:cs="Times New Roman"/>
          <w:sz w:val="24"/>
          <w:szCs w:val="24"/>
        </w:rPr>
        <w:t xml:space="preserve"> юридического лица </w:t>
      </w:r>
      <w:r w:rsidR="00E80A82">
        <w:rPr>
          <w:rFonts w:ascii="Times New Roman" w:hAnsi="Times New Roman" w:cs="Times New Roman"/>
          <w:sz w:val="24"/>
          <w:szCs w:val="24"/>
        </w:rPr>
        <w:t xml:space="preserve">– </w:t>
      </w:r>
      <w:r w:rsidRPr="00E80A82">
        <w:rPr>
          <w:rFonts w:ascii="Times New Roman" w:hAnsi="Times New Roman" w:cs="Times New Roman"/>
          <w:sz w:val="24"/>
          <w:szCs w:val="24"/>
        </w:rPr>
        <w:t>это способность своими действиями приобретать права, обязанности и нести ответственность.</w:t>
      </w:r>
    </w:p>
    <w:p w:rsidR="00A373F5" w:rsidRPr="00A373F5" w:rsidRDefault="00A373F5" w:rsidP="00A373F5">
      <w:pPr>
        <w:spacing w:after="0" w:line="240" w:lineRule="auto"/>
        <w:ind w:firstLine="1134"/>
        <w:jc w:val="both"/>
        <w:outlineLvl w:val="5"/>
        <w:rPr>
          <w:rFonts w:ascii="Times New Roman" w:hAnsi="Times New Roman" w:cs="Times New Roman"/>
          <w:sz w:val="24"/>
          <w:szCs w:val="24"/>
        </w:rPr>
      </w:pPr>
      <w:r w:rsidRPr="00A373F5">
        <w:rPr>
          <w:rFonts w:ascii="Times New Roman" w:hAnsi="Times New Roman" w:cs="Times New Roman"/>
          <w:sz w:val="24"/>
          <w:szCs w:val="24"/>
        </w:rPr>
        <w:t xml:space="preserve">Правоспособность возникает у юридического лица в момент его государственной регистрации. Таким моментом законодательство признает дату внесения юридического лица в Единый государственный реестр юридических лиц. </w:t>
      </w:r>
      <w:r w:rsidRPr="00A373F5">
        <w:rPr>
          <w:rFonts w:ascii="Times New Roman" w:hAnsi="Times New Roman" w:cs="Times New Roman"/>
          <w:iCs/>
          <w:sz w:val="24"/>
          <w:szCs w:val="24"/>
        </w:rPr>
        <w:t xml:space="preserve">Государственная регистрация осуществляется в срок не более чем пять рабочих дней со дня представления документов в регистрирующий орган. </w:t>
      </w:r>
      <w:r w:rsidRPr="00A373F5">
        <w:rPr>
          <w:rFonts w:ascii="Times New Roman" w:hAnsi="Times New Roman" w:cs="Times New Roman"/>
          <w:sz w:val="24"/>
          <w:szCs w:val="24"/>
        </w:rPr>
        <w:t>Исключение юридического лица из данного реестра является моментом прекращения его правоспособности.</w:t>
      </w:r>
    </w:p>
    <w:p w:rsidR="00A373F5" w:rsidRPr="00A373F5" w:rsidRDefault="00A373F5" w:rsidP="00A373F5">
      <w:pPr>
        <w:spacing w:after="0" w:line="240" w:lineRule="auto"/>
        <w:ind w:firstLine="1134"/>
        <w:jc w:val="both"/>
        <w:outlineLvl w:val="5"/>
        <w:rPr>
          <w:rFonts w:ascii="Times New Roman" w:hAnsi="Times New Roman" w:cs="Times New Roman"/>
          <w:sz w:val="24"/>
          <w:szCs w:val="24"/>
        </w:rPr>
      </w:pPr>
      <w:r w:rsidRPr="00A373F5">
        <w:rPr>
          <w:rFonts w:ascii="Times New Roman" w:hAnsi="Times New Roman" w:cs="Times New Roman"/>
          <w:b/>
          <w:sz w:val="24"/>
          <w:szCs w:val="24"/>
        </w:rPr>
        <w:t>Общая</w:t>
      </w:r>
      <w:r w:rsidRPr="00A373F5">
        <w:rPr>
          <w:rFonts w:ascii="Times New Roman" w:hAnsi="Times New Roman" w:cs="Times New Roman"/>
          <w:sz w:val="24"/>
          <w:szCs w:val="24"/>
        </w:rPr>
        <w:t xml:space="preserve"> правоспособность выражается в возможности иметь гражданские права и обязанности, необходимые для осуществления любого вида деятельности, не запрещенной законом. Такой вид правоспособности присущ только коммерческим организациям.</w:t>
      </w:r>
    </w:p>
    <w:p w:rsidR="00E80A82" w:rsidRDefault="00A373F5" w:rsidP="00A373F5">
      <w:pPr>
        <w:spacing w:after="0" w:line="240" w:lineRule="auto"/>
        <w:ind w:firstLine="1134"/>
        <w:jc w:val="both"/>
        <w:outlineLvl w:val="5"/>
        <w:rPr>
          <w:rFonts w:ascii="Times New Roman" w:hAnsi="Times New Roman" w:cs="Times New Roman"/>
          <w:sz w:val="24"/>
          <w:szCs w:val="24"/>
        </w:rPr>
      </w:pPr>
      <w:r w:rsidRPr="00A373F5">
        <w:rPr>
          <w:rFonts w:ascii="Times New Roman" w:hAnsi="Times New Roman" w:cs="Times New Roman"/>
          <w:b/>
          <w:sz w:val="24"/>
          <w:szCs w:val="24"/>
        </w:rPr>
        <w:t>Специальная</w:t>
      </w:r>
      <w:r w:rsidRPr="00A373F5">
        <w:rPr>
          <w:rFonts w:ascii="Times New Roman" w:hAnsi="Times New Roman" w:cs="Times New Roman"/>
          <w:sz w:val="24"/>
          <w:szCs w:val="24"/>
        </w:rPr>
        <w:t xml:space="preserve"> правоспособность означает, что юридическое лицо вправе осуществлять только определенные виды деятельности, предусмотренные его учредительными документами и обусловленные целями его создания. </w:t>
      </w:r>
    </w:p>
    <w:p w:rsidR="00A373F5" w:rsidRPr="00A373F5" w:rsidRDefault="00A373F5" w:rsidP="00A373F5">
      <w:pPr>
        <w:spacing w:after="0" w:line="240" w:lineRule="auto"/>
        <w:ind w:firstLine="1134"/>
        <w:jc w:val="both"/>
        <w:outlineLvl w:val="5"/>
        <w:rPr>
          <w:rFonts w:ascii="Times New Roman" w:hAnsi="Times New Roman" w:cs="Times New Roman"/>
          <w:sz w:val="24"/>
          <w:szCs w:val="24"/>
        </w:rPr>
      </w:pPr>
      <w:r w:rsidRPr="00A373F5">
        <w:rPr>
          <w:rFonts w:ascii="Times New Roman" w:hAnsi="Times New Roman" w:cs="Times New Roman"/>
          <w:sz w:val="24"/>
          <w:szCs w:val="24"/>
        </w:rPr>
        <w:t>Организации со специальной правоспособностью могут совершать только такие сделки, которые соответствуют целям деятельности, указанным в их учредительных документах. Сделка, совершенная юридическим лицом с выходом за пределы его специальной правоспособности, является недействительной, т.е. из нее не возникает прав и обязанностей.</w:t>
      </w:r>
    </w:p>
    <w:p w:rsidR="00E80A82" w:rsidRDefault="00A373F5" w:rsidP="00A373F5">
      <w:pPr>
        <w:spacing w:after="0" w:line="240" w:lineRule="auto"/>
        <w:ind w:firstLine="1134"/>
        <w:jc w:val="both"/>
        <w:rPr>
          <w:rFonts w:ascii="Times New Roman" w:hAnsi="Times New Roman" w:cs="Times New Roman"/>
          <w:sz w:val="24"/>
          <w:szCs w:val="24"/>
        </w:rPr>
      </w:pPr>
      <w:r w:rsidRPr="00A373F5">
        <w:rPr>
          <w:rFonts w:ascii="Times New Roman" w:hAnsi="Times New Roman" w:cs="Times New Roman"/>
          <w:sz w:val="24"/>
          <w:szCs w:val="24"/>
        </w:rPr>
        <w:t xml:space="preserve">Юридическое лицо действует на основании учредительных документов. </w:t>
      </w:r>
    </w:p>
    <w:p w:rsidR="00A373F5" w:rsidRPr="00E80A82" w:rsidRDefault="00A373F5" w:rsidP="00A373F5">
      <w:pPr>
        <w:spacing w:after="0" w:line="240" w:lineRule="auto"/>
        <w:ind w:firstLine="1134"/>
        <w:jc w:val="both"/>
        <w:rPr>
          <w:rFonts w:ascii="Times New Roman" w:hAnsi="Times New Roman" w:cs="Times New Roman"/>
          <w:color w:val="000000"/>
          <w:w w:val="101"/>
          <w:sz w:val="24"/>
          <w:szCs w:val="24"/>
        </w:rPr>
      </w:pPr>
      <w:r w:rsidRPr="00E80A82">
        <w:rPr>
          <w:rFonts w:ascii="Times New Roman" w:hAnsi="Times New Roman" w:cs="Times New Roman"/>
          <w:sz w:val="24"/>
          <w:szCs w:val="24"/>
        </w:rPr>
        <w:t>В зависимости от вида юридического лица и состава его учредителей это могут быть либо</w:t>
      </w:r>
      <w:r w:rsidRPr="00E80A82">
        <w:rPr>
          <w:rFonts w:ascii="Times New Roman" w:hAnsi="Times New Roman" w:cs="Times New Roman"/>
          <w:color w:val="000000"/>
          <w:w w:val="101"/>
          <w:sz w:val="24"/>
          <w:szCs w:val="24"/>
        </w:rPr>
        <w:t xml:space="preserve"> учредительный договор (хозяйственные товарищества) либо устав (АО, ООО), либо оба эти документа вместе (например, общество с дополнительной ответственностью).</w:t>
      </w:r>
    </w:p>
    <w:p w:rsidR="00A373F5" w:rsidRPr="00E80A82" w:rsidRDefault="00A373F5" w:rsidP="00A373F5">
      <w:pPr>
        <w:spacing w:after="0" w:line="240" w:lineRule="auto"/>
        <w:ind w:firstLine="1134"/>
        <w:jc w:val="both"/>
        <w:rPr>
          <w:rFonts w:ascii="Times New Roman" w:hAnsi="Times New Roman" w:cs="Times New Roman"/>
          <w:color w:val="000000"/>
          <w:w w:val="101"/>
          <w:sz w:val="24"/>
          <w:szCs w:val="24"/>
        </w:rPr>
      </w:pPr>
      <w:r w:rsidRPr="00E80A82">
        <w:rPr>
          <w:rFonts w:ascii="Times New Roman" w:hAnsi="Times New Roman" w:cs="Times New Roman"/>
          <w:color w:val="000000"/>
          <w:w w:val="101"/>
          <w:sz w:val="24"/>
          <w:szCs w:val="24"/>
        </w:rPr>
        <w:t>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432D61" w:rsidRDefault="00A373F5" w:rsidP="00A373F5">
      <w:pPr>
        <w:spacing w:after="0" w:line="240" w:lineRule="auto"/>
        <w:ind w:firstLine="1134"/>
        <w:jc w:val="both"/>
        <w:rPr>
          <w:rFonts w:ascii="Times New Roman" w:hAnsi="Times New Roman" w:cs="Times New Roman"/>
          <w:color w:val="000000"/>
          <w:w w:val="101"/>
          <w:sz w:val="24"/>
          <w:szCs w:val="24"/>
        </w:rPr>
      </w:pPr>
      <w:r w:rsidRPr="00A373F5">
        <w:rPr>
          <w:rFonts w:ascii="Times New Roman" w:hAnsi="Times New Roman" w:cs="Times New Roman"/>
          <w:color w:val="000000"/>
          <w:w w:val="101"/>
          <w:sz w:val="24"/>
          <w:szCs w:val="24"/>
        </w:rPr>
        <w:t xml:space="preserve">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w:t>
      </w:r>
    </w:p>
    <w:p w:rsidR="00A373F5" w:rsidRPr="00A373F5" w:rsidRDefault="00A373F5" w:rsidP="00A373F5">
      <w:pPr>
        <w:spacing w:after="0" w:line="240" w:lineRule="auto"/>
        <w:ind w:firstLine="1134"/>
        <w:jc w:val="both"/>
        <w:rPr>
          <w:rFonts w:ascii="Times New Roman" w:hAnsi="Times New Roman" w:cs="Times New Roman"/>
          <w:color w:val="000000"/>
          <w:w w:val="101"/>
          <w:sz w:val="24"/>
          <w:szCs w:val="24"/>
        </w:rPr>
      </w:pPr>
      <w:r w:rsidRPr="00A373F5">
        <w:rPr>
          <w:rFonts w:ascii="Times New Roman" w:hAnsi="Times New Roman" w:cs="Times New Roman"/>
          <w:color w:val="000000"/>
          <w:w w:val="101"/>
          <w:sz w:val="24"/>
          <w:szCs w:val="24"/>
        </w:rPr>
        <w:t>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w:t>
      </w:r>
    </w:p>
    <w:p w:rsidR="00A373F5" w:rsidRPr="00A373F5" w:rsidRDefault="00A373F5" w:rsidP="00A373F5">
      <w:pPr>
        <w:spacing w:after="0" w:line="240" w:lineRule="auto"/>
        <w:ind w:firstLine="1134"/>
        <w:jc w:val="both"/>
        <w:rPr>
          <w:rFonts w:ascii="Times New Roman" w:hAnsi="Times New Roman" w:cs="Times New Roman"/>
          <w:color w:val="000000"/>
          <w:w w:val="101"/>
          <w:sz w:val="24"/>
          <w:szCs w:val="24"/>
        </w:rPr>
      </w:pPr>
      <w:r w:rsidRPr="00A373F5">
        <w:rPr>
          <w:rFonts w:ascii="Times New Roman" w:hAnsi="Times New Roman" w:cs="Times New Roman"/>
          <w:color w:val="000000"/>
          <w:w w:val="101"/>
          <w:sz w:val="24"/>
          <w:szCs w:val="24"/>
        </w:rPr>
        <w:t>Юридическое лицо приобретает гражданские права и принимает на себя обязанности через свои органы, которые могут быть либо единоначальными (директор, управляющий и т. п.), либо коллегиальными (совет, правление). Порядок назначения или избрания органов юридического лица определяется законодательством и учредительными документами.</w:t>
      </w:r>
    </w:p>
    <w:p w:rsidR="00E80A82" w:rsidRDefault="00A373F5" w:rsidP="00A373F5">
      <w:pPr>
        <w:spacing w:after="0" w:line="240" w:lineRule="auto"/>
        <w:ind w:firstLine="1134"/>
        <w:jc w:val="both"/>
        <w:rPr>
          <w:rFonts w:ascii="Times New Roman" w:hAnsi="Times New Roman" w:cs="Times New Roman"/>
          <w:color w:val="000000"/>
          <w:w w:val="101"/>
          <w:sz w:val="24"/>
          <w:szCs w:val="24"/>
        </w:rPr>
      </w:pPr>
      <w:r w:rsidRPr="00E80A82">
        <w:rPr>
          <w:rFonts w:ascii="Times New Roman" w:hAnsi="Times New Roman" w:cs="Times New Roman"/>
          <w:color w:val="000000"/>
          <w:w w:val="101"/>
          <w:sz w:val="24"/>
          <w:szCs w:val="24"/>
        </w:rPr>
        <w:t xml:space="preserve">Для осуществления ряда своих задач вне места своего нахождения юридическое лицо может открывать филиалы и представительства, которые самостоятельными юридическими лицами не являются. </w:t>
      </w:r>
    </w:p>
    <w:p w:rsidR="00A373F5" w:rsidRPr="00E80A82" w:rsidRDefault="00A373F5" w:rsidP="00A373F5">
      <w:pPr>
        <w:spacing w:after="0" w:line="240" w:lineRule="auto"/>
        <w:ind w:firstLine="1134"/>
        <w:jc w:val="both"/>
        <w:rPr>
          <w:rFonts w:ascii="Times New Roman" w:hAnsi="Times New Roman" w:cs="Times New Roman"/>
          <w:color w:val="000000"/>
          <w:w w:val="101"/>
          <w:sz w:val="24"/>
          <w:szCs w:val="24"/>
        </w:rPr>
      </w:pPr>
      <w:r w:rsidRPr="00E80A82">
        <w:rPr>
          <w:rFonts w:ascii="Times New Roman" w:hAnsi="Times New Roman" w:cs="Times New Roman"/>
          <w:color w:val="000000"/>
          <w:w w:val="101"/>
          <w:sz w:val="24"/>
          <w:szCs w:val="24"/>
        </w:rPr>
        <w:t>Руководитель филиала или представительства действует на основании доверенности, полученной от юридического лица.</w:t>
      </w:r>
    </w:p>
    <w:p w:rsidR="00F73774" w:rsidRPr="00F10292" w:rsidRDefault="00F73774" w:rsidP="00C92C2E">
      <w:pPr>
        <w:spacing w:after="0" w:line="240" w:lineRule="auto"/>
        <w:jc w:val="center"/>
        <w:outlineLvl w:val="0"/>
        <w:rPr>
          <w:rFonts w:ascii="Times New Roman" w:hAnsi="Times New Roman" w:cs="Times New Roman"/>
          <w:b/>
          <w:w w:val="95"/>
          <w:sz w:val="32"/>
          <w:szCs w:val="32"/>
        </w:rPr>
      </w:pPr>
      <w:r w:rsidRPr="00F10292">
        <w:rPr>
          <w:rFonts w:ascii="Times New Roman" w:hAnsi="Times New Roman" w:cs="Times New Roman"/>
          <w:b/>
          <w:w w:val="95"/>
          <w:sz w:val="32"/>
          <w:szCs w:val="32"/>
        </w:rPr>
        <w:t xml:space="preserve">Тема </w:t>
      </w:r>
      <w:r w:rsidR="00CB7BE6" w:rsidRPr="00F10292">
        <w:rPr>
          <w:rFonts w:ascii="Times New Roman" w:hAnsi="Times New Roman" w:cs="Times New Roman"/>
          <w:b/>
          <w:w w:val="95"/>
          <w:sz w:val="32"/>
          <w:szCs w:val="32"/>
        </w:rPr>
        <w:t xml:space="preserve">№ </w:t>
      </w:r>
      <w:r w:rsidR="00183778">
        <w:rPr>
          <w:rFonts w:ascii="Times New Roman" w:hAnsi="Times New Roman" w:cs="Times New Roman"/>
          <w:b/>
          <w:w w:val="95"/>
          <w:sz w:val="32"/>
          <w:szCs w:val="32"/>
        </w:rPr>
        <w:t>4</w:t>
      </w:r>
      <w:r w:rsidR="00CB7BE6" w:rsidRPr="00F10292">
        <w:rPr>
          <w:rFonts w:ascii="Times New Roman" w:hAnsi="Times New Roman" w:cs="Times New Roman"/>
          <w:b/>
          <w:w w:val="95"/>
          <w:sz w:val="32"/>
          <w:szCs w:val="32"/>
        </w:rPr>
        <w:t xml:space="preserve">. </w:t>
      </w:r>
      <w:r w:rsidR="00183778">
        <w:rPr>
          <w:rFonts w:ascii="Times New Roman" w:hAnsi="Times New Roman" w:cs="Times New Roman"/>
          <w:b/>
          <w:w w:val="95"/>
          <w:sz w:val="32"/>
          <w:szCs w:val="32"/>
        </w:rPr>
        <w:t xml:space="preserve">Общие положения трудового права. </w:t>
      </w:r>
      <w:r w:rsidRPr="00F10292">
        <w:rPr>
          <w:rFonts w:ascii="Times New Roman" w:hAnsi="Times New Roman" w:cs="Times New Roman"/>
          <w:b/>
          <w:w w:val="95"/>
          <w:sz w:val="32"/>
          <w:szCs w:val="32"/>
        </w:rPr>
        <w:t>Т</w:t>
      </w:r>
      <w:r w:rsidR="00821BB7">
        <w:rPr>
          <w:rFonts w:ascii="Times New Roman" w:hAnsi="Times New Roman" w:cs="Times New Roman"/>
          <w:b/>
          <w:w w:val="95"/>
          <w:sz w:val="32"/>
          <w:szCs w:val="32"/>
        </w:rPr>
        <w:t>рудовой договор</w:t>
      </w:r>
      <w:r w:rsidR="00183778">
        <w:rPr>
          <w:rFonts w:ascii="Times New Roman" w:hAnsi="Times New Roman" w:cs="Times New Roman"/>
          <w:b/>
          <w:w w:val="95"/>
          <w:sz w:val="32"/>
          <w:szCs w:val="32"/>
        </w:rPr>
        <w:t>, порядок его заключения и расторжения</w:t>
      </w:r>
    </w:p>
    <w:p w:rsidR="00F73774" w:rsidRPr="00F10292" w:rsidRDefault="00CB7BE6" w:rsidP="00F10292">
      <w:pPr>
        <w:spacing w:after="0" w:line="240" w:lineRule="auto"/>
        <w:jc w:val="center"/>
        <w:rPr>
          <w:rFonts w:ascii="Times New Roman" w:hAnsi="Times New Roman" w:cs="Times New Roman"/>
          <w:b/>
          <w:w w:val="95"/>
          <w:sz w:val="28"/>
          <w:szCs w:val="28"/>
        </w:rPr>
      </w:pPr>
      <w:r w:rsidRPr="00F10292">
        <w:rPr>
          <w:rFonts w:ascii="Times New Roman" w:hAnsi="Times New Roman" w:cs="Times New Roman"/>
          <w:b/>
          <w:w w:val="95"/>
          <w:sz w:val="28"/>
          <w:szCs w:val="28"/>
        </w:rPr>
        <w:t xml:space="preserve">Вопрос № </w:t>
      </w:r>
      <w:r w:rsidR="00F73774" w:rsidRPr="00F10292">
        <w:rPr>
          <w:rFonts w:ascii="Times New Roman" w:hAnsi="Times New Roman" w:cs="Times New Roman"/>
          <w:b/>
          <w:w w:val="95"/>
          <w:sz w:val="28"/>
          <w:szCs w:val="28"/>
        </w:rPr>
        <w:t>1</w:t>
      </w:r>
      <w:r w:rsidRPr="00F10292">
        <w:rPr>
          <w:rFonts w:ascii="Times New Roman" w:hAnsi="Times New Roman" w:cs="Times New Roman"/>
          <w:b/>
          <w:w w:val="95"/>
          <w:sz w:val="28"/>
          <w:szCs w:val="28"/>
        </w:rPr>
        <w:t>.</w:t>
      </w:r>
      <w:r w:rsidR="00F73774" w:rsidRPr="00F10292">
        <w:rPr>
          <w:rFonts w:ascii="Times New Roman" w:hAnsi="Times New Roman" w:cs="Times New Roman"/>
          <w:b/>
          <w:w w:val="95"/>
          <w:sz w:val="28"/>
          <w:szCs w:val="28"/>
        </w:rPr>
        <w:t xml:space="preserve"> Трудовой договор: понятие, </w:t>
      </w:r>
      <w:r w:rsidR="000147CF">
        <w:rPr>
          <w:rFonts w:ascii="Times New Roman" w:hAnsi="Times New Roman" w:cs="Times New Roman"/>
          <w:b/>
          <w:w w:val="95"/>
          <w:sz w:val="28"/>
          <w:szCs w:val="28"/>
        </w:rPr>
        <w:t xml:space="preserve">признаки, </w:t>
      </w:r>
      <w:r w:rsidR="00F73774" w:rsidRPr="00F10292">
        <w:rPr>
          <w:rFonts w:ascii="Times New Roman" w:hAnsi="Times New Roman" w:cs="Times New Roman"/>
          <w:b/>
          <w:w w:val="95"/>
          <w:sz w:val="28"/>
          <w:szCs w:val="28"/>
        </w:rPr>
        <w:t>содержание, виды</w:t>
      </w:r>
    </w:p>
    <w:p w:rsidR="00F10292" w:rsidRDefault="00CB7BE6" w:rsidP="00F10292">
      <w:pPr>
        <w:spacing w:after="0" w:line="240" w:lineRule="auto"/>
        <w:ind w:firstLine="1134"/>
        <w:jc w:val="both"/>
        <w:rPr>
          <w:rFonts w:ascii="Times New Roman" w:hAnsi="Times New Roman" w:cs="Times New Roman"/>
          <w:sz w:val="24"/>
          <w:szCs w:val="24"/>
        </w:rPr>
      </w:pPr>
      <w:r w:rsidRPr="000147CF">
        <w:rPr>
          <w:rFonts w:ascii="Times New Roman" w:hAnsi="Times New Roman" w:cs="Times New Roman"/>
          <w:b/>
          <w:sz w:val="24"/>
          <w:szCs w:val="24"/>
          <w:u w:val="single"/>
        </w:rPr>
        <w:t>Т</w:t>
      </w:r>
      <w:r w:rsidR="00F73774" w:rsidRPr="000147CF">
        <w:rPr>
          <w:rFonts w:ascii="Times New Roman" w:hAnsi="Times New Roman" w:cs="Times New Roman"/>
          <w:b/>
          <w:sz w:val="24"/>
          <w:szCs w:val="24"/>
          <w:u w:val="single"/>
        </w:rPr>
        <w:t>рудовой договор</w:t>
      </w:r>
      <w:r w:rsidR="00F73774" w:rsidRPr="006E0777">
        <w:rPr>
          <w:rFonts w:ascii="Times New Roman" w:hAnsi="Times New Roman" w:cs="Times New Roman"/>
          <w:sz w:val="24"/>
          <w:szCs w:val="24"/>
        </w:rPr>
        <w:t xml:space="preserve"> – это </w:t>
      </w:r>
      <w:r w:rsidR="00F73774" w:rsidRPr="0052460D">
        <w:rPr>
          <w:rFonts w:ascii="Times New Roman" w:hAnsi="Times New Roman" w:cs="Times New Roman"/>
          <w:b/>
          <w:sz w:val="24"/>
          <w:szCs w:val="24"/>
          <w:u w:val="single"/>
        </w:rPr>
        <w:t>соглашение</w:t>
      </w:r>
      <w:r w:rsidR="00F73774" w:rsidRPr="006E0777">
        <w:rPr>
          <w:rFonts w:ascii="Times New Roman" w:hAnsi="Times New Roman" w:cs="Times New Roman"/>
          <w:sz w:val="24"/>
          <w:szCs w:val="24"/>
        </w:rPr>
        <w:t xml:space="preserve"> между работодателем и работником, в соответствии с которым работодатель </w:t>
      </w:r>
      <w:r w:rsidR="00F73774" w:rsidRPr="00626886">
        <w:rPr>
          <w:rFonts w:ascii="Times New Roman" w:hAnsi="Times New Roman" w:cs="Times New Roman"/>
          <w:b/>
          <w:sz w:val="24"/>
          <w:szCs w:val="24"/>
          <w:u w:val="single"/>
        </w:rPr>
        <w:t>обязуется</w:t>
      </w:r>
      <w:r w:rsidR="00F73774" w:rsidRPr="006E0777">
        <w:rPr>
          <w:rFonts w:ascii="Times New Roman" w:hAnsi="Times New Roman" w:cs="Times New Roman"/>
          <w:sz w:val="24"/>
          <w:szCs w:val="24"/>
        </w:rPr>
        <w:t xml:space="preserve"> предоставить работнику работу по обусловленной трудовой функции, обеспечить надлежащие условия труда, своевременно и в полном размере выплачивать работнику заработную плату, а работник </w:t>
      </w:r>
      <w:r w:rsidR="00F73774" w:rsidRPr="00626886">
        <w:rPr>
          <w:rFonts w:ascii="Times New Roman" w:hAnsi="Times New Roman" w:cs="Times New Roman"/>
          <w:b/>
          <w:sz w:val="24"/>
          <w:szCs w:val="24"/>
          <w:u w:val="single"/>
        </w:rPr>
        <w:t>обязуется</w:t>
      </w:r>
      <w:r w:rsidR="00442042">
        <w:rPr>
          <w:rFonts w:ascii="Times New Roman" w:hAnsi="Times New Roman" w:cs="Times New Roman"/>
          <w:b/>
          <w:sz w:val="24"/>
          <w:szCs w:val="24"/>
          <w:u w:val="single"/>
        </w:rPr>
        <w:t xml:space="preserve"> </w:t>
      </w:r>
      <w:r w:rsidR="00F73774" w:rsidRPr="0052460D">
        <w:rPr>
          <w:rFonts w:ascii="Times New Roman" w:hAnsi="Times New Roman" w:cs="Times New Roman"/>
          <w:b/>
          <w:sz w:val="24"/>
          <w:szCs w:val="24"/>
          <w:u w:val="single"/>
        </w:rPr>
        <w:t>лично</w:t>
      </w:r>
      <w:r w:rsidR="00F73774" w:rsidRPr="006E0777">
        <w:rPr>
          <w:rFonts w:ascii="Times New Roman" w:hAnsi="Times New Roman" w:cs="Times New Roman"/>
          <w:sz w:val="24"/>
          <w:szCs w:val="24"/>
        </w:rPr>
        <w:t xml:space="preserve"> выполнять определенную этим соглашением трудовую функцию, соблюдать действующие в организации правила в</w:t>
      </w:r>
      <w:r w:rsidR="00C24BDF" w:rsidRPr="006E0777">
        <w:rPr>
          <w:rFonts w:ascii="Times New Roman" w:hAnsi="Times New Roman" w:cs="Times New Roman"/>
          <w:sz w:val="24"/>
          <w:szCs w:val="24"/>
        </w:rPr>
        <w:t xml:space="preserve">нутреннего трудового распорядка, т.е. </w:t>
      </w:r>
      <w:r w:rsidR="00F73774" w:rsidRPr="006E0777">
        <w:rPr>
          <w:rFonts w:ascii="Times New Roman" w:hAnsi="Times New Roman" w:cs="Times New Roman"/>
          <w:sz w:val="24"/>
          <w:szCs w:val="24"/>
        </w:rPr>
        <w:t>это двустороннее соглашение, с помощью которого наемный работник продает работодателю свою рабочую силу, являющуюся товаром, как правило, по причине отсутствия у работника в его собственности средств производства.</w:t>
      </w:r>
    </w:p>
    <w:p w:rsidR="00F73774" w:rsidRPr="006E0777" w:rsidRDefault="00C24BDF"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Отличие </w:t>
      </w:r>
      <w:r w:rsidR="00F73774" w:rsidRPr="006E0777">
        <w:rPr>
          <w:rFonts w:ascii="Times New Roman" w:hAnsi="Times New Roman" w:cs="Times New Roman"/>
          <w:sz w:val="24"/>
          <w:szCs w:val="24"/>
        </w:rPr>
        <w:t>трудово</w:t>
      </w:r>
      <w:r w:rsidRPr="006E0777">
        <w:rPr>
          <w:rFonts w:ascii="Times New Roman" w:hAnsi="Times New Roman" w:cs="Times New Roman"/>
          <w:sz w:val="24"/>
          <w:szCs w:val="24"/>
        </w:rPr>
        <w:t>го</w:t>
      </w:r>
      <w:r w:rsidR="00F73774" w:rsidRPr="006E0777">
        <w:rPr>
          <w:rFonts w:ascii="Times New Roman" w:hAnsi="Times New Roman" w:cs="Times New Roman"/>
          <w:sz w:val="24"/>
          <w:szCs w:val="24"/>
        </w:rPr>
        <w:t xml:space="preserve"> договор</w:t>
      </w:r>
      <w:r w:rsidRPr="006E0777">
        <w:rPr>
          <w:rFonts w:ascii="Times New Roman" w:hAnsi="Times New Roman" w:cs="Times New Roman"/>
          <w:sz w:val="24"/>
          <w:szCs w:val="24"/>
        </w:rPr>
        <w:t>а</w:t>
      </w:r>
      <w:r w:rsidR="00F73774" w:rsidRPr="006E0777">
        <w:rPr>
          <w:rFonts w:ascii="Times New Roman" w:hAnsi="Times New Roman" w:cs="Times New Roman"/>
          <w:sz w:val="24"/>
          <w:szCs w:val="24"/>
        </w:rPr>
        <w:t xml:space="preserve"> от иных договоров, предметом которых выступает труд (работа) физических лиц, являются:</w:t>
      </w:r>
    </w:p>
    <w:p w:rsidR="004805E4" w:rsidRDefault="00F73774" w:rsidP="005918F5">
      <w:pPr>
        <w:pStyle w:val="a3"/>
        <w:numPr>
          <w:ilvl w:val="0"/>
          <w:numId w:val="1"/>
        </w:numPr>
        <w:spacing w:after="0" w:line="240" w:lineRule="auto"/>
        <w:ind w:left="284" w:hanging="284"/>
        <w:jc w:val="both"/>
        <w:rPr>
          <w:rFonts w:ascii="Times New Roman" w:hAnsi="Times New Roman" w:cs="Times New Roman"/>
          <w:sz w:val="24"/>
          <w:szCs w:val="24"/>
        </w:rPr>
      </w:pPr>
      <w:r w:rsidRPr="00F10292">
        <w:rPr>
          <w:rFonts w:ascii="Times New Roman" w:hAnsi="Times New Roman" w:cs="Times New Roman"/>
          <w:sz w:val="24"/>
          <w:szCs w:val="24"/>
        </w:rPr>
        <w:lastRenderedPageBreak/>
        <w:t>Трудовой договор предполагает выполнение работником определенной трудовой функции, которая чаще всего характеризуется профессией, специальностью и квалификацией работника и (или) занимаемой им должностью.</w:t>
      </w:r>
      <w:r w:rsidR="00442042">
        <w:rPr>
          <w:rFonts w:ascii="Times New Roman" w:hAnsi="Times New Roman" w:cs="Times New Roman"/>
          <w:sz w:val="24"/>
          <w:szCs w:val="24"/>
        </w:rPr>
        <w:t xml:space="preserve"> </w:t>
      </w:r>
    </w:p>
    <w:p w:rsidR="00F73774" w:rsidRPr="00F10292" w:rsidRDefault="00F73774" w:rsidP="004805E4">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В гражданско-правовом договоре, в отличие от трудового, речь всегда идет об индивидуально-конкретном задании, которое должно выполнить лицо (подрядчик, поверенный, исполнитель, автор) безотносительно к его специальности или квалификации</w:t>
      </w:r>
      <w:r w:rsidR="00F10292">
        <w:rPr>
          <w:rFonts w:ascii="Times New Roman" w:hAnsi="Times New Roman" w:cs="Times New Roman"/>
          <w:sz w:val="24"/>
          <w:szCs w:val="24"/>
        </w:rPr>
        <w:t>;</w:t>
      </w:r>
    </w:p>
    <w:p w:rsidR="00F73774" w:rsidRPr="00F10292" w:rsidRDefault="00F73774" w:rsidP="005918F5">
      <w:pPr>
        <w:pStyle w:val="a3"/>
        <w:numPr>
          <w:ilvl w:val="0"/>
          <w:numId w:val="1"/>
        </w:numPr>
        <w:spacing w:after="0" w:line="240" w:lineRule="auto"/>
        <w:ind w:left="284" w:hanging="284"/>
        <w:jc w:val="both"/>
        <w:rPr>
          <w:rFonts w:ascii="Times New Roman" w:hAnsi="Times New Roman" w:cs="Times New Roman"/>
          <w:sz w:val="24"/>
          <w:szCs w:val="24"/>
        </w:rPr>
      </w:pPr>
      <w:r w:rsidRPr="00F10292">
        <w:rPr>
          <w:rFonts w:ascii="Times New Roman" w:hAnsi="Times New Roman" w:cs="Times New Roman"/>
          <w:sz w:val="24"/>
          <w:szCs w:val="24"/>
        </w:rPr>
        <w:t>Целью трудового договора является урегулирование самого процесса труда, в то время как гражданско-правовой договор направле</w:t>
      </w:r>
      <w:r w:rsidR="00F10292">
        <w:rPr>
          <w:rFonts w:ascii="Times New Roman" w:hAnsi="Times New Roman" w:cs="Times New Roman"/>
          <w:sz w:val="24"/>
          <w:szCs w:val="24"/>
        </w:rPr>
        <w:t>н на получение результата труда;</w:t>
      </w:r>
    </w:p>
    <w:p w:rsidR="004805E4" w:rsidRDefault="00F73774" w:rsidP="005918F5">
      <w:pPr>
        <w:pStyle w:val="a3"/>
        <w:numPr>
          <w:ilvl w:val="0"/>
          <w:numId w:val="1"/>
        </w:numPr>
        <w:spacing w:after="0" w:line="240" w:lineRule="auto"/>
        <w:ind w:left="284" w:hanging="284"/>
        <w:jc w:val="both"/>
        <w:rPr>
          <w:rFonts w:ascii="Times New Roman" w:hAnsi="Times New Roman" w:cs="Times New Roman"/>
          <w:sz w:val="24"/>
          <w:szCs w:val="24"/>
        </w:rPr>
      </w:pPr>
      <w:r w:rsidRPr="00F10292">
        <w:rPr>
          <w:rFonts w:ascii="Times New Roman" w:hAnsi="Times New Roman" w:cs="Times New Roman"/>
          <w:sz w:val="24"/>
          <w:szCs w:val="24"/>
        </w:rPr>
        <w:t xml:space="preserve">По трудовому договору работодатель обязан обеспечить работнику нормальные условия труда, а также организовать его труд. </w:t>
      </w:r>
    </w:p>
    <w:p w:rsidR="00F73774" w:rsidRPr="00F10292" w:rsidRDefault="00F73774" w:rsidP="004805E4">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Для гражданско-правовых договоров возложение на заказчика такой обязанности нетипично и зачастую исполнитель выполняет работу своим иждив</w:t>
      </w:r>
      <w:r w:rsidR="00F10292">
        <w:rPr>
          <w:rFonts w:ascii="Times New Roman" w:hAnsi="Times New Roman" w:cs="Times New Roman"/>
          <w:sz w:val="24"/>
          <w:szCs w:val="24"/>
        </w:rPr>
        <w:t>ением;</w:t>
      </w:r>
    </w:p>
    <w:p w:rsidR="004805E4" w:rsidRDefault="00F73774" w:rsidP="005918F5">
      <w:pPr>
        <w:pStyle w:val="a3"/>
        <w:numPr>
          <w:ilvl w:val="0"/>
          <w:numId w:val="1"/>
        </w:numPr>
        <w:spacing w:after="0" w:line="240" w:lineRule="auto"/>
        <w:ind w:left="284" w:hanging="284"/>
        <w:jc w:val="both"/>
        <w:rPr>
          <w:rFonts w:ascii="Times New Roman" w:hAnsi="Times New Roman" w:cs="Times New Roman"/>
          <w:sz w:val="24"/>
          <w:szCs w:val="24"/>
        </w:rPr>
      </w:pPr>
      <w:r w:rsidRPr="00F10292">
        <w:rPr>
          <w:rFonts w:ascii="Times New Roman" w:hAnsi="Times New Roman" w:cs="Times New Roman"/>
          <w:sz w:val="24"/>
          <w:szCs w:val="24"/>
        </w:rPr>
        <w:t xml:space="preserve">Работник, состоящий в трудовых отношениях, обязан выполнять свои трудовые обязанности с подчинением </w:t>
      </w:r>
      <w:r w:rsidRPr="003E65FF">
        <w:rPr>
          <w:rFonts w:ascii="Times New Roman" w:hAnsi="Times New Roman" w:cs="Times New Roman"/>
          <w:b/>
          <w:sz w:val="24"/>
          <w:szCs w:val="24"/>
          <w:u w:val="single"/>
        </w:rPr>
        <w:t>правилам внутреннего трудового распорядка</w:t>
      </w:r>
      <w:r w:rsidRPr="00F10292">
        <w:rPr>
          <w:rFonts w:ascii="Times New Roman" w:hAnsi="Times New Roman" w:cs="Times New Roman"/>
          <w:sz w:val="24"/>
          <w:szCs w:val="24"/>
        </w:rPr>
        <w:t xml:space="preserve">, действующим в организации. </w:t>
      </w:r>
    </w:p>
    <w:p w:rsidR="000B42FB" w:rsidRDefault="00F73774" w:rsidP="004805E4">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 xml:space="preserve">Выполнение работ (оказание услуг) по гражданско-правовым договорам организуется самим исполнителем, так как он, как правило, не связан режимом работы организации, с которой заключил договор. </w:t>
      </w:r>
    </w:p>
    <w:p w:rsidR="00F73774" w:rsidRPr="00F10292" w:rsidRDefault="00F73774" w:rsidP="004805E4">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Он должен лишь в срок выполнить работу (оказать услугу). Сам процесс труда таки</w:t>
      </w:r>
      <w:r w:rsidR="00F10292">
        <w:rPr>
          <w:rFonts w:ascii="Times New Roman" w:hAnsi="Times New Roman" w:cs="Times New Roman"/>
          <w:sz w:val="24"/>
          <w:szCs w:val="24"/>
        </w:rPr>
        <w:t>м договором не регламентируется;</w:t>
      </w:r>
    </w:p>
    <w:p w:rsidR="004805E4" w:rsidRDefault="00F73774" w:rsidP="005918F5">
      <w:pPr>
        <w:pStyle w:val="a3"/>
        <w:numPr>
          <w:ilvl w:val="0"/>
          <w:numId w:val="1"/>
        </w:numPr>
        <w:spacing w:after="0" w:line="240" w:lineRule="auto"/>
        <w:ind w:left="284" w:hanging="284"/>
        <w:jc w:val="both"/>
        <w:rPr>
          <w:rFonts w:ascii="Times New Roman" w:hAnsi="Times New Roman" w:cs="Times New Roman"/>
          <w:sz w:val="24"/>
          <w:szCs w:val="24"/>
        </w:rPr>
      </w:pPr>
      <w:r w:rsidRPr="00F10292">
        <w:rPr>
          <w:rFonts w:ascii="Times New Roman" w:hAnsi="Times New Roman" w:cs="Times New Roman"/>
          <w:sz w:val="24"/>
          <w:szCs w:val="24"/>
        </w:rPr>
        <w:t xml:space="preserve">В соответствии с трудовым договором работник </w:t>
      </w:r>
      <w:r w:rsidRPr="000B42FB">
        <w:rPr>
          <w:rFonts w:ascii="Times New Roman" w:hAnsi="Times New Roman" w:cs="Times New Roman"/>
          <w:b/>
          <w:sz w:val="24"/>
          <w:szCs w:val="24"/>
          <w:u w:val="single"/>
        </w:rPr>
        <w:t>обязан выполнять свою трудовую функцию лично</w:t>
      </w:r>
      <w:r w:rsidRPr="00F10292">
        <w:rPr>
          <w:rFonts w:ascii="Times New Roman" w:hAnsi="Times New Roman" w:cs="Times New Roman"/>
          <w:sz w:val="24"/>
          <w:szCs w:val="24"/>
        </w:rPr>
        <w:t>. Он не вправе передоверять выполнение работы другим лицам, в том числе и тем, которые состоят в трудовых отношениях с тем же работодателям.</w:t>
      </w:r>
      <w:r w:rsidR="000B7BFA">
        <w:rPr>
          <w:rFonts w:ascii="Times New Roman" w:hAnsi="Times New Roman" w:cs="Times New Roman"/>
          <w:sz w:val="24"/>
          <w:szCs w:val="24"/>
        </w:rPr>
        <w:t xml:space="preserve"> </w:t>
      </w:r>
    </w:p>
    <w:p w:rsidR="00F73774" w:rsidRPr="00F10292" w:rsidRDefault="00F73774" w:rsidP="004805E4">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В гражданско-правовых договорах допускается возможность привлечения иных лиц, при сохранении ответственности за результаты ст</w:t>
      </w:r>
      <w:r w:rsidR="00F10292">
        <w:rPr>
          <w:rFonts w:ascii="Times New Roman" w:hAnsi="Times New Roman" w:cs="Times New Roman"/>
          <w:sz w:val="24"/>
          <w:szCs w:val="24"/>
        </w:rPr>
        <w:t>ороны заключившей такой договор;</w:t>
      </w:r>
    </w:p>
    <w:p w:rsidR="00F73774" w:rsidRPr="00F10292" w:rsidRDefault="00F73774" w:rsidP="005918F5">
      <w:pPr>
        <w:pStyle w:val="a3"/>
        <w:numPr>
          <w:ilvl w:val="0"/>
          <w:numId w:val="1"/>
        </w:numPr>
        <w:spacing w:after="0" w:line="240" w:lineRule="auto"/>
        <w:ind w:left="284" w:hanging="284"/>
        <w:jc w:val="both"/>
        <w:rPr>
          <w:rFonts w:ascii="Times New Roman" w:hAnsi="Times New Roman" w:cs="Times New Roman"/>
          <w:sz w:val="24"/>
          <w:szCs w:val="24"/>
        </w:rPr>
      </w:pPr>
      <w:r w:rsidRPr="00F10292">
        <w:rPr>
          <w:rFonts w:ascii="Times New Roman" w:hAnsi="Times New Roman" w:cs="Times New Roman"/>
          <w:sz w:val="24"/>
          <w:szCs w:val="24"/>
        </w:rPr>
        <w:t>Оплата труда по трудовому договору определяется не только соглашением сторон, но и регулируется нормами трудового законодательства.</w:t>
      </w:r>
    </w:p>
    <w:p w:rsidR="00F10292" w:rsidRDefault="00F73774" w:rsidP="00F10292">
      <w:pPr>
        <w:spacing w:after="0" w:line="240" w:lineRule="auto"/>
        <w:ind w:firstLine="1134"/>
        <w:jc w:val="both"/>
        <w:rPr>
          <w:rFonts w:ascii="Times New Roman" w:hAnsi="Times New Roman" w:cs="Times New Roman"/>
          <w:w w:val="101"/>
          <w:sz w:val="24"/>
          <w:szCs w:val="24"/>
        </w:rPr>
      </w:pPr>
      <w:r w:rsidRPr="006E0777">
        <w:rPr>
          <w:rFonts w:ascii="Times New Roman" w:hAnsi="Times New Roman" w:cs="Times New Roman"/>
          <w:sz w:val="24"/>
          <w:szCs w:val="24"/>
        </w:rPr>
        <w:t>Все условия трудового договора делятся на две группы: с</w:t>
      </w:r>
      <w:r w:rsidRPr="006E0777">
        <w:rPr>
          <w:rFonts w:ascii="Times New Roman" w:hAnsi="Times New Roman" w:cs="Times New Roman"/>
          <w:w w:val="101"/>
          <w:sz w:val="24"/>
          <w:szCs w:val="24"/>
        </w:rPr>
        <w:t>ущественные (необходимые, обязательные) и дополнительные (факультативные).</w:t>
      </w:r>
    </w:p>
    <w:p w:rsidR="00F10292" w:rsidRDefault="00F73774" w:rsidP="00F10292">
      <w:pPr>
        <w:spacing w:after="0" w:line="240" w:lineRule="auto"/>
        <w:ind w:firstLine="1134"/>
        <w:jc w:val="both"/>
        <w:rPr>
          <w:rFonts w:ascii="Times New Roman" w:hAnsi="Times New Roman" w:cs="Times New Roman"/>
          <w:sz w:val="24"/>
          <w:szCs w:val="24"/>
        </w:rPr>
      </w:pPr>
      <w:r w:rsidRPr="00F31CBF">
        <w:rPr>
          <w:rFonts w:ascii="Times New Roman" w:hAnsi="Times New Roman" w:cs="Times New Roman"/>
          <w:b/>
          <w:sz w:val="24"/>
          <w:szCs w:val="24"/>
          <w:u w:val="single"/>
        </w:rPr>
        <w:t>Существенные</w:t>
      </w:r>
      <w:r w:rsidR="00C24BDF" w:rsidRPr="006E0777">
        <w:rPr>
          <w:rFonts w:ascii="Times New Roman" w:hAnsi="Times New Roman" w:cs="Times New Roman"/>
          <w:sz w:val="24"/>
          <w:szCs w:val="24"/>
        </w:rPr>
        <w:t xml:space="preserve"> – </w:t>
      </w:r>
      <w:r w:rsidRPr="006E0777">
        <w:rPr>
          <w:rFonts w:ascii="Times New Roman" w:hAnsi="Times New Roman" w:cs="Times New Roman"/>
          <w:sz w:val="24"/>
          <w:szCs w:val="24"/>
        </w:rPr>
        <w:t>это такие условия, при отсутствии соглашения по которым трудовой договор не считается заключенным и не порождает трудового отношения.</w:t>
      </w:r>
    </w:p>
    <w:p w:rsidR="00F10292" w:rsidRDefault="00F73774" w:rsidP="00F10292">
      <w:pPr>
        <w:spacing w:after="0" w:line="240" w:lineRule="auto"/>
        <w:ind w:firstLine="1134"/>
        <w:jc w:val="both"/>
        <w:rPr>
          <w:rFonts w:ascii="Times New Roman" w:hAnsi="Times New Roman" w:cs="Times New Roman"/>
          <w:sz w:val="24"/>
          <w:szCs w:val="24"/>
        </w:rPr>
      </w:pPr>
      <w:r w:rsidRPr="00F31CBF">
        <w:rPr>
          <w:rFonts w:ascii="Times New Roman" w:hAnsi="Times New Roman" w:cs="Times New Roman"/>
          <w:b/>
          <w:sz w:val="24"/>
          <w:szCs w:val="24"/>
          <w:u w:val="single"/>
        </w:rPr>
        <w:t>Дополнительные</w:t>
      </w:r>
      <w:r w:rsidRPr="006E0777">
        <w:rPr>
          <w:rFonts w:ascii="Times New Roman" w:hAnsi="Times New Roman" w:cs="Times New Roman"/>
          <w:sz w:val="24"/>
          <w:szCs w:val="24"/>
        </w:rPr>
        <w:t xml:space="preserve"> (факультативные) условия не являются обязательным элементом содержания трудового договора</w:t>
      </w:r>
      <w:r w:rsidR="00C24BDF" w:rsidRPr="006E0777">
        <w:rPr>
          <w:rFonts w:ascii="Times New Roman" w:hAnsi="Times New Roman" w:cs="Times New Roman"/>
          <w:sz w:val="24"/>
          <w:szCs w:val="24"/>
        </w:rPr>
        <w:t xml:space="preserve">, </w:t>
      </w:r>
      <w:r w:rsidRPr="006E0777">
        <w:rPr>
          <w:rFonts w:ascii="Times New Roman" w:hAnsi="Times New Roman" w:cs="Times New Roman"/>
          <w:sz w:val="24"/>
          <w:szCs w:val="24"/>
        </w:rPr>
        <w:t>они включаются в содержание трудового договора по усмотрению сторон, и их наличие или отсутствие не влияет на факт заключения договора.</w:t>
      </w:r>
    </w:p>
    <w:p w:rsidR="00F73774" w:rsidRPr="006E0777"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Согласно ст. 57 ТК РФ </w:t>
      </w:r>
      <w:r w:rsidRPr="0023704A">
        <w:rPr>
          <w:rFonts w:ascii="Times New Roman" w:hAnsi="Times New Roman" w:cs="Times New Roman"/>
          <w:b/>
          <w:sz w:val="24"/>
          <w:szCs w:val="24"/>
          <w:u w:val="single"/>
        </w:rPr>
        <w:t>существенными условиями трудового договора</w:t>
      </w:r>
      <w:r w:rsidRPr="006E0777">
        <w:rPr>
          <w:rFonts w:ascii="Times New Roman" w:hAnsi="Times New Roman" w:cs="Times New Roman"/>
          <w:sz w:val="24"/>
          <w:szCs w:val="24"/>
        </w:rPr>
        <w:t xml:space="preserve"> являются:</w:t>
      </w:r>
    </w:p>
    <w:p w:rsidR="00B54144" w:rsidRDefault="00F73774" w:rsidP="00341828">
      <w:pPr>
        <w:pStyle w:val="a3"/>
        <w:numPr>
          <w:ilvl w:val="0"/>
          <w:numId w:val="2"/>
        </w:numPr>
        <w:tabs>
          <w:tab w:val="left" w:pos="5529"/>
        </w:tabs>
        <w:spacing w:after="0" w:line="240" w:lineRule="auto"/>
        <w:ind w:left="284" w:hanging="284"/>
        <w:jc w:val="both"/>
        <w:rPr>
          <w:rFonts w:ascii="Times New Roman" w:hAnsi="Times New Roman" w:cs="Times New Roman"/>
          <w:sz w:val="24"/>
          <w:szCs w:val="24"/>
        </w:rPr>
      </w:pPr>
      <w:r w:rsidRPr="0071159D">
        <w:rPr>
          <w:rFonts w:ascii="Times New Roman" w:hAnsi="Times New Roman" w:cs="Times New Roman"/>
          <w:b/>
          <w:sz w:val="24"/>
          <w:szCs w:val="24"/>
          <w:u w:val="single"/>
        </w:rPr>
        <w:t>место работы</w:t>
      </w:r>
      <w:r w:rsidR="00C24BDF" w:rsidRPr="00F10292">
        <w:rPr>
          <w:rFonts w:ascii="Times New Roman" w:hAnsi="Times New Roman" w:cs="Times New Roman"/>
          <w:sz w:val="24"/>
          <w:szCs w:val="24"/>
        </w:rPr>
        <w:t xml:space="preserve">, т. е. название структурного подразделения (цеха, отдела, лаборатории и т. п.), должно быть указано в любом трудовом договоре. </w:t>
      </w:r>
    </w:p>
    <w:p w:rsidR="00B54144" w:rsidRDefault="00C24BDF" w:rsidP="00B54144">
      <w:pPr>
        <w:pStyle w:val="a3"/>
        <w:tabs>
          <w:tab w:val="left" w:pos="5529"/>
        </w:tabs>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 xml:space="preserve">В тех случаях, когда структурные подразделения находятся в разных местах, а тем более в разных населенных пунктах, следует указывать их фактический и почтовый адрес. </w:t>
      </w:r>
    </w:p>
    <w:p w:rsidR="002C2F76" w:rsidRPr="00F10292" w:rsidRDefault="00C24BDF" w:rsidP="00B54144">
      <w:pPr>
        <w:pStyle w:val="a3"/>
        <w:tabs>
          <w:tab w:val="left" w:pos="5529"/>
        </w:tabs>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Особое значение имеет указание названия и местонахождения обособленного структурного подразделения (филиала, представительства), которое будет являться местом работы работника на основании трудового договора, заключенного с юридическим лицом</w:t>
      </w:r>
      <w:r w:rsidR="00F73774" w:rsidRPr="00F10292">
        <w:rPr>
          <w:rFonts w:ascii="Times New Roman" w:hAnsi="Times New Roman" w:cs="Times New Roman"/>
          <w:sz w:val="24"/>
          <w:szCs w:val="24"/>
        </w:rPr>
        <w:t>;</w:t>
      </w:r>
    </w:p>
    <w:p w:rsidR="00D40E8F" w:rsidRDefault="00E27899" w:rsidP="005918F5">
      <w:pPr>
        <w:pStyle w:val="a3"/>
        <w:numPr>
          <w:ilvl w:val="0"/>
          <w:numId w:val="2"/>
        </w:numPr>
        <w:spacing w:after="0" w:line="240" w:lineRule="auto"/>
        <w:ind w:left="284" w:hanging="284"/>
        <w:jc w:val="both"/>
        <w:rPr>
          <w:rFonts w:ascii="Times New Roman" w:hAnsi="Times New Roman" w:cs="Times New Roman"/>
          <w:sz w:val="24"/>
          <w:szCs w:val="24"/>
        </w:rPr>
      </w:pPr>
      <w:r w:rsidRPr="0071159D">
        <w:rPr>
          <w:rFonts w:ascii="Times New Roman" w:hAnsi="Times New Roman" w:cs="Times New Roman"/>
          <w:b/>
          <w:sz w:val="24"/>
          <w:szCs w:val="24"/>
          <w:u w:val="single"/>
        </w:rPr>
        <w:t>дата начала работы</w:t>
      </w:r>
      <w:r w:rsidRPr="00F10292">
        <w:rPr>
          <w:rFonts w:ascii="Times New Roman" w:hAnsi="Times New Roman" w:cs="Times New Roman"/>
          <w:sz w:val="24"/>
          <w:szCs w:val="24"/>
        </w:rPr>
        <w:t>, а в случае, когда заключа</w:t>
      </w:r>
      <w:r w:rsidR="003C5B63">
        <w:rPr>
          <w:rFonts w:ascii="Times New Roman" w:hAnsi="Times New Roman" w:cs="Times New Roman"/>
          <w:sz w:val="24"/>
          <w:szCs w:val="24"/>
        </w:rPr>
        <w:t xml:space="preserve">ется срочный трудовой договор, – </w:t>
      </w:r>
      <w:r w:rsidRPr="00F10292">
        <w:rPr>
          <w:rFonts w:ascii="Times New Roman" w:hAnsi="Times New Roman" w:cs="Times New Roman"/>
          <w:sz w:val="24"/>
          <w:szCs w:val="24"/>
        </w:rPr>
        <w:t xml:space="preserve">также срок его действия и обстоятельства (причины), послужившие основанием для заключения срочного трудового договора в соответствии с ТК или иным федеральным законом, </w:t>
      </w:r>
      <w:r w:rsidR="002C2F76" w:rsidRPr="00F10292">
        <w:rPr>
          <w:rFonts w:ascii="Times New Roman" w:hAnsi="Times New Roman" w:cs="Times New Roman"/>
          <w:sz w:val="24"/>
          <w:szCs w:val="24"/>
        </w:rPr>
        <w:t xml:space="preserve">т. е. день, когда работник должен приступить (или приступил) к исполнению трудовых обязанностей. </w:t>
      </w:r>
    </w:p>
    <w:p w:rsidR="00AE1B92" w:rsidRDefault="002C2F76" w:rsidP="00D40E8F">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 xml:space="preserve">По общему правилу работник обязан приступить к исполнению трудовых обязанностей со дня, определенного трудовым договором. </w:t>
      </w:r>
    </w:p>
    <w:p w:rsidR="00F73774" w:rsidRPr="00F10292" w:rsidRDefault="002C2F76" w:rsidP="00D40E8F">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Если работник фактически был допущен к работе с</w:t>
      </w:r>
      <w:r w:rsidR="00B54144">
        <w:rPr>
          <w:rFonts w:ascii="Times New Roman" w:hAnsi="Times New Roman" w:cs="Times New Roman"/>
          <w:sz w:val="24"/>
          <w:szCs w:val="24"/>
        </w:rPr>
        <w:t xml:space="preserve"> </w:t>
      </w:r>
      <w:r w:rsidRPr="00F10292">
        <w:rPr>
          <w:rFonts w:ascii="Times New Roman" w:hAnsi="Times New Roman" w:cs="Times New Roman"/>
          <w:sz w:val="24"/>
          <w:szCs w:val="24"/>
        </w:rPr>
        <w:t>ведома или по поручению работодателя или его представителя до подписания трудового договора, то в нем должна быть указана фактическая дата начала работы</w:t>
      </w:r>
      <w:r w:rsidR="00F73774" w:rsidRPr="00F10292">
        <w:rPr>
          <w:rFonts w:ascii="Times New Roman" w:hAnsi="Times New Roman" w:cs="Times New Roman"/>
          <w:sz w:val="24"/>
          <w:szCs w:val="24"/>
        </w:rPr>
        <w:t>;</w:t>
      </w:r>
    </w:p>
    <w:p w:rsidR="00B54144" w:rsidRDefault="008E0F2B" w:rsidP="005918F5">
      <w:pPr>
        <w:pStyle w:val="a3"/>
        <w:numPr>
          <w:ilvl w:val="0"/>
          <w:numId w:val="2"/>
        </w:numPr>
        <w:spacing w:after="0" w:line="240" w:lineRule="auto"/>
        <w:ind w:left="284" w:hanging="284"/>
        <w:jc w:val="both"/>
        <w:rPr>
          <w:rFonts w:ascii="Times New Roman" w:hAnsi="Times New Roman" w:cs="Times New Roman"/>
          <w:sz w:val="24"/>
          <w:szCs w:val="24"/>
        </w:rPr>
      </w:pPr>
      <w:r w:rsidRPr="0071159D">
        <w:rPr>
          <w:rFonts w:ascii="Times New Roman" w:hAnsi="Times New Roman" w:cs="Times New Roman"/>
          <w:b/>
          <w:sz w:val="24"/>
          <w:szCs w:val="24"/>
          <w:u w:val="single"/>
        </w:rPr>
        <w:t>трудовая функция работника</w:t>
      </w:r>
      <w:r w:rsidRPr="00F10292">
        <w:rPr>
          <w:rFonts w:ascii="Times New Roman" w:hAnsi="Times New Roman" w:cs="Times New Roman"/>
          <w:sz w:val="24"/>
          <w:szCs w:val="24"/>
        </w:rPr>
        <w:t xml:space="preserve">, т. е. работа по определенной должности, специальности, профессии с указанием квалификации в соответствии со штатным расписанием организации. </w:t>
      </w:r>
    </w:p>
    <w:p w:rsidR="008E0F2B" w:rsidRPr="00F10292" w:rsidRDefault="008E0F2B" w:rsidP="00B54144">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В тех случаях, когда работодатель вводит в штатное расписание должности, не предусмотренные в квалификационных справочниках, в трудовом договоре должно быть описание трудовой функции работника и наименование должности</w:t>
      </w:r>
      <w:r w:rsidR="00F73774" w:rsidRPr="00F10292">
        <w:rPr>
          <w:rFonts w:ascii="Times New Roman" w:hAnsi="Times New Roman" w:cs="Times New Roman"/>
          <w:sz w:val="24"/>
          <w:szCs w:val="24"/>
        </w:rPr>
        <w:t>;</w:t>
      </w:r>
    </w:p>
    <w:p w:rsidR="00776519" w:rsidRDefault="008E0F2B" w:rsidP="005918F5">
      <w:pPr>
        <w:pStyle w:val="a3"/>
        <w:numPr>
          <w:ilvl w:val="0"/>
          <w:numId w:val="2"/>
        </w:numPr>
        <w:spacing w:after="0" w:line="240" w:lineRule="auto"/>
        <w:ind w:left="284" w:hanging="284"/>
        <w:jc w:val="both"/>
        <w:rPr>
          <w:rFonts w:ascii="Times New Roman" w:hAnsi="Times New Roman" w:cs="Times New Roman"/>
          <w:sz w:val="24"/>
          <w:szCs w:val="24"/>
        </w:rPr>
      </w:pPr>
      <w:r w:rsidRPr="00083721">
        <w:rPr>
          <w:rFonts w:ascii="Times New Roman" w:hAnsi="Times New Roman" w:cs="Times New Roman"/>
          <w:b/>
          <w:sz w:val="24"/>
          <w:szCs w:val="24"/>
          <w:u w:val="single"/>
        </w:rPr>
        <w:t>п</w:t>
      </w:r>
      <w:r w:rsidR="00F73774" w:rsidRPr="00083721">
        <w:rPr>
          <w:rFonts w:ascii="Times New Roman" w:hAnsi="Times New Roman" w:cs="Times New Roman"/>
          <w:b/>
          <w:sz w:val="24"/>
          <w:szCs w:val="24"/>
          <w:u w:val="single"/>
        </w:rPr>
        <w:t>рава и обязанности работника и работодателя</w:t>
      </w:r>
      <w:r w:rsidR="00F73774" w:rsidRPr="00F10292">
        <w:rPr>
          <w:rFonts w:ascii="Times New Roman" w:hAnsi="Times New Roman" w:cs="Times New Roman"/>
          <w:sz w:val="24"/>
          <w:szCs w:val="24"/>
        </w:rPr>
        <w:t xml:space="preserve"> закреплены в ст. 21 и 22 ТК РФ. </w:t>
      </w:r>
    </w:p>
    <w:p w:rsidR="008E0F2B" w:rsidRPr="00F10292" w:rsidRDefault="00F73774" w:rsidP="00776519">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lastRenderedPageBreak/>
        <w:t>Однако в трудовом договоре целесообразно их конкретизировать применительно к конкретной должности, специальности, профессии.</w:t>
      </w:r>
      <w:r w:rsidR="00140E36">
        <w:rPr>
          <w:rFonts w:ascii="Times New Roman" w:hAnsi="Times New Roman" w:cs="Times New Roman"/>
          <w:sz w:val="24"/>
          <w:szCs w:val="24"/>
        </w:rPr>
        <w:t xml:space="preserve"> </w:t>
      </w:r>
      <w:r w:rsidRPr="00F10292">
        <w:rPr>
          <w:rFonts w:ascii="Times New Roman" w:hAnsi="Times New Roman" w:cs="Times New Roman"/>
          <w:sz w:val="24"/>
          <w:szCs w:val="24"/>
        </w:rPr>
        <w:t>Часто это осуществляется посредством должностных инструкций, которые могут прилагаться к трудовому договору</w:t>
      </w:r>
      <w:r w:rsidR="008E0F2B" w:rsidRPr="00F10292">
        <w:rPr>
          <w:rFonts w:ascii="Times New Roman" w:hAnsi="Times New Roman" w:cs="Times New Roman"/>
          <w:sz w:val="24"/>
          <w:szCs w:val="24"/>
        </w:rPr>
        <w:t>;</w:t>
      </w:r>
    </w:p>
    <w:p w:rsidR="008E0F2B" w:rsidRPr="00F10292" w:rsidRDefault="008E0F2B" w:rsidP="005918F5">
      <w:pPr>
        <w:pStyle w:val="a3"/>
        <w:numPr>
          <w:ilvl w:val="0"/>
          <w:numId w:val="2"/>
        </w:numPr>
        <w:spacing w:after="0" w:line="240" w:lineRule="auto"/>
        <w:ind w:left="284" w:hanging="284"/>
        <w:jc w:val="both"/>
        <w:rPr>
          <w:rFonts w:ascii="Times New Roman" w:hAnsi="Times New Roman" w:cs="Times New Roman"/>
          <w:sz w:val="24"/>
          <w:szCs w:val="24"/>
        </w:rPr>
      </w:pPr>
      <w:r w:rsidRPr="00083721">
        <w:rPr>
          <w:rFonts w:ascii="Times New Roman" w:hAnsi="Times New Roman" w:cs="Times New Roman"/>
          <w:b/>
          <w:sz w:val="24"/>
          <w:szCs w:val="24"/>
          <w:u w:val="single"/>
        </w:rPr>
        <w:t>х</w:t>
      </w:r>
      <w:r w:rsidR="00F73774" w:rsidRPr="00083721">
        <w:rPr>
          <w:rFonts w:ascii="Times New Roman" w:hAnsi="Times New Roman" w:cs="Times New Roman"/>
          <w:b/>
          <w:sz w:val="24"/>
          <w:szCs w:val="24"/>
          <w:u w:val="single"/>
        </w:rPr>
        <w:t>арактеристики условий труда</w:t>
      </w:r>
      <w:r w:rsidR="00F73774" w:rsidRPr="00F10292">
        <w:rPr>
          <w:rFonts w:ascii="Times New Roman" w:hAnsi="Times New Roman" w:cs="Times New Roman"/>
          <w:sz w:val="24"/>
          <w:szCs w:val="24"/>
        </w:rPr>
        <w:t>. Их описание имеет особое значение при работе в тяжелых, вредных или опасных условиях. В этом случае в трудовом договоре следует указывать также полагающиеся работнику компенсации и льготы, если они предусмотрены непосредственно соглашением сторон договора</w:t>
      </w:r>
      <w:r w:rsidRPr="00F10292">
        <w:rPr>
          <w:rFonts w:ascii="Times New Roman" w:hAnsi="Times New Roman" w:cs="Times New Roman"/>
          <w:sz w:val="24"/>
          <w:szCs w:val="24"/>
        </w:rPr>
        <w:t>;</w:t>
      </w:r>
    </w:p>
    <w:p w:rsidR="008E0F2B" w:rsidRPr="00F10292" w:rsidRDefault="008E0F2B" w:rsidP="005918F5">
      <w:pPr>
        <w:pStyle w:val="a3"/>
        <w:numPr>
          <w:ilvl w:val="0"/>
          <w:numId w:val="2"/>
        </w:numPr>
        <w:spacing w:after="0" w:line="240" w:lineRule="auto"/>
        <w:ind w:left="284" w:hanging="284"/>
        <w:jc w:val="both"/>
        <w:rPr>
          <w:rFonts w:ascii="Times New Roman" w:hAnsi="Times New Roman" w:cs="Times New Roman"/>
          <w:sz w:val="24"/>
          <w:szCs w:val="24"/>
        </w:rPr>
      </w:pPr>
      <w:r w:rsidRPr="00083721">
        <w:rPr>
          <w:rFonts w:ascii="Times New Roman" w:hAnsi="Times New Roman" w:cs="Times New Roman"/>
          <w:b/>
          <w:sz w:val="24"/>
          <w:szCs w:val="24"/>
          <w:u w:val="single"/>
        </w:rPr>
        <w:t>р</w:t>
      </w:r>
      <w:r w:rsidR="00F73774" w:rsidRPr="00083721">
        <w:rPr>
          <w:rFonts w:ascii="Times New Roman" w:hAnsi="Times New Roman" w:cs="Times New Roman"/>
          <w:b/>
          <w:sz w:val="24"/>
          <w:szCs w:val="24"/>
          <w:u w:val="single"/>
        </w:rPr>
        <w:t>ежим труда и отдыха</w:t>
      </w:r>
      <w:r w:rsidR="00F73774" w:rsidRPr="00F10292">
        <w:rPr>
          <w:rFonts w:ascii="Times New Roman" w:hAnsi="Times New Roman" w:cs="Times New Roman"/>
          <w:sz w:val="24"/>
          <w:szCs w:val="24"/>
        </w:rPr>
        <w:t xml:space="preserve"> указывается в индивидуальном трудовом договоре, если в отношении данного работника он отличается от общих правил, установленных в организации (несовершеннолетний работник, женщина, имеющая детей до 1,5 лет и т.д.)</w:t>
      </w:r>
      <w:r w:rsidRPr="00F10292">
        <w:rPr>
          <w:rFonts w:ascii="Times New Roman" w:hAnsi="Times New Roman" w:cs="Times New Roman"/>
          <w:sz w:val="24"/>
          <w:szCs w:val="24"/>
        </w:rPr>
        <w:t>;</w:t>
      </w:r>
    </w:p>
    <w:p w:rsidR="002E673A" w:rsidRDefault="008E0F2B" w:rsidP="005918F5">
      <w:pPr>
        <w:pStyle w:val="a3"/>
        <w:numPr>
          <w:ilvl w:val="0"/>
          <w:numId w:val="2"/>
        </w:numPr>
        <w:spacing w:after="0" w:line="240" w:lineRule="auto"/>
        <w:ind w:left="284" w:hanging="284"/>
        <w:jc w:val="both"/>
        <w:rPr>
          <w:rFonts w:ascii="Times New Roman" w:hAnsi="Times New Roman" w:cs="Times New Roman"/>
          <w:sz w:val="24"/>
          <w:szCs w:val="24"/>
        </w:rPr>
      </w:pPr>
      <w:r w:rsidRPr="00083721">
        <w:rPr>
          <w:rFonts w:ascii="Times New Roman" w:hAnsi="Times New Roman" w:cs="Times New Roman"/>
          <w:b/>
          <w:sz w:val="24"/>
          <w:szCs w:val="24"/>
          <w:u w:val="single"/>
        </w:rPr>
        <w:t>у</w:t>
      </w:r>
      <w:r w:rsidR="00F73774" w:rsidRPr="00083721">
        <w:rPr>
          <w:rFonts w:ascii="Times New Roman" w:hAnsi="Times New Roman" w:cs="Times New Roman"/>
          <w:b/>
          <w:sz w:val="24"/>
          <w:szCs w:val="24"/>
          <w:u w:val="single"/>
        </w:rPr>
        <w:t>словия оплаты труда</w:t>
      </w:r>
      <w:r w:rsidR="00F73774" w:rsidRPr="00F10292">
        <w:rPr>
          <w:rFonts w:ascii="Times New Roman" w:hAnsi="Times New Roman" w:cs="Times New Roman"/>
          <w:sz w:val="24"/>
          <w:szCs w:val="24"/>
        </w:rPr>
        <w:t xml:space="preserve">, в том числе размер тарифной ставки (должностного оклада) работника, доплаты, надбавки и поощрительные выплаты, т. е. премии, предусмотренные системой оплаты труда. </w:t>
      </w:r>
    </w:p>
    <w:p w:rsidR="008E0F2B" w:rsidRPr="00F10292" w:rsidRDefault="00F73774" w:rsidP="002E673A">
      <w:pPr>
        <w:pStyle w:val="a3"/>
        <w:spacing w:after="0" w:line="240" w:lineRule="auto"/>
        <w:ind w:left="284" w:firstLine="850"/>
        <w:jc w:val="both"/>
        <w:rPr>
          <w:rFonts w:ascii="Times New Roman" w:hAnsi="Times New Roman" w:cs="Times New Roman"/>
          <w:sz w:val="24"/>
          <w:szCs w:val="24"/>
        </w:rPr>
      </w:pPr>
      <w:r w:rsidRPr="00F10292">
        <w:rPr>
          <w:rFonts w:ascii="Times New Roman" w:hAnsi="Times New Roman" w:cs="Times New Roman"/>
          <w:sz w:val="24"/>
          <w:szCs w:val="24"/>
        </w:rPr>
        <w:t>Учитывая, что различные элементы системы оплаты труда устанавливаются как в централизованном порядке, так и на уровне организации, в трудовом договоре может быть сделана отсылка к соответствующим нормативным правовым актам, принятым в централизованном порядке, а также к коллективному договору и положению о премировании, действующим в данной организации</w:t>
      </w:r>
      <w:r w:rsidR="008E0F2B" w:rsidRPr="00F10292">
        <w:rPr>
          <w:rFonts w:ascii="Times New Roman" w:hAnsi="Times New Roman" w:cs="Times New Roman"/>
          <w:sz w:val="24"/>
          <w:szCs w:val="24"/>
        </w:rPr>
        <w:t>;</w:t>
      </w:r>
    </w:p>
    <w:p w:rsidR="00F73774" w:rsidRPr="00F10292" w:rsidRDefault="008E0F2B" w:rsidP="005918F5">
      <w:pPr>
        <w:pStyle w:val="a3"/>
        <w:numPr>
          <w:ilvl w:val="0"/>
          <w:numId w:val="2"/>
        </w:numPr>
        <w:spacing w:after="0" w:line="240" w:lineRule="auto"/>
        <w:ind w:left="284" w:hanging="284"/>
        <w:jc w:val="both"/>
        <w:rPr>
          <w:rFonts w:ascii="Times New Roman" w:hAnsi="Times New Roman" w:cs="Times New Roman"/>
          <w:sz w:val="24"/>
          <w:szCs w:val="24"/>
        </w:rPr>
      </w:pPr>
      <w:r w:rsidRPr="00083721">
        <w:rPr>
          <w:rFonts w:ascii="Times New Roman" w:hAnsi="Times New Roman" w:cs="Times New Roman"/>
          <w:b/>
          <w:sz w:val="24"/>
          <w:szCs w:val="24"/>
          <w:u w:val="single"/>
        </w:rPr>
        <w:t>в</w:t>
      </w:r>
      <w:r w:rsidR="00F73774" w:rsidRPr="00083721">
        <w:rPr>
          <w:rFonts w:ascii="Times New Roman" w:hAnsi="Times New Roman" w:cs="Times New Roman"/>
          <w:b/>
          <w:sz w:val="24"/>
          <w:szCs w:val="24"/>
          <w:u w:val="single"/>
        </w:rPr>
        <w:t>иды и условия социального страхования</w:t>
      </w:r>
      <w:r w:rsidR="00F73774" w:rsidRPr="00F10292">
        <w:rPr>
          <w:rFonts w:ascii="Times New Roman" w:hAnsi="Times New Roman" w:cs="Times New Roman"/>
          <w:sz w:val="24"/>
          <w:szCs w:val="24"/>
        </w:rPr>
        <w:t>, непосредственно связанные с трудовой деятельностью работника, целесообразно конкретизировать в трудовом договоре при условии, что работодатель осуществляет дополнительное (медицинское, пенсионное) страхование работника и в связи с этим производит отчисления в негосударственные страховые фонды.</w:t>
      </w:r>
    </w:p>
    <w:p w:rsidR="00F10292"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Помимо перечисленных условий согласно ст. 57 ТК РФ в трудовом договоре могут предусматриваться условия об испытании, о неразглашении охраняемой законом тайны (государственной, служебной, коммерческой и иной),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а также иные условия, </w:t>
      </w:r>
      <w:r w:rsidRPr="00A85394">
        <w:rPr>
          <w:rFonts w:ascii="Times New Roman" w:hAnsi="Times New Roman" w:cs="Times New Roman"/>
          <w:b/>
          <w:sz w:val="24"/>
          <w:szCs w:val="24"/>
          <w:u w:val="single"/>
        </w:rPr>
        <w:t>не ухудшающие положение работника по сравнению с Трудовым кодексом, законами и иными нормативными правовыми актами, коллективным договором, соглашениями</w:t>
      </w:r>
      <w:r w:rsidRPr="006E0777">
        <w:rPr>
          <w:rFonts w:ascii="Times New Roman" w:hAnsi="Times New Roman" w:cs="Times New Roman"/>
          <w:sz w:val="24"/>
          <w:szCs w:val="24"/>
        </w:rPr>
        <w:t>.</w:t>
      </w:r>
      <w:r w:rsidR="00EF47FB">
        <w:rPr>
          <w:rFonts w:ascii="Times New Roman" w:hAnsi="Times New Roman" w:cs="Times New Roman"/>
          <w:sz w:val="24"/>
          <w:szCs w:val="24"/>
        </w:rPr>
        <w:t xml:space="preserve"> </w:t>
      </w:r>
      <w:r w:rsidRPr="006E0777">
        <w:rPr>
          <w:rFonts w:ascii="Times New Roman" w:hAnsi="Times New Roman" w:cs="Times New Roman"/>
          <w:sz w:val="24"/>
          <w:szCs w:val="24"/>
        </w:rPr>
        <w:t xml:space="preserve">Все эти условия являются дополнительными. Причем, как следует из ст. 57 ТК РФ, перечень названных в ней дополнительных условий не является исчерпывающим. </w:t>
      </w:r>
    </w:p>
    <w:p w:rsidR="00F10292"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Помимо названных в данной статье</w:t>
      </w:r>
      <w:r w:rsidR="004975CD">
        <w:rPr>
          <w:rFonts w:ascii="Times New Roman" w:hAnsi="Times New Roman" w:cs="Times New Roman"/>
          <w:sz w:val="24"/>
          <w:szCs w:val="24"/>
        </w:rPr>
        <w:t>,</w:t>
      </w:r>
      <w:r w:rsidRPr="006E0777">
        <w:rPr>
          <w:rFonts w:ascii="Times New Roman" w:hAnsi="Times New Roman" w:cs="Times New Roman"/>
          <w:sz w:val="24"/>
          <w:szCs w:val="24"/>
        </w:rPr>
        <w:t xml:space="preserve"> это могут быть любые другие условия, о которых договорятся работник и работодатель</w:t>
      </w:r>
      <w:r w:rsidR="008E0F2B" w:rsidRPr="006E0777">
        <w:rPr>
          <w:rFonts w:ascii="Times New Roman" w:hAnsi="Times New Roman" w:cs="Times New Roman"/>
          <w:sz w:val="24"/>
          <w:szCs w:val="24"/>
        </w:rPr>
        <w:t xml:space="preserve">, – </w:t>
      </w:r>
      <w:r w:rsidRPr="006E0777">
        <w:rPr>
          <w:rFonts w:ascii="Times New Roman" w:hAnsi="Times New Roman" w:cs="Times New Roman"/>
          <w:sz w:val="24"/>
          <w:szCs w:val="24"/>
        </w:rPr>
        <w:t>важно лишь, чтобы они не ухудшали положение работника по сравнению с действующим законодательством, коллективным договором, соглашениями.</w:t>
      </w:r>
    </w:p>
    <w:p w:rsidR="00F73774" w:rsidRPr="006E0777"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В зависимости от того на какой срок заключается трудовой договор различают следующие виды трудовых договоров:</w:t>
      </w:r>
    </w:p>
    <w:p w:rsidR="00F73774" w:rsidRPr="00F10292" w:rsidRDefault="00F73774" w:rsidP="00840783">
      <w:pPr>
        <w:pStyle w:val="a3"/>
        <w:numPr>
          <w:ilvl w:val="0"/>
          <w:numId w:val="3"/>
        </w:numPr>
        <w:spacing w:after="0" w:line="240" w:lineRule="auto"/>
        <w:ind w:left="426" w:hanging="426"/>
        <w:jc w:val="both"/>
        <w:rPr>
          <w:rFonts w:ascii="Times New Roman" w:hAnsi="Times New Roman" w:cs="Times New Roman"/>
          <w:sz w:val="24"/>
          <w:szCs w:val="24"/>
        </w:rPr>
      </w:pPr>
      <w:r w:rsidRPr="00F10292">
        <w:rPr>
          <w:rFonts w:ascii="Times New Roman" w:hAnsi="Times New Roman" w:cs="Times New Roman"/>
          <w:sz w:val="24"/>
          <w:szCs w:val="24"/>
        </w:rPr>
        <w:t>договор, заключаемый на неопределенный срок</w:t>
      </w:r>
      <w:r w:rsidR="00A85394">
        <w:rPr>
          <w:rFonts w:ascii="Times New Roman" w:hAnsi="Times New Roman" w:cs="Times New Roman"/>
          <w:sz w:val="24"/>
          <w:szCs w:val="24"/>
        </w:rPr>
        <w:t xml:space="preserve"> </w:t>
      </w:r>
      <w:r w:rsidR="00A85394" w:rsidRPr="006E0777">
        <w:rPr>
          <w:rFonts w:ascii="Times New Roman" w:hAnsi="Times New Roman" w:cs="Times New Roman"/>
          <w:sz w:val="24"/>
          <w:szCs w:val="24"/>
        </w:rPr>
        <w:t>–</w:t>
      </w:r>
      <w:r w:rsidR="00A85394">
        <w:rPr>
          <w:rFonts w:ascii="Times New Roman" w:hAnsi="Times New Roman" w:cs="Times New Roman"/>
          <w:sz w:val="24"/>
          <w:szCs w:val="24"/>
        </w:rPr>
        <w:t xml:space="preserve"> бессрочный трудовой договор</w:t>
      </w:r>
      <w:r w:rsidRPr="00F10292">
        <w:rPr>
          <w:rFonts w:ascii="Times New Roman" w:hAnsi="Times New Roman" w:cs="Times New Roman"/>
          <w:sz w:val="24"/>
          <w:szCs w:val="24"/>
        </w:rPr>
        <w:t>;</w:t>
      </w:r>
    </w:p>
    <w:p w:rsidR="00121C33" w:rsidRPr="00F10292" w:rsidRDefault="00F73774" w:rsidP="00840783">
      <w:pPr>
        <w:pStyle w:val="a3"/>
        <w:numPr>
          <w:ilvl w:val="0"/>
          <w:numId w:val="3"/>
        </w:numPr>
        <w:spacing w:after="0" w:line="240" w:lineRule="auto"/>
        <w:ind w:left="426" w:hanging="426"/>
        <w:jc w:val="both"/>
        <w:rPr>
          <w:rFonts w:ascii="Times New Roman" w:hAnsi="Times New Roman" w:cs="Times New Roman"/>
          <w:sz w:val="24"/>
          <w:szCs w:val="24"/>
        </w:rPr>
      </w:pPr>
      <w:r w:rsidRPr="00F10292">
        <w:rPr>
          <w:rFonts w:ascii="Times New Roman" w:hAnsi="Times New Roman" w:cs="Times New Roman"/>
          <w:sz w:val="24"/>
          <w:szCs w:val="24"/>
        </w:rPr>
        <w:t>договор, зак</w:t>
      </w:r>
      <w:r w:rsidR="000127B2" w:rsidRPr="00F10292">
        <w:rPr>
          <w:rFonts w:ascii="Times New Roman" w:hAnsi="Times New Roman" w:cs="Times New Roman"/>
          <w:sz w:val="24"/>
          <w:szCs w:val="24"/>
        </w:rPr>
        <w:t>лючаемый на определенный срок (</w:t>
      </w:r>
      <w:r w:rsidR="00A85394">
        <w:rPr>
          <w:rFonts w:ascii="Times New Roman" w:hAnsi="Times New Roman" w:cs="Times New Roman"/>
          <w:sz w:val="24"/>
          <w:szCs w:val="24"/>
        </w:rPr>
        <w:t>не более</w:t>
      </w:r>
      <w:r w:rsidRPr="00F10292">
        <w:rPr>
          <w:rFonts w:ascii="Times New Roman" w:hAnsi="Times New Roman" w:cs="Times New Roman"/>
          <w:sz w:val="24"/>
          <w:szCs w:val="24"/>
        </w:rPr>
        <w:t xml:space="preserve"> 5 лет)</w:t>
      </w:r>
      <w:r w:rsidR="00A85394">
        <w:rPr>
          <w:rFonts w:ascii="Times New Roman" w:hAnsi="Times New Roman" w:cs="Times New Roman"/>
          <w:sz w:val="24"/>
          <w:szCs w:val="24"/>
        </w:rPr>
        <w:t xml:space="preserve"> </w:t>
      </w:r>
      <w:r w:rsidR="00A85394" w:rsidRPr="006E0777">
        <w:rPr>
          <w:rFonts w:ascii="Times New Roman" w:hAnsi="Times New Roman" w:cs="Times New Roman"/>
          <w:sz w:val="24"/>
          <w:szCs w:val="24"/>
        </w:rPr>
        <w:t>–</w:t>
      </w:r>
      <w:r w:rsidR="00A85394">
        <w:rPr>
          <w:rFonts w:ascii="Times New Roman" w:hAnsi="Times New Roman" w:cs="Times New Roman"/>
          <w:sz w:val="24"/>
          <w:szCs w:val="24"/>
        </w:rPr>
        <w:t xml:space="preserve"> срочный трудовой договор</w:t>
      </w:r>
      <w:r w:rsidRPr="00F10292">
        <w:rPr>
          <w:rFonts w:ascii="Times New Roman" w:hAnsi="Times New Roman" w:cs="Times New Roman"/>
          <w:sz w:val="24"/>
          <w:szCs w:val="24"/>
        </w:rPr>
        <w:t>;</w:t>
      </w:r>
    </w:p>
    <w:p w:rsidR="00F10292"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Трудовым кодексом РФ и иными федеральными законами.</w:t>
      </w:r>
    </w:p>
    <w:p w:rsidR="006B6CAF"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Если в трудовом договоре не оговорен срок его действия, то договор считается заключенным на неопределенный срок. </w:t>
      </w:r>
    </w:p>
    <w:p w:rsidR="00C971E2" w:rsidRPr="00C971E2" w:rsidRDefault="00C971E2" w:rsidP="00C971E2">
      <w:pPr>
        <w:pStyle w:val="ConsPlusNormal"/>
        <w:ind w:firstLine="1134"/>
        <w:jc w:val="both"/>
        <w:rPr>
          <w:rFonts w:ascii="Times New Roman" w:hAnsi="Times New Roman" w:cs="Times New Roman"/>
          <w:sz w:val="24"/>
          <w:szCs w:val="24"/>
        </w:rPr>
      </w:pPr>
      <w:r w:rsidRPr="00C971E2">
        <w:rPr>
          <w:rFonts w:ascii="Times New Roman" w:hAnsi="Times New Roman" w:cs="Times New Roman"/>
          <w:sz w:val="24"/>
          <w:szCs w:val="24"/>
        </w:rPr>
        <w:t xml:space="preserve">О прекращении трудового договора в связи с истечением срока его действия работник должен быть предупрежден </w:t>
      </w:r>
      <w:r w:rsidRPr="00C971E2">
        <w:rPr>
          <w:rFonts w:ascii="Times New Roman" w:hAnsi="Times New Roman" w:cs="Times New Roman"/>
          <w:b/>
          <w:sz w:val="24"/>
          <w:szCs w:val="24"/>
          <w:u w:val="single"/>
        </w:rPr>
        <w:t>в письменной форме не менее чем за три календарных дня</w:t>
      </w:r>
      <w:r w:rsidRPr="00C971E2">
        <w:rPr>
          <w:rFonts w:ascii="Times New Roman" w:hAnsi="Times New Roman" w:cs="Times New Roman"/>
          <w:sz w:val="24"/>
          <w:szCs w:val="24"/>
        </w:rPr>
        <w:t xml:space="preserve">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F10292"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В случае, если ни одна из сторон не потребовала расторжения срочного трудового договора</w:t>
      </w:r>
      <w:r w:rsidR="00F326B9">
        <w:rPr>
          <w:rFonts w:ascii="Times New Roman" w:hAnsi="Times New Roman" w:cs="Times New Roman"/>
          <w:sz w:val="24"/>
          <w:szCs w:val="24"/>
        </w:rPr>
        <w:t>,</w:t>
      </w:r>
      <w:r w:rsidRPr="006E0777">
        <w:rPr>
          <w:rFonts w:ascii="Times New Roman" w:hAnsi="Times New Roman" w:cs="Times New Roman"/>
          <w:sz w:val="24"/>
          <w:szCs w:val="24"/>
        </w:rPr>
        <w:t xml:space="preserve"> в связи с истечением его срока, а работник продолжает работу после истечения срока трудового договора, </w:t>
      </w:r>
      <w:r w:rsidR="00E30D5C">
        <w:rPr>
          <w:rFonts w:ascii="Times New Roman" w:hAnsi="Times New Roman" w:cs="Times New Roman"/>
          <w:sz w:val="24"/>
          <w:szCs w:val="24"/>
        </w:rPr>
        <w:t xml:space="preserve">то </w:t>
      </w:r>
      <w:r w:rsidRPr="006E0777">
        <w:rPr>
          <w:rFonts w:ascii="Times New Roman" w:hAnsi="Times New Roman" w:cs="Times New Roman"/>
          <w:sz w:val="24"/>
          <w:szCs w:val="24"/>
        </w:rPr>
        <w:t>договор также считается заключенным на неопределенный срок.</w:t>
      </w:r>
    </w:p>
    <w:p w:rsidR="00F73774" w:rsidRPr="006E0777" w:rsidRDefault="00F73774" w:rsidP="00F10292">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Срочный трудовой договор </w:t>
      </w:r>
      <w:r w:rsidR="00C971E2">
        <w:rPr>
          <w:rFonts w:ascii="Times New Roman" w:hAnsi="Times New Roman" w:cs="Times New Roman"/>
          <w:sz w:val="24"/>
          <w:szCs w:val="24"/>
        </w:rPr>
        <w:t>(</w:t>
      </w:r>
      <w:r w:rsidR="00C971E2" w:rsidRPr="00E949EE">
        <w:rPr>
          <w:rFonts w:ascii="Times New Roman" w:hAnsi="Times New Roman" w:cs="Times New Roman"/>
          <w:b/>
          <w:sz w:val="24"/>
          <w:szCs w:val="24"/>
          <w:u w:val="single"/>
        </w:rPr>
        <w:t>ст. 59 ТК РФ</w:t>
      </w:r>
      <w:r w:rsidR="00C971E2">
        <w:rPr>
          <w:rFonts w:ascii="Times New Roman" w:hAnsi="Times New Roman" w:cs="Times New Roman"/>
          <w:sz w:val="24"/>
          <w:szCs w:val="24"/>
        </w:rPr>
        <w:t xml:space="preserve">) </w:t>
      </w:r>
      <w:r w:rsidRPr="006E0777">
        <w:rPr>
          <w:rFonts w:ascii="Times New Roman" w:hAnsi="Times New Roman" w:cs="Times New Roman"/>
          <w:sz w:val="24"/>
          <w:szCs w:val="24"/>
        </w:rPr>
        <w:t>может заключаться по инициативе работника либо работодателя в следующих случаях:</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на время выполнения временных (до двух месяцев) работ;</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lastRenderedPageBreak/>
        <w:t xml:space="preserve">для выполнения </w:t>
      </w:r>
      <w:hyperlink w:anchor="Par3745"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history="1">
        <w:r w:rsidRPr="00537639">
          <w:rPr>
            <w:rFonts w:ascii="Times New Roman" w:hAnsi="Times New Roman" w:cs="Times New Roman"/>
            <w:sz w:val="24"/>
            <w:szCs w:val="24"/>
          </w:rPr>
          <w:t>сезонных работ</w:t>
        </w:r>
      </w:hyperlink>
      <w:r w:rsidRPr="00537639">
        <w:rPr>
          <w:rFonts w:ascii="Times New Roman" w:hAnsi="Times New Roman" w:cs="Times New Roman"/>
          <w:sz w:val="24"/>
          <w:szCs w:val="24"/>
        </w:rPr>
        <w:t>, когда в силу природных условий работа может производиться только в течение определенного периода (сезона);</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направляемыми на работу за границу;</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направленными органами службы занятости населения на работы временного характера и общественные работы;</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гражданами, направленными для прохождения альтернативной гражданской службы;</w:t>
      </w:r>
    </w:p>
    <w:p w:rsidR="00537639" w:rsidRPr="00537639" w:rsidRDefault="00537639" w:rsidP="00537639">
      <w:pPr>
        <w:pStyle w:val="ConsPlusNormal"/>
        <w:numPr>
          <w:ilvl w:val="0"/>
          <w:numId w:val="4"/>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 xml:space="preserve">в других случаях, предусмотренных </w:t>
      </w:r>
      <w:r>
        <w:rPr>
          <w:rFonts w:ascii="Times New Roman" w:hAnsi="Times New Roman" w:cs="Times New Roman"/>
          <w:sz w:val="24"/>
          <w:szCs w:val="24"/>
        </w:rPr>
        <w:t>ТК РФ</w:t>
      </w:r>
      <w:r w:rsidRPr="00537639">
        <w:rPr>
          <w:rFonts w:ascii="Times New Roman" w:hAnsi="Times New Roman" w:cs="Times New Roman"/>
          <w:sz w:val="24"/>
          <w:szCs w:val="24"/>
        </w:rPr>
        <w:t xml:space="preserve"> или иными </w:t>
      </w:r>
      <w:r w:rsidRPr="00DA6823">
        <w:rPr>
          <w:rFonts w:ascii="Times New Roman" w:hAnsi="Times New Roman" w:cs="Times New Roman"/>
          <w:b/>
          <w:sz w:val="24"/>
          <w:szCs w:val="24"/>
          <w:u w:val="single"/>
        </w:rPr>
        <w:t>федеральными законами</w:t>
      </w:r>
      <w:r w:rsidRPr="00537639">
        <w:rPr>
          <w:rFonts w:ascii="Times New Roman" w:hAnsi="Times New Roman" w:cs="Times New Roman"/>
          <w:sz w:val="24"/>
          <w:szCs w:val="24"/>
        </w:rPr>
        <w:t>.</w:t>
      </w:r>
    </w:p>
    <w:p w:rsidR="00537639" w:rsidRPr="00537639" w:rsidRDefault="00537639" w:rsidP="00537639">
      <w:pPr>
        <w:pStyle w:val="ConsPlusNormal"/>
        <w:ind w:left="426" w:firstLine="708"/>
        <w:jc w:val="both"/>
        <w:rPr>
          <w:rFonts w:ascii="Times New Roman" w:hAnsi="Times New Roman" w:cs="Times New Roman"/>
          <w:sz w:val="24"/>
          <w:szCs w:val="24"/>
        </w:rPr>
      </w:pPr>
      <w:bookmarkStart w:id="5" w:name="Par893"/>
      <w:bookmarkEnd w:id="5"/>
      <w:r w:rsidRPr="00537639">
        <w:rPr>
          <w:rFonts w:ascii="Times New Roman" w:hAnsi="Times New Roman" w:cs="Times New Roman"/>
          <w:b/>
          <w:sz w:val="24"/>
          <w:szCs w:val="24"/>
          <w:u w:val="single"/>
        </w:rPr>
        <w:t>По соглашению</w:t>
      </w:r>
      <w:r w:rsidRPr="00537639">
        <w:rPr>
          <w:rFonts w:ascii="Times New Roman" w:hAnsi="Times New Roman" w:cs="Times New Roman"/>
          <w:sz w:val="24"/>
          <w:szCs w:val="24"/>
        </w:rPr>
        <w:t xml:space="preserve"> сторон срочный трудовой договор может заключаться:</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лицами, получающими образование по очной форме обучения;</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537639" w:rsidRPr="00537639" w:rsidRDefault="00537639" w:rsidP="00ED1506">
      <w:pPr>
        <w:pStyle w:val="ConsPlusNormal"/>
        <w:numPr>
          <w:ilvl w:val="0"/>
          <w:numId w:val="67"/>
        </w:numPr>
        <w:ind w:left="426" w:hanging="426"/>
        <w:jc w:val="both"/>
        <w:rPr>
          <w:rFonts w:ascii="Times New Roman" w:hAnsi="Times New Roman" w:cs="Times New Roman"/>
          <w:sz w:val="24"/>
          <w:szCs w:val="24"/>
        </w:rPr>
      </w:pPr>
      <w:r w:rsidRPr="00537639">
        <w:rPr>
          <w:rFonts w:ascii="Times New Roman" w:hAnsi="Times New Roman" w:cs="Times New Roman"/>
          <w:sz w:val="24"/>
          <w:szCs w:val="24"/>
        </w:rPr>
        <w:t xml:space="preserve">в других случаях, предусмотренных </w:t>
      </w:r>
      <w:r>
        <w:rPr>
          <w:rFonts w:ascii="Times New Roman" w:hAnsi="Times New Roman" w:cs="Times New Roman"/>
          <w:sz w:val="24"/>
          <w:szCs w:val="24"/>
        </w:rPr>
        <w:t>ТК РФ</w:t>
      </w:r>
      <w:r w:rsidRPr="00537639">
        <w:rPr>
          <w:rFonts w:ascii="Times New Roman" w:hAnsi="Times New Roman" w:cs="Times New Roman"/>
          <w:sz w:val="24"/>
          <w:szCs w:val="24"/>
        </w:rPr>
        <w:t xml:space="preserve"> или иными </w:t>
      </w:r>
      <w:r w:rsidRPr="00E461C2">
        <w:rPr>
          <w:rFonts w:ascii="Times New Roman" w:hAnsi="Times New Roman" w:cs="Times New Roman"/>
          <w:b/>
          <w:sz w:val="24"/>
          <w:szCs w:val="24"/>
          <w:u w:val="single"/>
        </w:rPr>
        <w:t>федеральными законами</w:t>
      </w:r>
      <w:r w:rsidRPr="00537639">
        <w:rPr>
          <w:rFonts w:ascii="Times New Roman" w:hAnsi="Times New Roman" w:cs="Times New Roman"/>
          <w:sz w:val="24"/>
          <w:szCs w:val="24"/>
        </w:rPr>
        <w:t>.</w:t>
      </w:r>
    </w:p>
    <w:p w:rsidR="00F73774" w:rsidRPr="006E0777" w:rsidRDefault="00F73774" w:rsidP="00D266F9">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Трудовой договор, заключенный на </w:t>
      </w:r>
      <w:r w:rsidRPr="00636162">
        <w:rPr>
          <w:rFonts w:ascii="Times New Roman" w:hAnsi="Times New Roman" w:cs="Times New Roman"/>
          <w:b/>
          <w:sz w:val="24"/>
          <w:szCs w:val="24"/>
          <w:u w:val="single"/>
        </w:rPr>
        <w:t>определенный срок</w:t>
      </w:r>
      <w:r w:rsidRPr="006E0777">
        <w:rPr>
          <w:rFonts w:ascii="Times New Roman" w:hAnsi="Times New Roman" w:cs="Times New Roman"/>
          <w:sz w:val="24"/>
          <w:szCs w:val="24"/>
        </w:rPr>
        <w:t xml:space="preserve"> при отсутствии достаточных к тому оснований, установленных органом, осуществляющим государственный надзор и контроль за соблюдением трудового законодательства</w:t>
      </w:r>
      <w:r w:rsidR="005720FB" w:rsidRPr="006E0777">
        <w:rPr>
          <w:rFonts w:ascii="Times New Roman" w:hAnsi="Times New Roman" w:cs="Times New Roman"/>
          <w:sz w:val="24"/>
          <w:szCs w:val="24"/>
        </w:rPr>
        <w:t>,</w:t>
      </w:r>
      <w:r w:rsidRPr="006E0777">
        <w:rPr>
          <w:rFonts w:ascii="Times New Roman" w:hAnsi="Times New Roman" w:cs="Times New Roman"/>
          <w:sz w:val="24"/>
          <w:szCs w:val="24"/>
        </w:rPr>
        <w:t xml:space="preserve"> или судом, считается заключенным на неопределенный срок.</w:t>
      </w:r>
    </w:p>
    <w:p w:rsidR="00F73774" w:rsidRPr="00D266F9" w:rsidRDefault="00904D3B" w:rsidP="004961E8">
      <w:pPr>
        <w:spacing w:after="0" w:line="240" w:lineRule="auto"/>
        <w:jc w:val="center"/>
        <w:outlineLvl w:val="0"/>
        <w:rPr>
          <w:rFonts w:ascii="Times New Roman" w:hAnsi="Times New Roman" w:cs="Times New Roman"/>
          <w:b/>
          <w:w w:val="95"/>
          <w:sz w:val="28"/>
          <w:szCs w:val="28"/>
        </w:rPr>
      </w:pPr>
      <w:r w:rsidRPr="00D266F9">
        <w:rPr>
          <w:rFonts w:ascii="Times New Roman" w:hAnsi="Times New Roman" w:cs="Times New Roman"/>
          <w:b/>
          <w:w w:val="95"/>
          <w:sz w:val="28"/>
          <w:szCs w:val="28"/>
        </w:rPr>
        <w:t xml:space="preserve">Вопрос № </w:t>
      </w:r>
      <w:r w:rsidR="00F73774" w:rsidRPr="00D266F9">
        <w:rPr>
          <w:rFonts w:ascii="Times New Roman" w:hAnsi="Times New Roman" w:cs="Times New Roman"/>
          <w:b/>
          <w:w w:val="95"/>
          <w:sz w:val="28"/>
          <w:szCs w:val="28"/>
        </w:rPr>
        <w:t>2. Заключение трудового договора. Оформление приема на работу</w:t>
      </w:r>
      <w:r w:rsidR="004D2052">
        <w:rPr>
          <w:rFonts w:ascii="Times New Roman" w:hAnsi="Times New Roman" w:cs="Times New Roman"/>
          <w:b/>
          <w:w w:val="95"/>
          <w:sz w:val="28"/>
          <w:szCs w:val="28"/>
        </w:rPr>
        <w:t>.</w:t>
      </w:r>
    </w:p>
    <w:p w:rsidR="00DF0B89" w:rsidRPr="006E0777" w:rsidRDefault="00F7377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Трудовой кодекс РФ устанавливает ряд гарантий гражданам при заключении трудового договора</w:t>
      </w:r>
      <w:r w:rsidR="00DF0B89" w:rsidRPr="006E0777">
        <w:rPr>
          <w:rFonts w:ascii="Times New Roman" w:hAnsi="Times New Roman" w:cs="Times New Roman"/>
          <w:sz w:val="24"/>
          <w:szCs w:val="24"/>
        </w:rPr>
        <w:t>:</w:t>
      </w:r>
    </w:p>
    <w:p w:rsidR="00DF0B89" w:rsidRPr="00FC5932" w:rsidRDefault="00F73774" w:rsidP="005918F5">
      <w:pPr>
        <w:pStyle w:val="a3"/>
        <w:numPr>
          <w:ilvl w:val="0"/>
          <w:numId w:val="5"/>
        </w:numPr>
        <w:spacing w:after="0" w:line="240" w:lineRule="auto"/>
        <w:ind w:left="284" w:hanging="284"/>
        <w:jc w:val="both"/>
        <w:rPr>
          <w:rFonts w:ascii="Times New Roman" w:hAnsi="Times New Roman" w:cs="Times New Roman"/>
          <w:sz w:val="24"/>
          <w:szCs w:val="24"/>
        </w:rPr>
      </w:pPr>
      <w:r w:rsidRPr="00FC5932">
        <w:rPr>
          <w:rFonts w:ascii="Times New Roman" w:hAnsi="Times New Roman" w:cs="Times New Roman"/>
          <w:sz w:val="24"/>
          <w:szCs w:val="24"/>
        </w:rPr>
        <w:t xml:space="preserve">не допускается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w:t>
      </w:r>
      <w:r w:rsidRPr="00FC5932">
        <w:rPr>
          <w:rFonts w:ascii="Times New Roman" w:hAnsi="Times New Roman" w:cs="Times New Roman"/>
          <w:sz w:val="24"/>
          <w:szCs w:val="24"/>
        </w:rPr>
        <w:lastRenderedPageBreak/>
        <w:t>расы, цвета кожи, национальности, языка, происхождения, имущественного, социального и должностного положения и других обстоятельств,</w:t>
      </w:r>
      <w:r w:rsidR="00FC5932" w:rsidRPr="00FC5932">
        <w:rPr>
          <w:rFonts w:ascii="Times New Roman" w:hAnsi="Times New Roman" w:cs="Times New Roman"/>
          <w:sz w:val="24"/>
          <w:szCs w:val="24"/>
        </w:rPr>
        <w:t xml:space="preserve"> </w:t>
      </w:r>
      <w:r w:rsidRPr="00FC5932">
        <w:rPr>
          <w:rFonts w:ascii="Times New Roman" w:hAnsi="Times New Roman" w:cs="Times New Roman"/>
          <w:sz w:val="24"/>
          <w:szCs w:val="24"/>
        </w:rPr>
        <w:t>не связанных с деловыми качествами работников</w:t>
      </w:r>
      <w:r w:rsidR="00DF0B89" w:rsidRPr="00FC5932">
        <w:rPr>
          <w:rFonts w:ascii="Times New Roman" w:hAnsi="Times New Roman" w:cs="Times New Roman"/>
          <w:sz w:val="24"/>
          <w:szCs w:val="24"/>
        </w:rPr>
        <w:t>;</w:t>
      </w:r>
    </w:p>
    <w:p w:rsidR="00F73774" w:rsidRDefault="00DF0B89" w:rsidP="005918F5">
      <w:pPr>
        <w:pStyle w:val="a3"/>
        <w:numPr>
          <w:ilvl w:val="0"/>
          <w:numId w:val="5"/>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з</w:t>
      </w:r>
      <w:r w:rsidR="00F73774" w:rsidRPr="0038744D">
        <w:rPr>
          <w:rFonts w:ascii="Times New Roman" w:hAnsi="Times New Roman" w:cs="Times New Roman"/>
          <w:sz w:val="24"/>
          <w:szCs w:val="24"/>
        </w:rPr>
        <w:t>апрещается отказывать в заключении трудового договора женщинам по мотивам, связанным с беременностью или наличием детей</w:t>
      </w:r>
      <w:r w:rsidR="000D61AC">
        <w:rPr>
          <w:rFonts w:ascii="Times New Roman" w:hAnsi="Times New Roman" w:cs="Times New Roman"/>
          <w:sz w:val="24"/>
          <w:szCs w:val="24"/>
        </w:rPr>
        <w:t>;</w:t>
      </w:r>
    </w:p>
    <w:p w:rsidR="00EC490F" w:rsidRDefault="000D61AC" w:rsidP="00EC490F">
      <w:pPr>
        <w:pStyle w:val="a3"/>
        <w:numPr>
          <w:ilvl w:val="0"/>
          <w:numId w:val="5"/>
        </w:numPr>
        <w:spacing w:after="0" w:line="240" w:lineRule="auto"/>
        <w:ind w:left="284" w:hanging="284"/>
        <w:jc w:val="both"/>
        <w:rPr>
          <w:rFonts w:ascii="Times New Roman" w:hAnsi="Times New Roman" w:cs="Times New Roman"/>
          <w:sz w:val="24"/>
          <w:szCs w:val="24"/>
        </w:rPr>
      </w:pPr>
      <w:r w:rsidRPr="00EC490F">
        <w:rPr>
          <w:rFonts w:ascii="Times New Roman" w:hAnsi="Times New Roman" w:cs="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w:t>
      </w:r>
      <w:r w:rsidR="00EC490F" w:rsidRPr="00EC490F">
        <w:rPr>
          <w:rFonts w:ascii="Times New Roman" w:hAnsi="Times New Roman" w:cs="Times New Roman"/>
          <w:sz w:val="24"/>
          <w:szCs w:val="24"/>
        </w:rPr>
        <w:t>;</w:t>
      </w:r>
    </w:p>
    <w:p w:rsidR="00F73774" w:rsidRPr="00EC490F" w:rsidRDefault="00EC490F" w:rsidP="00EC490F">
      <w:pPr>
        <w:pStyle w:val="a3"/>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w:t>
      </w:r>
      <w:r w:rsidR="00F73774" w:rsidRPr="00EC490F">
        <w:rPr>
          <w:rFonts w:ascii="Times New Roman" w:hAnsi="Times New Roman" w:cs="Times New Roman"/>
          <w:sz w:val="24"/>
          <w:szCs w:val="24"/>
        </w:rPr>
        <w:t xml:space="preserve">о требованию любого лица, которому отказано в заключение трудового договора, работодатель </w:t>
      </w:r>
      <w:r w:rsidR="00F73774" w:rsidRPr="006B331C">
        <w:rPr>
          <w:rFonts w:ascii="Times New Roman" w:hAnsi="Times New Roman" w:cs="Times New Roman"/>
          <w:b/>
          <w:sz w:val="24"/>
          <w:szCs w:val="24"/>
          <w:u w:val="single"/>
        </w:rPr>
        <w:t>обязан сообщить причину отказа письменной форме</w:t>
      </w:r>
      <w:r w:rsidR="00F73774" w:rsidRPr="00EC490F">
        <w:rPr>
          <w:rFonts w:ascii="Times New Roman" w:hAnsi="Times New Roman" w:cs="Times New Roman"/>
          <w:sz w:val="24"/>
          <w:szCs w:val="24"/>
        </w:rPr>
        <w:t>. Отказ в заключении трудового договора может быть обжалован в судебном порядке.</w:t>
      </w:r>
    </w:p>
    <w:p w:rsidR="00F73774" w:rsidRPr="006E0777" w:rsidRDefault="00F7377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При заключении трудового договора гражданин, поступающий на работу, обязан предъявить работодателю ряд документов, перечень которых определен законодательством:</w:t>
      </w:r>
    </w:p>
    <w:p w:rsidR="00F73774" w:rsidRPr="0038744D" w:rsidRDefault="00F73774" w:rsidP="005918F5">
      <w:pPr>
        <w:pStyle w:val="a3"/>
        <w:numPr>
          <w:ilvl w:val="0"/>
          <w:numId w:val="6"/>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паспорт или иной документ, удостоверяющий личность;</w:t>
      </w:r>
    </w:p>
    <w:p w:rsidR="00F73774" w:rsidRPr="0038744D" w:rsidRDefault="00F73774" w:rsidP="005918F5">
      <w:pPr>
        <w:pStyle w:val="a3"/>
        <w:numPr>
          <w:ilvl w:val="0"/>
          <w:numId w:val="6"/>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73774" w:rsidRPr="0038744D" w:rsidRDefault="00F73774" w:rsidP="005918F5">
      <w:pPr>
        <w:pStyle w:val="a3"/>
        <w:numPr>
          <w:ilvl w:val="0"/>
          <w:numId w:val="6"/>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страховое свидетельство государственного пенсионного страхования;</w:t>
      </w:r>
    </w:p>
    <w:p w:rsidR="00F73774" w:rsidRPr="0038744D" w:rsidRDefault="009265A9" w:rsidP="005918F5">
      <w:pPr>
        <w:pStyle w:val="a3"/>
        <w:numPr>
          <w:ilvl w:val="0"/>
          <w:numId w:val="6"/>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 xml:space="preserve">документы воинского учета – </w:t>
      </w:r>
      <w:r w:rsidR="00F73774" w:rsidRPr="0038744D">
        <w:rPr>
          <w:rFonts w:ascii="Times New Roman" w:hAnsi="Times New Roman" w:cs="Times New Roman"/>
          <w:sz w:val="24"/>
          <w:szCs w:val="24"/>
        </w:rPr>
        <w:t>для военнообязанных и лиц, подлежащих призыву на военную службу;</w:t>
      </w:r>
    </w:p>
    <w:p w:rsidR="00F73774" w:rsidRPr="0038744D" w:rsidRDefault="00F73774" w:rsidP="005918F5">
      <w:pPr>
        <w:pStyle w:val="a3"/>
        <w:numPr>
          <w:ilvl w:val="0"/>
          <w:numId w:val="6"/>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документ об образовании, о квалификации или наличии специальных знаний</w:t>
      </w:r>
      <w:r w:rsidR="009265A9" w:rsidRPr="0038744D">
        <w:rPr>
          <w:rFonts w:ascii="Times New Roman" w:hAnsi="Times New Roman" w:cs="Times New Roman"/>
          <w:sz w:val="24"/>
          <w:szCs w:val="24"/>
        </w:rPr>
        <w:t xml:space="preserve"> – </w:t>
      </w:r>
      <w:r w:rsidRPr="0038744D">
        <w:rPr>
          <w:rFonts w:ascii="Times New Roman" w:hAnsi="Times New Roman" w:cs="Times New Roman"/>
          <w:sz w:val="24"/>
          <w:szCs w:val="24"/>
        </w:rPr>
        <w:t>при поступлении на работу, требующую специальных знаний или специальной подготовки;</w:t>
      </w:r>
    </w:p>
    <w:p w:rsidR="00F73774" w:rsidRPr="0038744D" w:rsidRDefault="00F73774" w:rsidP="005918F5">
      <w:pPr>
        <w:pStyle w:val="a3"/>
        <w:numPr>
          <w:ilvl w:val="0"/>
          <w:numId w:val="6"/>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 xml:space="preserve">в случаях, </w:t>
      </w:r>
      <w:r w:rsidRPr="00DE3BEC">
        <w:rPr>
          <w:rFonts w:ascii="Times New Roman" w:hAnsi="Times New Roman" w:cs="Times New Roman"/>
          <w:b/>
          <w:sz w:val="24"/>
          <w:szCs w:val="24"/>
          <w:u w:val="single"/>
        </w:rPr>
        <w:t>прямо предусмотренных законом</w:t>
      </w:r>
      <w:r w:rsidRPr="0038744D">
        <w:rPr>
          <w:rFonts w:ascii="Times New Roman" w:hAnsi="Times New Roman" w:cs="Times New Roman"/>
          <w:sz w:val="24"/>
          <w:szCs w:val="24"/>
        </w:rPr>
        <w:t>, с учетом специфики работы – иные дополнительные документы (например, при поступлении на государственную гражданскую службу необходимо представить сведения о доходах и имуществе, принадлежащем на праве собственности).</w:t>
      </w:r>
    </w:p>
    <w:p w:rsidR="0038744D" w:rsidRDefault="00772AE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З</w:t>
      </w:r>
      <w:r w:rsidR="00F73774" w:rsidRPr="006E0777">
        <w:rPr>
          <w:rFonts w:ascii="Times New Roman" w:hAnsi="Times New Roman" w:cs="Times New Roman"/>
          <w:sz w:val="24"/>
          <w:szCs w:val="24"/>
        </w:rPr>
        <w:t>апрещается требовать от лица, поступающего на работу, документы, не предусмотренные законодательством.</w:t>
      </w:r>
    </w:p>
    <w:p w:rsidR="00772AE4" w:rsidRPr="006E0777" w:rsidRDefault="00F7377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Если работник заключает трудовой договор впервые, то трудовая книжка и страховое свидетельство государственного пенсионного страхования оформляются работодателем.</w:t>
      </w:r>
    </w:p>
    <w:p w:rsidR="00F7572E" w:rsidRPr="006E0777" w:rsidRDefault="00F7377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Работодатель обязан вести трудовые книжки на каждого работника, проработавшего в организации свыше пяти дней, в случае, если работа в этой организации является для работника основной. </w:t>
      </w:r>
    </w:p>
    <w:p w:rsidR="00F73774" w:rsidRPr="006E0777" w:rsidRDefault="00F7572E"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Т</w:t>
      </w:r>
      <w:r w:rsidR="00F73774" w:rsidRPr="006E0777">
        <w:rPr>
          <w:rFonts w:ascii="Times New Roman" w:hAnsi="Times New Roman" w:cs="Times New Roman"/>
          <w:sz w:val="24"/>
          <w:szCs w:val="24"/>
        </w:rPr>
        <w:t>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F7572E" w:rsidRPr="006E0777" w:rsidRDefault="00F7572E"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Т</w:t>
      </w:r>
      <w:r w:rsidR="00F73774" w:rsidRPr="006E0777">
        <w:rPr>
          <w:rFonts w:ascii="Times New Roman" w:hAnsi="Times New Roman" w:cs="Times New Roman"/>
          <w:sz w:val="24"/>
          <w:szCs w:val="24"/>
        </w:rPr>
        <w:t>рудовой договор вступает в силу</w:t>
      </w:r>
      <w:r w:rsidRPr="006E0777">
        <w:rPr>
          <w:rFonts w:ascii="Times New Roman" w:hAnsi="Times New Roman" w:cs="Times New Roman"/>
          <w:sz w:val="24"/>
          <w:szCs w:val="24"/>
        </w:rPr>
        <w:t>:</w:t>
      </w:r>
    </w:p>
    <w:p w:rsidR="00F7572E" w:rsidRPr="00571BC3" w:rsidRDefault="00F73774" w:rsidP="005918F5">
      <w:pPr>
        <w:pStyle w:val="a3"/>
        <w:numPr>
          <w:ilvl w:val="0"/>
          <w:numId w:val="7"/>
        </w:numPr>
        <w:spacing w:after="0" w:line="240" w:lineRule="auto"/>
        <w:ind w:left="284" w:hanging="284"/>
        <w:jc w:val="both"/>
        <w:rPr>
          <w:rFonts w:ascii="Times New Roman" w:hAnsi="Times New Roman" w:cs="Times New Roman"/>
          <w:sz w:val="24"/>
          <w:szCs w:val="24"/>
        </w:rPr>
      </w:pPr>
      <w:r w:rsidRPr="00571BC3">
        <w:rPr>
          <w:rFonts w:ascii="Times New Roman" w:hAnsi="Times New Roman" w:cs="Times New Roman"/>
          <w:sz w:val="24"/>
          <w:szCs w:val="24"/>
        </w:rPr>
        <w:t>со дня</w:t>
      </w:r>
      <w:r w:rsidR="00F7572E" w:rsidRPr="00571BC3">
        <w:rPr>
          <w:rFonts w:ascii="Times New Roman" w:hAnsi="Times New Roman" w:cs="Times New Roman"/>
          <w:sz w:val="24"/>
          <w:szCs w:val="24"/>
        </w:rPr>
        <w:t xml:space="preserve"> его подписания сторонами;</w:t>
      </w:r>
    </w:p>
    <w:p w:rsidR="00344000" w:rsidRPr="0038744D" w:rsidRDefault="00344000" w:rsidP="005918F5">
      <w:pPr>
        <w:pStyle w:val="a3"/>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с даты, указанной в трудовом договоре;</w:t>
      </w:r>
    </w:p>
    <w:p w:rsidR="00F73774" w:rsidRPr="0038744D" w:rsidRDefault="00F73774" w:rsidP="005918F5">
      <w:pPr>
        <w:pStyle w:val="a3"/>
        <w:numPr>
          <w:ilvl w:val="0"/>
          <w:numId w:val="7"/>
        </w:numPr>
        <w:spacing w:after="0" w:line="240" w:lineRule="auto"/>
        <w:ind w:left="284" w:hanging="284"/>
        <w:jc w:val="both"/>
        <w:rPr>
          <w:rFonts w:ascii="Times New Roman" w:hAnsi="Times New Roman" w:cs="Times New Roman"/>
          <w:sz w:val="24"/>
          <w:szCs w:val="24"/>
        </w:rPr>
      </w:pPr>
      <w:r w:rsidRPr="0038744D">
        <w:rPr>
          <w:rFonts w:ascii="Times New Roman" w:hAnsi="Times New Roman" w:cs="Times New Roman"/>
          <w:sz w:val="24"/>
          <w:szCs w:val="24"/>
        </w:rPr>
        <w:t>со дня фактического допущения работника к работе с ведома или по поручению работодателя или его представителя.</w:t>
      </w:r>
      <w:r w:rsidR="00556242">
        <w:rPr>
          <w:rFonts w:ascii="Times New Roman" w:hAnsi="Times New Roman" w:cs="Times New Roman"/>
          <w:sz w:val="24"/>
          <w:szCs w:val="24"/>
        </w:rPr>
        <w:t xml:space="preserve"> </w:t>
      </w:r>
      <w:r w:rsidRPr="0038744D">
        <w:rPr>
          <w:rFonts w:ascii="Times New Roman" w:hAnsi="Times New Roman" w:cs="Times New Roman"/>
          <w:sz w:val="24"/>
          <w:szCs w:val="24"/>
        </w:rPr>
        <w:t xml:space="preserve">В </w:t>
      </w:r>
      <w:r w:rsidR="00F7572E" w:rsidRPr="0038744D">
        <w:rPr>
          <w:rFonts w:ascii="Times New Roman" w:hAnsi="Times New Roman" w:cs="Times New Roman"/>
          <w:sz w:val="24"/>
          <w:szCs w:val="24"/>
        </w:rPr>
        <w:t>этом</w:t>
      </w:r>
      <w:r w:rsidRPr="0038744D">
        <w:rPr>
          <w:rFonts w:ascii="Times New Roman" w:hAnsi="Times New Roman" w:cs="Times New Roman"/>
          <w:sz w:val="24"/>
          <w:szCs w:val="24"/>
        </w:rPr>
        <w:t xml:space="preserve"> случае трудовой договор считается заключенным со дня фактического допущения работника к работе, а работодатель обязан оформить с работником трудовой договор в письменной форме </w:t>
      </w:r>
      <w:r w:rsidRPr="000D0DFF">
        <w:rPr>
          <w:rFonts w:ascii="Times New Roman" w:hAnsi="Times New Roman" w:cs="Times New Roman"/>
          <w:b/>
          <w:sz w:val="24"/>
          <w:szCs w:val="24"/>
          <w:u w:val="single"/>
        </w:rPr>
        <w:t xml:space="preserve">не позднее трех </w:t>
      </w:r>
      <w:r w:rsidR="00CE7908" w:rsidRPr="000D0DFF">
        <w:rPr>
          <w:rFonts w:ascii="Times New Roman" w:hAnsi="Times New Roman" w:cs="Times New Roman"/>
          <w:b/>
          <w:sz w:val="24"/>
          <w:szCs w:val="24"/>
          <w:u w:val="single"/>
        </w:rPr>
        <w:t xml:space="preserve">рабочих </w:t>
      </w:r>
      <w:r w:rsidRPr="000D0DFF">
        <w:rPr>
          <w:rFonts w:ascii="Times New Roman" w:hAnsi="Times New Roman" w:cs="Times New Roman"/>
          <w:b/>
          <w:sz w:val="24"/>
          <w:szCs w:val="24"/>
          <w:u w:val="single"/>
        </w:rPr>
        <w:t>дней</w:t>
      </w:r>
      <w:r w:rsidRPr="0038744D">
        <w:rPr>
          <w:rFonts w:ascii="Times New Roman" w:hAnsi="Times New Roman" w:cs="Times New Roman"/>
          <w:sz w:val="24"/>
          <w:szCs w:val="24"/>
        </w:rPr>
        <w:t xml:space="preserve"> со дня фактического допущения последнего к работе.</w:t>
      </w:r>
    </w:p>
    <w:p w:rsidR="007857D0" w:rsidRDefault="00F7377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На основании заключенного трудового договора работодатель издает соответствующий приказ (распоряжение), содержание которого должно полностью совпадать с условиями указанного договора. Цель приказа</w:t>
      </w:r>
      <w:r w:rsidR="00F7572E" w:rsidRPr="006E0777">
        <w:rPr>
          <w:rFonts w:ascii="Times New Roman" w:hAnsi="Times New Roman" w:cs="Times New Roman"/>
          <w:sz w:val="24"/>
          <w:szCs w:val="24"/>
        </w:rPr>
        <w:t xml:space="preserve"> – </w:t>
      </w:r>
      <w:r w:rsidRPr="006E0777">
        <w:rPr>
          <w:rFonts w:ascii="Times New Roman" w:hAnsi="Times New Roman" w:cs="Times New Roman"/>
          <w:sz w:val="24"/>
          <w:szCs w:val="24"/>
        </w:rPr>
        <w:t>оформление приема работника на работу.</w:t>
      </w:r>
    </w:p>
    <w:p w:rsidR="0038744D" w:rsidRDefault="00F7377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Приказ (распоряжение) объявляется работнику под расписку </w:t>
      </w:r>
      <w:r w:rsidRPr="000D0DFF">
        <w:rPr>
          <w:rFonts w:ascii="Times New Roman" w:hAnsi="Times New Roman" w:cs="Times New Roman"/>
          <w:b/>
          <w:sz w:val="24"/>
          <w:szCs w:val="24"/>
          <w:u w:val="single"/>
        </w:rPr>
        <w:t>в трехдневный срок со дня подписания</w:t>
      </w:r>
      <w:r w:rsidRPr="006E0777">
        <w:rPr>
          <w:rFonts w:ascii="Times New Roman" w:hAnsi="Times New Roman" w:cs="Times New Roman"/>
          <w:sz w:val="24"/>
          <w:szCs w:val="24"/>
        </w:rPr>
        <w:t xml:space="preserve"> трудового договора. По требованию работника работодатель обязан выдать ему заверенну</w:t>
      </w:r>
      <w:r w:rsidR="0038744D">
        <w:rPr>
          <w:rFonts w:ascii="Times New Roman" w:hAnsi="Times New Roman" w:cs="Times New Roman"/>
          <w:sz w:val="24"/>
          <w:szCs w:val="24"/>
        </w:rPr>
        <w:t>ю копию приказа (распоряжения).</w:t>
      </w:r>
    </w:p>
    <w:p w:rsidR="00F73774" w:rsidRDefault="00F73774" w:rsidP="0038744D">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При приеме на работу работодатель обязан ознакомить работника не только с приказом, но и</w:t>
      </w:r>
      <w:r w:rsidR="008D49CF">
        <w:rPr>
          <w:rFonts w:ascii="Times New Roman" w:hAnsi="Times New Roman" w:cs="Times New Roman"/>
          <w:sz w:val="24"/>
          <w:szCs w:val="24"/>
        </w:rPr>
        <w:t xml:space="preserve"> с</w:t>
      </w:r>
      <w:r w:rsidRPr="006E0777">
        <w:rPr>
          <w:rFonts w:ascii="Times New Roman" w:hAnsi="Times New Roman" w:cs="Times New Roman"/>
          <w:sz w:val="24"/>
          <w:szCs w:val="24"/>
        </w:rPr>
        <w:t xml:space="preserve"> локальными нормативными актами, имеющими отношение к трудовой функции работника (действующими в организации правилами внутреннего трудового распорядка и т. п.), а также с коллективным договором.</w:t>
      </w:r>
    </w:p>
    <w:p w:rsidR="00646B6B" w:rsidRPr="00646B6B" w:rsidRDefault="00646B6B" w:rsidP="004961E8">
      <w:pPr>
        <w:autoSpaceDE w:val="0"/>
        <w:autoSpaceDN w:val="0"/>
        <w:adjustRightInd w:val="0"/>
        <w:spacing w:after="0" w:line="240" w:lineRule="auto"/>
        <w:jc w:val="center"/>
        <w:outlineLvl w:val="0"/>
        <w:rPr>
          <w:rFonts w:ascii="Times New Roman" w:hAnsi="Times New Roman"/>
          <w:b/>
          <w:sz w:val="28"/>
          <w:szCs w:val="28"/>
        </w:rPr>
      </w:pPr>
      <w:r w:rsidRPr="00646B6B">
        <w:rPr>
          <w:rFonts w:ascii="Times New Roman" w:hAnsi="Times New Roman"/>
          <w:b/>
          <w:sz w:val="28"/>
          <w:szCs w:val="28"/>
        </w:rPr>
        <w:t>Вопрос № 3. Испытание при приеме на работу</w:t>
      </w:r>
    </w:p>
    <w:p w:rsidR="00571BC3" w:rsidRDefault="00646B6B" w:rsidP="00646B6B">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Целью испытания при приеме на работу является проверка соответствия работника поручаемой ему работе. </w:t>
      </w:r>
    </w:p>
    <w:p w:rsidR="000A40F1" w:rsidRDefault="00646B6B" w:rsidP="00646B6B">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Соглашение об испытании </w:t>
      </w:r>
      <w:r w:rsidR="00B6722C">
        <w:rPr>
          <w:rFonts w:ascii="Times New Roman" w:hAnsi="Times New Roman"/>
          <w:sz w:val="24"/>
          <w:szCs w:val="24"/>
        </w:rPr>
        <w:t xml:space="preserve">– </w:t>
      </w:r>
      <w:r w:rsidRPr="00646B6B">
        <w:rPr>
          <w:rFonts w:ascii="Times New Roman" w:hAnsi="Times New Roman"/>
          <w:sz w:val="24"/>
          <w:szCs w:val="24"/>
        </w:rPr>
        <w:t xml:space="preserve">это одно из дополнительных условий трудового договора. Поэтому оно </w:t>
      </w:r>
      <w:r w:rsidRPr="009320C6">
        <w:rPr>
          <w:rFonts w:ascii="Times New Roman" w:hAnsi="Times New Roman"/>
          <w:b/>
          <w:sz w:val="24"/>
          <w:szCs w:val="24"/>
          <w:u w:val="single"/>
        </w:rPr>
        <w:t>должно быть указано в самом трудовом договоре</w:t>
      </w:r>
      <w:r w:rsidRPr="00646B6B">
        <w:rPr>
          <w:rFonts w:ascii="Times New Roman" w:hAnsi="Times New Roman"/>
          <w:sz w:val="24"/>
          <w:szCs w:val="24"/>
        </w:rPr>
        <w:t xml:space="preserve">, если стороны договорились о таком условии. Именно трудовой договор является основанием для издания приказа о приеме на работу с испытательным сроком. </w:t>
      </w:r>
    </w:p>
    <w:p w:rsidR="00621A29" w:rsidRDefault="00646B6B" w:rsidP="00646B6B">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lastRenderedPageBreak/>
        <w:t xml:space="preserve">Если условие об испытании не было оговорено при заключении трудового договора и не предусмотрено в нем, считается, что работник принят на работу без испытания. </w:t>
      </w:r>
    </w:p>
    <w:p w:rsidR="00556242" w:rsidRDefault="00B0625D" w:rsidP="00B0625D">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Часть 4 ст. 70 определяет категорию лиц, для которых не может быть установлено испытание при приеме на работу.</w:t>
      </w:r>
    </w:p>
    <w:p w:rsidR="00D718EC" w:rsidRDefault="00B0625D" w:rsidP="00B0625D">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Перечень этих лиц не является исчерпывающим. Трудовым кодексом, федеральными законами и коллективным договором могут быть установлены и другие случаи, когда при приеме на работу испытательный срок не устанавливается.</w:t>
      </w:r>
    </w:p>
    <w:p w:rsidR="00B0625D" w:rsidRDefault="00B0625D" w:rsidP="00B0625D">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Если условие об испытании было предусмотрено в отношении лица, которому в соответствии с ч. 4 ст. 70 испытание при приеме на работу не может быть установлено, оно не должно применяться, если даже это лицо и не возражает против такого условия.</w:t>
      </w:r>
    </w:p>
    <w:p w:rsidR="000B0F57" w:rsidRPr="000B0F57" w:rsidRDefault="000B0F57" w:rsidP="000B0F57">
      <w:pPr>
        <w:spacing w:after="0" w:line="240" w:lineRule="auto"/>
        <w:ind w:firstLine="1134"/>
        <w:jc w:val="both"/>
        <w:rPr>
          <w:rFonts w:ascii="Times New Roman" w:hAnsi="Times New Roman" w:cs="Times New Roman"/>
          <w:sz w:val="24"/>
          <w:szCs w:val="24"/>
        </w:rPr>
      </w:pPr>
      <w:r w:rsidRPr="000B0F57">
        <w:rPr>
          <w:rFonts w:ascii="Times New Roman" w:hAnsi="Times New Roman" w:cs="Times New Roman"/>
          <w:sz w:val="24"/>
          <w:szCs w:val="24"/>
        </w:rPr>
        <w:t>Испытание при приеме на работу не устанавливается для:</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беременных женщин и женщин, имеющих детей в возрасте до полутора лет;</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лиц, не достигших возраста восемнадцати лет;</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w:t>
      </w:r>
      <w:r w:rsidRPr="00EB354C">
        <w:rPr>
          <w:rFonts w:ascii="Times New Roman" w:hAnsi="Times New Roman" w:cs="Times New Roman"/>
          <w:b/>
          <w:sz w:val="24"/>
          <w:szCs w:val="24"/>
          <w:u w:val="single"/>
        </w:rPr>
        <w:t>впервые</w:t>
      </w:r>
      <w:r w:rsidRPr="000B0F57">
        <w:rPr>
          <w:rFonts w:ascii="Times New Roman" w:hAnsi="Times New Roman" w:cs="Times New Roman"/>
          <w:sz w:val="24"/>
          <w:szCs w:val="24"/>
        </w:rPr>
        <w:t xml:space="preserve"> поступающих на работу по полученной специальности </w:t>
      </w:r>
      <w:r w:rsidRPr="007857D0">
        <w:rPr>
          <w:rFonts w:ascii="Times New Roman" w:hAnsi="Times New Roman" w:cs="Times New Roman"/>
          <w:b/>
          <w:sz w:val="24"/>
          <w:szCs w:val="24"/>
          <w:u w:val="single"/>
        </w:rPr>
        <w:t>в течение одного года</w:t>
      </w:r>
      <w:r w:rsidRPr="000B0F57">
        <w:rPr>
          <w:rFonts w:ascii="Times New Roman" w:hAnsi="Times New Roman" w:cs="Times New Roman"/>
          <w:sz w:val="24"/>
          <w:szCs w:val="24"/>
        </w:rPr>
        <w:t xml:space="preserve"> со дня получения профессионального образования соответствующего уровня;</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лиц, избранных на выборную должность на оплачиваемую работу;</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лиц, заключающих трудовой договор на срок до двух месяцев;</w:t>
      </w:r>
    </w:p>
    <w:p w:rsidR="000B0F57" w:rsidRPr="000B0F57" w:rsidRDefault="000B0F57" w:rsidP="00ED1506">
      <w:pPr>
        <w:pStyle w:val="a3"/>
        <w:numPr>
          <w:ilvl w:val="0"/>
          <w:numId w:val="64"/>
        </w:numPr>
        <w:spacing w:after="0" w:line="240" w:lineRule="auto"/>
        <w:ind w:left="284" w:hanging="284"/>
        <w:jc w:val="both"/>
        <w:rPr>
          <w:rFonts w:ascii="Times New Roman" w:hAnsi="Times New Roman" w:cs="Times New Roman"/>
          <w:sz w:val="24"/>
          <w:szCs w:val="24"/>
        </w:rPr>
      </w:pPr>
      <w:r w:rsidRPr="000B0F57">
        <w:rPr>
          <w:rFonts w:ascii="Times New Roman" w:hAnsi="Times New Roman" w:cs="Times New Roman"/>
          <w:sz w:val="24"/>
          <w:szCs w:val="24"/>
        </w:rPr>
        <w:t xml:space="preserve">иных лиц в случаях, предусмотренных </w:t>
      </w:r>
      <w:r w:rsidR="00D718EC">
        <w:rPr>
          <w:rFonts w:ascii="Times New Roman" w:hAnsi="Times New Roman" w:cs="Times New Roman"/>
          <w:sz w:val="24"/>
          <w:szCs w:val="24"/>
        </w:rPr>
        <w:t>ТК РФ</w:t>
      </w:r>
      <w:r>
        <w:rPr>
          <w:rFonts w:ascii="Times New Roman" w:hAnsi="Times New Roman" w:cs="Times New Roman"/>
          <w:sz w:val="24"/>
          <w:szCs w:val="24"/>
        </w:rPr>
        <w:t>,</w:t>
      </w:r>
      <w:r w:rsidRPr="000B0F57">
        <w:rPr>
          <w:rFonts w:ascii="Times New Roman" w:hAnsi="Times New Roman" w:cs="Times New Roman"/>
          <w:sz w:val="24"/>
          <w:szCs w:val="24"/>
        </w:rPr>
        <w:t xml:space="preserve"> иными федеральными законами, коллективным договором.</w:t>
      </w:r>
    </w:p>
    <w:p w:rsidR="004270AF" w:rsidRDefault="00646B6B" w:rsidP="000B0F57">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Работодатель </w:t>
      </w:r>
      <w:r w:rsidRPr="00C9540F">
        <w:rPr>
          <w:rFonts w:ascii="Times New Roman" w:hAnsi="Times New Roman"/>
          <w:b/>
          <w:sz w:val="24"/>
          <w:szCs w:val="24"/>
          <w:u w:val="single"/>
        </w:rPr>
        <w:t>не вправе</w:t>
      </w:r>
      <w:r w:rsidRPr="00646B6B">
        <w:rPr>
          <w:rFonts w:ascii="Times New Roman" w:hAnsi="Times New Roman"/>
          <w:sz w:val="24"/>
          <w:szCs w:val="24"/>
        </w:rPr>
        <w:t xml:space="preserve"> устанавливать работнику срок испытания приказом о приеме на работу, если трудовым договором условие об испытании не предусмотрено.</w:t>
      </w:r>
    </w:p>
    <w:p w:rsidR="00621A29" w:rsidRDefault="00646B6B" w:rsidP="000B0F57">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Исключение из этого общего правила составляют случаи, когда работник фактически допущен к работе без оформления трудового договора. В такой ситуации при последующем оформлении трудового договора в письменной форме в него может быть включено условие об испытательном сроке, но только в том случае, если до начала работы стороны договорились о том, что работник принимается на работу с испытательным сроком, и оформили эту договоренность отдельным </w:t>
      </w:r>
      <w:r w:rsidR="00621A29">
        <w:rPr>
          <w:rFonts w:ascii="Times New Roman" w:hAnsi="Times New Roman"/>
          <w:sz w:val="24"/>
          <w:szCs w:val="24"/>
        </w:rPr>
        <w:t xml:space="preserve">письменным </w:t>
      </w:r>
      <w:r w:rsidRPr="00646B6B">
        <w:rPr>
          <w:rFonts w:ascii="Times New Roman" w:hAnsi="Times New Roman"/>
          <w:sz w:val="24"/>
          <w:szCs w:val="24"/>
        </w:rPr>
        <w:t>соглаше</w:t>
      </w:r>
      <w:r w:rsidR="00621A29">
        <w:rPr>
          <w:rFonts w:ascii="Times New Roman" w:hAnsi="Times New Roman"/>
          <w:sz w:val="24"/>
          <w:szCs w:val="24"/>
        </w:rPr>
        <w:t>нием.</w:t>
      </w:r>
    </w:p>
    <w:p w:rsidR="00093A73" w:rsidRDefault="00646B6B" w:rsidP="00160A8C">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В период срока испытания на работника полностью распространяются положения законодательства и иных нормативных правовых актов, содержащих нормы трудового права, соглашений и коллективного договора, если он принят в организации. </w:t>
      </w:r>
    </w:p>
    <w:p w:rsidR="00160A8C" w:rsidRDefault="00646B6B" w:rsidP="00160A8C">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В этот период работник обязан подчиняться правилам внутреннего трудового распорядка, он имеет право на выплату заработной платы в полном размере, на пособие по временной нетрудоспособности и др.</w:t>
      </w:r>
    </w:p>
    <w:p w:rsidR="00160A8C" w:rsidRDefault="00646B6B" w:rsidP="00160A8C">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В свою очередь, работодатель вправе требовать от работника исполнения всех обязательств, предусмотренных трудовым договором, а также по своей инициативе прекратить трудовой договор с работником в период испытательного срока по любому предусмотренному ТК основанию с соблюдением всех установленных условий.</w:t>
      </w:r>
    </w:p>
    <w:p w:rsidR="0080660E" w:rsidRDefault="00BD5425" w:rsidP="00BD5425">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 xml:space="preserve">ТК РФ </w:t>
      </w:r>
      <w:r w:rsidR="00646B6B" w:rsidRPr="00646B6B">
        <w:rPr>
          <w:rFonts w:ascii="Times New Roman" w:hAnsi="Times New Roman"/>
          <w:sz w:val="24"/>
          <w:szCs w:val="24"/>
        </w:rPr>
        <w:t xml:space="preserve">устанавливает предельные сроки испытания при приеме на работу. Как общее правило, он </w:t>
      </w:r>
      <w:r w:rsidR="00646B6B" w:rsidRPr="0032591A">
        <w:rPr>
          <w:rFonts w:ascii="Times New Roman" w:hAnsi="Times New Roman"/>
          <w:b/>
          <w:sz w:val="24"/>
          <w:szCs w:val="24"/>
          <w:u w:val="single"/>
        </w:rPr>
        <w:t>не может превышать 3 месяцев</w:t>
      </w:r>
      <w:r w:rsidR="00646B6B" w:rsidRPr="00646B6B">
        <w:rPr>
          <w:rFonts w:ascii="Times New Roman" w:hAnsi="Times New Roman"/>
          <w:sz w:val="24"/>
          <w:szCs w:val="24"/>
        </w:rPr>
        <w:t xml:space="preserve">. </w:t>
      </w:r>
    </w:p>
    <w:p w:rsidR="00BD5425" w:rsidRDefault="00646B6B" w:rsidP="00BD5425">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Срок испытания большей продолжительности, но не более </w:t>
      </w:r>
      <w:r w:rsidRPr="00EB354C">
        <w:rPr>
          <w:rFonts w:ascii="Times New Roman" w:hAnsi="Times New Roman"/>
          <w:b/>
          <w:sz w:val="24"/>
          <w:szCs w:val="24"/>
          <w:u w:val="single"/>
        </w:rPr>
        <w:t>6 месяцев</w:t>
      </w:r>
      <w:r w:rsidRPr="00646B6B">
        <w:rPr>
          <w:rFonts w:ascii="Times New Roman" w:hAnsi="Times New Roman"/>
          <w:sz w:val="24"/>
          <w:szCs w:val="24"/>
        </w:rPr>
        <w:t>, может быть установлен руководителю организации, его заместителям, главному бухгалтеру и его заместителям, руководителю филиала, представительства или иного обособленного структурного подразделения. Иной срок испытания при приеме на работу для этих работников может быть установлен федеральным законом.</w:t>
      </w:r>
      <w:r w:rsidR="00A82AF5">
        <w:rPr>
          <w:rFonts w:ascii="Times New Roman" w:hAnsi="Times New Roman"/>
          <w:sz w:val="24"/>
          <w:szCs w:val="24"/>
        </w:rPr>
        <w:t xml:space="preserve"> </w:t>
      </w:r>
      <w:r w:rsidRPr="00646B6B">
        <w:rPr>
          <w:rFonts w:ascii="Times New Roman" w:hAnsi="Times New Roman"/>
          <w:sz w:val="24"/>
          <w:szCs w:val="24"/>
        </w:rPr>
        <w:t>В пределах установленных сроков стороны трудового договора сами определяют его конкретную продолжительность.</w:t>
      </w:r>
    </w:p>
    <w:p w:rsidR="00BD5425" w:rsidRDefault="00646B6B" w:rsidP="00BD5425">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Срок испытания начинает течь </w:t>
      </w:r>
      <w:r w:rsidRPr="00E145DC">
        <w:rPr>
          <w:rFonts w:ascii="Times New Roman" w:hAnsi="Times New Roman"/>
          <w:b/>
          <w:sz w:val="24"/>
          <w:szCs w:val="24"/>
          <w:u w:val="single"/>
        </w:rPr>
        <w:t>с первого дня работы</w:t>
      </w:r>
      <w:r w:rsidR="00BD5425">
        <w:rPr>
          <w:rFonts w:ascii="Times New Roman" w:hAnsi="Times New Roman"/>
          <w:sz w:val="24"/>
          <w:szCs w:val="24"/>
        </w:rPr>
        <w:t>,</w:t>
      </w:r>
      <w:r w:rsidRPr="00646B6B">
        <w:rPr>
          <w:rFonts w:ascii="Times New Roman" w:hAnsi="Times New Roman"/>
          <w:sz w:val="24"/>
          <w:szCs w:val="24"/>
        </w:rPr>
        <w:t xml:space="preserve"> в испытательный срок не засчитываются все периоды, когда работник фактически отсутствовал на работе</w:t>
      </w:r>
      <w:r w:rsidR="00E145DC">
        <w:rPr>
          <w:rFonts w:ascii="Times New Roman" w:hAnsi="Times New Roman"/>
          <w:sz w:val="24"/>
          <w:szCs w:val="24"/>
        </w:rPr>
        <w:t xml:space="preserve"> (отпуск, лист нетрудоспособности)</w:t>
      </w:r>
      <w:r w:rsidRPr="00646B6B">
        <w:rPr>
          <w:rFonts w:ascii="Times New Roman" w:hAnsi="Times New Roman"/>
          <w:sz w:val="24"/>
          <w:szCs w:val="24"/>
        </w:rPr>
        <w:t xml:space="preserve">. После перерыва течение испытательного срока продолжается. Общая </w:t>
      </w:r>
      <w:r w:rsidRPr="00646B6B">
        <w:rPr>
          <w:rFonts w:ascii="Times New Roman" w:hAnsi="Times New Roman"/>
          <w:sz w:val="24"/>
          <w:szCs w:val="24"/>
        </w:rPr>
        <w:lastRenderedPageBreak/>
        <w:t>продолжительность испытательного срока до и после перерыва не должна превышать срока, обусловленного в трудовом договоре.</w:t>
      </w:r>
    </w:p>
    <w:p w:rsidR="0034410C" w:rsidRDefault="00BD5425" w:rsidP="0034410C">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З</w:t>
      </w:r>
      <w:r w:rsidR="00646B6B" w:rsidRPr="00646B6B">
        <w:rPr>
          <w:rFonts w:ascii="Times New Roman" w:hAnsi="Times New Roman"/>
          <w:sz w:val="24"/>
          <w:szCs w:val="24"/>
        </w:rPr>
        <w:t>а нарушение трудовой дисциплины в период испытательного срока к работнику могут быть применены предусмотренные ТК меры дисциплинарного взыскания, в т.ч. увольнение</w:t>
      </w:r>
      <w:r>
        <w:rPr>
          <w:rFonts w:ascii="Times New Roman" w:hAnsi="Times New Roman"/>
          <w:sz w:val="24"/>
          <w:szCs w:val="24"/>
        </w:rPr>
        <w:t>.</w:t>
      </w:r>
    </w:p>
    <w:p w:rsidR="0080660E" w:rsidRDefault="00646B6B" w:rsidP="0034410C">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Работодатель вправе определить и принять решение о несоответствии работника порученной ему работе только в период срока, установленного для испытания. </w:t>
      </w:r>
    </w:p>
    <w:p w:rsidR="00110D7E" w:rsidRDefault="00646B6B" w:rsidP="0034410C">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Признав результаты испытания неудовлетворительными, работодатель может расторгнуть трудовой договор с работником. </w:t>
      </w:r>
    </w:p>
    <w:p w:rsidR="00646B6B" w:rsidRPr="009F44AA" w:rsidRDefault="00646B6B" w:rsidP="0034410C">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О расторжении с работником трудового договора в связи с неудовлетворительными результатами испытания работодатель обязан </w:t>
      </w:r>
      <w:r w:rsidR="00227830" w:rsidRPr="0080660E">
        <w:rPr>
          <w:rFonts w:ascii="Times New Roman" w:hAnsi="Times New Roman"/>
          <w:b/>
          <w:sz w:val="24"/>
          <w:szCs w:val="24"/>
          <w:u w:val="single"/>
        </w:rPr>
        <w:t xml:space="preserve">в письменной форме </w:t>
      </w:r>
      <w:r w:rsidRPr="0080660E">
        <w:rPr>
          <w:rFonts w:ascii="Times New Roman" w:hAnsi="Times New Roman"/>
          <w:b/>
          <w:sz w:val="24"/>
          <w:szCs w:val="24"/>
          <w:u w:val="single"/>
        </w:rPr>
        <w:t xml:space="preserve">предупредить его не позднее чем за 3 </w:t>
      </w:r>
      <w:r w:rsidR="00416F5E">
        <w:rPr>
          <w:rFonts w:ascii="Times New Roman" w:hAnsi="Times New Roman"/>
          <w:b/>
          <w:sz w:val="24"/>
          <w:szCs w:val="24"/>
          <w:u w:val="single"/>
        </w:rPr>
        <w:t xml:space="preserve">(календарных) </w:t>
      </w:r>
      <w:r w:rsidRPr="0080660E">
        <w:rPr>
          <w:rFonts w:ascii="Times New Roman" w:hAnsi="Times New Roman"/>
          <w:b/>
          <w:sz w:val="24"/>
          <w:szCs w:val="24"/>
          <w:u w:val="single"/>
        </w:rPr>
        <w:t>дня</w:t>
      </w:r>
      <w:r w:rsidR="009F44AA">
        <w:rPr>
          <w:rFonts w:ascii="Times New Roman" w:hAnsi="Times New Roman"/>
          <w:b/>
          <w:sz w:val="24"/>
          <w:szCs w:val="24"/>
          <w:u w:val="single"/>
        </w:rPr>
        <w:t xml:space="preserve"> до истечения испытательного срока</w:t>
      </w:r>
      <w:r w:rsidR="009F44AA">
        <w:rPr>
          <w:rFonts w:ascii="Times New Roman" w:hAnsi="Times New Roman"/>
          <w:sz w:val="24"/>
          <w:szCs w:val="24"/>
        </w:rPr>
        <w:t>.</w:t>
      </w:r>
    </w:p>
    <w:p w:rsidR="00110D7E" w:rsidRDefault="00110D7E" w:rsidP="00110D7E">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Работодатель обязан</w:t>
      </w:r>
      <w:r w:rsidR="0055798A">
        <w:rPr>
          <w:rFonts w:ascii="Times New Roman" w:hAnsi="Times New Roman"/>
          <w:sz w:val="24"/>
          <w:szCs w:val="24"/>
        </w:rPr>
        <w:t xml:space="preserve"> </w:t>
      </w:r>
      <w:r w:rsidRPr="00420550">
        <w:rPr>
          <w:rFonts w:ascii="Times New Roman" w:hAnsi="Times New Roman"/>
          <w:b/>
          <w:sz w:val="24"/>
          <w:szCs w:val="24"/>
          <w:u w:val="single"/>
        </w:rPr>
        <w:t>в письменной форме</w:t>
      </w:r>
      <w:r w:rsidRPr="00646B6B">
        <w:rPr>
          <w:rFonts w:ascii="Times New Roman" w:hAnsi="Times New Roman"/>
          <w:sz w:val="24"/>
          <w:szCs w:val="24"/>
        </w:rPr>
        <w:t xml:space="preserve"> указать причины, послужившие основанием для признания работника не выдержавшим испытание. Это позволит работнику в случае необходимости более аргументировано выразить свои возражения по существу высказанных претензий и определить свое дальнейшее поведение в данной ситуации.</w:t>
      </w:r>
    </w:p>
    <w:p w:rsidR="00110D7E" w:rsidRDefault="00110D7E" w:rsidP="00110D7E">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 xml:space="preserve">Если работник не согласен с признанием неудовлетворительными результатов испытания и прекращением с ним на этом основании трудового договора, он вправе обжаловать решение работодателя </w:t>
      </w:r>
      <w:r w:rsidRPr="00F04B8E">
        <w:rPr>
          <w:rFonts w:ascii="Times New Roman" w:hAnsi="Times New Roman"/>
          <w:b/>
          <w:sz w:val="24"/>
          <w:szCs w:val="24"/>
          <w:u w:val="single"/>
        </w:rPr>
        <w:t>в суд</w:t>
      </w:r>
      <w:r w:rsidRPr="00646B6B">
        <w:rPr>
          <w:rFonts w:ascii="Times New Roman" w:hAnsi="Times New Roman"/>
          <w:sz w:val="24"/>
          <w:szCs w:val="24"/>
        </w:rPr>
        <w:t>.</w:t>
      </w:r>
    </w:p>
    <w:p w:rsidR="00110D7E" w:rsidRDefault="00110D7E" w:rsidP="00110D7E">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С работником, не выдержавшим испытание, трудовой договор прекращается на основании ч. 2 ст. 71 без учета мнения соответствующего профсоюзного органа и без выплаты выходного пособия. Увольнение по данному основанию является увольнением по инициативе работодателя (п. 4 ч. 1 ст. 77 ТК). В связи с этим увольнение по этому основанию должно осуществляться с соблюдением гарантий, установленных для увольняемых работников по инициативе работодателя. В частности, не могут быть уволены такие работники в период их временной нетрудоспособности и в период пребывания в отпуске.</w:t>
      </w:r>
    </w:p>
    <w:p w:rsidR="006E6CC0" w:rsidRDefault="00110D7E" w:rsidP="00110D7E">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Е</w:t>
      </w:r>
      <w:r w:rsidRPr="00646B6B">
        <w:rPr>
          <w:rFonts w:ascii="Times New Roman" w:hAnsi="Times New Roman"/>
          <w:sz w:val="24"/>
          <w:szCs w:val="24"/>
        </w:rPr>
        <w:t xml:space="preserve">сли принятый на работу с испытательным сроком работник в период испытательного срока придет к выводу, что выполняемая им работа ему не подходит, он вправе расторгнуть трудовой договор, </w:t>
      </w:r>
      <w:r w:rsidRPr="00457807">
        <w:rPr>
          <w:rFonts w:ascii="Times New Roman" w:hAnsi="Times New Roman"/>
          <w:b/>
          <w:sz w:val="24"/>
          <w:szCs w:val="24"/>
          <w:u w:val="single"/>
        </w:rPr>
        <w:t xml:space="preserve">предупредив об этом работодателя письменно за 3 </w:t>
      </w:r>
      <w:r w:rsidR="009F44AA">
        <w:rPr>
          <w:rFonts w:ascii="Times New Roman" w:hAnsi="Times New Roman"/>
          <w:b/>
          <w:sz w:val="24"/>
          <w:szCs w:val="24"/>
          <w:u w:val="single"/>
        </w:rPr>
        <w:t xml:space="preserve">(календарных) </w:t>
      </w:r>
      <w:r w:rsidRPr="00457807">
        <w:rPr>
          <w:rFonts w:ascii="Times New Roman" w:hAnsi="Times New Roman"/>
          <w:b/>
          <w:sz w:val="24"/>
          <w:szCs w:val="24"/>
          <w:u w:val="single"/>
        </w:rPr>
        <w:t>дня.</w:t>
      </w:r>
      <w:r w:rsidRPr="00646B6B">
        <w:rPr>
          <w:rFonts w:ascii="Times New Roman" w:hAnsi="Times New Roman"/>
          <w:sz w:val="24"/>
          <w:szCs w:val="24"/>
        </w:rPr>
        <w:t xml:space="preserve"> </w:t>
      </w:r>
    </w:p>
    <w:p w:rsidR="00110D7E" w:rsidRDefault="00110D7E" w:rsidP="00110D7E">
      <w:pPr>
        <w:autoSpaceDE w:val="0"/>
        <w:autoSpaceDN w:val="0"/>
        <w:adjustRightInd w:val="0"/>
        <w:spacing w:after="0" w:line="240" w:lineRule="auto"/>
        <w:ind w:firstLine="1134"/>
        <w:jc w:val="both"/>
        <w:rPr>
          <w:rFonts w:ascii="Times New Roman" w:hAnsi="Times New Roman"/>
          <w:sz w:val="24"/>
          <w:szCs w:val="24"/>
        </w:rPr>
      </w:pPr>
      <w:r w:rsidRPr="00646B6B">
        <w:rPr>
          <w:rFonts w:ascii="Times New Roman" w:hAnsi="Times New Roman"/>
          <w:sz w:val="24"/>
          <w:szCs w:val="24"/>
        </w:rPr>
        <w:t>Основанием прекращения трудового договора в этом случае будет собственное желание работника. По общему правилу работник вправе расторгнуть трудовой договор по собственному желанию, предупредив об этом работодателя в письменной форме не позднее чем за 2 недели.</w:t>
      </w:r>
    </w:p>
    <w:p w:rsidR="0034410C" w:rsidRDefault="0034410C" w:rsidP="0034410C">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Е</w:t>
      </w:r>
      <w:r w:rsidR="00646B6B" w:rsidRPr="00646B6B">
        <w:rPr>
          <w:rFonts w:ascii="Times New Roman" w:hAnsi="Times New Roman"/>
          <w:sz w:val="24"/>
          <w:szCs w:val="24"/>
        </w:rPr>
        <w:t>сли срок испытания истек, а работник продолжает работать, он считается выдержавшим испытание.</w:t>
      </w:r>
      <w:r w:rsidR="0055798A">
        <w:rPr>
          <w:rFonts w:ascii="Times New Roman" w:hAnsi="Times New Roman"/>
          <w:sz w:val="24"/>
          <w:szCs w:val="24"/>
        </w:rPr>
        <w:t xml:space="preserve"> </w:t>
      </w:r>
      <w:r w:rsidR="00646B6B" w:rsidRPr="00646B6B">
        <w:rPr>
          <w:rFonts w:ascii="Times New Roman" w:hAnsi="Times New Roman"/>
          <w:sz w:val="24"/>
          <w:szCs w:val="24"/>
        </w:rPr>
        <w:t>При этом издания какого-либо специального приказа об окончательном приеме на работу не требуется.</w:t>
      </w:r>
      <w:r w:rsidR="0055798A">
        <w:rPr>
          <w:rFonts w:ascii="Times New Roman" w:hAnsi="Times New Roman"/>
          <w:sz w:val="24"/>
          <w:szCs w:val="24"/>
        </w:rPr>
        <w:t xml:space="preserve"> </w:t>
      </w:r>
      <w:r w:rsidR="00646B6B" w:rsidRPr="00646B6B">
        <w:rPr>
          <w:rFonts w:ascii="Times New Roman" w:hAnsi="Times New Roman"/>
          <w:sz w:val="24"/>
          <w:szCs w:val="24"/>
        </w:rPr>
        <w:t>Последующее увольнение такого работника допускается только на общих основаниях.</w:t>
      </w:r>
    </w:p>
    <w:p w:rsidR="00F73774" w:rsidRPr="0038744D" w:rsidRDefault="00F7572E" w:rsidP="004961E8">
      <w:pPr>
        <w:spacing w:after="0" w:line="240" w:lineRule="auto"/>
        <w:jc w:val="center"/>
        <w:outlineLvl w:val="0"/>
        <w:rPr>
          <w:rFonts w:ascii="Times New Roman" w:hAnsi="Times New Roman" w:cs="Times New Roman"/>
          <w:b/>
          <w:w w:val="95"/>
          <w:sz w:val="28"/>
          <w:szCs w:val="28"/>
        </w:rPr>
      </w:pPr>
      <w:r w:rsidRPr="0038744D">
        <w:rPr>
          <w:rFonts w:ascii="Times New Roman" w:hAnsi="Times New Roman" w:cs="Times New Roman"/>
          <w:b/>
          <w:w w:val="95"/>
          <w:sz w:val="28"/>
          <w:szCs w:val="28"/>
        </w:rPr>
        <w:t xml:space="preserve">Вопрос № </w:t>
      </w:r>
      <w:r w:rsidR="00646B6B">
        <w:rPr>
          <w:rFonts w:ascii="Times New Roman" w:hAnsi="Times New Roman" w:cs="Times New Roman"/>
          <w:b/>
          <w:w w:val="95"/>
          <w:sz w:val="28"/>
          <w:szCs w:val="28"/>
        </w:rPr>
        <w:t>4</w:t>
      </w:r>
      <w:r w:rsidRPr="0038744D">
        <w:rPr>
          <w:rFonts w:ascii="Times New Roman" w:hAnsi="Times New Roman" w:cs="Times New Roman"/>
          <w:b/>
          <w:w w:val="95"/>
          <w:sz w:val="28"/>
          <w:szCs w:val="28"/>
        </w:rPr>
        <w:t>.</w:t>
      </w:r>
      <w:r w:rsidR="00F73774" w:rsidRPr="0038744D">
        <w:rPr>
          <w:rFonts w:ascii="Times New Roman" w:hAnsi="Times New Roman" w:cs="Times New Roman"/>
          <w:b/>
          <w:w w:val="95"/>
          <w:sz w:val="28"/>
          <w:szCs w:val="28"/>
        </w:rPr>
        <w:t xml:space="preserve"> Изменение условий трудового договора</w:t>
      </w:r>
    </w:p>
    <w:p w:rsidR="005546A0" w:rsidRPr="006E0777" w:rsidRDefault="005546A0"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Изменение условий трудового договора может осуществляться в трех формах:</w:t>
      </w:r>
    </w:p>
    <w:p w:rsidR="005546A0" w:rsidRPr="00D722AF" w:rsidRDefault="005546A0" w:rsidP="005918F5">
      <w:pPr>
        <w:pStyle w:val="a3"/>
        <w:numPr>
          <w:ilvl w:val="0"/>
          <w:numId w:val="8"/>
        </w:numPr>
        <w:spacing w:after="0" w:line="240" w:lineRule="auto"/>
        <w:ind w:left="284" w:hanging="284"/>
        <w:jc w:val="both"/>
        <w:rPr>
          <w:rFonts w:ascii="Times New Roman" w:hAnsi="Times New Roman" w:cs="Times New Roman"/>
          <w:sz w:val="24"/>
          <w:szCs w:val="24"/>
        </w:rPr>
      </w:pPr>
      <w:r w:rsidRPr="00D722AF">
        <w:rPr>
          <w:rFonts w:ascii="Times New Roman" w:hAnsi="Times New Roman" w:cs="Times New Roman"/>
          <w:sz w:val="24"/>
          <w:szCs w:val="24"/>
        </w:rPr>
        <w:t>перевод работника на другую работу;</w:t>
      </w:r>
    </w:p>
    <w:p w:rsidR="005546A0" w:rsidRPr="00D722AF" w:rsidRDefault="005546A0" w:rsidP="005918F5">
      <w:pPr>
        <w:pStyle w:val="a3"/>
        <w:numPr>
          <w:ilvl w:val="0"/>
          <w:numId w:val="8"/>
        </w:numPr>
        <w:spacing w:after="0" w:line="240" w:lineRule="auto"/>
        <w:ind w:left="284" w:hanging="284"/>
        <w:jc w:val="both"/>
        <w:rPr>
          <w:rFonts w:ascii="Times New Roman" w:hAnsi="Times New Roman" w:cs="Times New Roman"/>
          <w:sz w:val="24"/>
          <w:szCs w:val="24"/>
        </w:rPr>
      </w:pPr>
      <w:r w:rsidRPr="00D722AF">
        <w:rPr>
          <w:rFonts w:ascii="Times New Roman" w:hAnsi="Times New Roman" w:cs="Times New Roman"/>
          <w:sz w:val="24"/>
          <w:szCs w:val="24"/>
        </w:rPr>
        <w:t>перемещение работника;</w:t>
      </w:r>
    </w:p>
    <w:p w:rsidR="005546A0" w:rsidRPr="00D722AF" w:rsidRDefault="005546A0" w:rsidP="005918F5">
      <w:pPr>
        <w:pStyle w:val="a3"/>
        <w:numPr>
          <w:ilvl w:val="0"/>
          <w:numId w:val="8"/>
        </w:numPr>
        <w:spacing w:after="0" w:line="240" w:lineRule="auto"/>
        <w:ind w:left="284" w:hanging="284"/>
        <w:jc w:val="both"/>
        <w:rPr>
          <w:rFonts w:ascii="Times New Roman" w:hAnsi="Times New Roman" w:cs="Times New Roman"/>
          <w:sz w:val="24"/>
          <w:szCs w:val="24"/>
        </w:rPr>
      </w:pPr>
      <w:r w:rsidRPr="00D722AF">
        <w:rPr>
          <w:rFonts w:ascii="Times New Roman" w:hAnsi="Times New Roman" w:cs="Times New Roman"/>
          <w:w w:val="112"/>
          <w:sz w:val="24"/>
          <w:szCs w:val="24"/>
        </w:rPr>
        <w:t>изменение условий трудового договора в связи с изменением организационных или технологических условий труда</w:t>
      </w:r>
      <w:r w:rsidR="00CA1529">
        <w:rPr>
          <w:rFonts w:ascii="Times New Roman" w:hAnsi="Times New Roman" w:cs="Times New Roman"/>
          <w:w w:val="112"/>
          <w:sz w:val="24"/>
          <w:szCs w:val="24"/>
        </w:rPr>
        <w:t>.</w:t>
      </w:r>
    </w:p>
    <w:p w:rsidR="00D722AF" w:rsidRDefault="00F73774" w:rsidP="00D722AF">
      <w:pPr>
        <w:spacing w:after="0" w:line="240" w:lineRule="auto"/>
        <w:ind w:firstLine="1134"/>
        <w:jc w:val="both"/>
        <w:rPr>
          <w:rFonts w:ascii="Times New Roman" w:hAnsi="Times New Roman" w:cs="Times New Roman"/>
          <w:w w:val="112"/>
          <w:sz w:val="24"/>
          <w:szCs w:val="24"/>
        </w:rPr>
      </w:pPr>
      <w:r w:rsidRPr="006E0777">
        <w:rPr>
          <w:rFonts w:ascii="Times New Roman" w:hAnsi="Times New Roman" w:cs="Times New Roman"/>
          <w:w w:val="112"/>
          <w:sz w:val="24"/>
          <w:szCs w:val="24"/>
        </w:rPr>
        <w:t xml:space="preserve">Под переводом на другую работу понимается </w:t>
      </w:r>
      <w:r w:rsidRPr="00992687">
        <w:rPr>
          <w:rFonts w:ascii="Times New Roman" w:hAnsi="Times New Roman" w:cs="Times New Roman"/>
          <w:b/>
          <w:w w:val="112"/>
          <w:sz w:val="24"/>
          <w:szCs w:val="24"/>
        </w:rPr>
        <w:t>изменение трудовой функции работника или изменение иных существенных условий трудового договора</w:t>
      </w:r>
      <w:r w:rsidRPr="006E0777">
        <w:rPr>
          <w:rFonts w:ascii="Times New Roman" w:hAnsi="Times New Roman" w:cs="Times New Roman"/>
          <w:w w:val="112"/>
          <w:sz w:val="24"/>
          <w:szCs w:val="24"/>
        </w:rPr>
        <w:t>.</w:t>
      </w:r>
    </w:p>
    <w:p w:rsidR="00F73774" w:rsidRPr="006E0777" w:rsidRDefault="00F73774" w:rsidP="00D722AF">
      <w:pPr>
        <w:spacing w:after="0" w:line="240" w:lineRule="auto"/>
        <w:ind w:firstLine="1134"/>
        <w:jc w:val="both"/>
        <w:rPr>
          <w:rFonts w:ascii="Times New Roman" w:hAnsi="Times New Roman" w:cs="Times New Roman"/>
          <w:w w:val="112"/>
          <w:sz w:val="24"/>
          <w:szCs w:val="24"/>
        </w:rPr>
      </w:pPr>
      <w:r w:rsidRPr="006E0777">
        <w:rPr>
          <w:rFonts w:ascii="Times New Roman" w:hAnsi="Times New Roman" w:cs="Times New Roman"/>
          <w:w w:val="112"/>
          <w:sz w:val="24"/>
          <w:szCs w:val="24"/>
        </w:rPr>
        <w:t>Различаются следующие виды переводов:</w:t>
      </w:r>
    </w:p>
    <w:p w:rsidR="00F73774" w:rsidRPr="00D722AF" w:rsidRDefault="00F73774" w:rsidP="00587BAD">
      <w:pPr>
        <w:pStyle w:val="a3"/>
        <w:numPr>
          <w:ilvl w:val="0"/>
          <w:numId w:val="9"/>
        </w:numPr>
        <w:spacing w:after="0" w:line="240" w:lineRule="auto"/>
        <w:ind w:left="284" w:hanging="284"/>
        <w:jc w:val="both"/>
        <w:rPr>
          <w:rFonts w:ascii="Times New Roman" w:hAnsi="Times New Roman" w:cs="Times New Roman"/>
          <w:w w:val="112"/>
          <w:sz w:val="24"/>
          <w:szCs w:val="24"/>
        </w:rPr>
      </w:pPr>
      <w:r w:rsidRPr="00D722AF">
        <w:rPr>
          <w:rFonts w:ascii="Times New Roman" w:hAnsi="Times New Roman" w:cs="Times New Roman"/>
          <w:w w:val="112"/>
          <w:sz w:val="24"/>
          <w:szCs w:val="24"/>
        </w:rPr>
        <w:t>переводы на другую постоянную работу</w:t>
      </w:r>
      <w:r w:rsidR="00D722AF" w:rsidRPr="00D722AF">
        <w:rPr>
          <w:rFonts w:ascii="Times New Roman" w:hAnsi="Times New Roman" w:cs="Times New Roman"/>
          <w:w w:val="112"/>
          <w:sz w:val="24"/>
          <w:szCs w:val="24"/>
        </w:rPr>
        <w:t>;</w:t>
      </w:r>
    </w:p>
    <w:p w:rsidR="00F73774" w:rsidRPr="00D722AF" w:rsidRDefault="00F73774" w:rsidP="00587BAD">
      <w:pPr>
        <w:pStyle w:val="a3"/>
        <w:numPr>
          <w:ilvl w:val="0"/>
          <w:numId w:val="9"/>
        </w:numPr>
        <w:spacing w:after="0" w:line="240" w:lineRule="auto"/>
        <w:ind w:left="284" w:hanging="284"/>
        <w:jc w:val="both"/>
        <w:rPr>
          <w:rFonts w:ascii="Times New Roman" w:hAnsi="Times New Roman" w:cs="Times New Roman"/>
          <w:w w:val="112"/>
          <w:sz w:val="24"/>
          <w:szCs w:val="24"/>
        </w:rPr>
      </w:pPr>
      <w:r w:rsidRPr="00D722AF">
        <w:rPr>
          <w:rFonts w:ascii="Times New Roman" w:hAnsi="Times New Roman" w:cs="Times New Roman"/>
          <w:w w:val="112"/>
          <w:sz w:val="24"/>
          <w:szCs w:val="24"/>
        </w:rPr>
        <w:t>временные переводы на другую работу.</w:t>
      </w:r>
    </w:p>
    <w:p w:rsidR="00D722AF"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При переводах на другую постоянную работу условия трудового договора изменяются на неопределенный срок и прежняя работа за работником не сохраняется.</w:t>
      </w:r>
    </w:p>
    <w:p w:rsidR="00F7309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Временные переводы осуществляются </w:t>
      </w:r>
      <w:r w:rsidRPr="0016295E">
        <w:rPr>
          <w:rFonts w:ascii="Times New Roman" w:hAnsi="Times New Roman" w:cs="Times New Roman"/>
          <w:b/>
          <w:sz w:val="24"/>
          <w:szCs w:val="24"/>
          <w:u w:val="single"/>
        </w:rPr>
        <w:t>на определенный срок</w:t>
      </w:r>
      <w:r w:rsidRPr="006E0777">
        <w:rPr>
          <w:rFonts w:ascii="Times New Roman" w:hAnsi="Times New Roman" w:cs="Times New Roman"/>
          <w:sz w:val="24"/>
          <w:szCs w:val="24"/>
        </w:rPr>
        <w:t xml:space="preserve"> и за работником сохраняется прежнее место его работы.</w:t>
      </w:r>
    </w:p>
    <w:p w:rsidR="00F73774" w:rsidRPr="006E07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Переводы на другую постоянную работу, в свою очередь, можно подразделить на переводы:</w:t>
      </w:r>
    </w:p>
    <w:p w:rsidR="00F73774" w:rsidRPr="00D722AF" w:rsidRDefault="00F73774" w:rsidP="00587BAD">
      <w:pPr>
        <w:pStyle w:val="a3"/>
        <w:numPr>
          <w:ilvl w:val="0"/>
          <w:numId w:val="10"/>
        </w:numPr>
        <w:spacing w:after="0" w:line="240" w:lineRule="auto"/>
        <w:ind w:left="284" w:hanging="284"/>
        <w:jc w:val="both"/>
        <w:rPr>
          <w:rFonts w:ascii="Times New Roman" w:hAnsi="Times New Roman" w:cs="Times New Roman"/>
          <w:w w:val="101"/>
          <w:sz w:val="24"/>
          <w:szCs w:val="24"/>
        </w:rPr>
      </w:pPr>
      <w:r w:rsidRPr="00D722AF">
        <w:rPr>
          <w:rFonts w:ascii="Times New Roman" w:hAnsi="Times New Roman" w:cs="Times New Roman"/>
          <w:w w:val="101"/>
          <w:sz w:val="24"/>
          <w:szCs w:val="24"/>
        </w:rPr>
        <w:t>в той же организации;</w:t>
      </w:r>
    </w:p>
    <w:p w:rsidR="00F73774" w:rsidRPr="00D722AF" w:rsidRDefault="00F73774" w:rsidP="00587BAD">
      <w:pPr>
        <w:pStyle w:val="a3"/>
        <w:numPr>
          <w:ilvl w:val="0"/>
          <w:numId w:val="10"/>
        </w:numPr>
        <w:spacing w:after="0" w:line="240" w:lineRule="auto"/>
        <w:ind w:left="284" w:hanging="284"/>
        <w:jc w:val="both"/>
        <w:rPr>
          <w:rFonts w:ascii="Times New Roman" w:hAnsi="Times New Roman" w:cs="Times New Roman"/>
          <w:w w:val="101"/>
          <w:sz w:val="24"/>
          <w:szCs w:val="24"/>
        </w:rPr>
      </w:pPr>
      <w:r w:rsidRPr="00D722AF">
        <w:rPr>
          <w:rFonts w:ascii="Times New Roman" w:hAnsi="Times New Roman" w:cs="Times New Roman"/>
          <w:w w:val="101"/>
          <w:sz w:val="24"/>
          <w:szCs w:val="24"/>
        </w:rPr>
        <w:t>в другую организацию;</w:t>
      </w:r>
    </w:p>
    <w:p w:rsidR="00F73774" w:rsidRPr="00D722AF" w:rsidRDefault="00F73774" w:rsidP="00587BAD">
      <w:pPr>
        <w:pStyle w:val="a3"/>
        <w:numPr>
          <w:ilvl w:val="0"/>
          <w:numId w:val="10"/>
        </w:numPr>
        <w:spacing w:after="0" w:line="240" w:lineRule="auto"/>
        <w:ind w:left="284" w:hanging="284"/>
        <w:jc w:val="both"/>
        <w:rPr>
          <w:rFonts w:ascii="Times New Roman" w:hAnsi="Times New Roman" w:cs="Times New Roman"/>
          <w:w w:val="101"/>
          <w:sz w:val="24"/>
          <w:szCs w:val="24"/>
        </w:rPr>
      </w:pPr>
      <w:r w:rsidRPr="00D722AF">
        <w:rPr>
          <w:rFonts w:ascii="Times New Roman" w:hAnsi="Times New Roman" w:cs="Times New Roman"/>
          <w:w w:val="101"/>
          <w:sz w:val="24"/>
          <w:szCs w:val="24"/>
        </w:rPr>
        <w:t>в другую местность вместе с организацией.</w:t>
      </w:r>
    </w:p>
    <w:p w:rsidR="00D722AF"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Временные переводы могут производиться как по взаимному </w:t>
      </w:r>
      <w:r w:rsidRPr="00BF00D8">
        <w:rPr>
          <w:rFonts w:ascii="Times New Roman" w:hAnsi="Times New Roman" w:cs="Times New Roman"/>
          <w:b/>
          <w:sz w:val="24"/>
          <w:szCs w:val="24"/>
          <w:u w:val="single"/>
        </w:rPr>
        <w:t>соглашению сторон</w:t>
      </w:r>
      <w:r w:rsidRPr="006E0777">
        <w:rPr>
          <w:rFonts w:ascii="Times New Roman" w:hAnsi="Times New Roman" w:cs="Times New Roman"/>
          <w:sz w:val="24"/>
          <w:szCs w:val="24"/>
        </w:rPr>
        <w:t>, так и</w:t>
      </w:r>
      <w:r w:rsidR="00C943F4" w:rsidRPr="006E0777">
        <w:rPr>
          <w:rFonts w:ascii="Times New Roman" w:hAnsi="Times New Roman" w:cs="Times New Roman"/>
          <w:sz w:val="24"/>
          <w:szCs w:val="24"/>
        </w:rPr>
        <w:t xml:space="preserve"> – </w:t>
      </w:r>
      <w:r w:rsidRPr="006E0777">
        <w:rPr>
          <w:rFonts w:ascii="Times New Roman" w:hAnsi="Times New Roman" w:cs="Times New Roman"/>
          <w:sz w:val="24"/>
          <w:szCs w:val="24"/>
        </w:rPr>
        <w:t>в предусмотренных законом случаях</w:t>
      </w:r>
      <w:r w:rsidR="00C943F4" w:rsidRPr="006E0777">
        <w:rPr>
          <w:rFonts w:ascii="Times New Roman" w:hAnsi="Times New Roman" w:cs="Times New Roman"/>
          <w:sz w:val="24"/>
          <w:szCs w:val="24"/>
        </w:rPr>
        <w:t xml:space="preserve"> – </w:t>
      </w:r>
      <w:r w:rsidRPr="00BF00D8">
        <w:rPr>
          <w:rFonts w:ascii="Times New Roman" w:hAnsi="Times New Roman" w:cs="Times New Roman"/>
          <w:b/>
          <w:sz w:val="24"/>
          <w:szCs w:val="24"/>
          <w:u w:val="single"/>
        </w:rPr>
        <w:t>по инициативе одной стороны</w:t>
      </w:r>
      <w:r w:rsidRPr="006E0777">
        <w:rPr>
          <w:rFonts w:ascii="Times New Roman" w:hAnsi="Times New Roman" w:cs="Times New Roman"/>
          <w:sz w:val="24"/>
          <w:szCs w:val="24"/>
        </w:rPr>
        <w:t>.</w:t>
      </w:r>
    </w:p>
    <w:p w:rsidR="00D722AF"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Временный перевод работника на другую работу может быть осуществлен </w:t>
      </w:r>
      <w:r w:rsidRPr="0016295E">
        <w:rPr>
          <w:rFonts w:ascii="Times New Roman" w:hAnsi="Times New Roman" w:cs="Times New Roman"/>
          <w:b/>
          <w:sz w:val="24"/>
          <w:szCs w:val="24"/>
          <w:u w:val="single"/>
        </w:rPr>
        <w:t>без согласия работника</w:t>
      </w:r>
      <w:r w:rsidRPr="006E0777">
        <w:rPr>
          <w:rFonts w:ascii="Times New Roman" w:hAnsi="Times New Roman" w:cs="Times New Roman"/>
          <w:sz w:val="24"/>
          <w:szCs w:val="24"/>
        </w:rPr>
        <w:t xml:space="preserve">, в случае производственной необходимости </w:t>
      </w:r>
      <w:r w:rsidRPr="00587BAD">
        <w:rPr>
          <w:rFonts w:ascii="Times New Roman" w:hAnsi="Times New Roman" w:cs="Times New Roman"/>
          <w:b/>
          <w:sz w:val="24"/>
          <w:szCs w:val="24"/>
          <w:u w:val="single"/>
        </w:rPr>
        <w:t>на срок до одного месяца</w:t>
      </w:r>
      <w:r w:rsidRPr="006E0777">
        <w:rPr>
          <w:rFonts w:ascii="Times New Roman" w:hAnsi="Times New Roman" w:cs="Times New Roman"/>
          <w:sz w:val="24"/>
          <w:szCs w:val="24"/>
        </w:rPr>
        <w:t xml:space="preserve"> на не обусловленную </w:t>
      </w:r>
      <w:r w:rsidRPr="006E0777">
        <w:rPr>
          <w:rFonts w:ascii="Times New Roman" w:hAnsi="Times New Roman" w:cs="Times New Roman"/>
          <w:sz w:val="24"/>
          <w:szCs w:val="24"/>
        </w:rPr>
        <w:lastRenderedPageBreak/>
        <w:t xml:space="preserve">трудовым договором работу в той же организации либо в другой организации, но </w:t>
      </w:r>
      <w:r w:rsidRPr="00594038">
        <w:rPr>
          <w:rFonts w:ascii="Times New Roman" w:hAnsi="Times New Roman" w:cs="Times New Roman"/>
          <w:b/>
          <w:sz w:val="24"/>
          <w:szCs w:val="24"/>
          <w:u w:val="single"/>
        </w:rPr>
        <w:t>в той же местности</w:t>
      </w:r>
      <w:r w:rsidRPr="006E0777">
        <w:rPr>
          <w:rFonts w:ascii="Times New Roman" w:hAnsi="Times New Roman" w:cs="Times New Roman"/>
          <w:sz w:val="24"/>
          <w:szCs w:val="24"/>
        </w:rPr>
        <w:t xml:space="preserve">, с оплатой труда по выполняемой работе, но </w:t>
      </w:r>
      <w:r w:rsidRPr="00594038">
        <w:rPr>
          <w:rFonts w:ascii="Times New Roman" w:hAnsi="Times New Roman" w:cs="Times New Roman"/>
          <w:b/>
          <w:sz w:val="24"/>
          <w:szCs w:val="24"/>
          <w:u w:val="single"/>
        </w:rPr>
        <w:t>не ниже среднего заработка по прежней работе</w:t>
      </w:r>
      <w:r w:rsidRPr="006E0777">
        <w:rPr>
          <w:rFonts w:ascii="Times New Roman" w:hAnsi="Times New Roman" w:cs="Times New Roman"/>
          <w:sz w:val="24"/>
          <w:szCs w:val="24"/>
        </w:rPr>
        <w:t>.</w:t>
      </w:r>
    </w:p>
    <w:p w:rsidR="00407F90" w:rsidRDefault="00F73097" w:rsidP="00F73097">
      <w:pPr>
        <w:pStyle w:val="ConsPlusNormal"/>
        <w:ind w:firstLine="1134"/>
        <w:jc w:val="both"/>
        <w:rPr>
          <w:rFonts w:ascii="Times New Roman" w:hAnsi="Times New Roman" w:cs="Times New Roman"/>
          <w:sz w:val="24"/>
          <w:szCs w:val="24"/>
        </w:rPr>
      </w:pPr>
      <w:r w:rsidRPr="00F73097">
        <w:rPr>
          <w:rFonts w:ascii="Times New Roman" w:hAnsi="Times New Roman" w:cs="Times New Roman"/>
          <w:sz w:val="24"/>
          <w:szCs w:val="24"/>
        </w:rPr>
        <w:t xml:space="preserve">По </w:t>
      </w:r>
      <w:r w:rsidRPr="000259AA">
        <w:rPr>
          <w:rFonts w:ascii="Times New Roman" w:hAnsi="Times New Roman" w:cs="Times New Roman"/>
          <w:b/>
          <w:sz w:val="24"/>
          <w:szCs w:val="24"/>
          <w:u w:val="single"/>
        </w:rPr>
        <w:t>соглашению сторон</w:t>
      </w:r>
      <w:r w:rsidRPr="00F73097">
        <w:rPr>
          <w:rFonts w:ascii="Times New Roman" w:hAnsi="Times New Roman" w:cs="Times New Roman"/>
          <w:sz w:val="24"/>
          <w:szCs w:val="24"/>
        </w:rPr>
        <w:t xml:space="preserve">, заключаемому в письменной форме, работник может быть временно переведен на другую работу у того же работодателя </w:t>
      </w:r>
      <w:r w:rsidRPr="00407F90">
        <w:rPr>
          <w:rFonts w:ascii="Times New Roman" w:hAnsi="Times New Roman" w:cs="Times New Roman"/>
          <w:b/>
          <w:sz w:val="24"/>
          <w:szCs w:val="24"/>
          <w:u w:val="single"/>
        </w:rPr>
        <w:t>на срок до одного года</w:t>
      </w:r>
      <w:r w:rsidRPr="00F73097">
        <w:rPr>
          <w:rFonts w:ascii="Times New Roman" w:hAnsi="Times New Roman" w:cs="Times New Roman"/>
          <w:sz w:val="24"/>
          <w:szCs w:val="24"/>
        </w:rPr>
        <w:t>, а в случае, когда такой перевод осуществляется для замещения временно отсутствующего работника, за которым в соответствии с за</w:t>
      </w:r>
      <w:r w:rsidR="00407F90">
        <w:rPr>
          <w:rFonts w:ascii="Times New Roman" w:hAnsi="Times New Roman" w:cs="Times New Roman"/>
          <w:sz w:val="24"/>
          <w:szCs w:val="24"/>
        </w:rPr>
        <w:t xml:space="preserve">коном сохраняется место работы, – </w:t>
      </w:r>
      <w:r w:rsidRPr="00F73097">
        <w:rPr>
          <w:rFonts w:ascii="Times New Roman" w:hAnsi="Times New Roman" w:cs="Times New Roman"/>
          <w:sz w:val="24"/>
          <w:szCs w:val="24"/>
        </w:rPr>
        <w:t xml:space="preserve">до выхода этого работника на работу. </w:t>
      </w:r>
    </w:p>
    <w:p w:rsidR="00F73097" w:rsidRDefault="00F73097" w:rsidP="00F73097">
      <w:pPr>
        <w:pStyle w:val="ConsPlusNormal"/>
        <w:ind w:firstLine="1134"/>
        <w:jc w:val="both"/>
        <w:rPr>
          <w:rFonts w:ascii="Times New Roman" w:hAnsi="Times New Roman" w:cs="Times New Roman"/>
          <w:sz w:val="24"/>
          <w:szCs w:val="24"/>
        </w:rPr>
      </w:pPr>
      <w:r w:rsidRPr="00F73097">
        <w:rPr>
          <w:rFonts w:ascii="Times New Roman" w:hAnsi="Times New Roman" w:cs="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bookmarkStart w:id="6" w:name="Par1070"/>
      <w:bookmarkEnd w:id="6"/>
    </w:p>
    <w:p w:rsidR="00F73097" w:rsidRDefault="00F73097" w:rsidP="00F73097">
      <w:pPr>
        <w:pStyle w:val="ConsPlusNormal"/>
        <w:ind w:firstLine="1134"/>
        <w:jc w:val="both"/>
        <w:rPr>
          <w:rFonts w:ascii="Times New Roman" w:hAnsi="Times New Roman" w:cs="Times New Roman"/>
          <w:sz w:val="24"/>
          <w:szCs w:val="24"/>
        </w:rPr>
      </w:pPr>
      <w:r w:rsidRPr="00F73097">
        <w:rPr>
          <w:rFonts w:ascii="Times New Roman" w:hAnsi="Times New Roman" w:cs="Times New Roman"/>
          <w:sz w:val="24"/>
          <w:szCs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w:t>
      </w:r>
      <w:r w:rsidRPr="00407F90">
        <w:rPr>
          <w:rFonts w:ascii="Times New Roman" w:hAnsi="Times New Roman" w:cs="Times New Roman"/>
          <w:b/>
          <w:sz w:val="24"/>
          <w:szCs w:val="24"/>
          <w:u w:val="single"/>
        </w:rPr>
        <w:t>на срок до одного месяца</w:t>
      </w:r>
      <w:r w:rsidRPr="00F73097">
        <w:rPr>
          <w:rFonts w:ascii="Times New Roman" w:hAnsi="Times New Roman" w:cs="Times New Roman"/>
          <w:sz w:val="24"/>
          <w:szCs w:val="24"/>
        </w:rPr>
        <w:t xml:space="preserve"> на не обусловленную трудовым договором работу у того же работодателя для предотвращения указанных случаев или устранения их последствий.</w:t>
      </w:r>
      <w:bookmarkStart w:id="7" w:name="Par1071"/>
      <w:bookmarkEnd w:id="7"/>
    </w:p>
    <w:p w:rsidR="00775B0E" w:rsidRDefault="00F73097" w:rsidP="00F73097">
      <w:pPr>
        <w:pStyle w:val="ConsPlusNormal"/>
        <w:ind w:firstLine="1134"/>
        <w:jc w:val="both"/>
        <w:rPr>
          <w:rFonts w:ascii="Times New Roman" w:hAnsi="Times New Roman" w:cs="Times New Roman"/>
          <w:sz w:val="24"/>
          <w:szCs w:val="24"/>
        </w:rPr>
      </w:pPr>
      <w:r w:rsidRPr="00F73097">
        <w:rPr>
          <w:rFonts w:ascii="Times New Roman" w:hAnsi="Times New Roman" w:cs="Times New Roman"/>
          <w:sz w:val="24"/>
          <w:szCs w:val="24"/>
        </w:rPr>
        <w:t xml:space="preserve">Перевод работника без его согласия </w:t>
      </w:r>
      <w:r w:rsidRPr="00407F90">
        <w:rPr>
          <w:rFonts w:ascii="Times New Roman" w:hAnsi="Times New Roman" w:cs="Times New Roman"/>
          <w:b/>
          <w:sz w:val="24"/>
          <w:szCs w:val="24"/>
          <w:u w:val="single"/>
        </w:rPr>
        <w:t>на срок до одного месяца</w:t>
      </w:r>
      <w:r w:rsidRPr="00F73097">
        <w:rPr>
          <w:rFonts w:ascii="Times New Roman" w:hAnsi="Times New Roman" w:cs="Times New Roman"/>
          <w:sz w:val="24"/>
          <w:szCs w:val="24"/>
        </w:rPr>
        <w:t xml:space="preserve">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r w:rsidR="00407F90">
        <w:rPr>
          <w:rFonts w:ascii="Times New Roman" w:hAnsi="Times New Roman" w:cs="Times New Roman"/>
          <w:sz w:val="24"/>
          <w:szCs w:val="24"/>
        </w:rPr>
        <w:t>предыдущем абзаце</w:t>
      </w:r>
      <w:r w:rsidRPr="00F73097">
        <w:rPr>
          <w:rFonts w:ascii="Times New Roman" w:hAnsi="Times New Roman" w:cs="Times New Roman"/>
          <w:sz w:val="24"/>
          <w:szCs w:val="24"/>
        </w:rPr>
        <w:t xml:space="preserve">. </w:t>
      </w:r>
    </w:p>
    <w:p w:rsidR="00F73097" w:rsidRPr="005A3C29" w:rsidRDefault="00F73097" w:rsidP="00F73097">
      <w:pPr>
        <w:pStyle w:val="ConsPlusNormal"/>
        <w:ind w:firstLine="1134"/>
        <w:jc w:val="both"/>
        <w:rPr>
          <w:rFonts w:ascii="Times New Roman" w:hAnsi="Times New Roman" w:cs="Times New Roman"/>
          <w:sz w:val="24"/>
          <w:szCs w:val="24"/>
        </w:rPr>
      </w:pPr>
      <w:r w:rsidRPr="00F73097">
        <w:rPr>
          <w:rFonts w:ascii="Times New Roman" w:hAnsi="Times New Roman" w:cs="Times New Roman"/>
          <w:sz w:val="24"/>
          <w:szCs w:val="24"/>
        </w:rPr>
        <w:t xml:space="preserve">При этом перевод на работу, требующую более низкой квалификации, </w:t>
      </w:r>
      <w:r w:rsidRPr="005A3C29">
        <w:rPr>
          <w:rFonts w:ascii="Times New Roman" w:hAnsi="Times New Roman" w:cs="Times New Roman"/>
          <w:b/>
          <w:sz w:val="24"/>
          <w:szCs w:val="24"/>
          <w:u w:val="single"/>
        </w:rPr>
        <w:t>допускается только с письменного согласия работника</w:t>
      </w:r>
      <w:r w:rsidR="005A3C29">
        <w:rPr>
          <w:rFonts w:ascii="Times New Roman" w:hAnsi="Times New Roman" w:cs="Times New Roman"/>
          <w:sz w:val="24"/>
          <w:szCs w:val="24"/>
        </w:rPr>
        <w:t>.</w:t>
      </w:r>
    </w:p>
    <w:p w:rsidR="00F73097" w:rsidRPr="00775B0E" w:rsidRDefault="00F73097" w:rsidP="00F73097">
      <w:pPr>
        <w:pStyle w:val="ConsPlusNormal"/>
        <w:ind w:firstLine="1134"/>
        <w:jc w:val="both"/>
        <w:rPr>
          <w:rFonts w:ascii="Times New Roman" w:hAnsi="Times New Roman" w:cs="Times New Roman"/>
          <w:sz w:val="24"/>
          <w:szCs w:val="24"/>
        </w:rPr>
      </w:pPr>
      <w:r w:rsidRPr="00F73097">
        <w:rPr>
          <w:rFonts w:ascii="Times New Roman" w:hAnsi="Times New Roman" w:cs="Times New Roman"/>
          <w:sz w:val="24"/>
          <w:szCs w:val="24"/>
        </w:rPr>
        <w:t xml:space="preserve">При переводах, осуществляемых в случаях, предусмотренных </w:t>
      </w:r>
      <w:hyperlink w:anchor="Par1070"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history="1">
        <w:r w:rsidRPr="00F73097">
          <w:rPr>
            <w:rFonts w:ascii="Times New Roman" w:hAnsi="Times New Roman" w:cs="Times New Roman"/>
            <w:sz w:val="24"/>
            <w:szCs w:val="24"/>
          </w:rPr>
          <w:t>частями второй</w:t>
        </w:r>
      </w:hyperlink>
      <w:r w:rsidRPr="00F73097">
        <w:rPr>
          <w:rFonts w:ascii="Times New Roman" w:hAnsi="Times New Roman" w:cs="Times New Roman"/>
          <w:sz w:val="24"/>
          <w:szCs w:val="24"/>
        </w:rPr>
        <w:t xml:space="preserve"> и </w:t>
      </w:r>
      <w:hyperlink w:anchor="Par1071"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history="1">
        <w:r w:rsidRPr="00F73097">
          <w:rPr>
            <w:rFonts w:ascii="Times New Roman" w:hAnsi="Times New Roman" w:cs="Times New Roman"/>
            <w:sz w:val="24"/>
            <w:szCs w:val="24"/>
          </w:rPr>
          <w:t>третьей</w:t>
        </w:r>
      </w:hyperlink>
      <w:r w:rsidRPr="00F73097">
        <w:rPr>
          <w:rFonts w:ascii="Times New Roman" w:hAnsi="Times New Roman" w:cs="Times New Roman"/>
          <w:sz w:val="24"/>
          <w:szCs w:val="24"/>
        </w:rPr>
        <w:t xml:space="preserve"> настоящей статьи, оплата труда работника производится по выполняемой работе, </w:t>
      </w:r>
      <w:r w:rsidRPr="00775B0E">
        <w:rPr>
          <w:rFonts w:ascii="Times New Roman" w:hAnsi="Times New Roman" w:cs="Times New Roman"/>
          <w:b/>
          <w:sz w:val="24"/>
          <w:szCs w:val="24"/>
          <w:u w:val="single"/>
        </w:rPr>
        <w:t>но не ниже среднего заработка по прежней работе</w:t>
      </w:r>
      <w:r w:rsidR="00775B0E">
        <w:rPr>
          <w:rFonts w:ascii="Times New Roman" w:hAnsi="Times New Roman" w:cs="Times New Roman"/>
          <w:sz w:val="24"/>
          <w:szCs w:val="24"/>
        </w:rPr>
        <w:t>.</w:t>
      </w:r>
    </w:p>
    <w:p w:rsidR="00722D26"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В соответствии со ст. 72 ТК РФ не является переводом на другую постоянную работу и не </w:t>
      </w:r>
      <w:r w:rsidRPr="004739CB">
        <w:rPr>
          <w:rFonts w:ascii="Times New Roman" w:hAnsi="Times New Roman" w:cs="Times New Roman"/>
          <w:b/>
          <w:sz w:val="24"/>
          <w:szCs w:val="24"/>
          <w:u w:val="single"/>
        </w:rPr>
        <w:t>требует согласия работника перемещение</w:t>
      </w:r>
      <w:r w:rsidRPr="006E0777">
        <w:rPr>
          <w:rFonts w:ascii="Times New Roman" w:hAnsi="Times New Roman" w:cs="Times New Roman"/>
          <w:sz w:val="24"/>
          <w:szCs w:val="24"/>
        </w:rPr>
        <w:t xml:space="preserve"> его в той же организации на другое рабочее место, в другое структурное подразделение этой организации </w:t>
      </w:r>
      <w:r w:rsidRPr="004739CB">
        <w:rPr>
          <w:rFonts w:ascii="Times New Roman" w:hAnsi="Times New Roman" w:cs="Times New Roman"/>
          <w:b/>
          <w:sz w:val="24"/>
          <w:szCs w:val="24"/>
          <w:u w:val="single"/>
        </w:rPr>
        <w:t>в той же местности</w:t>
      </w:r>
      <w:r w:rsidRPr="006E0777">
        <w:rPr>
          <w:rFonts w:ascii="Times New Roman" w:hAnsi="Times New Roman" w:cs="Times New Roman"/>
          <w:sz w:val="24"/>
          <w:szCs w:val="24"/>
        </w:rPr>
        <w:t>, поручение работы на другом механизме или агрегате, если это не влечет за собой изменения трудовой функции и</w:t>
      </w:r>
      <w:r w:rsidR="008C6D59">
        <w:rPr>
          <w:rFonts w:ascii="Times New Roman" w:hAnsi="Times New Roman" w:cs="Times New Roman"/>
          <w:sz w:val="24"/>
          <w:szCs w:val="24"/>
        </w:rPr>
        <w:t>ли иных</w:t>
      </w:r>
      <w:r w:rsidRPr="006E0777">
        <w:rPr>
          <w:rFonts w:ascii="Times New Roman" w:hAnsi="Times New Roman" w:cs="Times New Roman"/>
          <w:sz w:val="24"/>
          <w:szCs w:val="24"/>
        </w:rPr>
        <w:t xml:space="preserve"> существенных условий трудового договора.</w:t>
      </w:r>
    </w:p>
    <w:p w:rsidR="00F73774" w:rsidRPr="006E07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Однако все это будет являться перемещением только в том случае, если не повлечет за собой изменений существенных условий трудового договора: размера оплаты труда, режима рабочего времени и т. д. В противном случае будет иметь место перевод на другую работу.</w:t>
      </w:r>
    </w:p>
    <w:p w:rsidR="00D722AF"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Изменение установленных в трудовом договоре его условий (кроме трудовой функции) допускается </w:t>
      </w:r>
      <w:r w:rsidRPr="00494AE6">
        <w:rPr>
          <w:rFonts w:ascii="Times New Roman" w:hAnsi="Times New Roman" w:cs="Times New Roman"/>
          <w:b/>
          <w:sz w:val="24"/>
          <w:szCs w:val="24"/>
          <w:u w:val="single"/>
        </w:rPr>
        <w:t>по инициативе работодателя</w:t>
      </w:r>
      <w:r w:rsidRPr="006E0777">
        <w:rPr>
          <w:rFonts w:ascii="Times New Roman" w:hAnsi="Times New Roman" w:cs="Times New Roman"/>
          <w:sz w:val="24"/>
          <w:szCs w:val="24"/>
        </w:rPr>
        <w:t xml:space="preserve"> только в случаях, когда для этого имеются причины, связанные с изменением организационных или технологических условий труда. </w:t>
      </w:r>
    </w:p>
    <w:p w:rsidR="00F73774" w:rsidRPr="006E07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Изменение организационных или технологических условий труда может </w:t>
      </w:r>
      <w:r w:rsidR="003016D3">
        <w:rPr>
          <w:rFonts w:ascii="Times New Roman" w:hAnsi="Times New Roman" w:cs="Times New Roman"/>
          <w:sz w:val="24"/>
          <w:szCs w:val="24"/>
        </w:rPr>
        <w:t>по</w:t>
      </w:r>
      <w:r w:rsidRPr="006E0777">
        <w:rPr>
          <w:rFonts w:ascii="Times New Roman" w:hAnsi="Times New Roman" w:cs="Times New Roman"/>
          <w:sz w:val="24"/>
          <w:szCs w:val="24"/>
        </w:rPr>
        <w:t>влечь установление как лучших, так и худших условий, по сравнению с условиями, предусмотренными трудовым договором при его заключении.</w:t>
      </w:r>
      <w:r w:rsidR="00B65664">
        <w:rPr>
          <w:rFonts w:ascii="Times New Roman" w:hAnsi="Times New Roman" w:cs="Times New Roman"/>
          <w:sz w:val="24"/>
          <w:szCs w:val="24"/>
        </w:rPr>
        <w:t xml:space="preserve"> </w:t>
      </w:r>
      <w:r w:rsidRPr="006E0777">
        <w:rPr>
          <w:rFonts w:ascii="Times New Roman" w:hAnsi="Times New Roman" w:cs="Times New Roman"/>
          <w:sz w:val="24"/>
          <w:szCs w:val="24"/>
        </w:rPr>
        <w:t xml:space="preserve">Одним из главных условий является неизменность трудовой функции работника. </w:t>
      </w:r>
    </w:p>
    <w:p w:rsidR="00F73774" w:rsidRPr="006E07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Не позднее, чем </w:t>
      </w:r>
      <w:r w:rsidRPr="0011625F">
        <w:rPr>
          <w:rFonts w:ascii="Times New Roman" w:hAnsi="Times New Roman" w:cs="Times New Roman"/>
          <w:b/>
          <w:sz w:val="24"/>
          <w:szCs w:val="24"/>
          <w:u w:val="single"/>
        </w:rPr>
        <w:t>за два месяца</w:t>
      </w:r>
      <w:r w:rsidRPr="006E0777">
        <w:rPr>
          <w:rFonts w:ascii="Times New Roman" w:hAnsi="Times New Roman" w:cs="Times New Roman"/>
          <w:sz w:val="24"/>
          <w:szCs w:val="24"/>
        </w:rPr>
        <w:t xml:space="preserve"> до введения работодателем изменений организационных или технологических условий труда, влекущих изменение условий трудового договора, работодатель обязан </w:t>
      </w:r>
      <w:r w:rsidRPr="007F6533">
        <w:rPr>
          <w:rFonts w:ascii="Times New Roman" w:hAnsi="Times New Roman" w:cs="Times New Roman"/>
          <w:b/>
          <w:sz w:val="24"/>
          <w:szCs w:val="24"/>
          <w:u w:val="single"/>
        </w:rPr>
        <w:t>письменно</w:t>
      </w:r>
      <w:r w:rsidRPr="006E0777">
        <w:rPr>
          <w:rFonts w:ascii="Times New Roman" w:hAnsi="Times New Roman" w:cs="Times New Roman"/>
          <w:sz w:val="24"/>
          <w:szCs w:val="24"/>
        </w:rPr>
        <w:t xml:space="preserve"> предупредить работника о введении указанных изменений.</w:t>
      </w:r>
    </w:p>
    <w:p w:rsidR="00F77A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Если работник не согласен работать в новых условиях, то работодатель обязан </w:t>
      </w:r>
      <w:r w:rsidRPr="00FA767D">
        <w:rPr>
          <w:rFonts w:ascii="Times New Roman" w:hAnsi="Times New Roman" w:cs="Times New Roman"/>
          <w:b/>
          <w:sz w:val="24"/>
          <w:szCs w:val="24"/>
          <w:u w:val="single"/>
        </w:rPr>
        <w:t>в письменной форме</w:t>
      </w:r>
      <w:r w:rsidRPr="006E0777">
        <w:rPr>
          <w:rFonts w:ascii="Times New Roman" w:hAnsi="Times New Roman" w:cs="Times New Roman"/>
          <w:sz w:val="24"/>
          <w:szCs w:val="24"/>
        </w:rPr>
        <w:t xml:space="preserve"> предложить ему другую </w:t>
      </w:r>
      <w:r w:rsidR="001565CF" w:rsidRPr="006E0777">
        <w:rPr>
          <w:rFonts w:ascii="Times New Roman" w:hAnsi="Times New Roman" w:cs="Times New Roman"/>
          <w:sz w:val="24"/>
          <w:szCs w:val="24"/>
        </w:rPr>
        <w:t>имеющуюся у работодателя работу</w:t>
      </w:r>
      <w:r w:rsidRPr="006E0777">
        <w:rPr>
          <w:rFonts w:ascii="Times New Roman" w:hAnsi="Times New Roman" w:cs="Times New Roman"/>
          <w:sz w:val="24"/>
          <w:szCs w:val="24"/>
        </w:rPr>
        <w:t xml:space="preserve">,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w:t>
      </w:r>
    </w:p>
    <w:p w:rsidR="001565CF" w:rsidRPr="006E07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Предлагать вакансии в других местностях работодатель обязан, если это предусмотрено коллективным договором, соглашениями, трудовым договором.</w:t>
      </w:r>
      <w:r w:rsidR="003A05A6">
        <w:rPr>
          <w:rFonts w:ascii="Times New Roman" w:hAnsi="Times New Roman" w:cs="Times New Roman"/>
          <w:sz w:val="24"/>
          <w:szCs w:val="24"/>
        </w:rPr>
        <w:t xml:space="preserve"> </w:t>
      </w:r>
      <w:r w:rsidRPr="006E0777">
        <w:rPr>
          <w:rFonts w:ascii="Times New Roman" w:hAnsi="Times New Roman" w:cs="Times New Roman"/>
          <w:sz w:val="24"/>
          <w:szCs w:val="24"/>
        </w:rPr>
        <w:t>При отсутствии указанной работы или отказе работника от предложенной работы трудовой договор прекращается.</w:t>
      </w:r>
    </w:p>
    <w:p w:rsidR="001565CF" w:rsidRPr="006E07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Если работник отказывается от продолжения работы в новых условиях, то работодатель обязан предложить ему иную имеющуюся работу. Такое предложение должно быть сделано в письменной форме.</w:t>
      </w:r>
    </w:p>
    <w:p w:rsidR="00D722AF"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lastRenderedPageBreak/>
        <w:t xml:space="preserve">Трудовой договор может быть прекращен по основанию отказа работника от продолжения работы </w:t>
      </w:r>
      <w:r w:rsidRPr="005F76D9">
        <w:rPr>
          <w:rFonts w:ascii="Times New Roman" w:hAnsi="Times New Roman" w:cs="Times New Roman"/>
          <w:b/>
          <w:sz w:val="24"/>
          <w:szCs w:val="24"/>
          <w:u w:val="single"/>
        </w:rPr>
        <w:t>в связи с изменением определенных сторонами условий трудового договора</w:t>
      </w:r>
      <w:r w:rsidRPr="006E0777">
        <w:rPr>
          <w:rFonts w:ascii="Times New Roman" w:hAnsi="Times New Roman" w:cs="Times New Roman"/>
          <w:sz w:val="24"/>
          <w:szCs w:val="24"/>
        </w:rPr>
        <w:t xml:space="preserve"> (п. 7 ч. 1 ст. 77 </w:t>
      </w:r>
      <w:r w:rsidR="00012BF4">
        <w:rPr>
          <w:rFonts w:ascii="Times New Roman" w:hAnsi="Times New Roman" w:cs="Times New Roman"/>
          <w:sz w:val="24"/>
          <w:szCs w:val="24"/>
        </w:rPr>
        <w:t>ТК РФ</w:t>
      </w:r>
      <w:r w:rsidRPr="006E0777">
        <w:rPr>
          <w:rFonts w:ascii="Times New Roman" w:hAnsi="Times New Roman" w:cs="Times New Roman"/>
          <w:sz w:val="24"/>
          <w:szCs w:val="24"/>
        </w:rPr>
        <w:t xml:space="preserve">) только в двух случаях: </w:t>
      </w:r>
    </w:p>
    <w:p w:rsidR="00D722AF" w:rsidRPr="00D722AF" w:rsidRDefault="00F73774" w:rsidP="0013675A">
      <w:pPr>
        <w:pStyle w:val="a3"/>
        <w:numPr>
          <w:ilvl w:val="0"/>
          <w:numId w:val="11"/>
        </w:numPr>
        <w:spacing w:after="0" w:line="240" w:lineRule="auto"/>
        <w:ind w:left="567" w:hanging="567"/>
        <w:jc w:val="both"/>
        <w:rPr>
          <w:rFonts w:ascii="Times New Roman" w:hAnsi="Times New Roman" w:cs="Times New Roman"/>
          <w:sz w:val="24"/>
          <w:szCs w:val="24"/>
        </w:rPr>
      </w:pPr>
      <w:r w:rsidRPr="00D722AF">
        <w:rPr>
          <w:rFonts w:ascii="Times New Roman" w:hAnsi="Times New Roman" w:cs="Times New Roman"/>
          <w:sz w:val="24"/>
          <w:szCs w:val="24"/>
        </w:rPr>
        <w:t xml:space="preserve">отсутствия такой работы; </w:t>
      </w:r>
    </w:p>
    <w:p w:rsidR="00F73774" w:rsidRPr="00D722AF" w:rsidRDefault="00F73774" w:rsidP="0013675A">
      <w:pPr>
        <w:pStyle w:val="a3"/>
        <w:numPr>
          <w:ilvl w:val="0"/>
          <w:numId w:val="11"/>
        </w:numPr>
        <w:spacing w:after="0" w:line="240" w:lineRule="auto"/>
        <w:ind w:left="567" w:hanging="567"/>
        <w:jc w:val="both"/>
        <w:rPr>
          <w:rFonts w:ascii="Times New Roman" w:hAnsi="Times New Roman" w:cs="Times New Roman"/>
          <w:sz w:val="24"/>
          <w:szCs w:val="24"/>
        </w:rPr>
      </w:pPr>
      <w:r w:rsidRPr="00D722AF">
        <w:rPr>
          <w:rFonts w:ascii="Times New Roman" w:hAnsi="Times New Roman" w:cs="Times New Roman"/>
          <w:sz w:val="24"/>
          <w:szCs w:val="24"/>
        </w:rPr>
        <w:t>отказа работника от предложенной ему работы.</w:t>
      </w:r>
    </w:p>
    <w:p w:rsidR="00FE3771" w:rsidRPr="006E0777" w:rsidRDefault="00F73774"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Если введение новых организационных или технологических условий труда, влекущее изменение условий заключенных трудовых договоров, может вызвать </w:t>
      </w:r>
      <w:r w:rsidRPr="00720EAD">
        <w:rPr>
          <w:rFonts w:ascii="Times New Roman" w:hAnsi="Times New Roman" w:cs="Times New Roman"/>
          <w:b/>
          <w:sz w:val="24"/>
          <w:szCs w:val="24"/>
          <w:u w:val="single"/>
        </w:rPr>
        <w:t>массовое</w:t>
      </w:r>
      <w:r w:rsidRPr="006E0777">
        <w:rPr>
          <w:rFonts w:ascii="Times New Roman" w:hAnsi="Times New Roman" w:cs="Times New Roman"/>
          <w:sz w:val="24"/>
          <w:szCs w:val="24"/>
        </w:rPr>
        <w:t xml:space="preserve"> увольнение работников, то </w:t>
      </w:r>
      <w:r w:rsidRPr="00720EAD">
        <w:rPr>
          <w:rFonts w:ascii="Times New Roman" w:hAnsi="Times New Roman" w:cs="Times New Roman"/>
          <w:b/>
          <w:sz w:val="24"/>
          <w:szCs w:val="24"/>
          <w:u w:val="single"/>
        </w:rPr>
        <w:t>работодатель вправе</w:t>
      </w:r>
      <w:r w:rsidRPr="006E0777">
        <w:rPr>
          <w:rFonts w:ascii="Times New Roman" w:hAnsi="Times New Roman" w:cs="Times New Roman"/>
          <w:sz w:val="24"/>
          <w:szCs w:val="24"/>
        </w:rPr>
        <w:t xml:space="preserve"> временно (</w:t>
      </w:r>
      <w:r w:rsidRPr="008218CB">
        <w:rPr>
          <w:rFonts w:ascii="Times New Roman" w:hAnsi="Times New Roman" w:cs="Times New Roman"/>
          <w:b/>
          <w:sz w:val="24"/>
          <w:szCs w:val="24"/>
          <w:u w:val="single"/>
        </w:rPr>
        <w:t>на срок до шести месяцев</w:t>
      </w:r>
      <w:r w:rsidRPr="006E0777">
        <w:rPr>
          <w:rFonts w:ascii="Times New Roman" w:hAnsi="Times New Roman" w:cs="Times New Roman"/>
          <w:sz w:val="24"/>
          <w:szCs w:val="24"/>
        </w:rPr>
        <w:t>) вводить режим неполного рабочего времени (неполный рабочий день или неполную рабочую неделю).</w:t>
      </w:r>
    </w:p>
    <w:p w:rsidR="00FE3771" w:rsidRPr="00EF295D" w:rsidRDefault="00F73774" w:rsidP="00D722AF">
      <w:pPr>
        <w:spacing w:after="0" w:line="240" w:lineRule="auto"/>
        <w:ind w:firstLine="1134"/>
        <w:jc w:val="both"/>
        <w:rPr>
          <w:rFonts w:ascii="Times New Roman" w:hAnsi="Times New Roman" w:cs="Times New Roman"/>
          <w:b/>
          <w:sz w:val="24"/>
          <w:szCs w:val="24"/>
        </w:rPr>
      </w:pPr>
      <w:r w:rsidRPr="006E0777">
        <w:rPr>
          <w:rFonts w:ascii="Times New Roman" w:hAnsi="Times New Roman" w:cs="Times New Roman"/>
          <w:sz w:val="24"/>
          <w:szCs w:val="24"/>
        </w:rPr>
        <w:t xml:space="preserve">Режим неполного рабочего времени в случаях, указанных в ч. 5 ст. 74 Кодекса, не может вводиться работодателем в одностороннем порядке. Введение неполного рабочего дня или неполной рабочей недели в таких случаях </w:t>
      </w:r>
      <w:r w:rsidRPr="00EF295D">
        <w:rPr>
          <w:rFonts w:ascii="Times New Roman" w:hAnsi="Times New Roman" w:cs="Times New Roman"/>
          <w:b/>
          <w:sz w:val="24"/>
          <w:szCs w:val="24"/>
        </w:rPr>
        <w:t>возможно только с учетом мнения выборного профсоюзного органа соответствующей организации.</w:t>
      </w:r>
    </w:p>
    <w:p w:rsidR="00F73774" w:rsidRPr="006E0777" w:rsidRDefault="00FE3771" w:rsidP="00D722AF">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Если работодатель</w:t>
      </w:r>
      <w:r w:rsidR="00F73774" w:rsidRPr="006E0777">
        <w:rPr>
          <w:rFonts w:ascii="Times New Roman" w:hAnsi="Times New Roman" w:cs="Times New Roman"/>
          <w:sz w:val="24"/>
          <w:szCs w:val="24"/>
        </w:rPr>
        <w:t xml:space="preserve">, предложил работнику работу на условиях неполного рабочего дня или неполной рабочей недели, а работник от этого предложения отказался, то трудовой договор подлежит расторжению по инициативе работодателя. Основанием увольнения в таком случае является </w:t>
      </w:r>
      <w:r w:rsidR="00F73774" w:rsidRPr="00967C6C">
        <w:rPr>
          <w:rFonts w:ascii="Times New Roman" w:hAnsi="Times New Roman" w:cs="Times New Roman"/>
          <w:b/>
          <w:sz w:val="24"/>
          <w:szCs w:val="24"/>
          <w:u w:val="single"/>
        </w:rPr>
        <w:t>сокращение численности или штата работников организации</w:t>
      </w:r>
      <w:r w:rsidR="00F73774" w:rsidRPr="006E0777">
        <w:rPr>
          <w:rFonts w:ascii="Times New Roman" w:hAnsi="Times New Roman" w:cs="Times New Roman"/>
          <w:sz w:val="24"/>
          <w:szCs w:val="24"/>
        </w:rPr>
        <w:t xml:space="preserve"> (п. 2 ч. 1 ст. 81 </w:t>
      </w:r>
      <w:r w:rsidR="00C575EA">
        <w:rPr>
          <w:rFonts w:ascii="Times New Roman" w:hAnsi="Times New Roman" w:cs="Times New Roman"/>
          <w:sz w:val="24"/>
          <w:szCs w:val="24"/>
        </w:rPr>
        <w:t>ТК РФ</w:t>
      </w:r>
      <w:r w:rsidR="00F73774" w:rsidRPr="006E0777">
        <w:rPr>
          <w:rFonts w:ascii="Times New Roman" w:hAnsi="Times New Roman" w:cs="Times New Roman"/>
          <w:sz w:val="24"/>
          <w:szCs w:val="24"/>
        </w:rPr>
        <w:t>).</w:t>
      </w:r>
    </w:p>
    <w:p w:rsidR="00CE7E18" w:rsidRPr="00800E37" w:rsidRDefault="00FE3771" w:rsidP="00800E37">
      <w:pPr>
        <w:spacing w:after="0" w:line="240" w:lineRule="auto"/>
        <w:jc w:val="center"/>
        <w:rPr>
          <w:rFonts w:ascii="Times New Roman" w:hAnsi="Times New Roman" w:cs="Times New Roman"/>
          <w:b/>
          <w:w w:val="112"/>
          <w:sz w:val="28"/>
          <w:szCs w:val="28"/>
        </w:rPr>
      </w:pPr>
      <w:r w:rsidRPr="00800E37">
        <w:rPr>
          <w:rFonts w:ascii="Times New Roman" w:hAnsi="Times New Roman" w:cs="Times New Roman"/>
          <w:b/>
          <w:w w:val="95"/>
          <w:sz w:val="28"/>
          <w:szCs w:val="28"/>
        </w:rPr>
        <w:t xml:space="preserve">Вопрос № </w:t>
      </w:r>
      <w:r w:rsidR="0034410C">
        <w:rPr>
          <w:rFonts w:ascii="Times New Roman" w:hAnsi="Times New Roman" w:cs="Times New Roman"/>
          <w:b/>
          <w:w w:val="95"/>
          <w:sz w:val="28"/>
          <w:szCs w:val="28"/>
        </w:rPr>
        <w:t>5</w:t>
      </w:r>
      <w:r w:rsidRPr="00800E37">
        <w:rPr>
          <w:rFonts w:ascii="Times New Roman" w:hAnsi="Times New Roman" w:cs="Times New Roman"/>
          <w:b/>
          <w:w w:val="95"/>
          <w:sz w:val="28"/>
          <w:szCs w:val="28"/>
        </w:rPr>
        <w:t>.</w:t>
      </w:r>
      <w:r w:rsidR="00BC690F">
        <w:rPr>
          <w:rFonts w:ascii="Times New Roman" w:hAnsi="Times New Roman" w:cs="Times New Roman"/>
          <w:b/>
          <w:w w:val="95"/>
          <w:sz w:val="28"/>
          <w:szCs w:val="28"/>
        </w:rPr>
        <w:t xml:space="preserve"> </w:t>
      </w:r>
      <w:r w:rsidR="00CE7E18" w:rsidRPr="00800E37">
        <w:rPr>
          <w:rFonts w:ascii="Times New Roman" w:hAnsi="Times New Roman" w:cs="Times New Roman"/>
          <w:b/>
          <w:w w:val="112"/>
          <w:sz w:val="28"/>
          <w:szCs w:val="28"/>
        </w:rPr>
        <w:t xml:space="preserve">Прекращение трудового договора. </w:t>
      </w:r>
    </w:p>
    <w:p w:rsidR="00FE3771" w:rsidRPr="006E0777" w:rsidRDefault="00FE3771"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О</w:t>
      </w:r>
      <w:r w:rsidR="00F73774" w:rsidRPr="006E0777">
        <w:rPr>
          <w:rFonts w:ascii="Times New Roman" w:hAnsi="Times New Roman" w:cs="Times New Roman"/>
          <w:sz w:val="24"/>
          <w:szCs w:val="24"/>
        </w:rPr>
        <w:t>снования прекращения трудового договора перечислены в ст. 77 ТК РФ:</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соглашение сторон;</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расторжение трудового договора по инициативе работника;</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расторжение трудового договора по инициативе работодателя;</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перевод работника по его просьбе или с его согласия на работу к другому работодателю или переход на выборную работу (должность);</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отказ работника от продолжения работы в связи с изменением существенных условий трудового договора;</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отказ работника от перевода на другую работу вследствие состояния здоровья в соответствии с медицинским заключением;</w:t>
      </w:r>
    </w:p>
    <w:p w:rsidR="00F73774"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отказ работника от перевода в связи с перемещением работодателя в другую местность;</w:t>
      </w:r>
    </w:p>
    <w:p w:rsidR="00B878FE" w:rsidRPr="00800E37"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обстоятельства, не зависящие от воли сторон;</w:t>
      </w:r>
    </w:p>
    <w:p w:rsidR="00F73774" w:rsidRDefault="00F73774" w:rsidP="005918F5">
      <w:pPr>
        <w:pStyle w:val="a3"/>
        <w:numPr>
          <w:ilvl w:val="0"/>
          <w:numId w:val="12"/>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w:t>
      </w:r>
      <w:r w:rsidR="00C12299">
        <w:rPr>
          <w:rFonts w:ascii="Times New Roman" w:hAnsi="Times New Roman" w:cs="Times New Roman"/>
          <w:sz w:val="24"/>
          <w:szCs w:val="24"/>
        </w:rPr>
        <w:t>;</w:t>
      </w:r>
    </w:p>
    <w:p w:rsidR="00C12299" w:rsidRPr="00C12299" w:rsidRDefault="00C12299" w:rsidP="00C12299">
      <w:pPr>
        <w:pStyle w:val="ConsPlusNormal"/>
        <w:numPr>
          <w:ilvl w:val="0"/>
          <w:numId w:val="12"/>
        </w:numPr>
        <w:ind w:left="426" w:hanging="426"/>
        <w:jc w:val="both"/>
        <w:rPr>
          <w:rFonts w:ascii="Times New Roman" w:hAnsi="Times New Roman" w:cs="Times New Roman"/>
          <w:sz w:val="24"/>
          <w:szCs w:val="24"/>
        </w:rPr>
      </w:pPr>
      <w:r w:rsidRPr="00C12299">
        <w:rPr>
          <w:rFonts w:ascii="Times New Roman" w:hAnsi="Times New Roman" w:cs="Times New Roman"/>
          <w:sz w:val="24"/>
          <w:szCs w:val="24"/>
        </w:rPr>
        <w:t xml:space="preserve">по другим основаниям, предусмотренным </w:t>
      </w:r>
      <w:r>
        <w:rPr>
          <w:rFonts w:ascii="Times New Roman" w:hAnsi="Times New Roman" w:cs="Times New Roman"/>
          <w:sz w:val="24"/>
          <w:szCs w:val="24"/>
        </w:rPr>
        <w:t>ТК РФ</w:t>
      </w:r>
      <w:r w:rsidRPr="00C12299">
        <w:rPr>
          <w:rFonts w:ascii="Times New Roman" w:hAnsi="Times New Roman" w:cs="Times New Roman"/>
          <w:sz w:val="24"/>
          <w:szCs w:val="24"/>
        </w:rPr>
        <w:t xml:space="preserve"> и иными федеральными законами.</w:t>
      </w:r>
    </w:p>
    <w:p w:rsidR="00F73774" w:rsidRPr="00CA171F" w:rsidRDefault="00CA171F" w:rsidP="00CA171F">
      <w:pPr>
        <w:spacing w:after="0" w:line="240" w:lineRule="auto"/>
        <w:jc w:val="both"/>
        <w:outlineLvl w:val="0"/>
        <w:rPr>
          <w:rFonts w:ascii="Times New Roman" w:hAnsi="Times New Roman" w:cs="Times New Roman"/>
          <w:b/>
          <w:w w:val="112"/>
          <w:sz w:val="24"/>
          <w:szCs w:val="24"/>
          <w:u w:val="single"/>
        </w:rPr>
      </w:pPr>
      <w:r>
        <w:rPr>
          <w:rFonts w:ascii="Times New Roman" w:hAnsi="Times New Roman" w:cs="Times New Roman"/>
          <w:b/>
          <w:w w:val="112"/>
          <w:sz w:val="24"/>
          <w:szCs w:val="24"/>
          <w:u w:val="single"/>
        </w:rPr>
        <w:t xml:space="preserve">5.1. </w:t>
      </w:r>
      <w:r w:rsidR="00F73774" w:rsidRPr="00CA171F">
        <w:rPr>
          <w:rFonts w:ascii="Times New Roman" w:hAnsi="Times New Roman" w:cs="Times New Roman"/>
          <w:b/>
          <w:w w:val="112"/>
          <w:sz w:val="24"/>
          <w:szCs w:val="24"/>
          <w:u w:val="single"/>
        </w:rPr>
        <w:t>Расторжение трудового договора по инициативе работника</w:t>
      </w:r>
    </w:p>
    <w:p w:rsidR="00170601" w:rsidRDefault="00A71DD2"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Р</w:t>
      </w:r>
      <w:r w:rsidR="00F73774" w:rsidRPr="006E0777">
        <w:rPr>
          <w:rFonts w:ascii="Times New Roman" w:hAnsi="Times New Roman" w:cs="Times New Roman"/>
          <w:sz w:val="24"/>
          <w:szCs w:val="24"/>
        </w:rPr>
        <w:t xml:space="preserve">аботник </w:t>
      </w:r>
      <w:r w:rsidR="00F73774" w:rsidRPr="00036359">
        <w:rPr>
          <w:rFonts w:ascii="Times New Roman" w:hAnsi="Times New Roman" w:cs="Times New Roman"/>
          <w:b/>
          <w:sz w:val="24"/>
          <w:szCs w:val="24"/>
          <w:u w:val="single"/>
        </w:rPr>
        <w:t>имеет право</w:t>
      </w:r>
      <w:r w:rsidR="00F73774" w:rsidRPr="006E0777">
        <w:rPr>
          <w:rFonts w:ascii="Times New Roman" w:hAnsi="Times New Roman" w:cs="Times New Roman"/>
          <w:sz w:val="24"/>
          <w:szCs w:val="24"/>
        </w:rPr>
        <w:t xml:space="preserve"> расторгнуть трудовой договор в любой момент, предупредив об этом работодателя в письменной форме </w:t>
      </w:r>
      <w:r w:rsidR="00F73774" w:rsidRPr="00AA7FF5">
        <w:rPr>
          <w:rFonts w:ascii="Times New Roman" w:hAnsi="Times New Roman" w:cs="Times New Roman"/>
          <w:b/>
          <w:sz w:val="24"/>
          <w:szCs w:val="24"/>
          <w:u w:val="single"/>
        </w:rPr>
        <w:t>за две недели</w:t>
      </w:r>
      <w:r w:rsidR="00F73774" w:rsidRPr="006E0777">
        <w:rPr>
          <w:rFonts w:ascii="Times New Roman" w:hAnsi="Times New Roman" w:cs="Times New Roman"/>
          <w:sz w:val="24"/>
          <w:szCs w:val="24"/>
        </w:rPr>
        <w:t>.</w:t>
      </w:r>
    </w:p>
    <w:p w:rsidR="002461F6" w:rsidRDefault="00175820" w:rsidP="00800E37">
      <w:pPr>
        <w:spacing w:after="0" w:line="240" w:lineRule="auto"/>
        <w:ind w:firstLine="1134"/>
        <w:jc w:val="both"/>
        <w:rPr>
          <w:rFonts w:ascii="Times New Roman" w:hAnsi="Times New Roman" w:cs="Times New Roman"/>
          <w:sz w:val="24"/>
          <w:szCs w:val="24"/>
        </w:rPr>
      </w:pPr>
      <w:r w:rsidRPr="00175820">
        <w:rPr>
          <w:rFonts w:ascii="Times New Roman" w:hAnsi="Times New Roman" w:cs="Times New Roman"/>
          <w:sz w:val="24"/>
          <w:szCs w:val="24"/>
        </w:rPr>
        <w:t>Течение указанного срока начинается на следующий день после получения работодателем заявления работника об увольнении.</w:t>
      </w:r>
      <w:bookmarkStart w:id="8" w:name="_GoBack"/>
      <w:bookmarkEnd w:id="8"/>
    </w:p>
    <w:p w:rsidR="00F73774" w:rsidRPr="006E0777" w:rsidRDefault="00D81FF2"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Р</w:t>
      </w:r>
      <w:r w:rsidR="00F73774" w:rsidRPr="006E0777">
        <w:rPr>
          <w:rFonts w:ascii="Times New Roman" w:hAnsi="Times New Roman" w:cs="Times New Roman"/>
          <w:sz w:val="24"/>
          <w:szCs w:val="24"/>
        </w:rPr>
        <w:t>аботник вправе предупредить работодателя о своем желании оставить работу не только в период работы, но и во время выполнения государственных и общественных обязанностей, перед уходом в отпуск или во время отпуска, а также болезни.</w:t>
      </w:r>
    </w:p>
    <w:p w:rsidR="00F73774" w:rsidRPr="006E0777" w:rsidRDefault="00F73774"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По </w:t>
      </w:r>
      <w:r w:rsidRPr="00310267">
        <w:rPr>
          <w:rFonts w:ascii="Times New Roman" w:hAnsi="Times New Roman" w:cs="Times New Roman"/>
          <w:b/>
          <w:sz w:val="24"/>
          <w:szCs w:val="24"/>
          <w:u w:val="single"/>
        </w:rPr>
        <w:t>соглашению между работником и работодателем</w:t>
      </w:r>
      <w:r w:rsidRPr="006E0777">
        <w:rPr>
          <w:rFonts w:ascii="Times New Roman" w:hAnsi="Times New Roman" w:cs="Times New Roman"/>
          <w:sz w:val="24"/>
          <w:szCs w:val="24"/>
        </w:rPr>
        <w:t xml:space="preserve"> трудовой договор может быть расторгнут и до истечения срока предупреждения об увольнении.</w:t>
      </w:r>
    </w:p>
    <w:p w:rsidR="0082743F" w:rsidRDefault="00F73774"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До истечения срока предупреждения об увольнении работник имеет право в любое время отозвать свое заявление. </w:t>
      </w:r>
    </w:p>
    <w:p w:rsidR="00D81FF2" w:rsidRPr="006E0777" w:rsidRDefault="00F73774"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Увольнение в этом случае не производится, если на его место не приглашен в </w:t>
      </w:r>
      <w:r w:rsidRPr="00EB499B">
        <w:rPr>
          <w:rFonts w:ascii="Times New Roman" w:hAnsi="Times New Roman" w:cs="Times New Roman"/>
          <w:b/>
          <w:sz w:val="24"/>
          <w:szCs w:val="24"/>
          <w:u w:val="single"/>
        </w:rPr>
        <w:t>письменной</w:t>
      </w:r>
      <w:r w:rsidRPr="006E0777">
        <w:rPr>
          <w:rFonts w:ascii="Times New Roman" w:hAnsi="Times New Roman" w:cs="Times New Roman"/>
          <w:sz w:val="24"/>
          <w:szCs w:val="24"/>
        </w:rPr>
        <w:t xml:space="preserve"> форме другой работник, которому в соответствии с законодательством не может быть отказано в заключении трудового договора.</w:t>
      </w:r>
    </w:p>
    <w:p w:rsidR="002461F6" w:rsidRDefault="00F73774"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По истечении срока предупреждения об увольнении работник имеет право прекратить работу. </w:t>
      </w:r>
    </w:p>
    <w:p w:rsidR="00D81FF2" w:rsidRPr="006E0777" w:rsidRDefault="00F73774"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В последний день работы работодатель обязан выдать работнику </w:t>
      </w:r>
      <w:r w:rsidRPr="007F5D2F">
        <w:rPr>
          <w:rFonts w:ascii="Times New Roman" w:hAnsi="Times New Roman" w:cs="Times New Roman"/>
          <w:b/>
          <w:sz w:val="24"/>
          <w:szCs w:val="24"/>
          <w:u w:val="single"/>
        </w:rPr>
        <w:t>трудовую книжку</w:t>
      </w:r>
      <w:r w:rsidRPr="006E0777">
        <w:rPr>
          <w:rFonts w:ascii="Times New Roman" w:hAnsi="Times New Roman" w:cs="Times New Roman"/>
          <w:sz w:val="24"/>
          <w:szCs w:val="24"/>
        </w:rPr>
        <w:t xml:space="preserve">, другие документы, связанные с работой и </w:t>
      </w:r>
      <w:r w:rsidRPr="007F5D2F">
        <w:rPr>
          <w:rFonts w:ascii="Times New Roman" w:hAnsi="Times New Roman" w:cs="Times New Roman"/>
          <w:b/>
          <w:sz w:val="24"/>
          <w:szCs w:val="24"/>
          <w:u w:val="single"/>
        </w:rPr>
        <w:t>произвести с ним окончательный расчет</w:t>
      </w:r>
      <w:r w:rsidRPr="006E0777">
        <w:rPr>
          <w:rFonts w:ascii="Times New Roman" w:hAnsi="Times New Roman" w:cs="Times New Roman"/>
          <w:sz w:val="24"/>
          <w:szCs w:val="24"/>
        </w:rPr>
        <w:t>.</w:t>
      </w:r>
    </w:p>
    <w:p w:rsidR="00800E37" w:rsidRDefault="00F73774"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lastRenderedPageBreak/>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F73774" w:rsidRPr="00CA171F" w:rsidRDefault="00CA171F" w:rsidP="00CA171F">
      <w:pPr>
        <w:spacing w:after="0" w:line="240" w:lineRule="auto"/>
        <w:jc w:val="both"/>
        <w:outlineLvl w:val="0"/>
        <w:rPr>
          <w:rFonts w:ascii="Times New Roman" w:hAnsi="Times New Roman" w:cs="Times New Roman"/>
          <w:b/>
          <w:w w:val="112"/>
          <w:sz w:val="24"/>
          <w:szCs w:val="24"/>
          <w:u w:val="single"/>
        </w:rPr>
      </w:pPr>
      <w:r>
        <w:rPr>
          <w:rFonts w:ascii="Times New Roman" w:hAnsi="Times New Roman" w:cs="Times New Roman"/>
          <w:b/>
          <w:w w:val="112"/>
          <w:sz w:val="24"/>
          <w:szCs w:val="24"/>
          <w:u w:val="single"/>
        </w:rPr>
        <w:t xml:space="preserve">5.2. </w:t>
      </w:r>
      <w:r w:rsidR="00F73774" w:rsidRPr="00CA171F">
        <w:rPr>
          <w:rFonts w:ascii="Times New Roman" w:hAnsi="Times New Roman" w:cs="Times New Roman"/>
          <w:b/>
          <w:w w:val="112"/>
          <w:sz w:val="24"/>
          <w:szCs w:val="24"/>
          <w:u w:val="single"/>
        </w:rPr>
        <w:t>Расторжение трудового договора по инициативе работодателя</w:t>
      </w:r>
      <w:r w:rsidR="002C2DAD">
        <w:rPr>
          <w:rFonts w:ascii="Times New Roman" w:hAnsi="Times New Roman" w:cs="Times New Roman"/>
          <w:b/>
          <w:w w:val="112"/>
          <w:sz w:val="24"/>
          <w:szCs w:val="24"/>
          <w:u w:val="single"/>
        </w:rPr>
        <w:t xml:space="preserve"> (ст.</w:t>
      </w:r>
      <w:r w:rsidR="0029014E">
        <w:rPr>
          <w:rFonts w:ascii="Times New Roman" w:hAnsi="Times New Roman" w:cs="Times New Roman"/>
          <w:b/>
          <w:w w:val="112"/>
          <w:sz w:val="24"/>
          <w:szCs w:val="24"/>
          <w:u w:val="single"/>
        </w:rPr>
        <w:t xml:space="preserve"> </w:t>
      </w:r>
      <w:r w:rsidR="002C2DAD">
        <w:rPr>
          <w:rFonts w:ascii="Times New Roman" w:hAnsi="Times New Roman" w:cs="Times New Roman"/>
          <w:b/>
          <w:w w:val="112"/>
          <w:sz w:val="24"/>
          <w:szCs w:val="24"/>
          <w:u w:val="single"/>
        </w:rPr>
        <w:t>81 ТК РФ)</w:t>
      </w:r>
    </w:p>
    <w:p w:rsidR="00F73774" w:rsidRPr="006E0777" w:rsidRDefault="00D81FF2" w:rsidP="00800E3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Т</w:t>
      </w:r>
      <w:r w:rsidR="00F73774" w:rsidRPr="006E0777">
        <w:rPr>
          <w:rFonts w:ascii="Times New Roman" w:hAnsi="Times New Roman" w:cs="Times New Roman"/>
          <w:sz w:val="24"/>
          <w:szCs w:val="24"/>
        </w:rPr>
        <w:t>рудовой договор может быть расторгнут работодателем в случаях:</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ликвидации организации либо прекращения деятельности индивидуальным предпринимателем;</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b/>
          <w:sz w:val="24"/>
          <w:szCs w:val="24"/>
        </w:rPr>
      </w:pPr>
      <w:r w:rsidRPr="00800E37">
        <w:rPr>
          <w:rFonts w:ascii="Times New Roman" w:hAnsi="Times New Roman" w:cs="Times New Roman"/>
          <w:sz w:val="24"/>
          <w:szCs w:val="24"/>
        </w:rPr>
        <w:t>сокращения численности или штата работников организации, индивидуального предпринимателя;</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смены собственника имущества организации (в отношении руководителя организации, его заместителей и главного бухгалтера);</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b/>
          <w:sz w:val="24"/>
          <w:szCs w:val="24"/>
        </w:rPr>
      </w:pPr>
      <w:r w:rsidRPr="00800E37">
        <w:rPr>
          <w:rFonts w:ascii="Times New Roman" w:hAnsi="Times New Roman" w:cs="Times New Roman"/>
          <w:sz w:val="24"/>
          <w:szCs w:val="24"/>
        </w:rPr>
        <w:t>неоднократного неисполнения работником без уважительных причин трудовых обязанностей, если он имеет дисциплинарное взыскание;</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однократного грубого нарушения работником трудовых обязанностей:</w:t>
      </w:r>
    </w:p>
    <w:p w:rsidR="00C650EF" w:rsidRPr="00B605CC" w:rsidRDefault="004C0534" w:rsidP="005918F5">
      <w:pPr>
        <w:pStyle w:val="a3"/>
        <w:numPr>
          <w:ilvl w:val="0"/>
          <w:numId w:val="14"/>
        </w:numPr>
        <w:spacing w:after="0" w:line="240" w:lineRule="auto"/>
        <w:jc w:val="both"/>
        <w:rPr>
          <w:rFonts w:ascii="Times New Roman" w:hAnsi="Times New Roman" w:cs="Times New Roman"/>
          <w:sz w:val="24"/>
          <w:szCs w:val="24"/>
        </w:rPr>
      </w:pPr>
      <w:r w:rsidRPr="00B605CC">
        <w:rPr>
          <w:rFonts w:ascii="Times New Roman" w:hAnsi="Times New Roman" w:cs="Times New Roman"/>
          <w:sz w:val="24"/>
          <w:szCs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650EF" w:rsidRPr="00B605CC" w:rsidRDefault="004C0534" w:rsidP="005918F5">
      <w:pPr>
        <w:pStyle w:val="a3"/>
        <w:numPr>
          <w:ilvl w:val="0"/>
          <w:numId w:val="14"/>
        </w:numPr>
        <w:spacing w:after="0" w:line="240" w:lineRule="auto"/>
        <w:jc w:val="both"/>
        <w:rPr>
          <w:rFonts w:ascii="Times New Roman" w:hAnsi="Times New Roman" w:cs="Times New Roman"/>
          <w:sz w:val="24"/>
          <w:szCs w:val="24"/>
        </w:rPr>
      </w:pPr>
      <w:r w:rsidRPr="00B605CC">
        <w:rPr>
          <w:rFonts w:ascii="Times New Roman" w:hAnsi="Times New Roman" w:cs="Times New Roman"/>
          <w:sz w:val="24"/>
          <w:szCs w:val="24"/>
        </w:rPr>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C650EF" w:rsidRPr="00B605CC" w:rsidRDefault="004C0534" w:rsidP="005918F5">
      <w:pPr>
        <w:pStyle w:val="a3"/>
        <w:numPr>
          <w:ilvl w:val="0"/>
          <w:numId w:val="14"/>
        </w:numPr>
        <w:spacing w:after="0" w:line="240" w:lineRule="auto"/>
        <w:jc w:val="both"/>
        <w:rPr>
          <w:rFonts w:ascii="Times New Roman" w:hAnsi="Times New Roman" w:cs="Times New Roman"/>
          <w:sz w:val="24"/>
          <w:szCs w:val="24"/>
        </w:rPr>
      </w:pPr>
      <w:r w:rsidRPr="00B605CC">
        <w:rPr>
          <w:rFonts w:ascii="Times New Roman" w:hAnsi="Times New Roman" w:cs="Times New Roman"/>
          <w:sz w:val="24"/>
          <w:szCs w:val="24"/>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650EF" w:rsidRPr="00B605CC" w:rsidRDefault="004C0534" w:rsidP="005918F5">
      <w:pPr>
        <w:pStyle w:val="a3"/>
        <w:numPr>
          <w:ilvl w:val="0"/>
          <w:numId w:val="14"/>
        </w:numPr>
        <w:spacing w:after="0" w:line="240" w:lineRule="auto"/>
        <w:jc w:val="both"/>
        <w:rPr>
          <w:rFonts w:ascii="Times New Roman" w:hAnsi="Times New Roman" w:cs="Times New Roman"/>
          <w:sz w:val="24"/>
          <w:szCs w:val="24"/>
        </w:rPr>
      </w:pPr>
      <w:r w:rsidRPr="00B605CC">
        <w:rPr>
          <w:rFonts w:ascii="Times New Roman" w:hAnsi="Times New Roman" w:cs="Times New Roman"/>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650EF" w:rsidRPr="00B605CC" w:rsidRDefault="004C0534" w:rsidP="005918F5">
      <w:pPr>
        <w:pStyle w:val="a3"/>
        <w:numPr>
          <w:ilvl w:val="0"/>
          <w:numId w:val="14"/>
        </w:numPr>
        <w:spacing w:after="0" w:line="240" w:lineRule="auto"/>
        <w:jc w:val="both"/>
        <w:rPr>
          <w:rFonts w:ascii="Times New Roman" w:hAnsi="Times New Roman" w:cs="Times New Roman"/>
          <w:sz w:val="24"/>
          <w:szCs w:val="24"/>
        </w:rPr>
      </w:pPr>
      <w:r w:rsidRPr="00B605CC">
        <w:rPr>
          <w:rFonts w:ascii="Times New Roman" w:hAnsi="Times New Roman" w:cs="Times New Roman"/>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совершения работником, выполняющим воспитательные функции, аморального проступка, несовместимого с продолжением данной работы;</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представления работником работодателю подложных документов при заключении трудового договора;</w:t>
      </w:r>
    </w:p>
    <w:p w:rsidR="00C650EF"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предусмотренных трудовым договором с руководителем организации, членами коллегиального исполнительного органа организации;</w:t>
      </w:r>
    </w:p>
    <w:p w:rsidR="004C0534" w:rsidRPr="00800E37" w:rsidRDefault="004C0534" w:rsidP="005918F5">
      <w:pPr>
        <w:pStyle w:val="a3"/>
        <w:numPr>
          <w:ilvl w:val="0"/>
          <w:numId w:val="13"/>
        </w:numPr>
        <w:spacing w:after="0" w:line="240" w:lineRule="auto"/>
        <w:ind w:left="426" w:hanging="426"/>
        <w:jc w:val="both"/>
        <w:rPr>
          <w:rFonts w:ascii="Times New Roman" w:hAnsi="Times New Roman" w:cs="Times New Roman"/>
          <w:sz w:val="24"/>
          <w:szCs w:val="24"/>
        </w:rPr>
      </w:pPr>
      <w:r w:rsidRPr="00800E37">
        <w:rPr>
          <w:rFonts w:ascii="Times New Roman" w:hAnsi="Times New Roman" w:cs="Times New Roman"/>
          <w:sz w:val="24"/>
          <w:szCs w:val="24"/>
        </w:rPr>
        <w:t>в других случаях, установленных настоящим Кодексом и иными федеральными законами.</w:t>
      </w:r>
    </w:p>
    <w:p w:rsidR="00CA171F" w:rsidRPr="005E515C" w:rsidRDefault="00CA171F" w:rsidP="00426317">
      <w:pPr>
        <w:autoSpaceDE w:val="0"/>
        <w:autoSpaceDN w:val="0"/>
        <w:adjustRightInd w:val="0"/>
        <w:spacing w:after="0" w:line="240" w:lineRule="auto"/>
        <w:jc w:val="both"/>
        <w:rPr>
          <w:rFonts w:ascii="Times New Roman" w:hAnsi="Times New Roman"/>
          <w:b/>
          <w:sz w:val="24"/>
          <w:szCs w:val="24"/>
          <w:u w:val="single"/>
        </w:rPr>
      </w:pPr>
      <w:r w:rsidRPr="005E515C">
        <w:rPr>
          <w:rFonts w:ascii="Times New Roman" w:hAnsi="Times New Roman"/>
          <w:b/>
          <w:sz w:val="24"/>
          <w:szCs w:val="24"/>
          <w:u w:val="single"/>
        </w:rPr>
        <w:t>5.2</w:t>
      </w:r>
      <w:r w:rsidR="0034410C" w:rsidRPr="005E515C">
        <w:rPr>
          <w:rFonts w:ascii="Times New Roman" w:hAnsi="Times New Roman"/>
          <w:b/>
          <w:sz w:val="24"/>
          <w:szCs w:val="24"/>
          <w:u w:val="single"/>
        </w:rPr>
        <w:t>.</w:t>
      </w:r>
      <w:r w:rsidR="005E515C" w:rsidRPr="005E515C">
        <w:rPr>
          <w:rFonts w:ascii="Times New Roman" w:hAnsi="Times New Roman"/>
          <w:b/>
          <w:sz w:val="24"/>
          <w:szCs w:val="24"/>
          <w:u w:val="single"/>
        </w:rPr>
        <w:t>1.</w:t>
      </w:r>
      <w:r w:rsidR="0034410C" w:rsidRPr="005E515C">
        <w:rPr>
          <w:rFonts w:ascii="Times New Roman" w:hAnsi="Times New Roman"/>
          <w:b/>
          <w:sz w:val="24"/>
          <w:szCs w:val="24"/>
          <w:u w:val="single"/>
        </w:rPr>
        <w:t xml:space="preserve"> ликвидация организации либо прекращение деятельности </w:t>
      </w:r>
      <w:r w:rsidRPr="005E515C">
        <w:rPr>
          <w:rFonts w:ascii="Times New Roman" w:hAnsi="Times New Roman"/>
          <w:b/>
          <w:sz w:val="24"/>
          <w:szCs w:val="24"/>
          <w:u w:val="single"/>
        </w:rPr>
        <w:t>ИП</w:t>
      </w:r>
      <w:r w:rsidR="0034410C" w:rsidRPr="005E515C">
        <w:rPr>
          <w:rFonts w:ascii="Times New Roman" w:hAnsi="Times New Roman"/>
          <w:b/>
          <w:sz w:val="24"/>
          <w:szCs w:val="24"/>
          <w:u w:val="single"/>
        </w:rPr>
        <w:t xml:space="preserve">. </w:t>
      </w:r>
    </w:p>
    <w:p w:rsidR="00CA171F" w:rsidRDefault="0034410C" w:rsidP="00CA171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Трудовое законодательство не дает понятия </w:t>
      </w:r>
      <w:r w:rsidR="00CA171F">
        <w:rPr>
          <w:rFonts w:ascii="Times New Roman" w:hAnsi="Times New Roman"/>
          <w:sz w:val="24"/>
          <w:szCs w:val="24"/>
        </w:rPr>
        <w:t>«</w:t>
      </w:r>
      <w:r w:rsidRPr="0034410C">
        <w:rPr>
          <w:rFonts w:ascii="Times New Roman" w:hAnsi="Times New Roman"/>
          <w:sz w:val="24"/>
          <w:szCs w:val="24"/>
        </w:rPr>
        <w:t>ликвидация организации</w:t>
      </w:r>
      <w:r w:rsidR="00CA171F">
        <w:rPr>
          <w:rFonts w:ascii="Times New Roman" w:hAnsi="Times New Roman"/>
          <w:sz w:val="24"/>
          <w:szCs w:val="24"/>
        </w:rPr>
        <w:t>»</w:t>
      </w:r>
      <w:r w:rsidRPr="0034410C">
        <w:rPr>
          <w:rFonts w:ascii="Times New Roman" w:hAnsi="Times New Roman"/>
          <w:sz w:val="24"/>
          <w:szCs w:val="24"/>
        </w:rPr>
        <w:t xml:space="preserve"> и</w:t>
      </w:r>
      <w:r w:rsidR="00883D66">
        <w:rPr>
          <w:rFonts w:ascii="Times New Roman" w:hAnsi="Times New Roman"/>
          <w:sz w:val="24"/>
          <w:szCs w:val="24"/>
        </w:rPr>
        <w:t xml:space="preserve"> </w:t>
      </w:r>
      <w:r w:rsidRPr="0034410C">
        <w:rPr>
          <w:rFonts w:ascii="Times New Roman" w:hAnsi="Times New Roman"/>
          <w:sz w:val="24"/>
          <w:szCs w:val="24"/>
        </w:rPr>
        <w:t>необходимо использовать положения ГК, определяющего порядок создания, преобразования и ликвидации юридических лиц.</w:t>
      </w:r>
    </w:p>
    <w:p w:rsidR="00CA171F" w:rsidRDefault="0034410C" w:rsidP="00CA171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Статья 61 ГК предусматривает, что </w:t>
      </w:r>
      <w:r w:rsidRPr="000F02E0">
        <w:rPr>
          <w:rFonts w:ascii="Times New Roman" w:hAnsi="Times New Roman"/>
          <w:b/>
          <w:sz w:val="24"/>
          <w:szCs w:val="24"/>
          <w:u w:val="single"/>
        </w:rPr>
        <w:t>ликвидац</w:t>
      </w:r>
      <w:r w:rsidR="00156C16" w:rsidRPr="000F02E0">
        <w:rPr>
          <w:rFonts w:ascii="Times New Roman" w:hAnsi="Times New Roman"/>
          <w:b/>
          <w:sz w:val="24"/>
          <w:szCs w:val="24"/>
          <w:u w:val="single"/>
        </w:rPr>
        <w:t>ия юридического лица</w:t>
      </w:r>
      <w:r w:rsidR="00156C16">
        <w:rPr>
          <w:rFonts w:ascii="Times New Roman" w:hAnsi="Times New Roman"/>
          <w:sz w:val="24"/>
          <w:szCs w:val="24"/>
        </w:rPr>
        <w:t xml:space="preserve"> влечет </w:t>
      </w:r>
      <w:r w:rsidRPr="0034410C">
        <w:rPr>
          <w:rFonts w:ascii="Times New Roman" w:hAnsi="Times New Roman"/>
          <w:sz w:val="24"/>
          <w:szCs w:val="24"/>
        </w:rPr>
        <w:t>прекращение</w:t>
      </w:r>
      <w:r w:rsidR="00156C16">
        <w:rPr>
          <w:rFonts w:ascii="Times New Roman" w:hAnsi="Times New Roman"/>
          <w:sz w:val="24"/>
          <w:szCs w:val="24"/>
        </w:rPr>
        <w:t xml:space="preserve"> его деятельности</w:t>
      </w:r>
      <w:r w:rsidRPr="0034410C">
        <w:rPr>
          <w:rFonts w:ascii="Times New Roman" w:hAnsi="Times New Roman"/>
          <w:sz w:val="24"/>
          <w:szCs w:val="24"/>
        </w:rPr>
        <w:t xml:space="preserve"> без перехода прав и обязанностей в порядке правопреемства к другим лицам. </w:t>
      </w:r>
    </w:p>
    <w:p w:rsidR="002C2DAD" w:rsidRDefault="0034410C" w:rsidP="00CA171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Основанием для увольнения работников по п. 1 ч. 1 ст. 81 может служить решение о ликвидации юридического лица, т.е. решение о прекращении его деятельности без перехода прав и обязанностей в порядке правопреемства к другим лицам, принятое в установленном порядке (ст. 61 ГК) (п. 28 Постановления Пленума ВС РФ от 17 марта 2004 г. </w:t>
      </w:r>
      <w:r w:rsidR="00847A43">
        <w:rPr>
          <w:rFonts w:ascii="Times New Roman" w:hAnsi="Times New Roman"/>
          <w:sz w:val="24"/>
          <w:szCs w:val="24"/>
        </w:rPr>
        <w:t>№</w:t>
      </w:r>
      <w:r w:rsidRPr="0034410C">
        <w:rPr>
          <w:rFonts w:ascii="Times New Roman" w:hAnsi="Times New Roman"/>
          <w:sz w:val="24"/>
          <w:szCs w:val="24"/>
        </w:rPr>
        <w:t xml:space="preserve"> 2). </w:t>
      </w:r>
    </w:p>
    <w:p w:rsidR="00F90003" w:rsidRDefault="0034410C" w:rsidP="00CA171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lastRenderedPageBreak/>
        <w:t>При этом не имеет значения, кто и на каком основании ликвидирует юридическое лицо, являющееся работодателем. Важен сам факт ликвидации организации.</w:t>
      </w:r>
    </w:p>
    <w:p w:rsidR="00CA171F" w:rsidRDefault="0034410C" w:rsidP="00CA171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Ликвидация юридического лица считается завершенной, а юридическое лицо</w:t>
      </w:r>
      <w:r w:rsidR="001925D6">
        <w:rPr>
          <w:rFonts w:ascii="Times New Roman" w:hAnsi="Times New Roman"/>
          <w:sz w:val="24"/>
          <w:szCs w:val="24"/>
        </w:rPr>
        <w:t xml:space="preserve"> – </w:t>
      </w:r>
      <w:r w:rsidRPr="0034410C">
        <w:rPr>
          <w:rFonts w:ascii="Times New Roman" w:hAnsi="Times New Roman"/>
          <w:sz w:val="24"/>
          <w:szCs w:val="24"/>
        </w:rPr>
        <w:t xml:space="preserve">прекратившим </w:t>
      </w:r>
      <w:r w:rsidR="00156C16">
        <w:rPr>
          <w:rFonts w:ascii="Times New Roman" w:hAnsi="Times New Roman"/>
          <w:sz w:val="24"/>
          <w:szCs w:val="24"/>
        </w:rPr>
        <w:t xml:space="preserve">свое </w:t>
      </w:r>
      <w:r w:rsidRPr="0034410C">
        <w:rPr>
          <w:rFonts w:ascii="Times New Roman" w:hAnsi="Times New Roman"/>
          <w:sz w:val="24"/>
          <w:szCs w:val="24"/>
        </w:rPr>
        <w:t>существование после внесения об этом записи в Единый государственный реестр юридических лиц (п. 8 ст. 63 ГК).</w:t>
      </w:r>
    </w:p>
    <w:p w:rsidR="002C38C3" w:rsidRDefault="0034410C" w:rsidP="000649F2">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О предстоящем увольнении в связи с ликвидацией организации работник должен быть предупрежден под роспись </w:t>
      </w:r>
      <w:r w:rsidRPr="00556314">
        <w:rPr>
          <w:rFonts w:ascii="Times New Roman" w:hAnsi="Times New Roman"/>
          <w:b/>
          <w:sz w:val="24"/>
          <w:szCs w:val="24"/>
          <w:u w:val="single"/>
        </w:rPr>
        <w:t>не менее чем за 2 месяца</w:t>
      </w:r>
      <w:r w:rsidRPr="0034410C">
        <w:rPr>
          <w:rFonts w:ascii="Times New Roman" w:hAnsi="Times New Roman"/>
          <w:sz w:val="24"/>
          <w:szCs w:val="24"/>
        </w:rPr>
        <w:t xml:space="preserve">. </w:t>
      </w:r>
    </w:p>
    <w:p w:rsidR="000649F2" w:rsidRDefault="0034410C" w:rsidP="000649F2">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Однако с письменного согласия работника работодатель имеет право расторгнуть с ним трудовой договор до истечения </w:t>
      </w:r>
      <w:r w:rsidRPr="00DC453B">
        <w:rPr>
          <w:rFonts w:ascii="Times New Roman" w:hAnsi="Times New Roman"/>
          <w:b/>
          <w:sz w:val="24"/>
          <w:szCs w:val="24"/>
          <w:u w:val="single"/>
        </w:rPr>
        <w:t>2-месячного срока</w:t>
      </w:r>
      <w:r w:rsidRPr="0034410C">
        <w:rPr>
          <w:rFonts w:ascii="Times New Roman" w:hAnsi="Times New Roman"/>
          <w:sz w:val="24"/>
          <w:szCs w:val="24"/>
        </w:rPr>
        <w:t xml:space="preserve">, выплатив ему </w:t>
      </w:r>
      <w:r w:rsidRPr="00847A43">
        <w:rPr>
          <w:rFonts w:ascii="Times New Roman" w:hAnsi="Times New Roman"/>
          <w:b/>
          <w:sz w:val="24"/>
          <w:szCs w:val="24"/>
          <w:u w:val="single"/>
        </w:rPr>
        <w:t xml:space="preserve">дополнительную </w:t>
      </w:r>
      <w:r w:rsidR="000B0E6A">
        <w:rPr>
          <w:rFonts w:ascii="Times New Roman" w:hAnsi="Times New Roman"/>
          <w:b/>
          <w:sz w:val="24"/>
          <w:szCs w:val="24"/>
          <w:u w:val="single"/>
        </w:rPr>
        <w:t xml:space="preserve">денежную </w:t>
      </w:r>
      <w:r w:rsidRPr="00847A43">
        <w:rPr>
          <w:rFonts w:ascii="Times New Roman" w:hAnsi="Times New Roman"/>
          <w:b/>
          <w:sz w:val="24"/>
          <w:szCs w:val="24"/>
          <w:u w:val="single"/>
        </w:rPr>
        <w:t>компенсацию</w:t>
      </w:r>
      <w:r w:rsidRPr="0034410C">
        <w:rPr>
          <w:rFonts w:ascii="Times New Roman" w:hAnsi="Times New Roman"/>
          <w:sz w:val="24"/>
          <w:szCs w:val="24"/>
        </w:rPr>
        <w:t xml:space="preserve"> в размере среднего </w:t>
      </w:r>
      <w:r w:rsidR="000B0E6A">
        <w:rPr>
          <w:rFonts w:ascii="Times New Roman" w:hAnsi="Times New Roman"/>
          <w:sz w:val="24"/>
          <w:szCs w:val="24"/>
        </w:rPr>
        <w:t xml:space="preserve">дневного </w:t>
      </w:r>
      <w:r w:rsidRPr="0034410C">
        <w:rPr>
          <w:rFonts w:ascii="Times New Roman" w:hAnsi="Times New Roman"/>
          <w:sz w:val="24"/>
          <w:szCs w:val="24"/>
        </w:rPr>
        <w:t xml:space="preserve">заработка работника, исчисленного пропорционально времени, оставшемуся до истечения срока предупреждения об увольнении. </w:t>
      </w:r>
    </w:p>
    <w:p w:rsidR="00A573EF" w:rsidRDefault="0034410C" w:rsidP="000649F2">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Согласно ч. 1 и ч. 2 ст. 178 ТК работникам, увольняемым </w:t>
      </w:r>
      <w:r w:rsidRPr="000B0E6A">
        <w:rPr>
          <w:rFonts w:ascii="Times New Roman" w:hAnsi="Times New Roman"/>
          <w:b/>
          <w:sz w:val="24"/>
          <w:szCs w:val="24"/>
          <w:u w:val="single"/>
        </w:rPr>
        <w:t>в связи с ликвидацией организации</w:t>
      </w:r>
      <w:r w:rsidRPr="0034410C">
        <w:rPr>
          <w:rFonts w:ascii="Times New Roman" w:hAnsi="Times New Roman"/>
          <w:sz w:val="24"/>
          <w:szCs w:val="24"/>
        </w:rPr>
        <w:t xml:space="preserve">, выплачивается </w:t>
      </w:r>
      <w:r w:rsidRPr="00A573EF">
        <w:rPr>
          <w:rFonts w:ascii="Times New Roman" w:hAnsi="Times New Roman"/>
          <w:b/>
          <w:sz w:val="24"/>
          <w:szCs w:val="24"/>
          <w:u w:val="single"/>
        </w:rPr>
        <w:t>выходное пособие в размере среднего месячного заработка</w:t>
      </w:r>
      <w:r w:rsidRPr="0034410C">
        <w:rPr>
          <w:rFonts w:ascii="Times New Roman" w:hAnsi="Times New Roman"/>
          <w:sz w:val="24"/>
          <w:szCs w:val="24"/>
        </w:rPr>
        <w:t xml:space="preserve">, а также за ними сохраняется средний месячный заработок на период трудоустройства, но не свыше 2 месяцев со дня увольнения (с зачетом выходного пособия). </w:t>
      </w:r>
    </w:p>
    <w:p w:rsidR="000649F2" w:rsidRDefault="0034410C" w:rsidP="000649F2">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В исключительных случаях средний месячный заработок сохраняется за уволенным работником </w:t>
      </w:r>
      <w:r w:rsidRPr="00A573EF">
        <w:rPr>
          <w:rFonts w:ascii="Times New Roman" w:hAnsi="Times New Roman"/>
          <w:b/>
          <w:sz w:val="24"/>
          <w:szCs w:val="24"/>
          <w:u w:val="single"/>
        </w:rPr>
        <w:t>в течение третьего месяца</w:t>
      </w:r>
      <w:r w:rsidRPr="0034410C">
        <w:rPr>
          <w:rFonts w:ascii="Times New Roman" w:hAnsi="Times New Roman"/>
          <w:sz w:val="24"/>
          <w:szCs w:val="24"/>
        </w:rPr>
        <w:t xml:space="preserve"> со дня увольнения по решению органа службы занятости населения при условии, если </w:t>
      </w:r>
      <w:r w:rsidRPr="00450494">
        <w:rPr>
          <w:rFonts w:ascii="Times New Roman" w:hAnsi="Times New Roman"/>
          <w:b/>
          <w:sz w:val="24"/>
          <w:szCs w:val="24"/>
          <w:u w:val="single"/>
        </w:rPr>
        <w:t>в 2-недельный срок</w:t>
      </w:r>
      <w:r w:rsidRPr="0034410C">
        <w:rPr>
          <w:rFonts w:ascii="Times New Roman" w:hAnsi="Times New Roman"/>
          <w:sz w:val="24"/>
          <w:szCs w:val="24"/>
        </w:rPr>
        <w:t xml:space="preserve"> после увольнения работник обратился в этот орган и не был им трудоустроен. </w:t>
      </w:r>
    </w:p>
    <w:p w:rsidR="0034410C" w:rsidRPr="0034410C" w:rsidRDefault="0034410C" w:rsidP="000649F2">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Правила о расторжении трудового договора в связи с ликвидацией организации должны применяться и в том случае, когда в установленном законодательством порядке прекращается деятельность филиала, представительства или иного обособленного структурного подразделения организации, </w:t>
      </w:r>
      <w:r w:rsidRPr="00A573EF">
        <w:rPr>
          <w:rFonts w:ascii="Times New Roman" w:hAnsi="Times New Roman"/>
          <w:b/>
          <w:sz w:val="24"/>
          <w:szCs w:val="24"/>
          <w:u w:val="single"/>
        </w:rPr>
        <w:t>расположенных в другой местности</w:t>
      </w:r>
      <w:r w:rsidRPr="0034410C">
        <w:rPr>
          <w:rFonts w:ascii="Times New Roman" w:hAnsi="Times New Roman"/>
          <w:sz w:val="24"/>
          <w:szCs w:val="24"/>
        </w:rPr>
        <w:t xml:space="preserve"> (ч. 4 ст. 81). </w:t>
      </w:r>
    </w:p>
    <w:p w:rsidR="00B66850" w:rsidRPr="001555D1" w:rsidRDefault="00B66850" w:rsidP="00426317">
      <w:pPr>
        <w:autoSpaceDE w:val="0"/>
        <w:autoSpaceDN w:val="0"/>
        <w:adjustRightInd w:val="0"/>
        <w:spacing w:after="0" w:line="240" w:lineRule="auto"/>
        <w:jc w:val="both"/>
        <w:rPr>
          <w:rFonts w:ascii="Times New Roman" w:hAnsi="Times New Roman"/>
          <w:b/>
          <w:sz w:val="24"/>
          <w:szCs w:val="24"/>
          <w:u w:val="single"/>
        </w:rPr>
      </w:pPr>
      <w:r w:rsidRPr="001555D1">
        <w:rPr>
          <w:rFonts w:ascii="Times New Roman" w:hAnsi="Times New Roman"/>
          <w:b/>
          <w:sz w:val="24"/>
          <w:szCs w:val="24"/>
          <w:u w:val="single"/>
        </w:rPr>
        <w:t>5</w:t>
      </w:r>
      <w:r w:rsidR="0034410C" w:rsidRPr="001555D1">
        <w:rPr>
          <w:rFonts w:ascii="Times New Roman" w:hAnsi="Times New Roman"/>
          <w:b/>
          <w:sz w:val="24"/>
          <w:szCs w:val="24"/>
          <w:u w:val="single"/>
        </w:rPr>
        <w:t>.2.</w:t>
      </w:r>
      <w:r w:rsidR="001555D1">
        <w:rPr>
          <w:rFonts w:ascii="Times New Roman" w:hAnsi="Times New Roman"/>
          <w:b/>
          <w:sz w:val="24"/>
          <w:szCs w:val="24"/>
          <w:u w:val="single"/>
        </w:rPr>
        <w:t>2</w:t>
      </w:r>
      <w:r w:rsidR="001555D1" w:rsidRPr="001555D1">
        <w:rPr>
          <w:rFonts w:ascii="Times New Roman" w:hAnsi="Times New Roman"/>
          <w:b/>
          <w:sz w:val="24"/>
          <w:szCs w:val="24"/>
          <w:u w:val="single"/>
        </w:rPr>
        <w:t>.</w:t>
      </w:r>
      <w:r w:rsidR="0034410C" w:rsidRPr="001555D1">
        <w:rPr>
          <w:rFonts w:ascii="Times New Roman" w:hAnsi="Times New Roman"/>
          <w:b/>
          <w:sz w:val="24"/>
          <w:szCs w:val="24"/>
          <w:u w:val="single"/>
        </w:rPr>
        <w:t xml:space="preserve"> сокращение численности или штата работников организации, </w:t>
      </w:r>
      <w:r w:rsidRPr="001555D1">
        <w:rPr>
          <w:rFonts w:ascii="Times New Roman" w:hAnsi="Times New Roman"/>
          <w:b/>
          <w:sz w:val="24"/>
          <w:szCs w:val="24"/>
          <w:u w:val="single"/>
        </w:rPr>
        <w:t>ИП</w:t>
      </w:r>
      <w:r w:rsidR="0034410C" w:rsidRPr="001555D1">
        <w:rPr>
          <w:rFonts w:ascii="Times New Roman" w:hAnsi="Times New Roman"/>
          <w:b/>
          <w:sz w:val="24"/>
          <w:szCs w:val="24"/>
          <w:u w:val="single"/>
        </w:rPr>
        <w:t xml:space="preserve">. </w:t>
      </w:r>
    </w:p>
    <w:p w:rsidR="00B66850" w:rsidRDefault="0034410C" w:rsidP="00B66850">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Расторжение трудовых договоров с работниками по данному основанию является правомерным при наличии следующих условий:</w:t>
      </w:r>
    </w:p>
    <w:p w:rsidR="00917D58" w:rsidRDefault="0034410C" w:rsidP="00FC492E">
      <w:pPr>
        <w:pStyle w:val="a3"/>
        <w:numPr>
          <w:ilvl w:val="0"/>
          <w:numId w:val="16"/>
        </w:numPr>
        <w:autoSpaceDE w:val="0"/>
        <w:autoSpaceDN w:val="0"/>
        <w:adjustRightInd w:val="0"/>
        <w:spacing w:after="0" w:line="240" w:lineRule="auto"/>
        <w:ind w:left="284" w:hanging="284"/>
        <w:jc w:val="both"/>
        <w:rPr>
          <w:rFonts w:ascii="Times New Roman" w:hAnsi="Times New Roman"/>
          <w:sz w:val="24"/>
          <w:szCs w:val="24"/>
        </w:rPr>
      </w:pPr>
      <w:r w:rsidRPr="00B66850">
        <w:rPr>
          <w:rFonts w:ascii="Times New Roman" w:hAnsi="Times New Roman"/>
          <w:sz w:val="24"/>
          <w:szCs w:val="24"/>
        </w:rPr>
        <w:t xml:space="preserve">сокращение численности работников или штата действительно (реально) имеет место. </w:t>
      </w:r>
    </w:p>
    <w:p w:rsidR="00917D58" w:rsidRDefault="0034410C" w:rsidP="00917D58">
      <w:pPr>
        <w:pStyle w:val="a3"/>
        <w:autoSpaceDE w:val="0"/>
        <w:autoSpaceDN w:val="0"/>
        <w:adjustRightInd w:val="0"/>
        <w:spacing w:after="0" w:line="240" w:lineRule="auto"/>
        <w:ind w:left="284" w:firstLine="850"/>
        <w:jc w:val="both"/>
        <w:rPr>
          <w:rFonts w:ascii="Times New Roman" w:hAnsi="Times New Roman"/>
          <w:sz w:val="24"/>
          <w:szCs w:val="24"/>
        </w:rPr>
      </w:pPr>
      <w:r w:rsidRPr="00B66850">
        <w:rPr>
          <w:rFonts w:ascii="Times New Roman" w:hAnsi="Times New Roman"/>
          <w:sz w:val="24"/>
          <w:szCs w:val="24"/>
        </w:rPr>
        <w:t xml:space="preserve">Это обстоятельство должно быть подтверждено </w:t>
      </w:r>
      <w:r w:rsidRPr="00771184">
        <w:rPr>
          <w:rFonts w:ascii="Times New Roman" w:hAnsi="Times New Roman"/>
          <w:b/>
          <w:sz w:val="24"/>
          <w:szCs w:val="24"/>
          <w:u w:val="single"/>
        </w:rPr>
        <w:t>приказом</w:t>
      </w:r>
      <w:r w:rsidRPr="00B66850">
        <w:rPr>
          <w:rFonts w:ascii="Times New Roman" w:hAnsi="Times New Roman"/>
          <w:sz w:val="24"/>
          <w:szCs w:val="24"/>
        </w:rPr>
        <w:t xml:space="preserve"> о сокращении численности или штата работников и </w:t>
      </w:r>
      <w:r w:rsidRPr="00771184">
        <w:rPr>
          <w:rFonts w:ascii="Times New Roman" w:hAnsi="Times New Roman"/>
          <w:b/>
          <w:sz w:val="24"/>
          <w:szCs w:val="24"/>
          <w:u w:val="single"/>
        </w:rPr>
        <w:t>новым штатным расписанием</w:t>
      </w:r>
      <w:r w:rsidRPr="00B66850">
        <w:rPr>
          <w:rFonts w:ascii="Times New Roman" w:hAnsi="Times New Roman"/>
          <w:sz w:val="24"/>
          <w:szCs w:val="24"/>
        </w:rPr>
        <w:t xml:space="preserve">. </w:t>
      </w:r>
    </w:p>
    <w:p w:rsidR="00B66850" w:rsidRPr="00B66850" w:rsidRDefault="0034410C" w:rsidP="00917D58">
      <w:pPr>
        <w:pStyle w:val="a3"/>
        <w:autoSpaceDE w:val="0"/>
        <w:autoSpaceDN w:val="0"/>
        <w:adjustRightInd w:val="0"/>
        <w:spacing w:after="0" w:line="240" w:lineRule="auto"/>
        <w:ind w:left="284" w:firstLine="850"/>
        <w:jc w:val="both"/>
        <w:rPr>
          <w:rFonts w:ascii="Times New Roman" w:hAnsi="Times New Roman"/>
          <w:sz w:val="24"/>
          <w:szCs w:val="24"/>
        </w:rPr>
      </w:pPr>
      <w:r w:rsidRPr="00B66850">
        <w:rPr>
          <w:rFonts w:ascii="Times New Roman" w:hAnsi="Times New Roman"/>
          <w:sz w:val="24"/>
          <w:szCs w:val="24"/>
        </w:rPr>
        <w:t>При этом новое штатное расписание должно быть утверждено до начала проведения мероприятий по сокращению численности или штата работников организации;</w:t>
      </w:r>
    </w:p>
    <w:p w:rsidR="00B66850" w:rsidRPr="00B66850" w:rsidRDefault="0034410C" w:rsidP="00FC492E">
      <w:pPr>
        <w:pStyle w:val="a3"/>
        <w:numPr>
          <w:ilvl w:val="0"/>
          <w:numId w:val="16"/>
        </w:numPr>
        <w:autoSpaceDE w:val="0"/>
        <w:autoSpaceDN w:val="0"/>
        <w:adjustRightInd w:val="0"/>
        <w:spacing w:after="0" w:line="240" w:lineRule="auto"/>
        <w:ind w:left="284" w:hanging="284"/>
        <w:jc w:val="both"/>
        <w:rPr>
          <w:rFonts w:ascii="Times New Roman" w:hAnsi="Times New Roman"/>
          <w:sz w:val="24"/>
          <w:szCs w:val="24"/>
        </w:rPr>
      </w:pPr>
      <w:r w:rsidRPr="00B66850">
        <w:rPr>
          <w:rFonts w:ascii="Times New Roman" w:hAnsi="Times New Roman"/>
          <w:sz w:val="24"/>
          <w:szCs w:val="24"/>
        </w:rPr>
        <w:t xml:space="preserve">работник не имеет преимущественного права на оставление на работе. </w:t>
      </w:r>
    </w:p>
    <w:p w:rsidR="00E67A18" w:rsidRPr="00E67A18" w:rsidRDefault="00E67A18" w:rsidP="00E67A18">
      <w:pPr>
        <w:autoSpaceDE w:val="0"/>
        <w:autoSpaceDN w:val="0"/>
        <w:adjustRightInd w:val="0"/>
        <w:spacing w:after="0" w:line="240" w:lineRule="auto"/>
        <w:ind w:firstLine="1134"/>
        <w:jc w:val="both"/>
        <w:rPr>
          <w:rFonts w:ascii="Times New Roman" w:hAnsi="Times New Roman"/>
          <w:sz w:val="24"/>
          <w:szCs w:val="24"/>
        </w:rPr>
      </w:pPr>
      <w:r w:rsidRPr="00E67A18">
        <w:rPr>
          <w:rFonts w:ascii="Times New Roman" w:hAnsi="Times New Roman"/>
          <w:sz w:val="24"/>
          <w:szCs w:val="24"/>
        </w:rPr>
        <w:t xml:space="preserve">О предстоящем увольнении в связи с </w:t>
      </w:r>
      <w:r w:rsidRPr="0034410C">
        <w:rPr>
          <w:rFonts w:ascii="Times New Roman" w:hAnsi="Times New Roman"/>
          <w:sz w:val="24"/>
          <w:szCs w:val="24"/>
        </w:rPr>
        <w:t>сокращени</w:t>
      </w:r>
      <w:r>
        <w:rPr>
          <w:rFonts w:ascii="Times New Roman" w:hAnsi="Times New Roman"/>
          <w:sz w:val="24"/>
          <w:szCs w:val="24"/>
        </w:rPr>
        <w:t>ем</w:t>
      </w:r>
      <w:r w:rsidRPr="0034410C">
        <w:rPr>
          <w:rFonts w:ascii="Times New Roman" w:hAnsi="Times New Roman"/>
          <w:sz w:val="24"/>
          <w:szCs w:val="24"/>
        </w:rPr>
        <w:t xml:space="preserve"> численности или штата работников </w:t>
      </w:r>
      <w:r w:rsidRPr="00E67A18">
        <w:rPr>
          <w:rFonts w:ascii="Times New Roman" w:hAnsi="Times New Roman"/>
          <w:sz w:val="24"/>
          <w:szCs w:val="24"/>
        </w:rPr>
        <w:t xml:space="preserve"> работник должен быть предупрежден под роспись </w:t>
      </w:r>
      <w:r w:rsidRPr="00E67A18">
        <w:rPr>
          <w:rFonts w:ascii="Times New Roman" w:hAnsi="Times New Roman"/>
          <w:b/>
          <w:sz w:val="24"/>
          <w:szCs w:val="24"/>
          <w:u w:val="single"/>
        </w:rPr>
        <w:t>не менее чем за 2 месяца</w:t>
      </w:r>
      <w:r w:rsidRPr="00E67A18">
        <w:rPr>
          <w:rFonts w:ascii="Times New Roman" w:hAnsi="Times New Roman"/>
          <w:sz w:val="24"/>
          <w:szCs w:val="24"/>
        </w:rPr>
        <w:t xml:space="preserve">. </w:t>
      </w:r>
    </w:p>
    <w:p w:rsidR="00E67A18" w:rsidRPr="00E67A18" w:rsidRDefault="00E67A18" w:rsidP="00E67A18">
      <w:pPr>
        <w:autoSpaceDE w:val="0"/>
        <w:autoSpaceDN w:val="0"/>
        <w:adjustRightInd w:val="0"/>
        <w:spacing w:after="0" w:line="240" w:lineRule="auto"/>
        <w:ind w:firstLine="1134"/>
        <w:jc w:val="both"/>
        <w:rPr>
          <w:rFonts w:ascii="Times New Roman" w:hAnsi="Times New Roman"/>
          <w:sz w:val="24"/>
          <w:szCs w:val="24"/>
        </w:rPr>
      </w:pPr>
      <w:r w:rsidRPr="00E67A18">
        <w:rPr>
          <w:rFonts w:ascii="Times New Roman" w:hAnsi="Times New Roman"/>
          <w:sz w:val="24"/>
          <w:szCs w:val="24"/>
        </w:rPr>
        <w:t xml:space="preserve">Однако с письменного согласия работника работодатель имеет право расторгнуть с ним трудовой договор до истечения </w:t>
      </w:r>
      <w:r w:rsidRPr="00E67A18">
        <w:rPr>
          <w:rFonts w:ascii="Times New Roman" w:hAnsi="Times New Roman"/>
          <w:b/>
          <w:sz w:val="24"/>
          <w:szCs w:val="24"/>
          <w:u w:val="single"/>
        </w:rPr>
        <w:t>2-месячного срока</w:t>
      </w:r>
      <w:r w:rsidRPr="00E67A18">
        <w:rPr>
          <w:rFonts w:ascii="Times New Roman" w:hAnsi="Times New Roman"/>
          <w:sz w:val="24"/>
          <w:szCs w:val="24"/>
        </w:rPr>
        <w:t xml:space="preserve">, выплатив ему </w:t>
      </w:r>
      <w:r w:rsidRPr="00E67A18">
        <w:rPr>
          <w:rFonts w:ascii="Times New Roman" w:hAnsi="Times New Roman"/>
          <w:b/>
          <w:sz w:val="24"/>
          <w:szCs w:val="24"/>
          <w:u w:val="single"/>
        </w:rPr>
        <w:t>дополнительную компенсацию</w:t>
      </w:r>
      <w:r w:rsidRPr="00E67A18">
        <w:rPr>
          <w:rFonts w:ascii="Times New Roman" w:hAnsi="Times New Roman"/>
          <w:sz w:val="24"/>
          <w:szCs w:val="24"/>
        </w:rPr>
        <w:t xml:space="preserve"> в размере среднего заработка работника, исчисленного пропорционально времени, оставшемуся до истечения срока предупреждения об увольнении. </w:t>
      </w:r>
    </w:p>
    <w:p w:rsidR="00E67A18" w:rsidRPr="00E67A18" w:rsidRDefault="00E67A18" w:rsidP="00E67A18">
      <w:pPr>
        <w:autoSpaceDE w:val="0"/>
        <w:autoSpaceDN w:val="0"/>
        <w:adjustRightInd w:val="0"/>
        <w:spacing w:after="0" w:line="240" w:lineRule="auto"/>
        <w:ind w:firstLine="1134"/>
        <w:jc w:val="both"/>
        <w:rPr>
          <w:rFonts w:ascii="Times New Roman" w:hAnsi="Times New Roman"/>
          <w:sz w:val="24"/>
          <w:szCs w:val="24"/>
        </w:rPr>
      </w:pPr>
      <w:r w:rsidRPr="00E67A18">
        <w:rPr>
          <w:rFonts w:ascii="Times New Roman" w:hAnsi="Times New Roman"/>
          <w:sz w:val="24"/>
          <w:szCs w:val="24"/>
        </w:rPr>
        <w:t xml:space="preserve">Согласно ч. 1 и ч. 2 ст. 178 ТК работникам, увольняемым в связи с </w:t>
      </w:r>
      <w:r w:rsidRPr="0034410C">
        <w:rPr>
          <w:rFonts w:ascii="Times New Roman" w:hAnsi="Times New Roman"/>
          <w:sz w:val="24"/>
          <w:szCs w:val="24"/>
        </w:rPr>
        <w:t>сокращени</w:t>
      </w:r>
      <w:r>
        <w:rPr>
          <w:rFonts w:ascii="Times New Roman" w:hAnsi="Times New Roman"/>
          <w:sz w:val="24"/>
          <w:szCs w:val="24"/>
        </w:rPr>
        <w:t>ем</w:t>
      </w:r>
      <w:r w:rsidRPr="0034410C">
        <w:rPr>
          <w:rFonts w:ascii="Times New Roman" w:hAnsi="Times New Roman"/>
          <w:sz w:val="24"/>
          <w:szCs w:val="24"/>
        </w:rPr>
        <w:t xml:space="preserve"> ч</w:t>
      </w:r>
      <w:r>
        <w:rPr>
          <w:rFonts w:ascii="Times New Roman" w:hAnsi="Times New Roman"/>
          <w:sz w:val="24"/>
          <w:szCs w:val="24"/>
        </w:rPr>
        <w:t>исленности или штата работников</w:t>
      </w:r>
      <w:r w:rsidRPr="00E67A18">
        <w:rPr>
          <w:rFonts w:ascii="Times New Roman" w:hAnsi="Times New Roman"/>
          <w:sz w:val="24"/>
          <w:szCs w:val="24"/>
        </w:rPr>
        <w:t xml:space="preserve">, выплачивается </w:t>
      </w:r>
      <w:r w:rsidRPr="00E67A18">
        <w:rPr>
          <w:rFonts w:ascii="Times New Roman" w:hAnsi="Times New Roman"/>
          <w:b/>
          <w:sz w:val="24"/>
          <w:szCs w:val="24"/>
          <w:u w:val="single"/>
        </w:rPr>
        <w:t>выходное пособие в размере среднего месячного заработка</w:t>
      </w:r>
      <w:r w:rsidRPr="00E67A18">
        <w:rPr>
          <w:rFonts w:ascii="Times New Roman" w:hAnsi="Times New Roman"/>
          <w:sz w:val="24"/>
          <w:szCs w:val="24"/>
        </w:rPr>
        <w:t xml:space="preserve">, а также за ними сохраняется средний месячный заработок на период трудоустройства, но не свыше 2 месяцев со дня увольнения (с зачетом выходного пособия). </w:t>
      </w:r>
    </w:p>
    <w:p w:rsidR="00E67A18" w:rsidRPr="00E67A18" w:rsidRDefault="00E67A18" w:rsidP="00E67A18">
      <w:pPr>
        <w:autoSpaceDE w:val="0"/>
        <w:autoSpaceDN w:val="0"/>
        <w:adjustRightInd w:val="0"/>
        <w:spacing w:after="0" w:line="240" w:lineRule="auto"/>
        <w:ind w:firstLine="1134"/>
        <w:jc w:val="both"/>
        <w:rPr>
          <w:rFonts w:ascii="Times New Roman" w:hAnsi="Times New Roman"/>
          <w:sz w:val="24"/>
          <w:szCs w:val="24"/>
        </w:rPr>
      </w:pPr>
      <w:r w:rsidRPr="00E67A18">
        <w:rPr>
          <w:rFonts w:ascii="Times New Roman" w:hAnsi="Times New Roman"/>
          <w:sz w:val="24"/>
          <w:szCs w:val="24"/>
        </w:rPr>
        <w:t xml:space="preserve">В исключительных случаях средний месячный заработок сохраняется за уволенным работником </w:t>
      </w:r>
      <w:r w:rsidRPr="00E67A18">
        <w:rPr>
          <w:rFonts w:ascii="Times New Roman" w:hAnsi="Times New Roman"/>
          <w:b/>
          <w:sz w:val="24"/>
          <w:szCs w:val="24"/>
          <w:u w:val="single"/>
        </w:rPr>
        <w:t>в течение третьего месяца</w:t>
      </w:r>
      <w:r w:rsidRPr="00E67A18">
        <w:rPr>
          <w:rFonts w:ascii="Times New Roman" w:hAnsi="Times New Roman"/>
          <w:sz w:val="24"/>
          <w:szCs w:val="24"/>
        </w:rPr>
        <w:t xml:space="preserve"> со дня увольнения по решению органа службы занятости населения при условии, если </w:t>
      </w:r>
      <w:r w:rsidRPr="00E67A18">
        <w:rPr>
          <w:rFonts w:ascii="Times New Roman" w:hAnsi="Times New Roman"/>
          <w:b/>
          <w:sz w:val="24"/>
          <w:szCs w:val="24"/>
          <w:u w:val="single"/>
        </w:rPr>
        <w:t>в 2-недельный срок</w:t>
      </w:r>
      <w:r w:rsidRPr="00E67A18">
        <w:rPr>
          <w:rFonts w:ascii="Times New Roman" w:hAnsi="Times New Roman"/>
          <w:sz w:val="24"/>
          <w:szCs w:val="24"/>
        </w:rPr>
        <w:t xml:space="preserve"> после увольнения работник обратился в этот орган и не был им трудоустроен. </w:t>
      </w:r>
    </w:p>
    <w:p w:rsidR="00E67A18" w:rsidRDefault="00E67A18" w:rsidP="00B66850">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 xml:space="preserve">Работникам, попадающим под сокращение, работодатель </w:t>
      </w:r>
      <w:r w:rsidRPr="00367902">
        <w:rPr>
          <w:rFonts w:ascii="Times New Roman" w:hAnsi="Times New Roman"/>
          <w:b/>
          <w:sz w:val="24"/>
          <w:szCs w:val="24"/>
          <w:u w:val="single"/>
        </w:rPr>
        <w:t>обязан предложить в письменной форме другую работу</w:t>
      </w:r>
      <w:r>
        <w:rPr>
          <w:rFonts w:ascii="Times New Roman" w:hAnsi="Times New Roman"/>
          <w:sz w:val="24"/>
          <w:szCs w:val="24"/>
        </w:rPr>
        <w:t>, которую они могут выполнять по своим квалификационным характеристикам.</w:t>
      </w:r>
    </w:p>
    <w:p w:rsidR="00B66850" w:rsidRDefault="0034410C" w:rsidP="00B66850">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В соответствии со ст. 179 ТК при сокращении численности или штата работников </w:t>
      </w:r>
      <w:r w:rsidRPr="00831006">
        <w:rPr>
          <w:rFonts w:ascii="Times New Roman" w:hAnsi="Times New Roman"/>
          <w:b/>
          <w:sz w:val="24"/>
          <w:szCs w:val="24"/>
          <w:u w:val="single"/>
        </w:rPr>
        <w:t>преимущественное право на оставление на работе</w:t>
      </w:r>
      <w:r w:rsidRPr="0034410C">
        <w:rPr>
          <w:rFonts w:ascii="Times New Roman" w:hAnsi="Times New Roman"/>
          <w:sz w:val="24"/>
          <w:szCs w:val="24"/>
        </w:rPr>
        <w:t xml:space="preserve"> предоставляется работникам с более высокой производительностью труда и квалификацией. </w:t>
      </w:r>
    </w:p>
    <w:p w:rsidR="00CB511C" w:rsidRDefault="00CB511C" w:rsidP="00CB511C">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Следует иметь в виду, что ни Трудовой кодекс, ни иные нормативные правовые акты не содержат критериев более высокой производительности труда и квалификации, о которых говорится в ст. 179 ТК. Они выработаны практикой, в т.ч. судебной. </w:t>
      </w:r>
    </w:p>
    <w:p w:rsidR="00CB511C" w:rsidRDefault="00CB511C" w:rsidP="00CB511C">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В качестве доказательства более высокой производительности труда, как правило, учитывают такие показатели, как выполнение на должном уровне значительно большего объема работы </w:t>
      </w:r>
      <w:r w:rsidRPr="0034410C">
        <w:rPr>
          <w:rFonts w:ascii="Times New Roman" w:hAnsi="Times New Roman"/>
          <w:sz w:val="24"/>
          <w:szCs w:val="24"/>
        </w:rPr>
        <w:lastRenderedPageBreak/>
        <w:t>или в более короткий срок, по сравнению с другими работниками, занимающими аналогичную должность, отсутствие ошибок при выполнении работы, получение работником премий за высокие показатели в работе и других поощрений.</w:t>
      </w:r>
    </w:p>
    <w:p w:rsidR="00811480" w:rsidRDefault="00CB511C" w:rsidP="00CB511C">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Для подтверждения более высокой квалификации работника принимаются во внимание помимо уровня образования опыт и знание специфики работы, повышение работником квалификации, наличие у него дополнительных квалификационных характеристик (владение одним или несколькими иностранными языками, умение работать на компьютере). </w:t>
      </w:r>
    </w:p>
    <w:p w:rsidR="00303F6F" w:rsidRDefault="00CB511C" w:rsidP="00CB511C">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Могут учитываться также личностные качества работника (коммуникабельность, доброжелательность, чувство ответственности, умение быстро ориентироваться в нестандартных ситуациях и проч.). </w:t>
      </w:r>
    </w:p>
    <w:p w:rsidR="00CB511C" w:rsidRDefault="00CB511C" w:rsidP="00CB511C">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Для подтверждения соответствующих деловых качеств работника могут быть использованы различные документы (докладные записки непосредственного начальника, характеристики, результаты проведенной ранее аттестации и т.п.).</w:t>
      </w:r>
    </w:p>
    <w:p w:rsidR="00B66850" w:rsidRDefault="0034410C" w:rsidP="00B66850">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При равной производительности труда и квалификации предпочтение в оставлении на </w:t>
      </w:r>
      <w:r w:rsidR="00067EBB" w:rsidRPr="00067EBB">
        <w:rPr>
          <w:rFonts w:ascii="Times New Roman" w:hAnsi="Times New Roman"/>
          <w:b/>
          <w:sz w:val="24"/>
          <w:szCs w:val="24"/>
          <w:u w:val="single"/>
        </w:rPr>
        <w:t xml:space="preserve">прежней </w:t>
      </w:r>
      <w:r w:rsidRPr="00067EBB">
        <w:rPr>
          <w:rFonts w:ascii="Times New Roman" w:hAnsi="Times New Roman"/>
          <w:b/>
          <w:sz w:val="24"/>
          <w:szCs w:val="24"/>
          <w:u w:val="single"/>
        </w:rPr>
        <w:t>работе</w:t>
      </w:r>
      <w:r w:rsidRPr="0034410C">
        <w:rPr>
          <w:rFonts w:ascii="Times New Roman" w:hAnsi="Times New Roman"/>
          <w:sz w:val="24"/>
          <w:szCs w:val="24"/>
        </w:rPr>
        <w:t xml:space="preserve"> отдается: </w:t>
      </w:r>
    </w:p>
    <w:p w:rsidR="00B66850" w:rsidRPr="00B66850" w:rsidRDefault="0034410C" w:rsidP="00FC492E">
      <w:pPr>
        <w:pStyle w:val="a3"/>
        <w:numPr>
          <w:ilvl w:val="0"/>
          <w:numId w:val="17"/>
        </w:numPr>
        <w:autoSpaceDE w:val="0"/>
        <w:autoSpaceDN w:val="0"/>
        <w:adjustRightInd w:val="0"/>
        <w:spacing w:after="0" w:line="240" w:lineRule="auto"/>
        <w:ind w:left="284" w:hanging="284"/>
        <w:jc w:val="both"/>
        <w:rPr>
          <w:rFonts w:ascii="Times New Roman" w:hAnsi="Times New Roman"/>
          <w:sz w:val="24"/>
          <w:szCs w:val="24"/>
        </w:rPr>
      </w:pPr>
      <w:r w:rsidRPr="00B66850">
        <w:rPr>
          <w:rFonts w:ascii="Times New Roman" w:hAnsi="Times New Roman"/>
          <w:sz w:val="24"/>
          <w:szCs w:val="24"/>
        </w:rPr>
        <w:t>семейным</w:t>
      </w:r>
      <w:r w:rsidR="00F96A64">
        <w:rPr>
          <w:rFonts w:ascii="Times New Roman" w:hAnsi="Times New Roman"/>
          <w:sz w:val="24"/>
          <w:szCs w:val="24"/>
        </w:rPr>
        <w:t xml:space="preserve"> – </w:t>
      </w:r>
      <w:r w:rsidRPr="00B66850">
        <w:rPr>
          <w:rFonts w:ascii="Times New Roman" w:hAnsi="Times New Roman"/>
          <w:sz w:val="24"/>
          <w:szCs w:val="24"/>
        </w:rPr>
        <w:t xml:space="preserve">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w:t>
      </w:r>
    </w:p>
    <w:p w:rsidR="00B66850" w:rsidRPr="00B66850" w:rsidRDefault="0034410C" w:rsidP="00FC492E">
      <w:pPr>
        <w:pStyle w:val="a3"/>
        <w:numPr>
          <w:ilvl w:val="0"/>
          <w:numId w:val="17"/>
        </w:numPr>
        <w:autoSpaceDE w:val="0"/>
        <w:autoSpaceDN w:val="0"/>
        <w:adjustRightInd w:val="0"/>
        <w:spacing w:after="0" w:line="240" w:lineRule="auto"/>
        <w:ind w:left="284" w:hanging="284"/>
        <w:jc w:val="both"/>
        <w:rPr>
          <w:rFonts w:ascii="Times New Roman" w:hAnsi="Times New Roman"/>
          <w:sz w:val="24"/>
          <w:szCs w:val="24"/>
        </w:rPr>
      </w:pPr>
      <w:r w:rsidRPr="00B66850">
        <w:rPr>
          <w:rFonts w:ascii="Times New Roman" w:hAnsi="Times New Roman"/>
          <w:sz w:val="24"/>
          <w:szCs w:val="24"/>
        </w:rPr>
        <w:t xml:space="preserve">лицам, в семье которых нет других </w:t>
      </w:r>
      <w:r w:rsidRPr="0047589D">
        <w:rPr>
          <w:rFonts w:ascii="Times New Roman" w:hAnsi="Times New Roman"/>
          <w:b/>
          <w:sz w:val="24"/>
          <w:szCs w:val="24"/>
          <w:u w:val="single"/>
        </w:rPr>
        <w:t>работников</w:t>
      </w:r>
      <w:r w:rsidRPr="00B66850">
        <w:rPr>
          <w:rFonts w:ascii="Times New Roman" w:hAnsi="Times New Roman"/>
          <w:sz w:val="24"/>
          <w:szCs w:val="24"/>
        </w:rPr>
        <w:t xml:space="preserve"> с самостоятельным </w:t>
      </w:r>
      <w:r w:rsidRPr="00051623">
        <w:rPr>
          <w:rFonts w:ascii="Times New Roman" w:hAnsi="Times New Roman"/>
          <w:b/>
          <w:sz w:val="24"/>
          <w:szCs w:val="24"/>
          <w:u w:val="single"/>
        </w:rPr>
        <w:t>заработком</w:t>
      </w:r>
      <w:r w:rsidRPr="00B66850">
        <w:rPr>
          <w:rFonts w:ascii="Times New Roman" w:hAnsi="Times New Roman"/>
          <w:sz w:val="24"/>
          <w:szCs w:val="24"/>
        </w:rPr>
        <w:t xml:space="preserve">; </w:t>
      </w:r>
    </w:p>
    <w:p w:rsidR="00B66850" w:rsidRPr="00B66850" w:rsidRDefault="0034410C" w:rsidP="00FC492E">
      <w:pPr>
        <w:pStyle w:val="a3"/>
        <w:numPr>
          <w:ilvl w:val="0"/>
          <w:numId w:val="17"/>
        </w:numPr>
        <w:autoSpaceDE w:val="0"/>
        <w:autoSpaceDN w:val="0"/>
        <w:adjustRightInd w:val="0"/>
        <w:spacing w:after="0" w:line="240" w:lineRule="auto"/>
        <w:ind w:left="284" w:hanging="284"/>
        <w:jc w:val="both"/>
        <w:rPr>
          <w:rFonts w:ascii="Times New Roman" w:hAnsi="Times New Roman"/>
          <w:sz w:val="24"/>
          <w:szCs w:val="24"/>
        </w:rPr>
      </w:pPr>
      <w:r w:rsidRPr="00B66850">
        <w:rPr>
          <w:rFonts w:ascii="Times New Roman" w:hAnsi="Times New Roman"/>
          <w:sz w:val="24"/>
          <w:szCs w:val="24"/>
        </w:rPr>
        <w:t xml:space="preserve">работникам, получившим </w:t>
      </w:r>
      <w:r w:rsidRPr="00710AF9">
        <w:rPr>
          <w:rFonts w:ascii="Times New Roman" w:hAnsi="Times New Roman"/>
          <w:b/>
          <w:sz w:val="24"/>
          <w:szCs w:val="24"/>
          <w:u w:val="single"/>
        </w:rPr>
        <w:t>в данной организации</w:t>
      </w:r>
      <w:r w:rsidRPr="00B66850">
        <w:rPr>
          <w:rFonts w:ascii="Times New Roman" w:hAnsi="Times New Roman"/>
          <w:sz w:val="24"/>
          <w:szCs w:val="24"/>
        </w:rPr>
        <w:t xml:space="preserve"> трудовое увечье или профессиональное заболевание;</w:t>
      </w:r>
    </w:p>
    <w:p w:rsidR="00E105E3" w:rsidRDefault="0034410C" w:rsidP="007D41AB">
      <w:pPr>
        <w:pStyle w:val="a3"/>
        <w:numPr>
          <w:ilvl w:val="0"/>
          <w:numId w:val="17"/>
        </w:numPr>
        <w:autoSpaceDE w:val="0"/>
        <w:autoSpaceDN w:val="0"/>
        <w:adjustRightInd w:val="0"/>
        <w:spacing w:after="0" w:line="240" w:lineRule="auto"/>
        <w:ind w:left="284" w:hanging="284"/>
        <w:jc w:val="both"/>
        <w:rPr>
          <w:rFonts w:ascii="Times New Roman" w:hAnsi="Times New Roman"/>
          <w:sz w:val="24"/>
          <w:szCs w:val="24"/>
        </w:rPr>
      </w:pPr>
      <w:r w:rsidRPr="007D41AB">
        <w:rPr>
          <w:rFonts w:ascii="Times New Roman" w:hAnsi="Times New Roman"/>
          <w:sz w:val="24"/>
          <w:szCs w:val="24"/>
        </w:rPr>
        <w:t>инвалидам Великой Отечественной войны</w:t>
      </w:r>
      <w:r w:rsidR="00E105E3">
        <w:rPr>
          <w:rFonts w:ascii="Times New Roman" w:hAnsi="Times New Roman"/>
          <w:sz w:val="24"/>
          <w:szCs w:val="24"/>
        </w:rPr>
        <w:t>;</w:t>
      </w:r>
    </w:p>
    <w:p w:rsidR="007D41AB" w:rsidRDefault="0034410C" w:rsidP="007D41AB">
      <w:pPr>
        <w:pStyle w:val="a3"/>
        <w:numPr>
          <w:ilvl w:val="0"/>
          <w:numId w:val="17"/>
        </w:numPr>
        <w:autoSpaceDE w:val="0"/>
        <w:autoSpaceDN w:val="0"/>
        <w:adjustRightInd w:val="0"/>
        <w:spacing w:after="0" w:line="240" w:lineRule="auto"/>
        <w:ind w:left="284" w:hanging="284"/>
        <w:jc w:val="both"/>
        <w:rPr>
          <w:rFonts w:ascii="Times New Roman" w:hAnsi="Times New Roman"/>
          <w:sz w:val="24"/>
          <w:szCs w:val="24"/>
        </w:rPr>
      </w:pPr>
      <w:r w:rsidRPr="001F0EBE">
        <w:rPr>
          <w:rFonts w:ascii="Times New Roman" w:hAnsi="Times New Roman"/>
          <w:b/>
          <w:sz w:val="24"/>
          <w:szCs w:val="24"/>
          <w:u w:val="single"/>
        </w:rPr>
        <w:t>инвалидам</w:t>
      </w:r>
      <w:r w:rsidRPr="007D41AB">
        <w:rPr>
          <w:rFonts w:ascii="Times New Roman" w:hAnsi="Times New Roman"/>
          <w:sz w:val="24"/>
          <w:szCs w:val="24"/>
        </w:rPr>
        <w:t xml:space="preserve"> боевых действий по защите Отечества;</w:t>
      </w:r>
    </w:p>
    <w:p w:rsidR="007D41AB" w:rsidRDefault="0034410C" w:rsidP="007D41AB">
      <w:pPr>
        <w:pStyle w:val="a3"/>
        <w:numPr>
          <w:ilvl w:val="0"/>
          <w:numId w:val="17"/>
        </w:numPr>
        <w:autoSpaceDE w:val="0"/>
        <w:autoSpaceDN w:val="0"/>
        <w:adjustRightInd w:val="0"/>
        <w:spacing w:after="0" w:line="240" w:lineRule="auto"/>
        <w:ind w:left="284" w:hanging="284"/>
        <w:jc w:val="both"/>
        <w:rPr>
          <w:rFonts w:ascii="Times New Roman" w:hAnsi="Times New Roman"/>
          <w:sz w:val="24"/>
          <w:szCs w:val="24"/>
        </w:rPr>
      </w:pPr>
      <w:r w:rsidRPr="007D41AB">
        <w:rPr>
          <w:rFonts w:ascii="Times New Roman" w:hAnsi="Times New Roman"/>
          <w:sz w:val="24"/>
          <w:szCs w:val="24"/>
        </w:rPr>
        <w:t xml:space="preserve">работникам, повышающим свою квалификацию </w:t>
      </w:r>
      <w:r w:rsidRPr="000B035A">
        <w:rPr>
          <w:rFonts w:ascii="Times New Roman" w:hAnsi="Times New Roman"/>
          <w:b/>
          <w:sz w:val="24"/>
          <w:szCs w:val="24"/>
          <w:u w:val="single"/>
        </w:rPr>
        <w:t>по направлению раб</w:t>
      </w:r>
      <w:r w:rsidR="007D41AB" w:rsidRPr="000B035A">
        <w:rPr>
          <w:rFonts w:ascii="Times New Roman" w:hAnsi="Times New Roman"/>
          <w:b/>
          <w:sz w:val="24"/>
          <w:szCs w:val="24"/>
          <w:u w:val="single"/>
        </w:rPr>
        <w:t>отодателя без отрыва от работы</w:t>
      </w:r>
      <w:r w:rsidR="007D41AB">
        <w:rPr>
          <w:rFonts w:ascii="Times New Roman" w:hAnsi="Times New Roman"/>
          <w:sz w:val="24"/>
          <w:szCs w:val="24"/>
        </w:rPr>
        <w:t>.</w:t>
      </w:r>
    </w:p>
    <w:p w:rsidR="00B66850" w:rsidRPr="007D41AB" w:rsidRDefault="0034410C" w:rsidP="007D41AB">
      <w:pPr>
        <w:autoSpaceDE w:val="0"/>
        <w:autoSpaceDN w:val="0"/>
        <w:adjustRightInd w:val="0"/>
        <w:spacing w:after="0" w:line="240" w:lineRule="auto"/>
        <w:ind w:firstLine="1134"/>
        <w:jc w:val="both"/>
        <w:rPr>
          <w:rFonts w:ascii="Times New Roman" w:hAnsi="Times New Roman"/>
          <w:sz w:val="24"/>
          <w:szCs w:val="24"/>
        </w:rPr>
      </w:pPr>
      <w:r w:rsidRPr="007D41AB">
        <w:rPr>
          <w:rFonts w:ascii="Times New Roman" w:hAnsi="Times New Roman"/>
          <w:sz w:val="24"/>
          <w:szCs w:val="24"/>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051623"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При решении вопроса о преимущественном праве на оставление на работе необходимо учитывать также, что ст. 179 ТК говорит о преимущественном праве на оставление именно </w:t>
      </w:r>
      <w:r w:rsidRPr="0047589D">
        <w:rPr>
          <w:rFonts w:ascii="Times New Roman" w:hAnsi="Times New Roman"/>
          <w:b/>
          <w:sz w:val="24"/>
          <w:szCs w:val="24"/>
          <w:u w:val="single"/>
        </w:rPr>
        <w:t>на прежней (той же) работе</w:t>
      </w:r>
      <w:r w:rsidRPr="0034410C">
        <w:rPr>
          <w:rFonts w:ascii="Times New Roman" w:hAnsi="Times New Roman"/>
          <w:sz w:val="24"/>
          <w:szCs w:val="24"/>
        </w:rPr>
        <w:t xml:space="preserve">. </w:t>
      </w:r>
    </w:p>
    <w:p w:rsidR="00B02535" w:rsidRPr="0034410C"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Это означает, что если несколько работников, подлежащих сокращению, претендуют на вакантную должность, то правило о преимущественном праве на оставление на работе к ним не применяется. В таком случае работодатель вправе сам определить, кому из работников, подлежащих увольнению, предложить вакантную должность. </w:t>
      </w:r>
    </w:p>
    <w:p w:rsidR="00B02535" w:rsidRPr="004D6C70" w:rsidRDefault="00B02535" w:rsidP="00426317">
      <w:pPr>
        <w:autoSpaceDE w:val="0"/>
        <w:autoSpaceDN w:val="0"/>
        <w:adjustRightInd w:val="0"/>
        <w:spacing w:after="0" w:line="240" w:lineRule="auto"/>
        <w:jc w:val="both"/>
        <w:rPr>
          <w:rFonts w:ascii="Times New Roman" w:hAnsi="Times New Roman"/>
          <w:b/>
          <w:sz w:val="24"/>
          <w:szCs w:val="24"/>
          <w:u w:val="single"/>
        </w:rPr>
      </w:pPr>
      <w:r w:rsidRPr="004D6C70">
        <w:rPr>
          <w:rFonts w:ascii="Times New Roman" w:hAnsi="Times New Roman"/>
          <w:b/>
          <w:sz w:val="24"/>
          <w:szCs w:val="24"/>
          <w:u w:val="single"/>
        </w:rPr>
        <w:t>5.</w:t>
      </w:r>
      <w:r w:rsidR="0034410C" w:rsidRPr="004D6C70">
        <w:rPr>
          <w:rFonts w:ascii="Times New Roman" w:hAnsi="Times New Roman"/>
          <w:b/>
          <w:sz w:val="24"/>
          <w:szCs w:val="24"/>
          <w:u w:val="single"/>
        </w:rPr>
        <w:t>3.</w:t>
      </w:r>
      <w:r w:rsidR="00051623" w:rsidRPr="004D6C70">
        <w:rPr>
          <w:rFonts w:ascii="Times New Roman" w:hAnsi="Times New Roman"/>
          <w:b/>
          <w:sz w:val="24"/>
          <w:szCs w:val="24"/>
          <w:u w:val="single"/>
        </w:rPr>
        <w:t xml:space="preserve">3. </w:t>
      </w:r>
      <w:r w:rsidR="0034410C" w:rsidRPr="004D6C70">
        <w:rPr>
          <w:rFonts w:ascii="Times New Roman" w:hAnsi="Times New Roman"/>
          <w:b/>
          <w:sz w:val="24"/>
          <w:szCs w:val="24"/>
          <w:u w:val="single"/>
        </w:rPr>
        <w:t xml:space="preserve">несоответствие работника занимаемой должности или выполняемой работе. </w:t>
      </w:r>
    </w:p>
    <w:p w:rsidR="00773608"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Этот пункт предусматривает одну причину, препятствующую продолжению работником работы и являющуюся основанием для увольнения его по инициативе работодателя, в связи с несоответствием занимаемой должности или выполняемой работе. </w:t>
      </w:r>
    </w:p>
    <w:p w:rsidR="00B02535"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Это недостаточная квалификация работника, подтвержденная </w:t>
      </w:r>
      <w:r w:rsidRPr="001B3B78">
        <w:rPr>
          <w:rFonts w:ascii="Times New Roman" w:hAnsi="Times New Roman"/>
          <w:b/>
          <w:sz w:val="24"/>
          <w:szCs w:val="24"/>
          <w:u w:val="single"/>
        </w:rPr>
        <w:t>результатами аттестации</w:t>
      </w:r>
      <w:r w:rsidRPr="0034410C">
        <w:rPr>
          <w:rFonts w:ascii="Times New Roman" w:hAnsi="Times New Roman"/>
          <w:sz w:val="24"/>
          <w:szCs w:val="24"/>
        </w:rPr>
        <w:t>.</w:t>
      </w:r>
    </w:p>
    <w:p w:rsidR="009946FF"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Увольнение работника по данному основанию допустимо при условии, если несоответствие работника занимаемой должности вследствие его недостаточной квалификации подтверждено </w:t>
      </w:r>
      <w:r w:rsidRPr="00AF2042">
        <w:rPr>
          <w:rFonts w:ascii="Times New Roman" w:hAnsi="Times New Roman"/>
          <w:b/>
          <w:sz w:val="24"/>
          <w:szCs w:val="24"/>
          <w:u w:val="single"/>
        </w:rPr>
        <w:t>результатами аттестации</w:t>
      </w:r>
      <w:r w:rsidRPr="0034410C">
        <w:rPr>
          <w:rFonts w:ascii="Times New Roman" w:hAnsi="Times New Roman"/>
          <w:sz w:val="24"/>
          <w:szCs w:val="24"/>
        </w:rPr>
        <w:t xml:space="preserve">. Иначе говоря, правила о проведении аттестации для решения вопроса об увольнении в связи с недостаточной квалификацией должны применяться ко всем работникам, в отношении которых ставится вопрос о несоответствии их занимаемой должности или выполняемой работе. </w:t>
      </w:r>
    </w:p>
    <w:p w:rsidR="009946FF"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Учитывая это, работодатель не вправе расторгнуть трудовой договор с работником по названному основанию, если в отношении этого работника аттестация не проводилась либо аттестационная комиссия пришла к выводу о соответствии работника занимаемой должности. </w:t>
      </w:r>
    </w:p>
    <w:p w:rsidR="00B02535"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При этом выводы аттестационной комиссии о деловых качествах работника подлежат оценке в совокупности с другими доказательствами по делу (п. 31 Постановления Пленума ВС РФ от 17 марта 2004 г. </w:t>
      </w:r>
      <w:r w:rsidR="006E1139">
        <w:rPr>
          <w:rFonts w:ascii="Times New Roman" w:hAnsi="Times New Roman"/>
          <w:sz w:val="24"/>
          <w:szCs w:val="24"/>
        </w:rPr>
        <w:t>№</w:t>
      </w:r>
      <w:r w:rsidRPr="0034410C">
        <w:rPr>
          <w:rFonts w:ascii="Times New Roman" w:hAnsi="Times New Roman"/>
          <w:sz w:val="24"/>
          <w:szCs w:val="24"/>
        </w:rPr>
        <w:t xml:space="preserve"> 2).</w:t>
      </w:r>
    </w:p>
    <w:p w:rsidR="0034410C" w:rsidRPr="0034410C" w:rsidRDefault="0034410C" w:rsidP="00B02535">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В соответствии с ч. 2 ст. 81 порядок проведения аттестации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426317" w:rsidRDefault="0034410C" w:rsidP="00426317">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lastRenderedPageBreak/>
        <w:t>Увольнение в связи с обнаружившимся несоответствием работника занимаемой должности или выполняемой работе вследствие недостаточной квалификации согласно п. 3 ч. 1 ст. 81 допускается при условии, если невозможно перевести работника с его согласия на другую работу.</w:t>
      </w:r>
    </w:p>
    <w:p w:rsidR="0034410C" w:rsidRPr="0034410C" w:rsidRDefault="0034410C" w:rsidP="00426317">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Если работник был уволен по п. 3 ч. 1 ст. 81, то работодатель обязан представить доказательства, свидетельствующие о том, что работник отказался от перевода на другую работу либо работодатель не имел возможности (например, в связи с отсутствием вакантных должностей или работ) перевести работника с его согласия на другую работу в этой же организации.</w:t>
      </w:r>
    </w:p>
    <w:p w:rsidR="00426317" w:rsidRPr="00044FE2" w:rsidRDefault="00426317" w:rsidP="00426317">
      <w:pPr>
        <w:autoSpaceDE w:val="0"/>
        <w:autoSpaceDN w:val="0"/>
        <w:adjustRightInd w:val="0"/>
        <w:spacing w:after="0" w:line="240" w:lineRule="auto"/>
        <w:jc w:val="both"/>
        <w:rPr>
          <w:rFonts w:ascii="Times New Roman" w:hAnsi="Times New Roman"/>
          <w:b/>
          <w:sz w:val="24"/>
          <w:szCs w:val="24"/>
          <w:u w:val="single"/>
        </w:rPr>
      </w:pPr>
      <w:r w:rsidRPr="00044FE2">
        <w:rPr>
          <w:rFonts w:ascii="Times New Roman" w:hAnsi="Times New Roman"/>
          <w:b/>
          <w:sz w:val="24"/>
          <w:szCs w:val="24"/>
          <w:u w:val="single"/>
        </w:rPr>
        <w:t>5.</w:t>
      </w:r>
      <w:r w:rsidR="00044FE2" w:rsidRPr="00044FE2">
        <w:rPr>
          <w:rFonts w:ascii="Times New Roman" w:hAnsi="Times New Roman"/>
          <w:b/>
          <w:sz w:val="24"/>
          <w:szCs w:val="24"/>
          <w:u w:val="single"/>
        </w:rPr>
        <w:t>3.</w:t>
      </w:r>
      <w:r w:rsidRPr="00044FE2">
        <w:rPr>
          <w:rFonts w:ascii="Times New Roman" w:hAnsi="Times New Roman"/>
          <w:b/>
          <w:sz w:val="24"/>
          <w:szCs w:val="24"/>
          <w:u w:val="single"/>
        </w:rPr>
        <w:t>4</w:t>
      </w:r>
      <w:r w:rsidR="0034410C" w:rsidRPr="00044FE2">
        <w:rPr>
          <w:rFonts w:ascii="Times New Roman" w:hAnsi="Times New Roman"/>
          <w:b/>
          <w:sz w:val="24"/>
          <w:szCs w:val="24"/>
          <w:u w:val="single"/>
        </w:rPr>
        <w:t xml:space="preserve">. неоднократное неисполнение работником без уважительных причин трудовых обязанностей, если он имеет дисциплинарное взыскание. </w:t>
      </w:r>
    </w:p>
    <w:p w:rsidR="00190668" w:rsidRDefault="0034410C" w:rsidP="00190668">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Данный пункт допускает увольнение работника в случае неоднократного неисполнения им без уважительных причин обязанностей, возложенных на него трудовым договором или правилами внутреннего трудового распорядка, </w:t>
      </w:r>
      <w:r w:rsidRPr="00044FE2">
        <w:rPr>
          <w:rFonts w:ascii="Times New Roman" w:hAnsi="Times New Roman"/>
          <w:b/>
          <w:sz w:val="24"/>
          <w:szCs w:val="24"/>
          <w:u w:val="single"/>
        </w:rPr>
        <w:t>если работник уже имеет дисциплинарное взыскание</w:t>
      </w:r>
      <w:r w:rsidRPr="0034410C">
        <w:rPr>
          <w:rFonts w:ascii="Times New Roman" w:hAnsi="Times New Roman"/>
          <w:sz w:val="24"/>
          <w:szCs w:val="24"/>
        </w:rPr>
        <w:t>.</w:t>
      </w:r>
    </w:p>
    <w:p w:rsidR="003E73B0" w:rsidRDefault="00190668" w:rsidP="00190668">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Р</w:t>
      </w:r>
      <w:r w:rsidR="0034410C" w:rsidRPr="0034410C">
        <w:rPr>
          <w:rFonts w:ascii="Times New Roman" w:hAnsi="Times New Roman"/>
          <w:sz w:val="24"/>
          <w:szCs w:val="24"/>
        </w:rPr>
        <w:t xml:space="preserve">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 </w:t>
      </w:r>
    </w:p>
    <w:p w:rsidR="00190668" w:rsidRDefault="0034410C" w:rsidP="00190668">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Применение к работнику нового дисциплинарного взыскания, в т.ч. и увольнение по п. 5 ч. 1 ст. 81, допустимо также, если неисполнение или ненадлежащее исполнение по вине работника возложенных на него трудовых обязанностей продолжалось, несмотря на наложение дисциплинарного взыскания.</w:t>
      </w:r>
    </w:p>
    <w:p w:rsidR="007B757A" w:rsidRDefault="00190668" w:rsidP="00190668">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Р</w:t>
      </w:r>
      <w:r w:rsidR="0034410C" w:rsidRPr="0034410C">
        <w:rPr>
          <w:rFonts w:ascii="Times New Roman" w:hAnsi="Times New Roman"/>
          <w:sz w:val="24"/>
          <w:szCs w:val="24"/>
        </w:rPr>
        <w:t>аботодатель должен представить доказательства, свидетельствующие о том, что совершенное работником нарушение, явившееся поводом к увольнению, в действительности имело место и могло являться основанием для расторжения трудового договора и что работодателем были соблюдены предусмотренные ст. 193 ТК сроки применения дисциплинарного взыскания</w:t>
      </w:r>
      <w:r w:rsidR="007B757A">
        <w:rPr>
          <w:rFonts w:ascii="Times New Roman" w:hAnsi="Times New Roman"/>
          <w:sz w:val="24"/>
          <w:szCs w:val="24"/>
        </w:rPr>
        <w:t>.</w:t>
      </w:r>
    </w:p>
    <w:p w:rsidR="007B757A" w:rsidRDefault="0034410C" w:rsidP="00190668">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Следует иметь в виду, что работодатель вправе применить к работнику дисциплинарное взыскание и тогда, когда он до совершения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r w:rsidR="007B757A">
        <w:rPr>
          <w:rFonts w:ascii="Times New Roman" w:hAnsi="Times New Roman"/>
          <w:sz w:val="24"/>
          <w:szCs w:val="24"/>
        </w:rPr>
        <w:t>.</w:t>
      </w:r>
    </w:p>
    <w:p w:rsidR="0034410C" w:rsidRPr="0034410C" w:rsidRDefault="0034410C" w:rsidP="00190668">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Неоднократное нарушение работником без уважительных причин трудовых обязанностей должно быть подтверждено зафиксированными фактами дисциплинарных взысканий, в частности приказом о наложении дисциплинарного взыскания.</w:t>
      </w:r>
    </w:p>
    <w:p w:rsidR="001D2D59" w:rsidRPr="000805C8" w:rsidRDefault="0064694E" w:rsidP="0034410C">
      <w:pPr>
        <w:autoSpaceDE w:val="0"/>
        <w:autoSpaceDN w:val="0"/>
        <w:adjustRightInd w:val="0"/>
        <w:spacing w:after="0" w:line="240" w:lineRule="auto"/>
        <w:jc w:val="both"/>
        <w:rPr>
          <w:rFonts w:ascii="Times New Roman" w:hAnsi="Times New Roman"/>
          <w:b/>
          <w:sz w:val="24"/>
          <w:szCs w:val="24"/>
          <w:u w:val="single"/>
        </w:rPr>
      </w:pPr>
      <w:r w:rsidRPr="000805C8">
        <w:rPr>
          <w:rFonts w:ascii="Times New Roman" w:hAnsi="Times New Roman"/>
          <w:b/>
          <w:sz w:val="24"/>
          <w:szCs w:val="24"/>
          <w:u w:val="single"/>
        </w:rPr>
        <w:t>5.</w:t>
      </w:r>
      <w:r w:rsidR="000805C8" w:rsidRPr="000805C8">
        <w:rPr>
          <w:rFonts w:ascii="Times New Roman" w:hAnsi="Times New Roman"/>
          <w:b/>
          <w:sz w:val="24"/>
          <w:szCs w:val="24"/>
          <w:u w:val="single"/>
        </w:rPr>
        <w:t>3.</w:t>
      </w:r>
      <w:r w:rsidRPr="000805C8">
        <w:rPr>
          <w:rFonts w:ascii="Times New Roman" w:hAnsi="Times New Roman"/>
          <w:b/>
          <w:sz w:val="24"/>
          <w:szCs w:val="24"/>
          <w:u w:val="single"/>
        </w:rPr>
        <w:t>5</w:t>
      </w:r>
      <w:r w:rsidR="0034410C" w:rsidRPr="000805C8">
        <w:rPr>
          <w:rFonts w:ascii="Times New Roman" w:hAnsi="Times New Roman"/>
          <w:b/>
          <w:sz w:val="24"/>
          <w:szCs w:val="24"/>
          <w:u w:val="single"/>
        </w:rPr>
        <w:t>.</w:t>
      </w:r>
      <w:r w:rsidR="00617031">
        <w:rPr>
          <w:rFonts w:ascii="Times New Roman" w:hAnsi="Times New Roman"/>
          <w:b/>
          <w:sz w:val="24"/>
          <w:szCs w:val="24"/>
          <w:u w:val="single"/>
        </w:rPr>
        <w:t xml:space="preserve"> </w:t>
      </w:r>
      <w:r w:rsidR="0034410C" w:rsidRPr="000805C8">
        <w:rPr>
          <w:rFonts w:ascii="Times New Roman" w:hAnsi="Times New Roman"/>
          <w:b/>
          <w:sz w:val="24"/>
          <w:szCs w:val="24"/>
          <w:u w:val="single"/>
        </w:rPr>
        <w:t xml:space="preserve">однократное грубое нарушение работником трудовых обязанностей. </w:t>
      </w:r>
    </w:p>
    <w:p w:rsidR="001D2D59" w:rsidRDefault="0034410C" w:rsidP="001D2D59">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К числу грубых нарушений трудовых обязанностей (трудовой дисципл</w:t>
      </w:r>
      <w:r w:rsidR="00B91CCD">
        <w:rPr>
          <w:rFonts w:ascii="Times New Roman" w:hAnsi="Times New Roman"/>
          <w:sz w:val="24"/>
          <w:szCs w:val="24"/>
        </w:rPr>
        <w:t xml:space="preserve">ины) п. 6 </w:t>
      </w:r>
      <w:r w:rsidRPr="0034410C">
        <w:rPr>
          <w:rFonts w:ascii="Times New Roman" w:hAnsi="Times New Roman"/>
          <w:sz w:val="24"/>
          <w:szCs w:val="24"/>
        </w:rPr>
        <w:t>относит:</w:t>
      </w:r>
    </w:p>
    <w:p w:rsidR="00B91CCD" w:rsidRPr="00B91CCD" w:rsidRDefault="0034410C" w:rsidP="00FC492E">
      <w:pPr>
        <w:pStyle w:val="a3"/>
        <w:numPr>
          <w:ilvl w:val="0"/>
          <w:numId w:val="18"/>
        </w:numPr>
        <w:autoSpaceDE w:val="0"/>
        <w:autoSpaceDN w:val="0"/>
        <w:adjustRightInd w:val="0"/>
        <w:spacing w:after="0" w:line="240" w:lineRule="auto"/>
        <w:ind w:left="284" w:hanging="284"/>
        <w:jc w:val="both"/>
        <w:rPr>
          <w:rFonts w:ascii="Times New Roman" w:hAnsi="Times New Roman"/>
          <w:sz w:val="24"/>
          <w:szCs w:val="24"/>
        </w:rPr>
      </w:pPr>
      <w:r w:rsidRPr="00B91CCD">
        <w:rPr>
          <w:rFonts w:ascii="Times New Roman" w:hAnsi="Times New Roman"/>
          <w:sz w:val="24"/>
          <w:szCs w:val="24"/>
        </w:rPr>
        <w:t xml:space="preserve">прогул, </w:t>
      </w:r>
      <w:r w:rsidR="00B91CCD" w:rsidRPr="00B91CCD">
        <w:rPr>
          <w:rFonts w:ascii="Times New Roman" w:hAnsi="Times New Roman"/>
          <w:sz w:val="24"/>
          <w:szCs w:val="24"/>
        </w:rPr>
        <w:t>т.е.:</w:t>
      </w:r>
    </w:p>
    <w:p w:rsidR="00B91CCD" w:rsidRPr="00B91CCD" w:rsidRDefault="0034410C" w:rsidP="00FC492E">
      <w:pPr>
        <w:pStyle w:val="a3"/>
        <w:numPr>
          <w:ilvl w:val="0"/>
          <w:numId w:val="19"/>
        </w:numPr>
        <w:autoSpaceDE w:val="0"/>
        <w:autoSpaceDN w:val="0"/>
        <w:adjustRightInd w:val="0"/>
        <w:spacing w:after="0" w:line="240" w:lineRule="auto"/>
        <w:jc w:val="both"/>
        <w:rPr>
          <w:rFonts w:ascii="Times New Roman" w:hAnsi="Times New Roman"/>
          <w:sz w:val="24"/>
          <w:szCs w:val="24"/>
        </w:rPr>
      </w:pPr>
      <w:r w:rsidRPr="00B91CCD">
        <w:rPr>
          <w:rFonts w:ascii="Times New Roman" w:hAnsi="Times New Roman"/>
          <w:sz w:val="24"/>
          <w:szCs w:val="24"/>
        </w:rPr>
        <w:t>невыход на работу без уважительных причин (т.е. отсутствие на работе в течение всего рабочего дня (смены);</w:t>
      </w:r>
    </w:p>
    <w:p w:rsidR="00B91CCD" w:rsidRPr="00B91CCD" w:rsidRDefault="0034410C" w:rsidP="00FC492E">
      <w:pPr>
        <w:pStyle w:val="a3"/>
        <w:numPr>
          <w:ilvl w:val="0"/>
          <w:numId w:val="19"/>
        </w:numPr>
        <w:autoSpaceDE w:val="0"/>
        <w:autoSpaceDN w:val="0"/>
        <w:adjustRightInd w:val="0"/>
        <w:spacing w:after="0" w:line="240" w:lineRule="auto"/>
        <w:jc w:val="both"/>
        <w:rPr>
          <w:rFonts w:ascii="Times New Roman" w:hAnsi="Times New Roman"/>
          <w:sz w:val="24"/>
          <w:szCs w:val="24"/>
        </w:rPr>
      </w:pPr>
      <w:r w:rsidRPr="00B91CCD">
        <w:rPr>
          <w:rFonts w:ascii="Times New Roman" w:hAnsi="Times New Roman"/>
          <w:sz w:val="24"/>
          <w:szCs w:val="24"/>
        </w:rPr>
        <w:t xml:space="preserve">нахождение работника без уважительных причин </w:t>
      </w:r>
      <w:r w:rsidRPr="00391152">
        <w:rPr>
          <w:rFonts w:ascii="Times New Roman" w:hAnsi="Times New Roman"/>
          <w:b/>
          <w:sz w:val="24"/>
          <w:szCs w:val="24"/>
          <w:u w:val="single"/>
        </w:rPr>
        <w:t>более 4 часов подряд</w:t>
      </w:r>
      <w:r w:rsidRPr="00B91CCD">
        <w:rPr>
          <w:rFonts w:ascii="Times New Roman" w:hAnsi="Times New Roman"/>
          <w:sz w:val="24"/>
          <w:szCs w:val="24"/>
        </w:rPr>
        <w:t xml:space="preserve"> в течение рабочего дня вне пределов рабочего места;</w:t>
      </w:r>
    </w:p>
    <w:p w:rsidR="00683851" w:rsidRDefault="0034410C" w:rsidP="00FC492E">
      <w:pPr>
        <w:pStyle w:val="a3"/>
        <w:numPr>
          <w:ilvl w:val="0"/>
          <w:numId w:val="19"/>
        </w:numPr>
        <w:autoSpaceDE w:val="0"/>
        <w:autoSpaceDN w:val="0"/>
        <w:adjustRightInd w:val="0"/>
        <w:spacing w:after="0" w:line="240" w:lineRule="auto"/>
        <w:jc w:val="both"/>
        <w:rPr>
          <w:rFonts w:ascii="Times New Roman" w:hAnsi="Times New Roman"/>
          <w:sz w:val="24"/>
          <w:szCs w:val="24"/>
        </w:rPr>
      </w:pPr>
      <w:r w:rsidRPr="00B91CCD">
        <w:rPr>
          <w:rFonts w:ascii="Times New Roman" w:hAnsi="Times New Roman"/>
          <w:sz w:val="24"/>
          <w:szCs w:val="24"/>
        </w:rPr>
        <w:t xml:space="preserve">самовольное использование дней отгулов, а также самовольный уход в отпуск (основной, дополнительный). </w:t>
      </w:r>
    </w:p>
    <w:p w:rsidR="00B91CCD" w:rsidRPr="004A20CA" w:rsidRDefault="0034410C" w:rsidP="00683851">
      <w:pPr>
        <w:pStyle w:val="a3"/>
        <w:autoSpaceDE w:val="0"/>
        <w:autoSpaceDN w:val="0"/>
        <w:adjustRightInd w:val="0"/>
        <w:spacing w:after="0" w:line="240" w:lineRule="auto"/>
        <w:ind w:firstLine="414"/>
        <w:jc w:val="both"/>
        <w:rPr>
          <w:rFonts w:ascii="Times New Roman" w:hAnsi="Times New Roman"/>
          <w:sz w:val="24"/>
          <w:szCs w:val="24"/>
        </w:rPr>
      </w:pPr>
      <w:r w:rsidRPr="00B91CCD">
        <w:rPr>
          <w:rFonts w:ascii="Times New Roman" w:hAnsi="Times New Roman"/>
          <w:sz w:val="24"/>
          <w:szCs w:val="24"/>
        </w:rPr>
        <w:t xml:space="preserve">При этом необходимо учитывать, что </w:t>
      </w:r>
      <w:r w:rsidRPr="004A20CA">
        <w:rPr>
          <w:rFonts w:ascii="Times New Roman" w:hAnsi="Times New Roman"/>
          <w:b/>
          <w:sz w:val="24"/>
          <w:szCs w:val="24"/>
          <w:u w:val="single"/>
        </w:rPr>
        <w:t>не является прогулом использование работником дней отдыха в случае, когда работодатель в нарушение предусмотренной законом обязанности отказал в их предоставлении, а время использования работником таких дней не зави</w:t>
      </w:r>
      <w:r w:rsidR="00B91CCD" w:rsidRPr="004A20CA">
        <w:rPr>
          <w:rFonts w:ascii="Times New Roman" w:hAnsi="Times New Roman"/>
          <w:b/>
          <w:sz w:val="24"/>
          <w:szCs w:val="24"/>
          <w:u w:val="single"/>
        </w:rPr>
        <w:t>село от усмотрения работодателя</w:t>
      </w:r>
      <w:r w:rsidR="004A20CA">
        <w:rPr>
          <w:rFonts w:ascii="Times New Roman" w:hAnsi="Times New Roman"/>
          <w:sz w:val="24"/>
          <w:szCs w:val="24"/>
        </w:rPr>
        <w:t>.</w:t>
      </w:r>
    </w:p>
    <w:p w:rsidR="00802259" w:rsidRDefault="0034410C" w:rsidP="00FC492E">
      <w:pPr>
        <w:pStyle w:val="a3"/>
        <w:numPr>
          <w:ilvl w:val="0"/>
          <w:numId w:val="18"/>
        </w:numPr>
        <w:autoSpaceDE w:val="0"/>
        <w:autoSpaceDN w:val="0"/>
        <w:adjustRightInd w:val="0"/>
        <w:spacing w:after="0" w:line="240" w:lineRule="auto"/>
        <w:ind w:left="284" w:hanging="284"/>
        <w:jc w:val="both"/>
        <w:rPr>
          <w:rFonts w:ascii="Times New Roman" w:hAnsi="Times New Roman"/>
          <w:sz w:val="24"/>
          <w:szCs w:val="24"/>
        </w:rPr>
      </w:pPr>
      <w:r w:rsidRPr="00B91CCD">
        <w:rPr>
          <w:rFonts w:ascii="Times New Roman" w:hAnsi="Times New Roman"/>
          <w:sz w:val="24"/>
          <w:szCs w:val="24"/>
        </w:rPr>
        <w:t xml:space="preserve">появление работника на работе (на своем рабочем месте либо на территории организации-работодателя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w:t>
      </w:r>
    </w:p>
    <w:p w:rsidR="00725E30" w:rsidRDefault="0034410C" w:rsidP="0013189F">
      <w:pPr>
        <w:autoSpaceDE w:val="0"/>
        <w:autoSpaceDN w:val="0"/>
        <w:adjustRightInd w:val="0"/>
        <w:spacing w:after="0" w:line="240" w:lineRule="auto"/>
        <w:ind w:left="284" w:firstLine="850"/>
        <w:jc w:val="both"/>
        <w:rPr>
          <w:rFonts w:ascii="Times New Roman" w:hAnsi="Times New Roman"/>
          <w:sz w:val="24"/>
          <w:szCs w:val="24"/>
        </w:rPr>
      </w:pPr>
      <w:r w:rsidRPr="00802259">
        <w:rPr>
          <w:rFonts w:ascii="Times New Roman" w:hAnsi="Times New Roman"/>
          <w:sz w:val="24"/>
          <w:szCs w:val="24"/>
        </w:rPr>
        <w:t xml:space="preserve">По этому основанию могут быть уволены работники, находившиеся в рабочее время в месте выполнения трудовых обязанностей в состоянии алкогольного, наркотического или иного токсического опьянения. </w:t>
      </w:r>
    </w:p>
    <w:p w:rsidR="0034410C" w:rsidRPr="00802259" w:rsidRDefault="0034410C" w:rsidP="0013189F">
      <w:pPr>
        <w:autoSpaceDE w:val="0"/>
        <w:autoSpaceDN w:val="0"/>
        <w:adjustRightInd w:val="0"/>
        <w:spacing w:after="0" w:line="240" w:lineRule="auto"/>
        <w:ind w:left="284" w:firstLine="850"/>
        <w:jc w:val="both"/>
        <w:rPr>
          <w:rFonts w:ascii="Times New Roman" w:hAnsi="Times New Roman"/>
          <w:sz w:val="24"/>
          <w:szCs w:val="24"/>
        </w:rPr>
      </w:pPr>
      <w:r w:rsidRPr="00802259">
        <w:rPr>
          <w:rFonts w:ascii="Times New Roman" w:hAnsi="Times New Roman"/>
          <w:sz w:val="24"/>
          <w:szCs w:val="24"/>
        </w:rPr>
        <w:t>При этом не имеет значения, отстранялся ли работник от работы в связи с указанным состоянием.</w:t>
      </w:r>
    </w:p>
    <w:p w:rsidR="0034410C" w:rsidRPr="00B91CCD" w:rsidRDefault="0034410C" w:rsidP="0013189F">
      <w:pPr>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Не имеет также значения, когда работник находился на работе в состоянии алкогольного, наркотического или иного токсического опьянения</w:t>
      </w:r>
      <w:r w:rsidR="00B72836">
        <w:rPr>
          <w:rFonts w:ascii="Times New Roman" w:hAnsi="Times New Roman"/>
          <w:sz w:val="24"/>
          <w:szCs w:val="24"/>
        </w:rPr>
        <w:t>.</w:t>
      </w:r>
    </w:p>
    <w:p w:rsidR="0034410C" w:rsidRPr="00B91CCD" w:rsidRDefault="0034410C" w:rsidP="0013189F">
      <w:pPr>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 xml:space="preserve">Необходимо также учитывать, что увольнение по этому основанию может последовать и тогда, когда работник в рабочее время находился в таком состоянии не на своем рабочем месте, но на </w:t>
      </w:r>
      <w:r w:rsidRPr="00B91CCD">
        <w:rPr>
          <w:rFonts w:ascii="Times New Roman" w:hAnsi="Times New Roman"/>
          <w:sz w:val="24"/>
          <w:szCs w:val="24"/>
        </w:rPr>
        <w:lastRenderedPageBreak/>
        <w:t>территории организации-работодателя или объекта, где по поручению работодателя должен выполнять трудовую функцию.</w:t>
      </w:r>
    </w:p>
    <w:p w:rsidR="00B91CCD" w:rsidRPr="00B91CCD" w:rsidRDefault="0034410C" w:rsidP="0013189F">
      <w:pPr>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 xml:space="preserve">Состояние алкогольного либо наркотического или иного токсического опьянения может быть подтверждено как </w:t>
      </w:r>
      <w:r w:rsidRPr="00A9740F">
        <w:rPr>
          <w:rFonts w:ascii="Times New Roman" w:hAnsi="Times New Roman"/>
          <w:b/>
          <w:sz w:val="24"/>
          <w:szCs w:val="24"/>
          <w:u w:val="single"/>
        </w:rPr>
        <w:t>медицинским заключением</w:t>
      </w:r>
      <w:r w:rsidRPr="00B91CCD">
        <w:rPr>
          <w:rFonts w:ascii="Times New Roman" w:hAnsi="Times New Roman"/>
          <w:sz w:val="24"/>
          <w:szCs w:val="24"/>
        </w:rPr>
        <w:t xml:space="preserve">, так и </w:t>
      </w:r>
      <w:r w:rsidRPr="00A9740F">
        <w:rPr>
          <w:rFonts w:ascii="Times New Roman" w:hAnsi="Times New Roman"/>
          <w:b/>
          <w:sz w:val="24"/>
          <w:szCs w:val="24"/>
          <w:u w:val="single"/>
        </w:rPr>
        <w:t>другими видами доказательств</w:t>
      </w:r>
      <w:r w:rsidRPr="00B91CCD">
        <w:rPr>
          <w:rFonts w:ascii="Times New Roman" w:hAnsi="Times New Roman"/>
          <w:sz w:val="24"/>
          <w:szCs w:val="24"/>
        </w:rPr>
        <w:t>, которые должны быть соответственно оценены судом</w:t>
      </w:r>
      <w:r w:rsidR="00883773">
        <w:rPr>
          <w:rFonts w:ascii="Times New Roman" w:hAnsi="Times New Roman"/>
          <w:sz w:val="24"/>
          <w:szCs w:val="24"/>
        </w:rPr>
        <w:t>.</w:t>
      </w:r>
    </w:p>
    <w:p w:rsidR="0013189F" w:rsidRDefault="0034410C" w:rsidP="00FC492E">
      <w:pPr>
        <w:pStyle w:val="a3"/>
        <w:numPr>
          <w:ilvl w:val="0"/>
          <w:numId w:val="18"/>
        </w:numPr>
        <w:autoSpaceDE w:val="0"/>
        <w:autoSpaceDN w:val="0"/>
        <w:adjustRightInd w:val="0"/>
        <w:spacing w:after="0" w:line="240" w:lineRule="auto"/>
        <w:ind w:left="284" w:hanging="284"/>
        <w:jc w:val="both"/>
        <w:rPr>
          <w:rFonts w:ascii="Times New Roman" w:hAnsi="Times New Roman"/>
          <w:sz w:val="24"/>
          <w:szCs w:val="24"/>
        </w:rPr>
      </w:pPr>
      <w:r w:rsidRPr="00DA195C">
        <w:rPr>
          <w:rFonts w:ascii="Times New Roman" w:hAnsi="Times New Roman"/>
          <w:sz w:val="24"/>
          <w:szCs w:val="24"/>
        </w:rPr>
        <w:t>разглашение государственной, служебной, коммерческой или иной охраняемой законом тайны, в т.ч.</w:t>
      </w:r>
      <w:r w:rsidRPr="00B91CCD">
        <w:rPr>
          <w:rFonts w:ascii="Times New Roman" w:hAnsi="Times New Roman"/>
          <w:sz w:val="24"/>
          <w:szCs w:val="24"/>
        </w:rPr>
        <w:t xml:space="preserve"> разглашение персональных данных другого работника. </w:t>
      </w:r>
    </w:p>
    <w:p w:rsidR="0034410C" w:rsidRPr="00B91CCD" w:rsidRDefault="0034410C" w:rsidP="0013189F">
      <w:pPr>
        <w:pStyle w:val="a3"/>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Увольнение работника по данному основанию может быть признано правомерным при наличии следующих условий:</w:t>
      </w:r>
    </w:p>
    <w:p w:rsidR="0034410C" w:rsidRPr="00B91CCD" w:rsidRDefault="0034410C" w:rsidP="00FC492E">
      <w:pPr>
        <w:pStyle w:val="a3"/>
        <w:numPr>
          <w:ilvl w:val="0"/>
          <w:numId w:val="20"/>
        </w:numPr>
        <w:autoSpaceDE w:val="0"/>
        <w:autoSpaceDN w:val="0"/>
        <w:adjustRightInd w:val="0"/>
        <w:spacing w:after="0" w:line="240" w:lineRule="auto"/>
        <w:jc w:val="both"/>
        <w:rPr>
          <w:rFonts w:ascii="Times New Roman" w:hAnsi="Times New Roman"/>
          <w:sz w:val="24"/>
          <w:szCs w:val="24"/>
        </w:rPr>
      </w:pPr>
      <w:r w:rsidRPr="00B91CCD">
        <w:rPr>
          <w:rFonts w:ascii="Times New Roman" w:hAnsi="Times New Roman"/>
          <w:sz w:val="24"/>
          <w:szCs w:val="24"/>
        </w:rPr>
        <w:t>обязанность не разглашать такую тайну прямо предусмотрена трудовым договором с работником;</w:t>
      </w:r>
    </w:p>
    <w:p w:rsidR="0034410C" w:rsidRPr="00B91CCD" w:rsidRDefault="0034410C" w:rsidP="00FC492E">
      <w:pPr>
        <w:pStyle w:val="a3"/>
        <w:numPr>
          <w:ilvl w:val="0"/>
          <w:numId w:val="20"/>
        </w:numPr>
        <w:autoSpaceDE w:val="0"/>
        <w:autoSpaceDN w:val="0"/>
        <w:adjustRightInd w:val="0"/>
        <w:spacing w:after="0" w:line="240" w:lineRule="auto"/>
        <w:jc w:val="both"/>
        <w:rPr>
          <w:rFonts w:ascii="Times New Roman" w:hAnsi="Times New Roman"/>
          <w:sz w:val="24"/>
          <w:szCs w:val="24"/>
        </w:rPr>
      </w:pPr>
      <w:r w:rsidRPr="00B91CCD">
        <w:rPr>
          <w:rFonts w:ascii="Times New Roman" w:hAnsi="Times New Roman"/>
          <w:sz w:val="24"/>
          <w:szCs w:val="24"/>
        </w:rPr>
        <w:t>в трудовом договоре или в приложении к нему точно указано, какие конкретно сведения, содержащие государственную, служебную, коммерческую и иную охраняемую тайну (в т.ч. персональные данные другого работника), работник обязуется не разглашать;</w:t>
      </w:r>
    </w:p>
    <w:p w:rsidR="0034410C" w:rsidRPr="00B91CCD" w:rsidRDefault="0034410C" w:rsidP="00FC492E">
      <w:pPr>
        <w:pStyle w:val="a3"/>
        <w:numPr>
          <w:ilvl w:val="0"/>
          <w:numId w:val="20"/>
        </w:numPr>
        <w:autoSpaceDE w:val="0"/>
        <w:autoSpaceDN w:val="0"/>
        <w:adjustRightInd w:val="0"/>
        <w:spacing w:after="0" w:line="240" w:lineRule="auto"/>
        <w:jc w:val="both"/>
        <w:rPr>
          <w:rFonts w:ascii="Times New Roman" w:hAnsi="Times New Roman"/>
          <w:sz w:val="24"/>
          <w:szCs w:val="24"/>
        </w:rPr>
      </w:pPr>
      <w:r w:rsidRPr="00B91CCD">
        <w:rPr>
          <w:rFonts w:ascii="Times New Roman" w:hAnsi="Times New Roman"/>
          <w:sz w:val="24"/>
          <w:szCs w:val="24"/>
        </w:rPr>
        <w:t>охраняемая законом тайна доверена (стала известна) работнику в связи с исполнением им трудовой функции;</w:t>
      </w:r>
    </w:p>
    <w:p w:rsidR="0034410C" w:rsidRPr="00B91CCD" w:rsidRDefault="0034410C" w:rsidP="00FC492E">
      <w:pPr>
        <w:pStyle w:val="a3"/>
        <w:numPr>
          <w:ilvl w:val="0"/>
          <w:numId w:val="20"/>
        </w:numPr>
        <w:autoSpaceDE w:val="0"/>
        <w:autoSpaceDN w:val="0"/>
        <w:adjustRightInd w:val="0"/>
        <w:spacing w:after="0" w:line="240" w:lineRule="auto"/>
        <w:jc w:val="both"/>
        <w:rPr>
          <w:rFonts w:ascii="Times New Roman" w:hAnsi="Times New Roman"/>
          <w:sz w:val="24"/>
          <w:szCs w:val="24"/>
        </w:rPr>
      </w:pPr>
      <w:r w:rsidRPr="00B91CCD">
        <w:rPr>
          <w:rFonts w:ascii="Times New Roman" w:hAnsi="Times New Roman"/>
          <w:sz w:val="24"/>
          <w:szCs w:val="24"/>
        </w:rPr>
        <w:t>сведения, которые в соответствии с трудовым договором работник обязуется не разглашать, согласно действующему законодательству могут быть отнесены к сведениям, составляющим государственную, служебную, коммерческую и иную охраняемую законом тайну.</w:t>
      </w:r>
    </w:p>
    <w:p w:rsidR="00E74B05" w:rsidRDefault="0034410C" w:rsidP="00FC492E">
      <w:pPr>
        <w:pStyle w:val="a3"/>
        <w:numPr>
          <w:ilvl w:val="0"/>
          <w:numId w:val="18"/>
        </w:numPr>
        <w:autoSpaceDE w:val="0"/>
        <w:autoSpaceDN w:val="0"/>
        <w:adjustRightInd w:val="0"/>
        <w:spacing w:after="0" w:line="240" w:lineRule="auto"/>
        <w:ind w:left="284" w:hanging="284"/>
        <w:jc w:val="both"/>
        <w:rPr>
          <w:rFonts w:ascii="Times New Roman" w:hAnsi="Times New Roman"/>
          <w:sz w:val="24"/>
          <w:szCs w:val="24"/>
        </w:rPr>
      </w:pPr>
      <w:r w:rsidRPr="00B91CCD">
        <w:rPr>
          <w:rFonts w:ascii="Times New Roman" w:hAnsi="Times New Roman"/>
          <w:sz w:val="24"/>
          <w:szCs w:val="24"/>
        </w:rPr>
        <w:t xml:space="preserve">совершение хищения (в т.ч. мелкого) чужого имущества, растрату, умышленное его уничтожение или повреждение. </w:t>
      </w:r>
    </w:p>
    <w:p w:rsidR="007323E2" w:rsidRPr="007323E2" w:rsidRDefault="007323E2" w:rsidP="007323E2">
      <w:pPr>
        <w:pStyle w:val="a3"/>
        <w:autoSpaceDE w:val="0"/>
        <w:autoSpaceDN w:val="0"/>
        <w:adjustRightInd w:val="0"/>
        <w:spacing w:after="0" w:line="240" w:lineRule="auto"/>
        <w:ind w:left="284" w:firstLine="850"/>
        <w:jc w:val="both"/>
        <w:rPr>
          <w:rFonts w:ascii="Times New Roman" w:hAnsi="Times New Roman"/>
          <w:sz w:val="24"/>
          <w:szCs w:val="24"/>
        </w:rPr>
      </w:pPr>
      <w:r w:rsidRPr="007323E2">
        <w:rPr>
          <w:rFonts w:ascii="Times New Roman" w:hAnsi="Times New Roman"/>
          <w:sz w:val="24"/>
          <w:szCs w:val="24"/>
        </w:rPr>
        <w:t>В качестве чужого имущества следует расценивать любое имущество, не принадлежащее данному работнику, в частности имущество, принадлежащее работодателю, другим работникам, а также лицам, не являющимся работниками данной организации.</w:t>
      </w:r>
    </w:p>
    <w:p w:rsidR="0034410C" w:rsidRPr="00B91CCD" w:rsidRDefault="0034410C" w:rsidP="00E74B05">
      <w:pPr>
        <w:pStyle w:val="a3"/>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 xml:space="preserve">Работники могут быть уволены по этому основанию при условии, что указанные неправомерные действия были совершены ими по месту работы и их вина установлена </w:t>
      </w:r>
      <w:r w:rsidRPr="00E74B05">
        <w:rPr>
          <w:rFonts w:ascii="Times New Roman" w:hAnsi="Times New Roman"/>
          <w:b/>
          <w:sz w:val="24"/>
          <w:szCs w:val="24"/>
          <w:u w:val="single"/>
        </w:rPr>
        <w:t>вступившим в законную силу приговором суда либо постановлением судьи, органа, должностного лица</w:t>
      </w:r>
      <w:r w:rsidRPr="00B91CCD">
        <w:rPr>
          <w:rFonts w:ascii="Times New Roman" w:hAnsi="Times New Roman"/>
          <w:sz w:val="24"/>
          <w:szCs w:val="24"/>
        </w:rPr>
        <w:t>, уполномоченных рассматривать дела об административных правонарушениях.</w:t>
      </w:r>
    </w:p>
    <w:p w:rsidR="0034410C" w:rsidRPr="00B91CCD" w:rsidRDefault="0034410C" w:rsidP="00B91CCD">
      <w:pPr>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 xml:space="preserve">В связи с этим не могут служить основанием для применения подп. </w:t>
      </w:r>
      <w:r w:rsidR="001B48C8">
        <w:rPr>
          <w:rFonts w:ascii="Times New Roman" w:hAnsi="Times New Roman"/>
          <w:sz w:val="24"/>
          <w:szCs w:val="24"/>
        </w:rPr>
        <w:t>«</w:t>
      </w:r>
      <w:r w:rsidRPr="00B91CCD">
        <w:rPr>
          <w:rFonts w:ascii="Times New Roman" w:hAnsi="Times New Roman"/>
          <w:sz w:val="24"/>
          <w:szCs w:val="24"/>
        </w:rPr>
        <w:t>г</w:t>
      </w:r>
      <w:r w:rsidR="001B48C8">
        <w:rPr>
          <w:rFonts w:ascii="Times New Roman" w:hAnsi="Times New Roman"/>
          <w:sz w:val="24"/>
          <w:szCs w:val="24"/>
        </w:rPr>
        <w:t>»</w:t>
      </w:r>
      <w:r w:rsidRPr="00B91CCD">
        <w:rPr>
          <w:rFonts w:ascii="Times New Roman" w:hAnsi="Times New Roman"/>
          <w:sz w:val="24"/>
          <w:szCs w:val="24"/>
        </w:rPr>
        <w:t xml:space="preserve"> п. 6 ч. 1 ст. 81, например, акты органов вневедомственной охраны, зафиксировавшие факт хищения имущества, поскольку эти органы не вправе применять меры административного взыскания.</w:t>
      </w:r>
    </w:p>
    <w:p w:rsidR="0034410C" w:rsidRPr="00B91CCD" w:rsidRDefault="0034410C" w:rsidP="00B91CCD">
      <w:pPr>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Установленный месячный срок для применения такой меры дисциплинарного взыскания исчисляется со дня вступления в законную силу приговора суда либо постановления органа, уполномоченного на применение административных взысканий.</w:t>
      </w:r>
    </w:p>
    <w:p w:rsidR="00F8656E" w:rsidRDefault="0034410C" w:rsidP="00FC492E">
      <w:pPr>
        <w:pStyle w:val="a3"/>
        <w:numPr>
          <w:ilvl w:val="0"/>
          <w:numId w:val="18"/>
        </w:numPr>
        <w:autoSpaceDE w:val="0"/>
        <w:autoSpaceDN w:val="0"/>
        <w:adjustRightInd w:val="0"/>
        <w:spacing w:after="0" w:line="240" w:lineRule="auto"/>
        <w:ind w:left="284" w:hanging="284"/>
        <w:jc w:val="both"/>
        <w:rPr>
          <w:rFonts w:ascii="Times New Roman" w:hAnsi="Times New Roman"/>
          <w:sz w:val="24"/>
          <w:szCs w:val="24"/>
        </w:rPr>
      </w:pPr>
      <w:r w:rsidRPr="00B91CCD">
        <w:rPr>
          <w:rFonts w:ascii="Times New Roman" w:hAnsi="Times New Roman"/>
          <w:sz w:val="24"/>
          <w:szCs w:val="24"/>
        </w:rPr>
        <w:t xml:space="preserve">нарушение работником требований охраны труда, установленное комиссией по охране труда или уполномоченным по охране труда. </w:t>
      </w:r>
    </w:p>
    <w:p w:rsidR="0034410C" w:rsidRPr="00B91CCD" w:rsidRDefault="0034410C" w:rsidP="00F8656E">
      <w:pPr>
        <w:pStyle w:val="a3"/>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 xml:space="preserve">Указанное правонарушение может являться основанием для увольнения работника при условии, </w:t>
      </w:r>
      <w:r w:rsidRPr="00871F0D">
        <w:rPr>
          <w:rFonts w:ascii="Times New Roman" w:hAnsi="Times New Roman"/>
          <w:b/>
          <w:sz w:val="24"/>
          <w:szCs w:val="24"/>
          <w:u w:val="single"/>
        </w:rPr>
        <w:t>если это нарушение повлекло тяжкие последствия либо заведомо создавало реальную угрозу наступления тяжких последствий</w:t>
      </w:r>
      <w:r w:rsidRPr="00B91CCD">
        <w:rPr>
          <w:rFonts w:ascii="Times New Roman" w:hAnsi="Times New Roman"/>
          <w:sz w:val="24"/>
          <w:szCs w:val="24"/>
        </w:rPr>
        <w:t>. Например, если из-за нарушения работником установленных правил по технике безопасности произошел или реально мог произойти пожар, авария, взрыв.</w:t>
      </w:r>
    </w:p>
    <w:p w:rsidR="0034410C" w:rsidRDefault="0034410C" w:rsidP="00B91CCD">
      <w:pPr>
        <w:autoSpaceDE w:val="0"/>
        <w:autoSpaceDN w:val="0"/>
        <w:adjustRightInd w:val="0"/>
        <w:spacing w:after="0" w:line="240" w:lineRule="auto"/>
        <w:ind w:left="284" w:firstLine="850"/>
        <w:jc w:val="both"/>
        <w:rPr>
          <w:rFonts w:ascii="Times New Roman" w:hAnsi="Times New Roman"/>
          <w:sz w:val="24"/>
          <w:szCs w:val="24"/>
        </w:rPr>
      </w:pPr>
      <w:r w:rsidRPr="00B91CCD">
        <w:rPr>
          <w:rFonts w:ascii="Times New Roman" w:hAnsi="Times New Roman"/>
          <w:sz w:val="24"/>
          <w:szCs w:val="24"/>
        </w:rPr>
        <w:t>Нарушение работником требований охраны труда в этом случае должно быть установлено и подтверждено соответствующими документами (актом о несчастном случае, экспертным заключением, постановлением федерального инспектора по охране труда и др.).</w:t>
      </w:r>
    </w:p>
    <w:p w:rsidR="0097574F" w:rsidRPr="001B48C8" w:rsidRDefault="0097574F" w:rsidP="0034410C">
      <w:pPr>
        <w:autoSpaceDE w:val="0"/>
        <w:autoSpaceDN w:val="0"/>
        <w:adjustRightInd w:val="0"/>
        <w:spacing w:after="0" w:line="240" w:lineRule="auto"/>
        <w:jc w:val="both"/>
        <w:rPr>
          <w:rFonts w:ascii="Times New Roman" w:hAnsi="Times New Roman"/>
          <w:b/>
          <w:sz w:val="24"/>
          <w:szCs w:val="24"/>
          <w:u w:val="single"/>
        </w:rPr>
      </w:pPr>
      <w:r w:rsidRPr="001B48C8">
        <w:rPr>
          <w:rFonts w:ascii="Times New Roman" w:hAnsi="Times New Roman"/>
          <w:b/>
          <w:sz w:val="24"/>
          <w:szCs w:val="24"/>
          <w:u w:val="single"/>
        </w:rPr>
        <w:t>5.</w:t>
      </w:r>
      <w:r w:rsidR="001B48C8" w:rsidRPr="001B48C8">
        <w:rPr>
          <w:rFonts w:ascii="Times New Roman" w:hAnsi="Times New Roman"/>
          <w:b/>
          <w:sz w:val="24"/>
          <w:szCs w:val="24"/>
          <w:u w:val="single"/>
        </w:rPr>
        <w:t>3.</w:t>
      </w:r>
      <w:r w:rsidRPr="001B48C8">
        <w:rPr>
          <w:rFonts w:ascii="Times New Roman" w:hAnsi="Times New Roman"/>
          <w:b/>
          <w:sz w:val="24"/>
          <w:szCs w:val="24"/>
          <w:u w:val="single"/>
        </w:rPr>
        <w:t>6</w:t>
      </w:r>
      <w:r w:rsidR="0034410C" w:rsidRPr="001B48C8">
        <w:rPr>
          <w:rFonts w:ascii="Times New Roman" w:hAnsi="Times New Roman"/>
          <w:b/>
          <w:sz w:val="24"/>
          <w:szCs w:val="24"/>
          <w:u w:val="single"/>
        </w:rPr>
        <w:t xml:space="preserve">.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97574F" w:rsidRDefault="0034410C" w:rsidP="0097574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Указанный пункт предусматривает расторжение трудового договора с работником за совершение им виновных действий, если эти действия дают основание для утраты доверия со стороны работодателя.</w:t>
      </w:r>
    </w:p>
    <w:p w:rsidR="0097574F" w:rsidRDefault="0034410C" w:rsidP="0097574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Увольнение в связи с утратой доверия возможно только в отношении работников, непосредственно обслуживающих денежные или товарные ценности (прием, хранение, транспортировка, распределение и т.п.), и при условии, что ими совершены такие виновные действия, которые давали работодателю основание для утраты доверия к ним.</w:t>
      </w:r>
    </w:p>
    <w:p w:rsidR="0034410C" w:rsidRPr="0034410C" w:rsidRDefault="0034410C" w:rsidP="0097574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Как правило, к работникам, непосредственно обслуживающим денежные или товарные ценности, относятся работники, которые несут полную материальную ответственность за сохранность </w:t>
      </w:r>
      <w:r w:rsidRPr="0034410C">
        <w:rPr>
          <w:rFonts w:ascii="Times New Roman" w:hAnsi="Times New Roman"/>
          <w:sz w:val="24"/>
          <w:szCs w:val="24"/>
        </w:rPr>
        <w:lastRenderedPageBreak/>
        <w:t>вверенных им ценностей на основании закона или специального письменного договора о полной материальной ответственности.</w:t>
      </w:r>
    </w:p>
    <w:p w:rsidR="00C50BD9" w:rsidRDefault="0034410C" w:rsidP="0097574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При установлении в предусмотренном законом порядке факта совершения хищения, взяточничества и иных корыстных правонарушений эти работники могут быть уволены по основанию утраты к ним доверия </w:t>
      </w:r>
      <w:r w:rsidRPr="0047722A">
        <w:rPr>
          <w:rFonts w:ascii="Times New Roman" w:hAnsi="Times New Roman"/>
          <w:b/>
          <w:sz w:val="24"/>
          <w:szCs w:val="24"/>
          <w:u w:val="single"/>
        </w:rPr>
        <w:t>и в том случае, когда указанные действия не связаны с их работой</w:t>
      </w:r>
      <w:r w:rsidRPr="0034410C">
        <w:rPr>
          <w:rFonts w:ascii="Times New Roman" w:hAnsi="Times New Roman"/>
          <w:sz w:val="24"/>
          <w:szCs w:val="24"/>
        </w:rPr>
        <w:t xml:space="preserve">. </w:t>
      </w:r>
    </w:p>
    <w:p w:rsidR="0034410C" w:rsidRPr="0034410C" w:rsidRDefault="0034410C" w:rsidP="0097574F">
      <w:pPr>
        <w:autoSpaceDE w:val="0"/>
        <w:autoSpaceDN w:val="0"/>
        <w:adjustRightInd w:val="0"/>
        <w:spacing w:after="0" w:line="240" w:lineRule="auto"/>
        <w:ind w:firstLine="1134"/>
        <w:jc w:val="both"/>
        <w:rPr>
          <w:rFonts w:ascii="Times New Roman" w:hAnsi="Times New Roman"/>
          <w:sz w:val="24"/>
          <w:szCs w:val="24"/>
        </w:rPr>
      </w:pPr>
      <w:r w:rsidRPr="0034410C">
        <w:rPr>
          <w:rFonts w:ascii="Times New Roman" w:hAnsi="Times New Roman"/>
          <w:sz w:val="24"/>
          <w:szCs w:val="24"/>
        </w:rPr>
        <w:t xml:space="preserve">При этом следует иметь в виду, что увольнение работника по данному основанию в случаях, когда виновные действия, дающие основания для утраты доверия, совершены работником вне места работы или по месту работы, но не в связи с исполнением им трудовых обязанностей, допускается </w:t>
      </w:r>
      <w:r w:rsidRPr="00F000ED">
        <w:rPr>
          <w:rFonts w:ascii="Times New Roman" w:hAnsi="Times New Roman"/>
          <w:b/>
          <w:sz w:val="24"/>
          <w:szCs w:val="24"/>
          <w:u w:val="single"/>
        </w:rPr>
        <w:t>не позднее одного года</w:t>
      </w:r>
      <w:r w:rsidRPr="0034410C">
        <w:rPr>
          <w:rFonts w:ascii="Times New Roman" w:hAnsi="Times New Roman"/>
          <w:sz w:val="24"/>
          <w:szCs w:val="24"/>
        </w:rPr>
        <w:t xml:space="preserve"> со дня обнаружения проступка работодателем.</w:t>
      </w:r>
    </w:p>
    <w:p w:rsidR="008D1BD8" w:rsidRPr="00B605CC" w:rsidRDefault="008D1BD8" w:rsidP="008D1BD8">
      <w:pPr>
        <w:spacing w:after="0" w:line="240" w:lineRule="auto"/>
        <w:ind w:firstLine="1134"/>
        <w:jc w:val="both"/>
        <w:outlineLvl w:val="0"/>
        <w:rPr>
          <w:rFonts w:ascii="Times New Roman" w:hAnsi="Times New Roman" w:cs="Times New Roman"/>
          <w:sz w:val="24"/>
          <w:szCs w:val="24"/>
          <w:u w:val="single"/>
        </w:rPr>
      </w:pPr>
      <w:r w:rsidRPr="00B605CC">
        <w:rPr>
          <w:rFonts w:ascii="Times New Roman" w:hAnsi="Times New Roman" w:cs="Times New Roman"/>
          <w:sz w:val="24"/>
          <w:szCs w:val="24"/>
          <w:u w:val="single"/>
        </w:rPr>
        <w:t>Прекращение трудового договора по обстоятельствам, не зависящим от воли сторон</w:t>
      </w:r>
    </w:p>
    <w:p w:rsidR="008D1BD8" w:rsidRPr="006E0777" w:rsidRDefault="008D1BD8" w:rsidP="008D1BD8">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Трудовой договор подлежит прекращению по следующим обстоятельствам, не зависящим от воли сторон:</w:t>
      </w:r>
    </w:p>
    <w:p w:rsidR="008D1BD8" w:rsidRPr="008D1BD8"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8D1BD8">
        <w:rPr>
          <w:rFonts w:ascii="Times New Roman" w:hAnsi="Times New Roman" w:cs="Times New Roman"/>
          <w:sz w:val="24"/>
          <w:szCs w:val="24"/>
        </w:rPr>
        <w:t>призыв работника на военную службу или направление его на заменяющую ее альтернативную гражданскую службу;</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восстановление на работе работника, ранее выполнявшего эту работу, по решению государственной инспекции труда или суда;</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неизбрание на должность;</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признание работника полностью неспособным к трудовой деятельности в соответствии с медицинским заключением;</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наступление чрезвычайных обстоятельств, препятствующих продолжению трудовых отношений, если данное обстоятельство признано решением Правительства РФ или органа государственной власти соответствующего субъекта РФ;</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истечение срока действия, приостановление действия на срок более двух месяцев или лишение работника специального права, если это влечет за собой невозможность исполнения работником обязанностей по трудовому договору;</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прекращение допуска к государственной тайне, если выполняемая работа требует такого допуска;</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rsidR="008D1BD8" w:rsidRPr="00B605CC" w:rsidRDefault="008D1BD8" w:rsidP="00FC492E">
      <w:pPr>
        <w:pStyle w:val="a3"/>
        <w:numPr>
          <w:ilvl w:val="0"/>
          <w:numId w:val="15"/>
        </w:numPr>
        <w:spacing w:after="0" w:line="240" w:lineRule="auto"/>
        <w:ind w:left="426" w:hanging="426"/>
        <w:jc w:val="both"/>
        <w:rPr>
          <w:rFonts w:ascii="Times New Roman" w:hAnsi="Times New Roman" w:cs="Times New Roman"/>
          <w:sz w:val="24"/>
          <w:szCs w:val="24"/>
        </w:rPr>
      </w:pPr>
      <w:r w:rsidRPr="00B605CC">
        <w:rPr>
          <w:rFonts w:ascii="Times New Roman" w:hAnsi="Times New Roman" w:cs="Times New Roman"/>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осуществляющих на территории России определенные виды экономической деятельности.</w:t>
      </w:r>
    </w:p>
    <w:p w:rsidR="004961E8" w:rsidRPr="00800E37" w:rsidRDefault="004961E8" w:rsidP="004961E8">
      <w:pPr>
        <w:spacing w:after="0" w:line="240" w:lineRule="auto"/>
        <w:jc w:val="center"/>
        <w:rPr>
          <w:rFonts w:ascii="Times New Roman" w:hAnsi="Times New Roman" w:cs="Times New Roman"/>
          <w:b/>
          <w:w w:val="112"/>
          <w:sz w:val="28"/>
          <w:szCs w:val="28"/>
        </w:rPr>
      </w:pPr>
      <w:r w:rsidRPr="00800E37">
        <w:rPr>
          <w:rFonts w:ascii="Times New Roman" w:hAnsi="Times New Roman" w:cs="Times New Roman"/>
          <w:b/>
          <w:w w:val="95"/>
          <w:sz w:val="28"/>
          <w:szCs w:val="28"/>
        </w:rPr>
        <w:t xml:space="preserve">Вопрос № </w:t>
      </w:r>
      <w:r>
        <w:rPr>
          <w:rFonts w:ascii="Times New Roman" w:hAnsi="Times New Roman" w:cs="Times New Roman"/>
          <w:b/>
          <w:w w:val="95"/>
          <w:sz w:val="28"/>
          <w:szCs w:val="28"/>
        </w:rPr>
        <w:t>6</w:t>
      </w:r>
      <w:r w:rsidRPr="00800E37">
        <w:rPr>
          <w:rFonts w:ascii="Times New Roman" w:hAnsi="Times New Roman" w:cs="Times New Roman"/>
          <w:b/>
          <w:w w:val="95"/>
          <w:sz w:val="28"/>
          <w:szCs w:val="28"/>
        </w:rPr>
        <w:t xml:space="preserve">. </w:t>
      </w:r>
      <w:r w:rsidR="0047722A">
        <w:rPr>
          <w:rFonts w:ascii="Times New Roman" w:hAnsi="Times New Roman" w:cs="Times New Roman"/>
          <w:b/>
          <w:w w:val="95"/>
          <w:sz w:val="28"/>
          <w:szCs w:val="28"/>
        </w:rPr>
        <w:t>Организационный п</w:t>
      </w:r>
      <w:r w:rsidRPr="00800E37">
        <w:rPr>
          <w:rFonts w:ascii="Times New Roman" w:hAnsi="Times New Roman" w:cs="Times New Roman"/>
          <w:b/>
          <w:w w:val="112"/>
          <w:sz w:val="28"/>
          <w:szCs w:val="28"/>
        </w:rPr>
        <w:t>орядок увольнения работника</w:t>
      </w:r>
    </w:p>
    <w:p w:rsidR="00D81FF2" w:rsidRPr="006E0777" w:rsidRDefault="00F73774" w:rsidP="00B605CC">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Прекращение трудового договора практически в</w:t>
      </w:r>
      <w:r w:rsidR="00B439C7" w:rsidRPr="006E0777">
        <w:rPr>
          <w:rFonts w:ascii="Times New Roman" w:hAnsi="Times New Roman" w:cs="Times New Roman"/>
          <w:sz w:val="24"/>
          <w:szCs w:val="24"/>
        </w:rPr>
        <w:t xml:space="preserve">сегда (за исключением </w:t>
      </w:r>
      <w:r w:rsidRPr="006E0777">
        <w:rPr>
          <w:rFonts w:ascii="Times New Roman" w:hAnsi="Times New Roman" w:cs="Times New Roman"/>
          <w:sz w:val="24"/>
          <w:szCs w:val="24"/>
        </w:rPr>
        <w:t xml:space="preserve">смерти гражданина) означает увольнение работника. </w:t>
      </w:r>
    </w:p>
    <w:p w:rsidR="007B757A" w:rsidRDefault="007B757A" w:rsidP="007B757A">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П</w:t>
      </w:r>
      <w:r w:rsidR="004961E8" w:rsidRPr="004961E8">
        <w:rPr>
          <w:rFonts w:ascii="Times New Roman" w:hAnsi="Times New Roman"/>
          <w:sz w:val="24"/>
          <w:szCs w:val="24"/>
        </w:rPr>
        <w:t xml:space="preserve">рекращение трудового договора </w:t>
      </w:r>
      <w:r w:rsidR="004961E8" w:rsidRPr="0047722A">
        <w:rPr>
          <w:rFonts w:ascii="Times New Roman" w:hAnsi="Times New Roman"/>
          <w:b/>
          <w:sz w:val="24"/>
          <w:szCs w:val="24"/>
          <w:u w:val="single"/>
        </w:rPr>
        <w:t>оформляется приказом</w:t>
      </w:r>
      <w:r w:rsidR="004961E8" w:rsidRPr="004961E8">
        <w:rPr>
          <w:rFonts w:ascii="Times New Roman" w:hAnsi="Times New Roman"/>
          <w:sz w:val="24"/>
          <w:szCs w:val="24"/>
        </w:rPr>
        <w:t xml:space="preserve"> (распоряжением) работодателя. </w:t>
      </w:r>
    </w:p>
    <w:p w:rsidR="00BA1524"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Работодатель должен ознакомить работника с приказом (распоряжением) работодателя о прекращении трудового договора под роспись. </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Если ознакомить работника с таким приказом (распоряжением) по каким-либо объективным причинам невозможно (например, работник отсутствует на работе) или работник отказывается ознакомиться с приказом под роспись (например, в случае, когда работник не согласен с увольнением), </w:t>
      </w:r>
      <w:r w:rsidRPr="0047722A">
        <w:rPr>
          <w:rFonts w:ascii="Times New Roman" w:hAnsi="Times New Roman"/>
          <w:b/>
          <w:sz w:val="24"/>
          <w:szCs w:val="24"/>
          <w:u w:val="single"/>
        </w:rPr>
        <w:t>на приказе (распоряжении) производится соответствующая запись</w:t>
      </w:r>
      <w:r w:rsidRPr="004961E8">
        <w:rPr>
          <w:rFonts w:ascii="Times New Roman" w:hAnsi="Times New Roman"/>
          <w:sz w:val="24"/>
          <w:szCs w:val="24"/>
        </w:rPr>
        <w:t xml:space="preserve">. </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Закон не устанавливает срока, в течение которого работодатель должен довести до сведения работника приказ (распоряжение) о прекращении с ним трудового договора. В связи с этим следует полагать, что работодатель обязан сделать это не позднее чем в последний день работы, за исключением случаев, когда работник фактически не работал, но за ним сохранялось место работы (должность). Например, работник просит уволить его по собственному желанию в период нахождения его в отпуске.</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По требованию работника работодатель обязан выдать ему надлежащим образом заверенную копию указанного приказа (распоряжения).</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Днем прекращения трудового договора </w:t>
      </w:r>
      <w:r w:rsidRPr="002C7C87">
        <w:rPr>
          <w:rFonts w:ascii="Times New Roman" w:hAnsi="Times New Roman"/>
          <w:b/>
          <w:sz w:val="24"/>
          <w:szCs w:val="24"/>
          <w:u w:val="single"/>
        </w:rPr>
        <w:t>по любому из оснований</w:t>
      </w:r>
      <w:r w:rsidRPr="004961E8">
        <w:rPr>
          <w:rFonts w:ascii="Times New Roman" w:hAnsi="Times New Roman"/>
          <w:sz w:val="24"/>
          <w:szCs w:val="24"/>
        </w:rPr>
        <w:t xml:space="preserve">, перечисленных в ст. 77 ТК, является </w:t>
      </w:r>
      <w:r w:rsidRPr="00DA6303">
        <w:rPr>
          <w:rFonts w:ascii="Times New Roman" w:hAnsi="Times New Roman"/>
          <w:b/>
          <w:sz w:val="24"/>
          <w:szCs w:val="24"/>
          <w:u w:val="single"/>
        </w:rPr>
        <w:t>последний день работы работника</w:t>
      </w:r>
      <w:r w:rsidRPr="004961E8">
        <w:rPr>
          <w:rFonts w:ascii="Times New Roman" w:hAnsi="Times New Roman"/>
          <w:sz w:val="24"/>
          <w:szCs w:val="24"/>
        </w:rPr>
        <w:t xml:space="preserve">. Исключение составляют случаи, когда работник </w:t>
      </w:r>
      <w:r w:rsidRPr="004961E8">
        <w:rPr>
          <w:rFonts w:ascii="Times New Roman" w:hAnsi="Times New Roman"/>
          <w:sz w:val="24"/>
          <w:szCs w:val="24"/>
        </w:rPr>
        <w:lastRenderedPageBreak/>
        <w:t>фактически не работал, но за ним в соответствии с Трудовым кодексом или иным федеральным законом сохранялось место работы (должность).</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В день прекращения трудового договора (последний день работы работника) работодатель </w:t>
      </w:r>
      <w:r w:rsidRPr="007A3395">
        <w:rPr>
          <w:rFonts w:ascii="Times New Roman" w:hAnsi="Times New Roman"/>
          <w:b/>
          <w:sz w:val="24"/>
          <w:szCs w:val="24"/>
          <w:u w:val="single"/>
        </w:rPr>
        <w:t>обязан</w:t>
      </w:r>
      <w:r w:rsidRPr="004961E8">
        <w:rPr>
          <w:rFonts w:ascii="Times New Roman" w:hAnsi="Times New Roman"/>
          <w:sz w:val="24"/>
          <w:szCs w:val="24"/>
        </w:rPr>
        <w:t xml:space="preserve"> выдать работнику </w:t>
      </w:r>
      <w:r w:rsidRPr="00BA1524">
        <w:rPr>
          <w:rFonts w:ascii="Times New Roman" w:hAnsi="Times New Roman"/>
          <w:b/>
          <w:sz w:val="24"/>
          <w:szCs w:val="24"/>
          <w:u w:val="single"/>
        </w:rPr>
        <w:t>его трудовую книжку и произвести с ним расчет</w:t>
      </w:r>
      <w:r w:rsidRPr="004961E8">
        <w:rPr>
          <w:rFonts w:ascii="Times New Roman" w:hAnsi="Times New Roman"/>
          <w:sz w:val="24"/>
          <w:szCs w:val="24"/>
        </w:rPr>
        <w:t>. В этот же день работодатель обязан по письменному заявлению увольняющегося работника выдать ему копии документов, связанных с работой.</w:t>
      </w:r>
    </w:p>
    <w:p w:rsidR="009B3CF1"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Если работник по каким-либо причинам отсутствует на работе в день прекращения трудового договора (например, выполняет работу по поручению работодателя в другом месте) и в связи с этим не может получить трудовую книжку </w:t>
      </w:r>
      <w:r w:rsidRPr="00372EEA">
        <w:rPr>
          <w:rFonts w:ascii="Times New Roman" w:hAnsi="Times New Roman"/>
          <w:b/>
          <w:sz w:val="24"/>
          <w:szCs w:val="24"/>
          <w:u w:val="single"/>
        </w:rPr>
        <w:t>лично</w:t>
      </w:r>
      <w:r w:rsidRPr="004961E8">
        <w:rPr>
          <w:rFonts w:ascii="Times New Roman" w:hAnsi="Times New Roman"/>
          <w:sz w:val="24"/>
          <w:szCs w:val="24"/>
        </w:rPr>
        <w:t xml:space="preserve">, работодатель </w:t>
      </w:r>
      <w:r w:rsidRPr="009B3CF1">
        <w:rPr>
          <w:rFonts w:ascii="Times New Roman" w:hAnsi="Times New Roman"/>
          <w:b/>
          <w:sz w:val="24"/>
          <w:szCs w:val="24"/>
          <w:u w:val="single"/>
        </w:rPr>
        <w:t>обязан направить ему письменное уведомление</w:t>
      </w:r>
      <w:r w:rsidRPr="004961E8">
        <w:rPr>
          <w:rFonts w:ascii="Times New Roman" w:hAnsi="Times New Roman"/>
          <w:sz w:val="24"/>
          <w:szCs w:val="24"/>
        </w:rPr>
        <w:t xml:space="preserve"> о необходимости явиться за трудовой книжкой либо дать согласие на отправление трудовой книжки по почте.</w:t>
      </w:r>
    </w:p>
    <w:p w:rsidR="00BA1524"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Такое же письменное уведомление работодатель обязан направить работнику и в том случае, если работник отказывается от получения трудовой книжки на руки. Как правило, такая ситуация возникает в связи с тем, что работник не согласен с увольнением, считая его незаконным.</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Для того чтобы избежать возможных недоразумений, связанных с отправкой указанного уведомления, целесообразно направлять его работнику заказным письмом с уведомлением о вручении письма получателю.</w:t>
      </w:r>
    </w:p>
    <w:p w:rsidR="00BA1524"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Со дня направления работнику уведомления о необходимости явиться за трудовой книжкой или дать согласие на ее отправление по почте работодатель освобождается от ответственности за задержку трудовой книжки. </w:t>
      </w:r>
    </w:p>
    <w:p w:rsidR="00372EE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Однако ответственность работодателя может наступить в том случае, если он не выполнит своей обязанности своевременно выдать или выслать по почте трудовую книжку или задержит ее высылку работнику, давшему на это согласие в письменной форме.</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Следует иметь в виду, что пересылка трудовой книжки почтой без согласия работника </w:t>
      </w:r>
      <w:r w:rsidRPr="000A1AA7">
        <w:rPr>
          <w:rFonts w:ascii="Times New Roman" w:hAnsi="Times New Roman"/>
          <w:b/>
          <w:sz w:val="24"/>
          <w:szCs w:val="24"/>
          <w:u w:val="single"/>
        </w:rPr>
        <w:t>не допускается</w:t>
      </w:r>
      <w:r w:rsidRPr="004961E8">
        <w:rPr>
          <w:rFonts w:ascii="Times New Roman" w:hAnsi="Times New Roman"/>
          <w:sz w:val="24"/>
          <w:szCs w:val="24"/>
        </w:rPr>
        <w:t>.</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Работодатель освобождается от ответственности за задержку выдачи трудовой книжки и в тех случаях, когда последний день работы не совпадает с днем оформления прекращения трудовых отношений при увольнении работника за прогул или в связи с осуждением работника, исключающим продолжение работы, в соответствии с приговором с</w:t>
      </w:r>
      <w:r w:rsidR="007B757A">
        <w:rPr>
          <w:rFonts w:ascii="Times New Roman" w:hAnsi="Times New Roman"/>
          <w:sz w:val="24"/>
          <w:szCs w:val="24"/>
        </w:rPr>
        <w:t>уда, вступившим в законную силу</w:t>
      </w:r>
      <w:r w:rsidRPr="004961E8">
        <w:rPr>
          <w:rFonts w:ascii="Times New Roman" w:hAnsi="Times New Roman"/>
          <w:sz w:val="24"/>
          <w:szCs w:val="24"/>
        </w:rPr>
        <w:t>, и при увольнении женщины, срок действия трудового договора с которой был пр</w:t>
      </w:r>
      <w:r w:rsidR="007B757A">
        <w:rPr>
          <w:rFonts w:ascii="Times New Roman" w:hAnsi="Times New Roman"/>
          <w:sz w:val="24"/>
          <w:szCs w:val="24"/>
        </w:rPr>
        <w:t>одлен до окончания беременности</w:t>
      </w:r>
      <w:r w:rsidRPr="004961E8">
        <w:rPr>
          <w:rFonts w:ascii="Times New Roman" w:hAnsi="Times New Roman"/>
          <w:sz w:val="24"/>
          <w:szCs w:val="24"/>
        </w:rPr>
        <w:t>.</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 xml:space="preserve">По </w:t>
      </w:r>
      <w:r w:rsidRPr="00797571">
        <w:rPr>
          <w:rFonts w:ascii="Times New Roman" w:hAnsi="Times New Roman"/>
          <w:b/>
          <w:sz w:val="24"/>
          <w:szCs w:val="24"/>
          <w:u w:val="single"/>
        </w:rPr>
        <w:t>письменному</w:t>
      </w:r>
      <w:r w:rsidRPr="004961E8">
        <w:rPr>
          <w:rFonts w:ascii="Times New Roman" w:hAnsi="Times New Roman"/>
          <w:sz w:val="24"/>
          <w:szCs w:val="24"/>
        </w:rPr>
        <w:t xml:space="preserve"> обращению работника, не получившего трудовую книжку после увольнения, работодатель обязан выдать ее </w:t>
      </w:r>
      <w:r w:rsidRPr="00BA1524">
        <w:rPr>
          <w:rFonts w:ascii="Times New Roman" w:hAnsi="Times New Roman"/>
          <w:b/>
          <w:sz w:val="24"/>
          <w:szCs w:val="24"/>
          <w:u w:val="single"/>
        </w:rPr>
        <w:t>не позднее 3 рабочих дней</w:t>
      </w:r>
      <w:r w:rsidRPr="004961E8">
        <w:rPr>
          <w:rFonts w:ascii="Times New Roman" w:hAnsi="Times New Roman"/>
          <w:sz w:val="24"/>
          <w:szCs w:val="24"/>
        </w:rPr>
        <w:t xml:space="preserve"> со дня обращения работника.</w:t>
      </w:r>
    </w:p>
    <w:p w:rsidR="007B757A" w:rsidRDefault="007B757A" w:rsidP="007B757A">
      <w:pPr>
        <w:autoSpaceDE w:val="0"/>
        <w:autoSpaceDN w:val="0"/>
        <w:adjustRightInd w:val="0"/>
        <w:spacing w:after="0" w:line="240" w:lineRule="auto"/>
        <w:ind w:firstLine="1134"/>
        <w:jc w:val="both"/>
        <w:rPr>
          <w:rFonts w:ascii="Times New Roman" w:hAnsi="Times New Roman"/>
          <w:sz w:val="24"/>
          <w:szCs w:val="24"/>
        </w:rPr>
      </w:pPr>
      <w:r>
        <w:rPr>
          <w:rFonts w:ascii="Times New Roman" w:hAnsi="Times New Roman"/>
          <w:sz w:val="24"/>
          <w:szCs w:val="24"/>
        </w:rPr>
        <w:t>З</w:t>
      </w:r>
      <w:r w:rsidR="004961E8" w:rsidRPr="004961E8">
        <w:rPr>
          <w:rFonts w:ascii="Times New Roman" w:hAnsi="Times New Roman"/>
          <w:sz w:val="24"/>
          <w:szCs w:val="24"/>
        </w:rPr>
        <w:t>апись в трудовую книжку об основании и о причине прекращения трудового договора должна производиться в точном соответствии с формулировками Т</w:t>
      </w:r>
      <w:r w:rsidR="00790EEB">
        <w:rPr>
          <w:rFonts w:ascii="Times New Roman" w:hAnsi="Times New Roman"/>
          <w:sz w:val="24"/>
          <w:szCs w:val="24"/>
        </w:rPr>
        <w:t>К</w:t>
      </w:r>
      <w:r w:rsidR="004961E8" w:rsidRPr="004961E8">
        <w:rPr>
          <w:rFonts w:ascii="Times New Roman" w:hAnsi="Times New Roman"/>
          <w:sz w:val="24"/>
          <w:szCs w:val="24"/>
        </w:rPr>
        <w:t xml:space="preserve"> или иного федерального закона и </w:t>
      </w:r>
      <w:r w:rsidR="004961E8" w:rsidRPr="001B2FD3">
        <w:rPr>
          <w:rFonts w:ascii="Times New Roman" w:hAnsi="Times New Roman"/>
          <w:b/>
          <w:sz w:val="24"/>
          <w:szCs w:val="24"/>
          <w:u w:val="single"/>
        </w:rPr>
        <w:t xml:space="preserve">со ссылкой на соответствующие статью, часть статьи, пункт статьи </w:t>
      </w:r>
      <w:r w:rsidR="007772E1" w:rsidRPr="001B2FD3">
        <w:rPr>
          <w:rFonts w:ascii="Times New Roman" w:hAnsi="Times New Roman"/>
          <w:b/>
          <w:sz w:val="24"/>
          <w:szCs w:val="24"/>
          <w:u w:val="single"/>
        </w:rPr>
        <w:t>ТК</w:t>
      </w:r>
      <w:r w:rsidR="004961E8" w:rsidRPr="001B2FD3">
        <w:rPr>
          <w:rFonts w:ascii="Times New Roman" w:hAnsi="Times New Roman"/>
          <w:b/>
          <w:sz w:val="24"/>
          <w:szCs w:val="24"/>
          <w:u w:val="single"/>
        </w:rPr>
        <w:t xml:space="preserve"> или иного федерального закона</w:t>
      </w:r>
      <w:r w:rsidR="004961E8" w:rsidRPr="004961E8">
        <w:rPr>
          <w:rFonts w:ascii="Times New Roman" w:hAnsi="Times New Roman"/>
          <w:sz w:val="24"/>
          <w:szCs w:val="24"/>
        </w:rPr>
        <w:t>.</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При прекращении трудового договора по основаниям, предусмотренным ст. 77 ТК (за исключением случаев расторжения трудового договора по инициативе работодателя и по обстоятельствам, не зависящим от воли сторон (п. 4 и п. 10 ст. 77 ТК), в трудовую книжку вносится запись о прекращении трудового договора со ссылкой на соответствующий пункт ч. 1 указанной статьи (п. 15 Правил ведения и хранения трудовых книжек).</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При расторжении трудового договора по инициативе работодателя в трудовую книжку вносится запись об увольнении (прекращении трудового договора) со ссылкой на соответствующий пункт ст. 81 ТК (п. 16 Правил ведения и хранения трудовых книжек).</w:t>
      </w:r>
    </w:p>
    <w:p w:rsidR="007B757A"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При расторжении трудового договора по обстоятельствам, не зависящим от воли сторон, в трудовую книжку вносится запись об основаниях прекращения трудового договора со ссылкой на соответствующий пункт ст. 83 ТК (п. 17 Правил ведения и хранения трудовых книжек).</w:t>
      </w:r>
    </w:p>
    <w:p w:rsidR="004961E8" w:rsidRPr="004961E8" w:rsidRDefault="004961E8" w:rsidP="007B757A">
      <w:pPr>
        <w:autoSpaceDE w:val="0"/>
        <w:autoSpaceDN w:val="0"/>
        <w:adjustRightInd w:val="0"/>
        <w:spacing w:after="0" w:line="240" w:lineRule="auto"/>
        <w:ind w:firstLine="1134"/>
        <w:jc w:val="both"/>
        <w:rPr>
          <w:rFonts w:ascii="Times New Roman" w:hAnsi="Times New Roman"/>
          <w:sz w:val="24"/>
          <w:szCs w:val="24"/>
        </w:rPr>
      </w:pPr>
      <w:r w:rsidRPr="004961E8">
        <w:rPr>
          <w:rFonts w:ascii="Times New Roman" w:hAnsi="Times New Roman"/>
          <w:sz w:val="24"/>
          <w:szCs w:val="24"/>
        </w:rPr>
        <w:t>При прекращении трудового договора по другим основаниям, предусмотренным Трудовым кодексом или иным федеральным законом, в трудовую книжку вносится запись об увольнении (прекращении трудового договора) со ссылкой на соответствующие статью, пункт Кодекса или иного федерального закона (п. 18 Правил ведения и хранения трудовых книжек).</w:t>
      </w:r>
    </w:p>
    <w:p w:rsidR="00D40CF8" w:rsidRPr="00BA7CAD" w:rsidRDefault="00D40CF8" w:rsidP="00690591">
      <w:pPr>
        <w:spacing w:after="0" w:line="240" w:lineRule="auto"/>
        <w:jc w:val="center"/>
        <w:outlineLvl w:val="0"/>
        <w:rPr>
          <w:rFonts w:ascii="Times New Roman" w:hAnsi="Times New Roman" w:cs="Times New Roman"/>
          <w:w w:val="95"/>
          <w:sz w:val="32"/>
          <w:szCs w:val="32"/>
        </w:rPr>
      </w:pPr>
      <w:r w:rsidRPr="00690591">
        <w:rPr>
          <w:rFonts w:ascii="Times New Roman" w:hAnsi="Times New Roman" w:cs="Times New Roman"/>
          <w:b/>
          <w:w w:val="95"/>
          <w:sz w:val="32"/>
          <w:szCs w:val="32"/>
        </w:rPr>
        <w:t>Тема</w:t>
      </w:r>
      <w:r w:rsidR="00BA7CAD">
        <w:rPr>
          <w:rFonts w:ascii="Times New Roman" w:hAnsi="Times New Roman" w:cs="Times New Roman"/>
          <w:b/>
          <w:w w:val="95"/>
          <w:sz w:val="32"/>
          <w:szCs w:val="32"/>
        </w:rPr>
        <w:t>:</w:t>
      </w:r>
      <w:r w:rsidRPr="00690591">
        <w:rPr>
          <w:rFonts w:ascii="Times New Roman" w:hAnsi="Times New Roman" w:cs="Times New Roman"/>
          <w:b/>
          <w:w w:val="95"/>
          <w:sz w:val="32"/>
          <w:szCs w:val="32"/>
        </w:rPr>
        <w:t xml:space="preserve"> Р</w:t>
      </w:r>
      <w:r w:rsidR="00821BB7">
        <w:rPr>
          <w:rFonts w:ascii="Times New Roman" w:hAnsi="Times New Roman" w:cs="Times New Roman"/>
          <w:b/>
          <w:w w:val="95"/>
          <w:sz w:val="32"/>
          <w:szCs w:val="32"/>
        </w:rPr>
        <w:t>абочее время и время отдыха</w:t>
      </w:r>
      <w:r w:rsidR="00BA7CAD">
        <w:rPr>
          <w:rFonts w:ascii="Times New Roman" w:hAnsi="Times New Roman" w:cs="Times New Roman"/>
          <w:b/>
          <w:w w:val="95"/>
          <w:sz w:val="32"/>
          <w:szCs w:val="32"/>
        </w:rPr>
        <w:t xml:space="preserve"> </w:t>
      </w:r>
      <w:r w:rsidR="00BA7CAD">
        <w:rPr>
          <w:rFonts w:ascii="Times New Roman" w:hAnsi="Times New Roman" w:cs="Times New Roman"/>
          <w:w w:val="95"/>
          <w:sz w:val="32"/>
          <w:szCs w:val="32"/>
        </w:rPr>
        <w:t>(самостоятельная работа)</w:t>
      </w:r>
    </w:p>
    <w:p w:rsidR="00D40CF8" w:rsidRPr="00690591" w:rsidRDefault="00D40CF8" w:rsidP="00690591">
      <w:pPr>
        <w:spacing w:after="0" w:line="240" w:lineRule="auto"/>
        <w:jc w:val="center"/>
        <w:rPr>
          <w:rFonts w:ascii="Times New Roman" w:hAnsi="Times New Roman" w:cs="Times New Roman"/>
          <w:b/>
          <w:w w:val="95"/>
          <w:sz w:val="28"/>
          <w:szCs w:val="28"/>
        </w:rPr>
      </w:pPr>
      <w:r w:rsidRPr="00690591">
        <w:rPr>
          <w:rFonts w:ascii="Times New Roman" w:hAnsi="Times New Roman" w:cs="Times New Roman"/>
          <w:b/>
          <w:w w:val="95"/>
          <w:sz w:val="28"/>
          <w:szCs w:val="28"/>
        </w:rPr>
        <w:t>Вопрос № 1. Понятие и виды рабочего времени</w:t>
      </w:r>
    </w:p>
    <w:p w:rsidR="00D40CF8" w:rsidRPr="006E0777"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 xml:space="preserve">Под </w:t>
      </w:r>
      <w:r w:rsidRPr="00064413">
        <w:rPr>
          <w:rFonts w:ascii="Times New Roman" w:hAnsi="Times New Roman" w:cs="Times New Roman"/>
          <w:b/>
          <w:w w:val="108"/>
          <w:sz w:val="24"/>
          <w:szCs w:val="24"/>
          <w:u w:val="single"/>
        </w:rPr>
        <w:t>рабочим временем</w:t>
      </w:r>
      <w:r w:rsidRPr="006E0777">
        <w:rPr>
          <w:rFonts w:ascii="Times New Roman" w:hAnsi="Times New Roman" w:cs="Times New Roman"/>
          <w:w w:val="108"/>
          <w:sz w:val="24"/>
          <w:szCs w:val="24"/>
        </w:rPr>
        <w:t xml:space="preserve"> понимается время, в течение которого работник в соответствии с правилами внутреннего трудового распорядка организации и условиями </w:t>
      </w:r>
      <w:r w:rsidRPr="006E0777">
        <w:rPr>
          <w:rFonts w:ascii="Times New Roman" w:hAnsi="Times New Roman" w:cs="Times New Roman"/>
          <w:w w:val="108"/>
          <w:sz w:val="24"/>
          <w:szCs w:val="24"/>
        </w:rPr>
        <w:lastRenderedPageBreak/>
        <w:t>трудового договора должен исполнять трудовые обязанности, а также иные периоды времени, которые в соответствии с закон</w:t>
      </w:r>
      <w:r w:rsidR="00E65240">
        <w:rPr>
          <w:rFonts w:ascii="Times New Roman" w:hAnsi="Times New Roman" w:cs="Times New Roman"/>
          <w:w w:val="108"/>
          <w:sz w:val="24"/>
          <w:szCs w:val="24"/>
        </w:rPr>
        <w:t>одательством</w:t>
      </w:r>
      <w:r w:rsidRPr="006E0777">
        <w:rPr>
          <w:rFonts w:ascii="Times New Roman" w:hAnsi="Times New Roman" w:cs="Times New Roman"/>
          <w:w w:val="108"/>
          <w:sz w:val="24"/>
          <w:szCs w:val="24"/>
        </w:rPr>
        <w:t xml:space="preserve"> относятся к рабочему времени.</w:t>
      </w:r>
    </w:p>
    <w:p w:rsidR="00D40CF8" w:rsidRPr="006E0777"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В структуре рабочего времени можно выделить две составные части:</w:t>
      </w:r>
    </w:p>
    <w:p w:rsidR="00D40CF8" w:rsidRPr="00690591" w:rsidRDefault="00D40CF8" w:rsidP="00FC492E">
      <w:pPr>
        <w:pStyle w:val="a3"/>
        <w:numPr>
          <w:ilvl w:val="0"/>
          <w:numId w:val="21"/>
        </w:numPr>
        <w:spacing w:after="0" w:line="240" w:lineRule="auto"/>
        <w:ind w:left="284" w:hanging="284"/>
        <w:jc w:val="both"/>
        <w:rPr>
          <w:rFonts w:ascii="Times New Roman" w:hAnsi="Times New Roman" w:cs="Times New Roman"/>
          <w:w w:val="108"/>
          <w:sz w:val="24"/>
          <w:szCs w:val="24"/>
        </w:rPr>
      </w:pPr>
      <w:r w:rsidRPr="00690591">
        <w:rPr>
          <w:rFonts w:ascii="Times New Roman" w:hAnsi="Times New Roman" w:cs="Times New Roman"/>
          <w:w w:val="108"/>
          <w:sz w:val="24"/>
          <w:szCs w:val="24"/>
        </w:rPr>
        <w:t>время</w:t>
      </w:r>
      <w:r w:rsidR="002C7CE8">
        <w:rPr>
          <w:rFonts w:ascii="Times New Roman" w:hAnsi="Times New Roman" w:cs="Times New Roman"/>
          <w:w w:val="108"/>
          <w:sz w:val="24"/>
          <w:szCs w:val="24"/>
        </w:rPr>
        <w:t>,</w:t>
      </w:r>
      <w:r w:rsidRPr="00690591">
        <w:rPr>
          <w:rFonts w:ascii="Times New Roman" w:hAnsi="Times New Roman" w:cs="Times New Roman"/>
          <w:w w:val="108"/>
          <w:sz w:val="24"/>
          <w:szCs w:val="24"/>
        </w:rPr>
        <w:t xml:space="preserve"> в течение которого работником фактически выполняется работа;</w:t>
      </w:r>
    </w:p>
    <w:p w:rsidR="00D40CF8" w:rsidRPr="00690591" w:rsidRDefault="00D40CF8" w:rsidP="00FC492E">
      <w:pPr>
        <w:pStyle w:val="a3"/>
        <w:numPr>
          <w:ilvl w:val="0"/>
          <w:numId w:val="21"/>
        </w:numPr>
        <w:spacing w:after="0" w:line="240" w:lineRule="auto"/>
        <w:ind w:left="284" w:hanging="284"/>
        <w:jc w:val="both"/>
        <w:rPr>
          <w:rFonts w:ascii="Times New Roman" w:hAnsi="Times New Roman" w:cs="Times New Roman"/>
          <w:w w:val="108"/>
          <w:sz w:val="24"/>
          <w:szCs w:val="24"/>
        </w:rPr>
      </w:pPr>
      <w:r w:rsidRPr="00690591">
        <w:rPr>
          <w:rFonts w:ascii="Times New Roman" w:hAnsi="Times New Roman" w:cs="Times New Roman"/>
          <w:w w:val="108"/>
          <w:sz w:val="24"/>
          <w:szCs w:val="24"/>
        </w:rPr>
        <w:t>время, в течение которого работа фактически не выполнялась, но которое в соответствии с нормами трудового права подлежит включению в рабочее время (например, простои не по вине работника, некоторые виды перерывов).</w:t>
      </w:r>
    </w:p>
    <w:p w:rsidR="0089514F"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 xml:space="preserve">Нормы о рабочем времени в большинстве своем носят императивный характер. </w:t>
      </w:r>
    </w:p>
    <w:p w:rsidR="00E52478"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 xml:space="preserve">Они предназначены для решения двуединой задачи: обеспечить, с одной стороны, соблюдение нормальной продолжительности времени работы, а с другой – распределить рабочее время в рамках астрономического. </w:t>
      </w:r>
    </w:p>
    <w:p w:rsidR="00D40CF8" w:rsidRPr="006E0777"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 xml:space="preserve">Таких нормативов пять: рабочий день, рабочая смена, рабочая неделя, лимит дневной занятости и </w:t>
      </w:r>
      <w:r w:rsidR="001F2D46">
        <w:rPr>
          <w:rFonts w:ascii="Times New Roman" w:hAnsi="Times New Roman" w:cs="Times New Roman"/>
          <w:w w:val="108"/>
          <w:sz w:val="24"/>
          <w:szCs w:val="24"/>
        </w:rPr>
        <w:t xml:space="preserve">другие </w:t>
      </w:r>
      <w:r w:rsidRPr="006E0777">
        <w:rPr>
          <w:rFonts w:ascii="Times New Roman" w:hAnsi="Times New Roman" w:cs="Times New Roman"/>
          <w:w w:val="108"/>
          <w:sz w:val="24"/>
          <w:szCs w:val="24"/>
        </w:rPr>
        <w:t>учетны</w:t>
      </w:r>
      <w:r w:rsidR="001F2D46">
        <w:rPr>
          <w:rFonts w:ascii="Times New Roman" w:hAnsi="Times New Roman" w:cs="Times New Roman"/>
          <w:w w:val="108"/>
          <w:sz w:val="24"/>
          <w:szCs w:val="24"/>
        </w:rPr>
        <w:t>е</w:t>
      </w:r>
      <w:r w:rsidRPr="006E0777">
        <w:rPr>
          <w:rFonts w:ascii="Times New Roman" w:hAnsi="Times New Roman" w:cs="Times New Roman"/>
          <w:w w:val="108"/>
          <w:sz w:val="24"/>
          <w:szCs w:val="24"/>
        </w:rPr>
        <w:t xml:space="preserve"> период</w:t>
      </w:r>
      <w:r w:rsidR="001F2D46">
        <w:rPr>
          <w:rFonts w:ascii="Times New Roman" w:hAnsi="Times New Roman" w:cs="Times New Roman"/>
          <w:w w:val="108"/>
          <w:sz w:val="24"/>
          <w:szCs w:val="24"/>
        </w:rPr>
        <w:t>ы</w:t>
      </w:r>
      <w:r w:rsidRPr="006E0777">
        <w:rPr>
          <w:rFonts w:ascii="Times New Roman" w:hAnsi="Times New Roman" w:cs="Times New Roman"/>
          <w:w w:val="108"/>
          <w:sz w:val="24"/>
          <w:szCs w:val="24"/>
        </w:rPr>
        <w:t>.</w:t>
      </w:r>
    </w:p>
    <w:p w:rsidR="00D40CF8" w:rsidRPr="006E0777"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Видами рабочего времени, которые предусмотрены трудовым законодательством, являются:</w:t>
      </w:r>
    </w:p>
    <w:p w:rsidR="00CF3FB7" w:rsidRDefault="00D40CF8" w:rsidP="00FC492E">
      <w:pPr>
        <w:pStyle w:val="a3"/>
        <w:numPr>
          <w:ilvl w:val="0"/>
          <w:numId w:val="22"/>
        </w:numPr>
        <w:spacing w:after="0" w:line="240" w:lineRule="auto"/>
        <w:ind w:left="284" w:hanging="284"/>
        <w:jc w:val="both"/>
        <w:rPr>
          <w:rFonts w:ascii="Times New Roman" w:hAnsi="Times New Roman" w:cs="Times New Roman"/>
          <w:w w:val="108"/>
          <w:sz w:val="24"/>
          <w:szCs w:val="24"/>
        </w:rPr>
      </w:pPr>
      <w:r w:rsidRPr="00690591">
        <w:rPr>
          <w:rFonts w:ascii="Times New Roman" w:hAnsi="Times New Roman" w:cs="Times New Roman"/>
          <w:w w:val="108"/>
          <w:sz w:val="24"/>
          <w:szCs w:val="24"/>
        </w:rPr>
        <w:t xml:space="preserve">нормальная продолжительность рабочего времени. </w:t>
      </w:r>
    </w:p>
    <w:p w:rsidR="00CF3FB7" w:rsidRDefault="00D40CF8" w:rsidP="00CF3FB7">
      <w:pPr>
        <w:pStyle w:val="a3"/>
        <w:spacing w:after="0" w:line="240" w:lineRule="auto"/>
        <w:ind w:left="284" w:firstLine="567"/>
        <w:jc w:val="both"/>
        <w:rPr>
          <w:rFonts w:ascii="Times New Roman" w:hAnsi="Times New Roman" w:cs="Times New Roman"/>
          <w:w w:val="108"/>
          <w:sz w:val="24"/>
          <w:szCs w:val="24"/>
        </w:rPr>
      </w:pPr>
      <w:r w:rsidRPr="00690591">
        <w:rPr>
          <w:rFonts w:ascii="Times New Roman" w:hAnsi="Times New Roman" w:cs="Times New Roman"/>
          <w:w w:val="108"/>
          <w:sz w:val="24"/>
          <w:szCs w:val="24"/>
        </w:rPr>
        <w:t xml:space="preserve">Нормальная продолжительность рабочего времени в соответствии с трудовым законодательством не может превышать </w:t>
      </w:r>
      <w:r w:rsidRPr="003F18FE">
        <w:rPr>
          <w:rFonts w:ascii="Times New Roman" w:hAnsi="Times New Roman" w:cs="Times New Roman"/>
          <w:b/>
          <w:w w:val="108"/>
          <w:sz w:val="24"/>
          <w:szCs w:val="24"/>
          <w:u w:val="single"/>
        </w:rPr>
        <w:t>40 часов</w:t>
      </w:r>
      <w:r w:rsidRPr="00690591">
        <w:rPr>
          <w:rFonts w:ascii="Times New Roman" w:hAnsi="Times New Roman" w:cs="Times New Roman"/>
          <w:w w:val="108"/>
          <w:sz w:val="24"/>
          <w:szCs w:val="24"/>
        </w:rPr>
        <w:t xml:space="preserve"> в неделю. </w:t>
      </w:r>
    </w:p>
    <w:p w:rsidR="00D40CF8" w:rsidRPr="00690591" w:rsidRDefault="00D40CF8" w:rsidP="00CF3FB7">
      <w:pPr>
        <w:pStyle w:val="a3"/>
        <w:spacing w:after="0" w:line="240" w:lineRule="auto"/>
        <w:ind w:left="284" w:firstLine="567"/>
        <w:jc w:val="both"/>
        <w:rPr>
          <w:rFonts w:ascii="Times New Roman" w:hAnsi="Times New Roman" w:cs="Times New Roman"/>
          <w:w w:val="108"/>
          <w:sz w:val="24"/>
          <w:szCs w:val="24"/>
        </w:rPr>
      </w:pPr>
      <w:r w:rsidRPr="00690591">
        <w:rPr>
          <w:rFonts w:ascii="Times New Roman" w:hAnsi="Times New Roman" w:cs="Times New Roman"/>
          <w:w w:val="108"/>
          <w:sz w:val="24"/>
          <w:szCs w:val="24"/>
        </w:rPr>
        <w:t>Данная норма распространяется на подавляющее большинство работников независимо от формы собственности организаций, в которых они трудятся</w:t>
      </w:r>
      <w:r w:rsidR="00EB1AFA" w:rsidRPr="00690591">
        <w:rPr>
          <w:rFonts w:ascii="Times New Roman" w:hAnsi="Times New Roman" w:cs="Times New Roman"/>
          <w:w w:val="108"/>
          <w:sz w:val="24"/>
          <w:szCs w:val="24"/>
        </w:rPr>
        <w:t>;</w:t>
      </w:r>
    </w:p>
    <w:p w:rsidR="00C804C8" w:rsidRDefault="00D40CF8" w:rsidP="00FC492E">
      <w:pPr>
        <w:pStyle w:val="a3"/>
        <w:numPr>
          <w:ilvl w:val="0"/>
          <w:numId w:val="22"/>
        </w:numPr>
        <w:spacing w:after="0" w:line="240" w:lineRule="auto"/>
        <w:ind w:left="284" w:hanging="284"/>
        <w:jc w:val="both"/>
        <w:rPr>
          <w:rFonts w:ascii="Times New Roman" w:hAnsi="Times New Roman" w:cs="Times New Roman"/>
          <w:w w:val="108"/>
          <w:sz w:val="24"/>
          <w:szCs w:val="24"/>
        </w:rPr>
      </w:pPr>
      <w:r w:rsidRPr="00690591">
        <w:rPr>
          <w:rFonts w:ascii="Times New Roman" w:hAnsi="Times New Roman" w:cs="Times New Roman"/>
          <w:w w:val="108"/>
          <w:sz w:val="24"/>
          <w:szCs w:val="24"/>
        </w:rPr>
        <w:t>сокращенная продолжительность рабочего времени</w:t>
      </w:r>
      <w:r w:rsidR="00EB1AFA" w:rsidRPr="00690591">
        <w:rPr>
          <w:rFonts w:ascii="Times New Roman" w:hAnsi="Times New Roman" w:cs="Times New Roman"/>
          <w:w w:val="108"/>
          <w:sz w:val="24"/>
          <w:szCs w:val="24"/>
        </w:rPr>
        <w:t xml:space="preserve">. </w:t>
      </w:r>
    </w:p>
    <w:p w:rsidR="00EB1AFA" w:rsidRPr="00690591" w:rsidRDefault="00EB1AFA" w:rsidP="00C804C8">
      <w:pPr>
        <w:pStyle w:val="a3"/>
        <w:spacing w:after="0" w:line="240" w:lineRule="auto"/>
        <w:ind w:left="284" w:firstLine="567"/>
        <w:jc w:val="both"/>
        <w:rPr>
          <w:rFonts w:ascii="Times New Roman" w:hAnsi="Times New Roman" w:cs="Times New Roman"/>
          <w:w w:val="108"/>
          <w:sz w:val="24"/>
          <w:szCs w:val="24"/>
        </w:rPr>
      </w:pPr>
      <w:r w:rsidRPr="00690591">
        <w:rPr>
          <w:rFonts w:ascii="Times New Roman" w:hAnsi="Times New Roman" w:cs="Times New Roman"/>
          <w:w w:val="109"/>
          <w:sz w:val="24"/>
          <w:szCs w:val="24"/>
        </w:rPr>
        <w:t xml:space="preserve">Сокращенная продолжительность рабочего времени </w:t>
      </w:r>
      <w:r w:rsidRPr="00690591">
        <w:rPr>
          <w:rFonts w:ascii="Times New Roman" w:hAnsi="Times New Roman" w:cs="Times New Roman"/>
          <w:w w:val="108"/>
          <w:sz w:val="24"/>
          <w:szCs w:val="24"/>
        </w:rPr>
        <w:t>устанавливается для следующих категорий работников:</w:t>
      </w:r>
    </w:p>
    <w:p w:rsidR="00EB1AFA" w:rsidRPr="00690591" w:rsidRDefault="00EB1AFA" w:rsidP="00C804C8">
      <w:pPr>
        <w:pStyle w:val="a3"/>
        <w:numPr>
          <w:ilvl w:val="0"/>
          <w:numId w:val="23"/>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для работников в возрасте до 16 лет</w:t>
      </w:r>
      <w:r w:rsidR="00033E87" w:rsidRPr="00690591">
        <w:rPr>
          <w:rFonts w:ascii="Times New Roman" w:hAnsi="Times New Roman" w:cs="Times New Roman"/>
          <w:w w:val="108"/>
          <w:sz w:val="24"/>
          <w:szCs w:val="24"/>
        </w:rPr>
        <w:t xml:space="preserve"> – </w:t>
      </w:r>
      <w:r w:rsidRPr="00690591">
        <w:rPr>
          <w:rFonts w:ascii="Times New Roman" w:hAnsi="Times New Roman" w:cs="Times New Roman"/>
          <w:w w:val="108"/>
          <w:sz w:val="24"/>
          <w:szCs w:val="24"/>
        </w:rPr>
        <w:t>не более 24 часов в неделю;</w:t>
      </w:r>
    </w:p>
    <w:p w:rsidR="00EB1AFA" w:rsidRPr="00690591" w:rsidRDefault="00EB1AFA" w:rsidP="00C804C8">
      <w:pPr>
        <w:pStyle w:val="a3"/>
        <w:numPr>
          <w:ilvl w:val="0"/>
          <w:numId w:val="23"/>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для работников в возрасте от 16 до 18 лет</w:t>
      </w:r>
      <w:r w:rsidR="00033E87" w:rsidRPr="00690591">
        <w:rPr>
          <w:rFonts w:ascii="Times New Roman" w:hAnsi="Times New Roman" w:cs="Times New Roman"/>
          <w:w w:val="108"/>
          <w:sz w:val="24"/>
          <w:szCs w:val="24"/>
        </w:rPr>
        <w:t xml:space="preserve"> – </w:t>
      </w:r>
      <w:r w:rsidRPr="00690591">
        <w:rPr>
          <w:rFonts w:ascii="Times New Roman" w:hAnsi="Times New Roman" w:cs="Times New Roman"/>
          <w:w w:val="108"/>
          <w:sz w:val="24"/>
          <w:szCs w:val="24"/>
        </w:rPr>
        <w:t>не более 35 часов в неделю;</w:t>
      </w:r>
    </w:p>
    <w:p w:rsidR="00EB1AFA" w:rsidRPr="00690591" w:rsidRDefault="00EB1AFA" w:rsidP="00C804C8">
      <w:pPr>
        <w:pStyle w:val="a3"/>
        <w:numPr>
          <w:ilvl w:val="0"/>
          <w:numId w:val="23"/>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для работников, являющихся инвалидами I или II группы, не более 35 часов в неделю;</w:t>
      </w:r>
    </w:p>
    <w:p w:rsidR="00EB1AFA" w:rsidRPr="00690591" w:rsidRDefault="00EB1AFA" w:rsidP="00C804C8">
      <w:pPr>
        <w:pStyle w:val="a3"/>
        <w:numPr>
          <w:ilvl w:val="0"/>
          <w:numId w:val="23"/>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 xml:space="preserve">для учащихся </w:t>
      </w:r>
      <w:r w:rsidR="006A570C">
        <w:rPr>
          <w:rFonts w:ascii="Times New Roman" w:hAnsi="Times New Roman" w:cs="Times New Roman"/>
          <w:w w:val="108"/>
          <w:sz w:val="24"/>
          <w:szCs w:val="24"/>
        </w:rPr>
        <w:t>ОУ</w:t>
      </w:r>
      <w:r w:rsidRPr="00690591">
        <w:rPr>
          <w:rFonts w:ascii="Times New Roman" w:hAnsi="Times New Roman" w:cs="Times New Roman"/>
          <w:w w:val="108"/>
          <w:sz w:val="24"/>
          <w:szCs w:val="24"/>
        </w:rPr>
        <w:t xml:space="preserve"> в возрасте до 18 лет, работающих в течение учебного года в свободное от учебы время</w:t>
      </w:r>
      <w:r w:rsidR="00033E87" w:rsidRPr="00690591">
        <w:rPr>
          <w:rFonts w:ascii="Times New Roman" w:hAnsi="Times New Roman" w:cs="Times New Roman"/>
          <w:w w:val="108"/>
          <w:sz w:val="24"/>
          <w:szCs w:val="24"/>
        </w:rPr>
        <w:t xml:space="preserve">, – </w:t>
      </w:r>
      <w:r w:rsidRPr="00690591">
        <w:rPr>
          <w:rFonts w:ascii="Times New Roman" w:hAnsi="Times New Roman" w:cs="Times New Roman"/>
          <w:w w:val="108"/>
          <w:sz w:val="24"/>
          <w:szCs w:val="24"/>
        </w:rPr>
        <w:t>не более половины вышеперечисленных норм;</w:t>
      </w:r>
    </w:p>
    <w:p w:rsidR="00EB1AFA" w:rsidRPr="00690591" w:rsidRDefault="00EB1AFA" w:rsidP="00C804C8">
      <w:pPr>
        <w:pStyle w:val="a3"/>
        <w:numPr>
          <w:ilvl w:val="0"/>
          <w:numId w:val="23"/>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для работников, занятых на работах с вредными и (или) опасными условиями труда</w:t>
      </w:r>
      <w:r w:rsidR="00033E87" w:rsidRPr="00690591">
        <w:rPr>
          <w:rFonts w:ascii="Times New Roman" w:hAnsi="Times New Roman" w:cs="Times New Roman"/>
          <w:w w:val="108"/>
          <w:sz w:val="24"/>
          <w:szCs w:val="24"/>
        </w:rPr>
        <w:t xml:space="preserve">, – </w:t>
      </w:r>
      <w:r w:rsidRPr="00690591">
        <w:rPr>
          <w:rFonts w:ascii="Times New Roman" w:hAnsi="Times New Roman" w:cs="Times New Roman"/>
          <w:w w:val="108"/>
          <w:sz w:val="24"/>
          <w:szCs w:val="24"/>
        </w:rPr>
        <w:t>не более 36 часов в неделю;</w:t>
      </w:r>
    </w:p>
    <w:p w:rsidR="00EB1AFA" w:rsidRPr="00690591" w:rsidRDefault="00EB1AFA" w:rsidP="00C804C8">
      <w:pPr>
        <w:pStyle w:val="a3"/>
        <w:numPr>
          <w:ilvl w:val="0"/>
          <w:numId w:val="23"/>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 xml:space="preserve">для некоторых других категорий работников в случаях, предусмотренных </w:t>
      </w:r>
      <w:r w:rsidRPr="00E506D7">
        <w:rPr>
          <w:rFonts w:ascii="Times New Roman" w:hAnsi="Times New Roman" w:cs="Times New Roman"/>
          <w:b/>
          <w:w w:val="108"/>
          <w:sz w:val="24"/>
          <w:szCs w:val="24"/>
          <w:u w:val="single"/>
        </w:rPr>
        <w:t>федеральным законом</w:t>
      </w:r>
      <w:r w:rsidR="00690591" w:rsidRPr="00690591">
        <w:rPr>
          <w:rFonts w:ascii="Times New Roman" w:hAnsi="Times New Roman" w:cs="Times New Roman"/>
          <w:w w:val="108"/>
          <w:sz w:val="24"/>
          <w:szCs w:val="24"/>
        </w:rPr>
        <w:t>.</w:t>
      </w:r>
    </w:p>
    <w:p w:rsidR="00C804C8" w:rsidRDefault="00D40CF8" w:rsidP="00FC492E">
      <w:pPr>
        <w:pStyle w:val="a3"/>
        <w:numPr>
          <w:ilvl w:val="0"/>
          <w:numId w:val="22"/>
        </w:numPr>
        <w:spacing w:after="0" w:line="240" w:lineRule="auto"/>
        <w:ind w:left="284" w:hanging="284"/>
        <w:jc w:val="both"/>
        <w:rPr>
          <w:rFonts w:ascii="Times New Roman" w:hAnsi="Times New Roman" w:cs="Times New Roman"/>
          <w:w w:val="108"/>
          <w:sz w:val="24"/>
          <w:szCs w:val="24"/>
        </w:rPr>
      </w:pPr>
      <w:r w:rsidRPr="00690591">
        <w:rPr>
          <w:rFonts w:ascii="Times New Roman" w:hAnsi="Times New Roman" w:cs="Times New Roman"/>
          <w:w w:val="108"/>
          <w:sz w:val="24"/>
          <w:szCs w:val="24"/>
        </w:rPr>
        <w:t>неполное рабочее время.</w:t>
      </w:r>
    </w:p>
    <w:p w:rsidR="00C804C8" w:rsidRDefault="00D40CF8" w:rsidP="00C804C8">
      <w:pPr>
        <w:pStyle w:val="a3"/>
        <w:spacing w:after="0" w:line="240" w:lineRule="auto"/>
        <w:ind w:left="284" w:firstLine="567"/>
        <w:jc w:val="both"/>
        <w:rPr>
          <w:rFonts w:ascii="Times New Roman" w:hAnsi="Times New Roman" w:cs="Times New Roman"/>
          <w:w w:val="108"/>
          <w:sz w:val="24"/>
          <w:szCs w:val="24"/>
        </w:rPr>
      </w:pPr>
      <w:r w:rsidRPr="00690591">
        <w:rPr>
          <w:rFonts w:ascii="Times New Roman" w:hAnsi="Times New Roman" w:cs="Times New Roman"/>
          <w:w w:val="108"/>
          <w:sz w:val="24"/>
          <w:szCs w:val="24"/>
        </w:rPr>
        <w:t>Неполное рабочее время представляет собой часть установленной законом нормы продолжительности (нормальной или сокращенной) рабочего времени.</w:t>
      </w:r>
    </w:p>
    <w:p w:rsidR="00033E87" w:rsidRPr="00690591" w:rsidRDefault="00D40CF8" w:rsidP="00C804C8">
      <w:pPr>
        <w:pStyle w:val="a3"/>
        <w:spacing w:after="0" w:line="240" w:lineRule="auto"/>
        <w:ind w:left="284" w:firstLine="567"/>
        <w:jc w:val="both"/>
        <w:rPr>
          <w:rFonts w:ascii="Times New Roman" w:hAnsi="Times New Roman" w:cs="Times New Roman"/>
          <w:w w:val="108"/>
          <w:sz w:val="24"/>
          <w:szCs w:val="24"/>
        </w:rPr>
      </w:pPr>
      <w:r w:rsidRPr="00690591">
        <w:rPr>
          <w:rFonts w:ascii="Times New Roman" w:hAnsi="Times New Roman" w:cs="Times New Roman"/>
          <w:w w:val="108"/>
          <w:sz w:val="24"/>
          <w:szCs w:val="24"/>
        </w:rPr>
        <w:t>Возможны две формы неполного рабочего времени:</w:t>
      </w:r>
    </w:p>
    <w:p w:rsidR="00033E87" w:rsidRPr="00690591" w:rsidRDefault="00D40CF8" w:rsidP="00C804C8">
      <w:pPr>
        <w:pStyle w:val="a3"/>
        <w:numPr>
          <w:ilvl w:val="0"/>
          <w:numId w:val="24"/>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неполный рабочий день</w:t>
      </w:r>
      <w:r w:rsidR="00033E87" w:rsidRPr="00690591">
        <w:rPr>
          <w:rFonts w:ascii="Times New Roman" w:hAnsi="Times New Roman" w:cs="Times New Roman"/>
          <w:w w:val="108"/>
          <w:sz w:val="24"/>
          <w:szCs w:val="24"/>
        </w:rPr>
        <w:t>, т.е. работник трудится меньше часов, чем установлено распорядком или графиком на данном предприятии для данной категории работников</w:t>
      </w:r>
      <w:r w:rsidRPr="00690591">
        <w:rPr>
          <w:rFonts w:ascii="Times New Roman" w:hAnsi="Times New Roman" w:cs="Times New Roman"/>
          <w:w w:val="108"/>
          <w:sz w:val="24"/>
          <w:szCs w:val="24"/>
        </w:rPr>
        <w:t>;</w:t>
      </w:r>
    </w:p>
    <w:p w:rsidR="0089514F" w:rsidRDefault="00D40CF8" w:rsidP="00C804C8">
      <w:pPr>
        <w:pStyle w:val="a3"/>
        <w:numPr>
          <w:ilvl w:val="0"/>
          <w:numId w:val="24"/>
        </w:numPr>
        <w:spacing w:after="0" w:line="240" w:lineRule="auto"/>
        <w:ind w:left="567" w:hanging="283"/>
        <w:jc w:val="both"/>
        <w:rPr>
          <w:rFonts w:ascii="Times New Roman" w:hAnsi="Times New Roman" w:cs="Times New Roman"/>
          <w:w w:val="108"/>
          <w:sz w:val="24"/>
          <w:szCs w:val="24"/>
        </w:rPr>
      </w:pPr>
      <w:r w:rsidRPr="00690591">
        <w:rPr>
          <w:rFonts w:ascii="Times New Roman" w:hAnsi="Times New Roman" w:cs="Times New Roman"/>
          <w:w w:val="108"/>
          <w:sz w:val="24"/>
          <w:szCs w:val="24"/>
        </w:rPr>
        <w:t>неполная рабочая неделя</w:t>
      </w:r>
      <w:r w:rsidR="00033E87" w:rsidRPr="00690591">
        <w:rPr>
          <w:rFonts w:ascii="Times New Roman" w:hAnsi="Times New Roman" w:cs="Times New Roman"/>
          <w:w w:val="108"/>
          <w:sz w:val="24"/>
          <w:szCs w:val="24"/>
        </w:rPr>
        <w:t>, т.е. для работника</w:t>
      </w:r>
      <w:r w:rsidRPr="00690591">
        <w:rPr>
          <w:rFonts w:ascii="Times New Roman" w:hAnsi="Times New Roman" w:cs="Times New Roman"/>
          <w:w w:val="108"/>
          <w:sz w:val="24"/>
          <w:szCs w:val="24"/>
        </w:rPr>
        <w:t xml:space="preserve"> уменьшается количество рабочих дней против пятидневной или шестидневной недели. </w:t>
      </w:r>
    </w:p>
    <w:p w:rsidR="0089514F" w:rsidRDefault="00D40CF8" w:rsidP="0089514F">
      <w:pPr>
        <w:pStyle w:val="a3"/>
        <w:spacing w:after="0" w:line="240" w:lineRule="auto"/>
        <w:ind w:firstLine="414"/>
        <w:jc w:val="both"/>
        <w:rPr>
          <w:rFonts w:ascii="Times New Roman" w:hAnsi="Times New Roman" w:cs="Times New Roman"/>
          <w:w w:val="108"/>
          <w:sz w:val="24"/>
          <w:szCs w:val="24"/>
        </w:rPr>
      </w:pPr>
      <w:r w:rsidRPr="00690591">
        <w:rPr>
          <w:rFonts w:ascii="Times New Roman" w:hAnsi="Times New Roman" w:cs="Times New Roman"/>
          <w:w w:val="108"/>
          <w:sz w:val="24"/>
          <w:szCs w:val="24"/>
        </w:rPr>
        <w:t>Неполное рабочее время может состоять и в одновременном уменьшении рабочего дня и рабочей недели.</w:t>
      </w:r>
    </w:p>
    <w:p w:rsidR="00B80A2B" w:rsidRDefault="00D40CF8" w:rsidP="0089514F">
      <w:pPr>
        <w:pStyle w:val="a3"/>
        <w:spacing w:after="0" w:line="240" w:lineRule="auto"/>
        <w:ind w:firstLine="414"/>
        <w:jc w:val="both"/>
        <w:rPr>
          <w:rFonts w:ascii="Times New Roman" w:hAnsi="Times New Roman" w:cs="Times New Roman"/>
          <w:w w:val="108"/>
          <w:sz w:val="24"/>
          <w:szCs w:val="24"/>
        </w:rPr>
      </w:pPr>
      <w:r w:rsidRPr="00690591">
        <w:rPr>
          <w:rFonts w:ascii="Times New Roman" w:hAnsi="Times New Roman" w:cs="Times New Roman"/>
          <w:w w:val="108"/>
          <w:sz w:val="24"/>
          <w:szCs w:val="24"/>
        </w:rPr>
        <w:t xml:space="preserve">Неполное рабочее время устанавливается, как правило, по соглашению между работником и работодателем. </w:t>
      </w:r>
    </w:p>
    <w:p w:rsidR="0058111E" w:rsidRDefault="00D40CF8" w:rsidP="0089514F">
      <w:pPr>
        <w:pStyle w:val="a3"/>
        <w:spacing w:after="0" w:line="240" w:lineRule="auto"/>
        <w:ind w:firstLine="414"/>
        <w:jc w:val="both"/>
        <w:rPr>
          <w:rFonts w:ascii="Times New Roman" w:hAnsi="Times New Roman" w:cs="Times New Roman"/>
          <w:w w:val="108"/>
          <w:sz w:val="24"/>
          <w:szCs w:val="24"/>
        </w:rPr>
      </w:pPr>
      <w:r w:rsidRPr="00690591">
        <w:rPr>
          <w:rFonts w:ascii="Times New Roman" w:hAnsi="Times New Roman" w:cs="Times New Roman"/>
          <w:w w:val="108"/>
          <w:sz w:val="24"/>
          <w:szCs w:val="24"/>
        </w:rPr>
        <w:t xml:space="preserve">При этом работник может договориться о неполном рабочем времени как при поступлении на работу, так и в период работы. </w:t>
      </w:r>
    </w:p>
    <w:p w:rsidR="00056F84" w:rsidRDefault="00D40CF8" w:rsidP="0089514F">
      <w:pPr>
        <w:pStyle w:val="a3"/>
        <w:spacing w:after="0" w:line="240" w:lineRule="auto"/>
        <w:ind w:firstLine="414"/>
        <w:jc w:val="both"/>
        <w:rPr>
          <w:rFonts w:ascii="Times New Roman" w:hAnsi="Times New Roman" w:cs="Times New Roman"/>
          <w:w w:val="108"/>
          <w:sz w:val="24"/>
          <w:szCs w:val="24"/>
        </w:rPr>
      </w:pPr>
      <w:r w:rsidRPr="00690591">
        <w:rPr>
          <w:rFonts w:ascii="Times New Roman" w:hAnsi="Times New Roman" w:cs="Times New Roman"/>
          <w:w w:val="108"/>
          <w:sz w:val="24"/>
          <w:szCs w:val="24"/>
        </w:rPr>
        <w:t>О неполном рабочем времени как условии трудового договора указывается в трудовом договоре.</w:t>
      </w:r>
    </w:p>
    <w:p w:rsidR="00DB0242" w:rsidRDefault="00D40CF8" w:rsidP="00056F84">
      <w:pPr>
        <w:spacing w:after="0" w:line="240" w:lineRule="auto"/>
        <w:ind w:firstLine="1134"/>
        <w:jc w:val="both"/>
        <w:rPr>
          <w:rFonts w:ascii="Times New Roman" w:hAnsi="Times New Roman" w:cs="Times New Roman"/>
          <w:w w:val="108"/>
          <w:sz w:val="24"/>
          <w:szCs w:val="24"/>
        </w:rPr>
      </w:pPr>
      <w:r w:rsidRPr="00056F84">
        <w:rPr>
          <w:rFonts w:ascii="Times New Roman" w:hAnsi="Times New Roman" w:cs="Times New Roman"/>
          <w:w w:val="108"/>
          <w:sz w:val="24"/>
          <w:szCs w:val="24"/>
        </w:rPr>
        <w:t xml:space="preserve">Работодатель </w:t>
      </w:r>
      <w:r w:rsidRPr="0005155C">
        <w:rPr>
          <w:rFonts w:ascii="Times New Roman" w:hAnsi="Times New Roman" w:cs="Times New Roman"/>
          <w:b/>
          <w:w w:val="108"/>
          <w:sz w:val="24"/>
          <w:szCs w:val="24"/>
          <w:u w:val="single"/>
        </w:rPr>
        <w:t>обязан</w:t>
      </w:r>
      <w:r w:rsidR="0005155C">
        <w:rPr>
          <w:rFonts w:ascii="Times New Roman" w:hAnsi="Times New Roman" w:cs="Times New Roman"/>
          <w:w w:val="108"/>
          <w:sz w:val="24"/>
          <w:szCs w:val="24"/>
        </w:rPr>
        <w:t xml:space="preserve"> </w:t>
      </w:r>
      <w:r w:rsidRPr="0005155C">
        <w:rPr>
          <w:rFonts w:ascii="Times New Roman" w:hAnsi="Times New Roman" w:cs="Times New Roman"/>
          <w:w w:val="108"/>
          <w:sz w:val="24"/>
          <w:szCs w:val="24"/>
        </w:rPr>
        <w:t>устанавливать</w:t>
      </w:r>
      <w:r w:rsidRPr="00056F84">
        <w:rPr>
          <w:rFonts w:ascii="Times New Roman" w:hAnsi="Times New Roman" w:cs="Times New Roman"/>
          <w:w w:val="108"/>
          <w:sz w:val="24"/>
          <w:szCs w:val="24"/>
        </w:rPr>
        <w:t xml:space="preserve"> неполный рабочий день или неполную рабочую неделю по просьбе</w:t>
      </w:r>
      <w:r w:rsidR="00DB0242">
        <w:rPr>
          <w:rFonts w:ascii="Times New Roman" w:hAnsi="Times New Roman" w:cs="Times New Roman"/>
          <w:w w:val="108"/>
          <w:sz w:val="24"/>
          <w:szCs w:val="24"/>
        </w:rPr>
        <w:t>:</w:t>
      </w:r>
    </w:p>
    <w:p w:rsidR="00DB0242" w:rsidRPr="00DB0242" w:rsidRDefault="00D40CF8" w:rsidP="00ED1506">
      <w:pPr>
        <w:numPr>
          <w:ilvl w:val="0"/>
          <w:numId w:val="68"/>
        </w:numPr>
        <w:spacing w:after="0" w:line="240" w:lineRule="auto"/>
        <w:ind w:left="426" w:hanging="426"/>
        <w:jc w:val="both"/>
        <w:rPr>
          <w:rFonts w:ascii="Times New Roman" w:hAnsi="Times New Roman" w:cs="Times New Roman"/>
          <w:w w:val="108"/>
          <w:sz w:val="24"/>
          <w:szCs w:val="24"/>
        </w:rPr>
      </w:pPr>
      <w:r w:rsidRPr="00DB0242">
        <w:rPr>
          <w:rFonts w:ascii="Times New Roman" w:hAnsi="Times New Roman" w:cs="Times New Roman"/>
          <w:w w:val="108"/>
          <w:sz w:val="24"/>
          <w:szCs w:val="24"/>
        </w:rPr>
        <w:t>беременной женщины</w:t>
      </w:r>
      <w:r w:rsidR="00DB0242" w:rsidRPr="00DB0242">
        <w:rPr>
          <w:rFonts w:ascii="Times New Roman" w:hAnsi="Times New Roman" w:cs="Times New Roman"/>
          <w:w w:val="108"/>
          <w:sz w:val="24"/>
          <w:szCs w:val="24"/>
        </w:rPr>
        <w:t>;</w:t>
      </w:r>
    </w:p>
    <w:p w:rsidR="00DB0242" w:rsidRDefault="00D40CF8" w:rsidP="00ED1506">
      <w:pPr>
        <w:numPr>
          <w:ilvl w:val="0"/>
          <w:numId w:val="68"/>
        </w:numPr>
        <w:spacing w:after="0" w:line="240" w:lineRule="auto"/>
        <w:ind w:left="426" w:hanging="426"/>
        <w:jc w:val="both"/>
        <w:rPr>
          <w:rFonts w:ascii="Times New Roman" w:hAnsi="Times New Roman" w:cs="Times New Roman"/>
          <w:w w:val="108"/>
          <w:sz w:val="24"/>
          <w:szCs w:val="24"/>
        </w:rPr>
      </w:pPr>
      <w:r w:rsidRPr="00056F84">
        <w:rPr>
          <w:rFonts w:ascii="Times New Roman" w:hAnsi="Times New Roman" w:cs="Times New Roman"/>
          <w:w w:val="108"/>
          <w:sz w:val="24"/>
          <w:szCs w:val="24"/>
        </w:rPr>
        <w:t>одного из родителей (опекуна, попечителя), имеющего ребенка в возрасте до 14 лет (ребенка-инвалида в возрасте до 18 лет)</w:t>
      </w:r>
      <w:r w:rsidR="00DB0242">
        <w:rPr>
          <w:rFonts w:ascii="Times New Roman" w:hAnsi="Times New Roman" w:cs="Times New Roman"/>
          <w:w w:val="108"/>
          <w:sz w:val="24"/>
          <w:szCs w:val="24"/>
        </w:rPr>
        <w:t>;</w:t>
      </w:r>
    </w:p>
    <w:p w:rsidR="00056F84" w:rsidRDefault="00D40CF8" w:rsidP="00ED1506">
      <w:pPr>
        <w:numPr>
          <w:ilvl w:val="0"/>
          <w:numId w:val="68"/>
        </w:numPr>
        <w:spacing w:after="0" w:line="240" w:lineRule="auto"/>
        <w:ind w:left="426" w:hanging="426"/>
        <w:jc w:val="both"/>
        <w:rPr>
          <w:rFonts w:ascii="Times New Roman" w:hAnsi="Times New Roman" w:cs="Times New Roman"/>
          <w:w w:val="108"/>
          <w:sz w:val="24"/>
          <w:szCs w:val="24"/>
        </w:rPr>
      </w:pPr>
      <w:r w:rsidRPr="00056F84">
        <w:rPr>
          <w:rFonts w:ascii="Times New Roman" w:hAnsi="Times New Roman" w:cs="Times New Roman"/>
          <w:w w:val="108"/>
          <w:sz w:val="24"/>
          <w:szCs w:val="24"/>
        </w:rPr>
        <w:t>лица, осуществляющего уход за больным членом семьи в соответствии с медицинским заключением.</w:t>
      </w:r>
    </w:p>
    <w:p w:rsidR="00DB0242" w:rsidRDefault="00D40CF8" w:rsidP="00056F84">
      <w:pPr>
        <w:spacing w:after="0" w:line="240" w:lineRule="auto"/>
        <w:ind w:firstLine="1134"/>
        <w:jc w:val="both"/>
        <w:rPr>
          <w:rFonts w:ascii="Times New Roman" w:hAnsi="Times New Roman" w:cs="Times New Roman"/>
          <w:w w:val="108"/>
          <w:sz w:val="24"/>
          <w:szCs w:val="24"/>
        </w:rPr>
      </w:pPr>
      <w:r w:rsidRPr="00056F84">
        <w:rPr>
          <w:rFonts w:ascii="Times New Roman" w:hAnsi="Times New Roman" w:cs="Times New Roman"/>
          <w:w w:val="108"/>
          <w:sz w:val="24"/>
          <w:szCs w:val="24"/>
        </w:rPr>
        <w:lastRenderedPageBreak/>
        <w:t>При неполном рабочем времени труд оплачивается пропорционально отработанному времени или в зависимости от выработки.</w:t>
      </w:r>
    </w:p>
    <w:p w:rsidR="00D40CF8" w:rsidRPr="00056F84" w:rsidRDefault="00D40CF8" w:rsidP="00056F84">
      <w:pPr>
        <w:spacing w:after="0" w:line="240" w:lineRule="auto"/>
        <w:ind w:firstLine="1134"/>
        <w:jc w:val="both"/>
        <w:rPr>
          <w:rFonts w:ascii="Times New Roman" w:hAnsi="Times New Roman" w:cs="Times New Roman"/>
          <w:w w:val="108"/>
          <w:sz w:val="24"/>
          <w:szCs w:val="24"/>
        </w:rPr>
      </w:pPr>
      <w:r w:rsidRPr="00056F84">
        <w:rPr>
          <w:rFonts w:ascii="Times New Roman" w:hAnsi="Times New Roman" w:cs="Times New Roman"/>
          <w:w w:val="108"/>
          <w:sz w:val="24"/>
          <w:szCs w:val="24"/>
        </w:rPr>
        <w:t xml:space="preserve">В то же время работники, работающие на условиях неполного рабочего времени, имеют трудовые права наравне с лицами, которые трудятся полное рабочее время. </w:t>
      </w:r>
    </w:p>
    <w:p w:rsidR="00D40CF8" w:rsidRPr="006E0777"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Трудовое законодательство предусматривает возможность работы за пределами нормальной продолжительности рабочего времени, которая может производиться как по инициативе работника (</w:t>
      </w:r>
      <w:r w:rsidRPr="009725D9">
        <w:rPr>
          <w:rFonts w:ascii="Times New Roman" w:hAnsi="Times New Roman" w:cs="Times New Roman"/>
          <w:b/>
          <w:w w:val="108"/>
          <w:sz w:val="24"/>
          <w:szCs w:val="24"/>
          <w:u w:val="single"/>
        </w:rPr>
        <w:t>совместительство</w:t>
      </w:r>
      <w:r w:rsidRPr="006E0777">
        <w:rPr>
          <w:rFonts w:ascii="Times New Roman" w:hAnsi="Times New Roman" w:cs="Times New Roman"/>
          <w:w w:val="108"/>
          <w:sz w:val="24"/>
          <w:szCs w:val="24"/>
        </w:rPr>
        <w:t>), так и по инициативе работодателя (</w:t>
      </w:r>
      <w:r w:rsidRPr="009725D9">
        <w:rPr>
          <w:rFonts w:ascii="Times New Roman" w:hAnsi="Times New Roman" w:cs="Times New Roman"/>
          <w:b/>
          <w:w w:val="108"/>
          <w:sz w:val="24"/>
          <w:szCs w:val="24"/>
          <w:u w:val="single"/>
        </w:rPr>
        <w:t>сверхурочная работа</w:t>
      </w:r>
      <w:r w:rsidRPr="006E0777">
        <w:rPr>
          <w:rFonts w:ascii="Times New Roman" w:hAnsi="Times New Roman" w:cs="Times New Roman"/>
          <w:w w:val="108"/>
          <w:sz w:val="24"/>
          <w:szCs w:val="24"/>
        </w:rPr>
        <w:t>).</w:t>
      </w:r>
    </w:p>
    <w:p w:rsidR="00B06B70" w:rsidRPr="006E0777"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Совместительство бывает</w:t>
      </w:r>
      <w:r w:rsidR="00B06B70" w:rsidRPr="006E0777">
        <w:rPr>
          <w:rFonts w:ascii="Times New Roman" w:hAnsi="Times New Roman" w:cs="Times New Roman"/>
          <w:w w:val="108"/>
          <w:sz w:val="24"/>
          <w:szCs w:val="24"/>
        </w:rPr>
        <w:t>:</w:t>
      </w:r>
    </w:p>
    <w:p w:rsidR="00526FD0" w:rsidRDefault="00D40CF8" w:rsidP="00FC492E">
      <w:pPr>
        <w:pStyle w:val="a3"/>
        <w:numPr>
          <w:ilvl w:val="0"/>
          <w:numId w:val="25"/>
        </w:numPr>
        <w:spacing w:after="0" w:line="240" w:lineRule="auto"/>
        <w:ind w:left="284" w:hanging="284"/>
        <w:jc w:val="both"/>
        <w:rPr>
          <w:rFonts w:ascii="Times New Roman" w:hAnsi="Times New Roman" w:cs="Times New Roman"/>
          <w:w w:val="108"/>
          <w:sz w:val="24"/>
          <w:szCs w:val="24"/>
        </w:rPr>
      </w:pPr>
      <w:r w:rsidRPr="00690591">
        <w:rPr>
          <w:rFonts w:ascii="Times New Roman" w:hAnsi="Times New Roman" w:cs="Times New Roman"/>
          <w:w w:val="108"/>
          <w:sz w:val="24"/>
          <w:szCs w:val="24"/>
        </w:rPr>
        <w:t>Внутренн</w:t>
      </w:r>
      <w:r w:rsidR="00B06B70" w:rsidRPr="00690591">
        <w:rPr>
          <w:rFonts w:ascii="Times New Roman" w:hAnsi="Times New Roman" w:cs="Times New Roman"/>
          <w:w w:val="108"/>
          <w:sz w:val="24"/>
          <w:szCs w:val="24"/>
        </w:rPr>
        <w:t>им, т.е.</w:t>
      </w:r>
      <w:r w:rsidRPr="00690591">
        <w:rPr>
          <w:rFonts w:ascii="Times New Roman" w:hAnsi="Times New Roman" w:cs="Times New Roman"/>
          <w:w w:val="108"/>
          <w:sz w:val="24"/>
          <w:szCs w:val="24"/>
        </w:rPr>
        <w:t xml:space="preserve"> работа за пределами нормальной продолжительности рабочего времени у того же работодателя, но по иной профессии, специальности или должности, по другому трудовому договору. </w:t>
      </w:r>
    </w:p>
    <w:p w:rsidR="00B06B70" w:rsidRPr="00690591" w:rsidRDefault="00D40CF8" w:rsidP="00526FD0">
      <w:pPr>
        <w:pStyle w:val="a3"/>
        <w:spacing w:after="0" w:line="240" w:lineRule="auto"/>
        <w:ind w:left="284" w:firstLine="850"/>
        <w:jc w:val="both"/>
        <w:rPr>
          <w:rFonts w:ascii="Times New Roman" w:hAnsi="Times New Roman" w:cs="Times New Roman"/>
          <w:w w:val="108"/>
          <w:sz w:val="24"/>
          <w:szCs w:val="24"/>
        </w:rPr>
      </w:pPr>
      <w:r w:rsidRPr="00690591">
        <w:rPr>
          <w:rFonts w:ascii="Times New Roman" w:hAnsi="Times New Roman" w:cs="Times New Roman"/>
          <w:w w:val="108"/>
          <w:sz w:val="24"/>
          <w:szCs w:val="24"/>
        </w:rPr>
        <w:t>Внутреннее совместительство возможно по заявлению работника с разрешения работодателя, однако оно, как правило, не допускается в тех случаях, когда установлена сокращенная продолжительность рабочего времени</w:t>
      </w:r>
      <w:r w:rsidR="00B06B70" w:rsidRPr="00690591">
        <w:rPr>
          <w:rFonts w:ascii="Times New Roman" w:hAnsi="Times New Roman" w:cs="Times New Roman"/>
          <w:w w:val="108"/>
          <w:sz w:val="24"/>
          <w:szCs w:val="24"/>
        </w:rPr>
        <w:t>;</w:t>
      </w:r>
    </w:p>
    <w:p w:rsidR="00526FD0" w:rsidRDefault="00D40CF8" w:rsidP="00FC492E">
      <w:pPr>
        <w:pStyle w:val="a3"/>
        <w:numPr>
          <w:ilvl w:val="0"/>
          <w:numId w:val="25"/>
        </w:numPr>
        <w:spacing w:after="0" w:line="240" w:lineRule="auto"/>
        <w:ind w:left="284" w:hanging="284"/>
        <w:jc w:val="both"/>
        <w:rPr>
          <w:rFonts w:ascii="Times New Roman" w:hAnsi="Times New Roman" w:cs="Times New Roman"/>
          <w:w w:val="108"/>
          <w:sz w:val="24"/>
          <w:szCs w:val="24"/>
        </w:rPr>
      </w:pPr>
      <w:r w:rsidRPr="00690591">
        <w:rPr>
          <w:rFonts w:ascii="Times New Roman" w:hAnsi="Times New Roman" w:cs="Times New Roman"/>
          <w:w w:val="108"/>
          <w:sz w:val="24"/>
          <w:szCs w:val="24"/>
        </w:rPr>
        <w:t>Внешн</w:t>
      </w:r>
      <w:r w:rsidR="00B06B70" w:rsidRPr="00690591">
        <w:rPr>
          <w:rFonts w:ascii="Times New Roman" w:hAnsi="Times New Roman" w:cs="Times New Roman"/>
          <w:w w:val="108"/>
          <w:sz w:val="24"/>
          <w:szCs w:val="24"/>
        </w:rPr>
        <w:t>им, т.е.</w:t>
      </w:r>
      <w:r w:rsidRPr="00690591">
        <w:rPr>
          <w:rFonts w:ascii="Times New Roman" w:hAnsi="Times New Roman" w:cs="Times New Roman"/>
          <w:w w:val="108"/>
          <w:sz w:val="24"/>
          <w:szCs w:val="24"/>
        </w:rPr>
        <w:t xml:space="preserve"> работа за пределами нормальной продолжительности рабочего времени у другого работодателя. </w:t>
      </w:r>
    </w:p>
    <w:p w:rsidR="00D40CF8" w:rsidRPr="00690591" w:rsidRDefault="00D40CF8" w:rsidP="00526FD0">
      <w:pPr>
        <w:pStyle w:val="a3"/>
        <w:spacing w:after="0" w:line="240" w:lineRule="auto"/>
        <w:ind w:left="284" w:firstLine="850"/>
        <w:jc w:val="both"/>
        <w:rPr>
          <w:rFonts w:ascii="Times New Roman" w:hAnsi="Times New Roman" w:cs="Times New Roman"/>
          <w:w w:val="108"/>
          <w:sz w:val="24"/>
          <w:szCs w:val="24"/>
        </w:rPr>
      </w:pPr>
      <w:r w:rsidRPr="00690591">
        <w:rPr>
          <w:rFonts w:ascii="Times New Roman" w:hAnsi="Times New Roman" w:cs="Times New Roman"/>
          <w:w w:val="108"/>
          <w:sz w:val="24"/>
          <w:szCs w:val="24"/>
        </w:rPr>
        <w:t>Работа на условиях внешнего совместительства является правом работника и не зависит от согласия работодателя по основному месту работы.</w:t>
      </w:r>
    </w:p>
    <w:p w:rsidR="00B06B70" w:rsidRPr="006E0777" w:rsidRDefault="00D40CF8" w:rsidP="00690591">
      <w:pPr>
        <w:spacing w:after="0" w:line="240" w:lineRule="auto"/>
        <w:ind w:firstLine="1134"/>
        <w:jc w:val="both"/>
        <w:rPr>
          <w:rFonts w:ascii="Times New Roman" w:hAnsi="Times New Roman" w:cs="Times New Roman"/>
          <w:w w:val="108"/>
          <w:sz w:val="24"/>
          <w:szCs w:val="24"/>
        </w:rPr>
      </w:pPr>
      <w:r w:rsidRPr="009725D9">
        <w:rPr>
          <w:rFonts w:ascii="Times New Roman" w:hAnsi="Times New Roman" w:cs="Times New Roman"/>
          <w:b/>
          <w:w w:val="108"/>
          <w:sz w:val="24"/>
          <w:szCs w:val="24"/>
          <w:u w:val="single"/>
        </w:rPr>
        <w:t>Сверхурочной работой</w:t>
      </w:r>
      <w:r w:rsidRPr="006E0777">
        <w:rPr>
          <w:rFonts w:ascii="Times New Roman" w:hAnsi="Times New Roman" w:cs="Times New Roman"/>
          <w:w w:val="108"/>
          <w:sz w:val="24"/>
          <w:szCs w:val="24"/>
        </w:rPr>
        <w:t xml:space="preserve"> считается работа, производимая работником </w:t>
      </w:r>
      <w:r w:rsidRPr="00DB36DA">
        <w:rPr>
          <w:rFonts w:ascii="Times New Roman" w:hAnsi="Times New Roman" w:cs="Times New Roman"/>
          <w:b/>
          <w:w w:val="108"/>
          <w:sz w:val="24"/>
          <w:szCs w:val="24"/>
          <w:u w:val="single"/>
        </w:rPr>
        <w:t>по инициативе работодателя</w:t>
      </w:r>
      <w:r w:rsidRPr="006E0777">
        <w:rPr>
          <w:rFonts w:ascii="Times New Roman" w:hAnsi="Times New Roman" w:cs="Times New Roman"/>
          <w:w w:val="108"/>
          <w:sz w:val="24"/>
          <w:szCs w:val="24"/>
        </w:rPr>
        <w:t xml:space="preserve"> сверх установленной продолжительности рабочего времени, ежедневной работы (смены), а также работа сверх нормального числа рабочих часов за учетный период.</w:t>
      </w:r>
    </w:p>
    <w:p w:rsidR="00D40CF8" w:rsidRPr="006E0777" w:rsidRDefault="00D40CF8" w:rsidP="00690591">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 xml:space="preserve">Привлечение работников к сверхурочным работам возможно </w:t>
      </w:r>
      <w:r w:rsidRPr="00F07F6C">
        <w:rPr>
          <w:rFonts w:ascii="Times New Roman" w:hAnsi="Times New Roman" w:cs="Times New Roman"/>
          <w:b/>
          <w:w w:val="108"/>
          <w:sz w:val="24"/>
          <w:szCs w:val="24"/>
          <w:u w:val="single"/>
        </w:rPr>
        <w:t>с их письменного согласия</w:t>
      </w:r>
      <w:r w:rsidRPr="006E0777">
        <w:rPr>
          <w:rFonts w:ascii="Times New Roman" w:hAnsi="Times New Roman" w:cs="Times New Roman"/>
          <w:w w:val="108"/>
          <w:sz w:val="24"/>
          <w:szCs w:val="24"/>
        </w:rPr>
        <w:t xml:space="preserve"> в следующих случаях</w:t>
      </w:r>
      <w:r w:rsidR="0061216A" w:rsidRPr="006E0777">
        <w:rPr>
          <w:rFonts w:ascii="Times New Roman" w:hAnsi="Times New Roman" w:cs="Times New Roman"/>
          <w:w w:val="108"/>
          <w:sz w:val="24"/>
          <w:szCs w:val="24"/>
        </w:rPr>
        <w:t>:</w:t>
      </w:r>
    </w:p>
    <w:p w:rsidR="0061216A" w:rsidRPr="00690591" w:rsidRDefault="0061216A" w:rsidP="00FC492E">
      <w:pPr>
        <w:pStyle w:val="a3"/>
        <w:numPr>
          <w:ilvl w:val="0"/>
          <w:numId w:val="26"/>
        </w:numPr>
        <w:spacing w:after="0" w:line="240" w:lineRule="auto"/>
        <w:ind w:left="284" w:hanging="284"/>
        <w:jc w:val="both"/>
        <w:rPr>
          <w:rFonts w:ascii="Times New Roman" w:hAnsi="Times New Roman" w:cs="Times New Roman"/>
          <w:sz w:val="24"/>
          <w:szCs w:val="24"/>
        </w:rPr>
      </w:pPr>
      <w:r w:rsidRPr="00690591">
        <w:rPr>
          <w:rFonts w:ascii="Times New Roman" w:hAnsi="Times New Roman" w:cs="Times New Roman"/>
          <w:sz w:val="24"/>
          <w:szCs w:val="24"/>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690591" w:rsidRDefault="0061216A" w:rsidP="00FC492E">
      <w:pPr>
        <w:pStyle w:val="a3"/>
        <w:numPr>
          <w:ilvl w:val="0"/>
          <w:numId w:val="26"/>
        </w:numPr>
        <w:spacing w:after="0" w:line="240" w:lineRule="auto"/>
        <w:ind w:left="284" w:hanging="284"/>
        <w:jc w:val="both"/>
        <w:rPr>
          <w:rFonts w:ascii="Times New Roman" w:hAnsi="Times New Roman" w:cs="Times New Roman"/>
          <w:sz w:val="24"/>
          <w:szCs w:val="24"/>
        </w:rPr>
      </w:pPr>
      <w:r w:rsidRPr="00690591">
        <w:rPr>
          <w:rFonts w:ascii="Times New Roman" w:hAnsi="Times New Roman" w:cs="Times New Roman"/>
          <w:sz w:val="24"/>
          <w:szCs w:val="24"/>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61216A" w:rsidRPr="00690591" w:rsidRDefault="0061216A" w:rsidP="00FC492E">
      <w:pPr>
        <w:pStyle w:val="a3"/>
        <w:numPr>
          <w:ilvl w:val="0"/>
          <w:numId w:val="26"/>
        </w:numPr>
        <w:spacing w:after="0" w:line="240" w:lineRule="auto"/>
        <w:ind w:left="284" w:hanging="284"/>
        <w:jc w:val="both"/>
        <w:rPr>
          <w:rFonts w:ascii="Times New Roman" w:hAnsi="Times New Roman" w:cs="Times New Roman"/>
          <w:sz w:val="24"/>
          <w:szCs w:val="24"/>
        </w:rPr>
      </w:pPr>
      <w:r w:rsidRPr="00690591">
        <w:rPr>
          <w:rFonts w:ascii="Times New Roman" w:hAnsi="Times New Roman" w:cs="Times New Roman"/>
          <w:sz w:val="24"/>
          <w:szCs w:val="24"/>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1216A" w:rsidRPr="006E0777" w:rsidRDefault="0061216A" w:rsidP="00690591">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Привлечение работодателем работника к сверхурочной работе </w:t>
      </w:r>
      <w:r w:rsidRPr="00F07F6C">
        <w:rPr>
          <w:rFonts w:ascii="Times New Roman" w:hAnsi="Times New Roman" w:cs="Times New Roman"/>
          <w:b/>
          <w:sz w:val="24"/>
          <w:szCs w:val="24"/>
          <w:u w:val="single"/>
        </w:rPr>
        <w:t>без его согласия</w:t>
      </w:r>
      <w:r w:rsidRPr="006E0777">
        <w:rPr>
          <w:rFonts w:ascii="Times New Roman" w:hAnsi="Times New Roman" w:cs="Times New Roman"/>
          <w:sz w:val="24"/>
          <w:szCs w:val="24"/>
        </w:rPr>
        <w:t xml:space="preserve"> допускается в следующих случаях:</w:t>
      </w:r>
    </w:p>
    <w:p w:rsidR="0061216A" w:rsidRPr="00690591" w:rsidRDefault="0061216A" w:rsidP="00FC492E">
      <w:pPr>
        <w:pStyle w:val="a3"/>
        <w:numPr>
          <w:ilvl w:val="0"/>
          <w:numId w:val="27"/>
        </w:numPr>
        <w:spacing w:after="0" w:line="240" w:lineRule="auto"/>
        <w:ind w:left="284" w:hanging="284"/>
        <w:jc w:val="both"/>
        <w:rPr>
          <w:rFonts w:ascii="Times New Roman" w:hAnsi="Times New Roman" w:cs="Times New Roman"/>
          <w:sz w:val="24"/>
          <w:szCs w:val="24"/>
        </w:rPr>
      </w:pPr>
      <w:r w:rsidRPr="00690591">
        <w:rPr>
          <w:rFonts w:ascii="Times New Roman" w:hAnsi="Times New Roman" w:cs="Times New Roman"/>
          <w:sz w:val="24"/>
          <w:szCs w:val="24"/>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1216A" w:rsidRPr="00690591" w:rsidRDefault="0061216A" w:rsidP="00FC492E">
      <w:pPr>
        <w:pStyle w:val="a3"/>
        <w:numPr>
          <w:ilvl w:val="0"/>
          <w:numId w:val="27"/>
        </w:numPr>
        <w:spacing w:after="0" w:line="240" w:lineRule="auto"/>
        <w:ind w:left="284" w:hanging="284"/>
        <w:jc w:val="both"/>
        <w:rPr>
          <w:rFonts w:ascii="Times New Roman" w:hAnsi="Times New Roman" w:cs="Times New Roman"/>
          <w:sz w:val="24"/>
          <w:szCs w:val="24"/>
        </w:rPr>
      </w:pPr>
      <w:r w:rsidRPr="00690591">
        <w:rPr>
          <w:rFonts w:ascii="Times New Roman" w:hAnsi="Times New Roman" w:cs="Times New Roman"/>
          <w:sz w:val="24"/>
          <w:szCs w:val="24"/>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FB1F3A" w:rsidRDefault="0061216A" w:rsidP="00FC492E">
      <w:pPr>
        <w:pStyle w:val="a3"/>
        <w:numPr>
          <w:ilvl w:val="0"/>
          <w:numId w:val="27"/>
        </w:numPr>
        <w:spacing w:after="0" w:line="240" w:lineRule="auto"/>
        <w:ind w:left="284" w:hanging="284"/>
        <w:jc w:val="both"/>
        <w:rPr>
          <w:rFonts w:ascii="Times New Roman" w:hAnsi="Times New Roman" w:cs="Times New Roman"/>
          <w:sz w:val="24"/>
          <w:szCs w:val="24"/>
        </w:rPr>
      </w:pPr>
      <w:r w:rsidRPr="00690591">
        <w:rPr>
          <w:rFonts w:ascii="Times New Roman" w:hAnsi="Times New Roman" w:cs="Times New Roman"/>
          <w:sz w:val="24"/>
          <w:szCs w:val="24"/>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w:t>
      </w:r>
      <w:r w:rsidR="00FB1F3A">
        <w:rPr>
          <w:rFonts w:ascii="Times New Roman" w:hAnsi="Times New Roman" w:cs="Times New Roman"/>
          <w:sz w:val="24"/>
          <w:szCs w:val="24"/>
        </w:rPr>
        <w:t>;</w:t>
      </w:r>
    </w:p>
    <w:p w:rsidR="0061216A" w:rsidRPr="00690591" w:rsidRDefault="0061216A" w:rsidP="00FC492E">
      <w:pPr>
        <w:pStyle w:val="a3"/>
        <w:numPr>
          <w:ilvl w:val="0"/>
          <w:numId w:val="27"/>
        </w:numPr>
        <w:spacing w:after="0" w:line="240" w:lineRule="auto"/>
        <w:ind w:left="284" w:hanging="284"/>
        <w:jc w:val="both"/>
        <w:rPr>
          <w:rFonts w:ascii="Times New Roman" w:hAnsi="Times New Roman" w:cs="Times New Roman"/>
          <w:sz w:val="24"/>
          <w:szCs w:val="24"/>
        </w:rPr>
      </w:pPr>
      <w:r w:rsidRPr="00690591">
        <w:rPr>
          <w:rFonts w:ascii="Times New Roman" w:hAnsi="Times New Roman" w:cs="Times New Roman"/>
          <w:sz w:val="24"/>
          <w:szCs w:val="24"/>
        </w:rPr>
        <w:t>в иных случаях, ставящих под угрозу жизнь или нормальные жизненные условия всего населения или его части.</w:t>
      </w:r>
    </w:p>
    <w:p w:rsidR="0061216A" w:rsidRPr="006E0777" w:rsidRDefault="00D40CF8" w:rsidP="00690591">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Продолжительность сверхурочной работы не должна превышать для каждого работника </w:t>
      </w:r>
      <w:r w:rsidRPr="00EE731F">
        <w:rPr>
          <w:rFonts w:ascii="Times New Roman" w:hAnsi="Times New Roman" w:cs="Times New Roman"/>
          <w:b/>
          <w:sz w:val="24"/>
          <w:szCs w:val="24"/>
          <w:u w:val="single"/>
        </w:rPr>
        <w:t>4-х часов в течение двух дней подряд и 120 часов в год</w:t>
      </w:r>
      <w:r w:rsidRPr="006E0777">
        <w:rPr>
          <w:rFonts w:ascii="Times New Roman" w:hAnsi="Times New Roman" w:cs="Times New Roman"/>
          <w:sz w:val="24"/>
          <w:szCs w:val="24"/>
        </w:rPr>
        <w:t>.</w:t>
      </w:r>
    </w:p>
    <w:p w:rsidR="00D40CF8" w:rsidRPr="00630AEF" w:rsidRDefault="00D40CF8" w:rsidP="00690591">
      <w:pPr>
        <w:spacing w:after="0" w:line="240" w:lineRule="auto"/>
        <w:ind w:firstLine="1134"/>
        <w:jc w:val="both"/>
        <w:rPr>
          <w:rFonts w:ascii="Times New Roman" w:hAnsi="Times New Roman" w:cs="Times New Roman"/>
          <w:b/>
          <w:w w:val="108"/>
          <w:sz w:val="24"/>
          <w:szCs w:val="24"/>
          <w:u w:val="single"/>
        </w:rPr>
      </w:pPr>
      <w:r w:rsidRPr="006E0777">
        <w:rPr>
          <w:rFonts w:ascii="Times New Roman" w:hAnsi="Times New Roman" w:cs="Times New Roman"/>
          <w:w w:val="108"/>
          <w:sz w:val="24"/>
          <w:szCs w:val="24"/>
        </w:rPr>
        <w:t xml:space="preserve">Законодательство предусматривает также особый порядок оплаты труда за сверхурочную работу. </w:t>
      </w:r>
      <w:r w:rsidRPr="00630AEF">
        <w:rPr>
          <w:rFonts w:ascii="Times New Roman" w:hAnsi="Times New Roman" w:cs="Times New Roman"/>
          <w:b/>
          <w:w w:val="108"/>
          <w:sz w:val="24"/>
          <w:szCs w:val="24"/>
          <w:u w:val="single"/>
        </w:rPr>
        <w:t>Сверхурочная работа оплачивается за первые два часа работы не менее чем в полуторном размере, за последующие часы</w:t>
      </w:r>
      <w:r w:rsidR="0061216A" w:rsidRPr="00630AEF">
        <w:rPr>
          <w:rFonts w:ascii="Times New Roman" w:hAnsi="Times New Roman" w:cs="Times New Roman"/>
          <w:b/>
          <w:w w:val="108"/>
          <w:sz w:val="24"/>
          <w:szCs w:val="24"/>
          <w:u w:val="single"/>
        </w:rPr>
        <w:t xml:space="preserve"> – </w:t>
      </w:r>
      <w:r w:rsidRPr="00630AEF">
        <w:rPr>
          <w:rFonts w:ascii="Times New Roman" w:hAnsi="Times New Roman" w:cs="Times New Roman"/>
          <w:b/>
          <w:w w:val="108"/>
          <w:sz w:val="24"/>
          <w:szCs w:val="24"/>
          <w:u w:val="single"/>
        </w:rPr>
        <w:t>не менее чем в двойном размере.</w:t>
      </w:r>
    </w:p>
    <w:p w:rsidR="00D40CF8" w:rsidRPr="008D50A8" w:rsidRDefault="004D43F8" w:rsidP="008D50A8">
      <w:pPr>
        <w:spacing w:after="0" w:line="240" w:lineRule="auto"/>
        <w:jc w:val="center"/>
        <w:outlineLvl w:val="0"/>
        <w:rPr>
          <w:rFonts w:ascii="Times New Roman" w:hAnsi="Times New Roman" w:cs="Times New Roman"/>
          <w:b/>
          <w:w w:val="95"/>
          <w:sz w:val="28"/>
          <w:szCs w:val="28"/>
        </w:rPr>
      </w:pPr>
      <w:r w:rsidRPr="008D50A8">
        <w:rPr>
          <w:rFonts w:ascii="Times New Roman" w:hAnsi="Times New Roman" w:cs="Times New Roman"/>
          <w:b/>
          <w:w w:val="95"/>
          <w:sz w:val="28"/>
          <w:szCs w:val="28"/>
        </w:rPr>
        <w:t xml:space="preserve">Вопрос № </w:t>
      </w:r>
      <w:r w:rsidR="00D40CF8" w:rsidRPr="008D50A8">
        <w:rPr>
          <w:rFonts w:ascii="Times New Roman" w:hAnsi="Times New Roman" w:cs="Times New Roman"/>
          <w:b/>
          <w:w w:val="95"/>
          <w:sz w:val="28"/>
          <w:szCs w:val="28"/>
        </w:rPr>
        <w:t>2. Время отдыха</w:t>
      </w:r>
    </w:p>
    <w:p w:rsidR="008D50A8" w:rsidRDefault="00D40CF8" w:rsidP="008D50A8">
      <w:pPr>
        <w:spacing w:after="0" w:line="240" w:lineRule="auto"/>
        <w:ind w:firstLine="1134"/>
        <w:jc w:val="both"/>
        <w:rPr>
          <w:rFonts w:ascii="Times New Roman" w:hAnsi="Times New Roman" w:cs="Times New Roman"/>
          <w:w w:val="108"/>
          <w:sz w:val="24"/>
          <w:szCs w:val="24"/>
        </w:rPr>
      </w:pPr>
      <w:r w:rsidRPr="00754BB9">
        <w:rPr>
          <w:rFonts w:ascii="Times New Roman" w:hAnsi="Times New Roman" w:cs="Times New Roman"/>
          <w:b/>
          <w:w w:val="108"/>
          <w:sz w:val="24"/>
          <w:szCs w:val="24"/>
          <w:u w:val="single"/>
        </w:rPr>
        <w:lastRenderedPageBreak/>
        <w:t>Время отдыха</w:t>
      </w:r>
      <w:r w:rsidRPr="006E0777">
        <w:rPr>
          <w:rFonts w:ascii="Times New Roman" w:hAnsi="Times New Roman" w:cs="Times New Roman"/>
          <w:w w:val="108"/>
          <w:sz w:val="24"/>
          <w:szCs w:val="24"/>
        </w:rPr>
        <w:t xml:space="preserve"> – это время, в течение которого работник свободен от исполнения трудовых обязанностей и которое он может использовать по своему усмотрению.</w:t>
      </w:r>
    </w:p>
    <w:p w:rsidR="00D40CF8" w:rsidRPr="006E0777" w:rsidRDefault="00D40CF8" w:rsidP="008D50A8">
      <w:pPr>
        <w:spacing w:after="0" w:line="240" w:lineRule="auto"/>
        <w:ind w:firstLine="1134"/>
        <w:jc w:val="both"/>
        <w:rPr>
          <w:rFonts w:ascii="Times New Roman" w:hAnsi="Times New Roman" w:cs="Times New Roman"/>
          <w:w w:val="108"/>
          <w:sz w:val="24"/>
          <w:szCs w:val="24"/>
        </w:rPr>
      </w:pPr>
      <w:r w:rsidRPr="006E0777">
        <w:rPr>
          <w:rFonts w:ascii="Times New Roman" w:hAnsi="Times New Roman" w:cs="Times New Roman"/>
          <w:w w:val="108"/>
          <w:sz w:val="24"/>
          <w:szCs w:val="24"/>
        </w:rPr>
        <w:t>К видам времени отдыха Трудовой кодекс относит:</w:t>
      </w:r>
    </w:p>
    <w:p w:rsidR="00D40CF8" w:rsidRPr="008D50A8" w:rsidRDefault="00D40CF8" w:rsidP="003A3910">
      <w:pPr>
        <w:pStyle w:val="a3"/>
        <w:numPr>
          <w:ilvl w:val="0"/>
          <w:numId w:val="28"/>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перерывы в течение рабочего дня (смены);</w:t>
      </w:r>
    </w:p>
    <w:p w:rsidR="00D40CF8" w:rsidRPr="008D50A8" w:rsidRDefault="00D40CF8" w:rsidP="003A3910">
      <w:pPr>
        <w:pStyle w:val="a3"/>
        <w:numPr>
          <w:ilvl w:val="0"/>
          <w:numId w:val="28"/>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ежедневный междусменный отдых;</w:t>
      </w:r>
    </w:p>
    <w:p w:rsidR="00D40CF8" w:rsidRPr="008D50A8" w:rsidRDefault="00D40CF8" w:rsidP="003A3910">
      <w:pPr>
        <w:pStyle w:val="a3"/>
        <w:numPr>
          <w:ilvl w:val="0"/>
          <w:numId w:val="28"/>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еженедельный непрерывный отдых</w:t>
      </w:r>
      <w:r w:rsidR="005B3D44">
        <w:rPr>
          <w:rFonts w:ascii="Times New Roman" w:hAnsi="Times New Roman" w:cs="Times New Roman"/>
          <w:w w:val="108"/>
          <w:sz w:val="24"/>
          <w:szCs w:val="24"/>
        </w:rPr>
        <w:t xml:space="preserve"> (</w:t>
      </w:r>
      <w:r w:rsidR="005B3D44" w:rsidRPr="008D50A8">
        <w:rPr>
          <w:rFonts w:ascii="Times New Roman" w:hAnsi="Times New Roman" w:cs="Times New Roman"/>
          <w:w w:val="108"/>
          <w:sz w:val="24"/>
          <w:szCs w:val="24"/>
        </w:rPr>
        <w:t>выходные дни</w:t>
      </w:r>
      <w:r w:rsidR="005B3D44">
        <w:rPr>
          <w:rFonts w:ascii="Times New Roman" w:hAnsi="Times New Roman" w:cs="Times New Roman"/>
          <w:w w:val="108"/>
          <w:sz w:val="24"/>
          <w:szCs w:val="24"/>
        </w:rPr>
        <w:t>)</w:t>
      </w:r>
      <w:r w:rsidRPr="008D50A8">
        <w:rPr>
          <w:rFonts w:ascii="Times New Roman" w:hAnsi="Times New Roman" w:cs="Times New Roman"/>
          <w:w w:val="108"/>
          <w:sz w:val="24"/>
          <w:szCs w:val="24"/>
        </w:rPr>
        <w:t>;</w:t>
      </w:r>
    </w:p>
    <w:p w:rsidR="00D40CF8" w:rsidRPr="008D50A8" w:rsidRDefault="00D40CF8" w:rsidP="003A3910">
      <w:pPr>
        <w:pStyle w:val="a3"/>
        <w:numPr>
          <w:ilvl w:val="0"/>
          <w:numId w:val="28"/>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нерабочие праздничные дни;</w:t>
      </w:r>
    </w:p>
    <w:p w:rsidR="00D40CF8" w:rsidRPr="008D50A8" w:rsidRDefault="00D40CF8" w:rsidP="003A3910">
      <w:pPr>
        <w:pStyle w:val="a3"/>
        <w:numPr>
          <w:ilvl w:val="0"/>
          <w:numId w:val="28"/>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отпуска.</w:t>
      </w:r>
    </w:p>
    <w:p w:rsidR="00AC751B" w:rsidRPr="008D50A8" w:rsidRDefault="00D40CF8" w:rsidP="008D50A8">
      <w:pPr>
        <w:spacing w:after="0" w:line="240" w:lineRule="auto"/>
        <w:ind w:firstLine="1134"/>
        <w:jc w:val="both"/>
        <w:rPr>
          <w:rFonts w:ascii="Times New Roman" w:hAnsi="Times New Roman" w:cs="Times New Roman"/>
          <w:sz w:val="24"/>
          <w:szCs w:val="24"/>
        </w:rPr>
      </w:pPr>
      <w:r w:rsidRPr="008D50A8">
        <w:rPr>
          <w:rFonts w:ascii="Times New Roman" w:hAnsi="Times New Roman" w:cs="Times New Roman"/>
          <w:w w:val="109"/>
          <w:sz w:val="24"/>
          <w:szCs w:val="24"/>
        </w:rPr>
        <w:t>Законодательство пре</w:t>
      </w:r>
      <w:r w:rsidRPr="008D50A8">
        <w:rPr>
          <w:rFonts w:ascii="Times New Roman" w:hAnsi="Times New Roman" w:cs="Times New Roman"/>
          <w:sz w:val="24"/>
          <w:szCs w:val="24"/>
        </w:rPr>
        <w:t xml:space="preserve">дусматривает </w:t>
      </w:r>
      <w:r w:rsidR="0073210E" w:rsidRPr="008D50A8">
        <w:rPr>
          <w:rFonts w:ascii="Times New Roman" w:hAnsi="Times New Roman" w:cs="Times New Roman"/>
          <w:sz w:val="24"/>
          <w:szCs w:val="24"/>
        </w:rPr>
        <w:t>следующие</w:t>
      </w:r>
      <w:r w:rsidR="001E3222">
        <w:rPr>
          <w:rFonts w:ascii="Times New Roman" w:hAnsi="Times New Roman" w:cs="Times New Roman"/>
          <w:sz w:val="24"/>
          <w:szCs w:val="24"/>
        </w:rPr>
        <w:t xml:space="preserve"> </w:t>
      </w:r>
      <w:r w:rsidR="008D50A8" w:rsidRPr="00760EAE">
        <w:rPr>
          <w:rFonts w:ascii="Times New Roman" w:hAnsi="Times New Roman" w:cs="Times New Roman"/>
          <w:b/>
          <w:sz w:val="24"/>
          <w:szCs w:val="24"/>
          <w:u w:val="single"/>
        </w:rPr>
        <w:t xml:space="preserve">виды </w:t>
      </w:r>
      <w:r w:rsidRPr="00760EAE">
        <w:rPr>
          <w:rFonts w:ascii="Times New Roman" w:hAnsi="Times New Roman" w:cs="Times New Roman"/>
          <w:b/>
          <w:sz w:val="24"/>
          <w:szCs w:val="24"/>
          <w:u w:val="single"/>
        </w:rPr>
        <w:t>перерывов в течение рабочего дня</w:t>
      </w:r>
      <w:r w:rsidRPr="008D50A8">
        <w:rPr>
          <w:rFonts w:ascii="Times New Roman" w:hAnsi="Times New Roman" w:cs="Times New Roman"/>
          <w:sz w:val="24"/>
          <w:szCs w:val="24"/>
        </w:rPr>
        <w:t xml:space="preserve">: </w:t>
      </w:r>
    </w:p>
    <w:p w:rsidR="00474945" w:rsidRDefault="00AC751B" w:rsidP="00FC492E">
      <w:pPr>
        <w:pStyle w:val="a3"/>
        <w:numPr>
          <w:ilvl w:val="0"/>
          <w:numId w:val="29"/>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п</w:t>
      </w:r>
      <w:r w:rsidR="00D40CF8" w:rsidRPr="008D50A8">
        <w:rPr>
          <w:rFonts w:ascii="Times New Roman" w:hAnsi="Times New Roman" w:cs="Times New Roman"/>
          <w:w w:val="108"/>
          <w:sz w:val="24"/>
          <w:szCs w:val="24"/>
        </w:rPr>
        <w:t xml:space="preserve">ерерывы для отдыха и питания </w:t>
      </w:r>
      <w:r w:rsidRPr="008D50A8">
        <w:rPr>
          <w:rFonts w:ascii="Times New Roman" w:hAnsi="Times New Roman" w:cs="Times New Roman"/>
          <w:w w:val="108"/>
          <w:sz w:val="24"/>
          <w:szCs w:val="24"/>
        </w:rPr>
        <w:t xml:space="preserve">продолжительностью </w:t>
      </w:r>
      <w:r w:rsidRPr="00361AFC">
        <w:rPr>
          <w:rFonts w:ascii="Times New Roman" w:hAnsi="Times New Roman" w:cs="Times New Roman"/>
          <w:b/>
          <w:w w:val="108"/>
          <w:sz w:val="24"/>
          <w:szCs w:val="24"/>
          <w:u w:val="single"/>
        </w:rPr>
        <w:t xml:space="preserve">не более двух часов и не менее 30 </w:t>
      </w:r>
      <w:r w:rsidRPr="001E3222">
        <w:rPr>
          <w:rFonts w:ascii="Times New Roman" w:hAnsi="Times New Roman" w:cs="Times New Roman"/>
          <w:b/>
          <w:w w:val="108"/>
          <w:sz w:val="24"/>
          <w:szCs w:val="24"/>
          <w:u w:val="single"/>
        </w:rPr>
        <w:t>минут</w:t>
      </w:r>
      <w:r w:rsidR="001E3222">
        <w:rPr>
          <w:rFonts w:ascii="Times New Roman" w:hAnsi="Times New Roman" w:cs="Times New Roman"/>
          <w:w w:val="108"/>
          <w:sz w:val="24"/>
          <w:szCs w:val="24"/>
        </w:rPr>
        <w:t xml:space="preserve"> </w:t>
      </w:r>
      <w:r w:rsidR="00D40CF8" w:rsidRPr="001E3222">
        <w:rPr>
          <w:rFonts w:ascii="Times New Roman" w:hAnsi="Times New Roman" w:cs="Times New Roman"/>
          <w:w w:val="108"/>
          <w:sz w:val="24"/>
          <w:szCs w:val="24"/>
        </w:rPr>
        <w:t>в</w:t>
      </w:r>
      <w:r w:rsidR="00D40CF8" w:rsidRPr="008D50A8">
        <w:rPr>
          <w:rFonts w:ascii="Times New Roman" w:hAnsi="Times New Roman" w:cs="Times New Roman"/>
          <w:w w:val="108"/>
          <w:sz w:val="24"/>
          <w:szCs w:val="24"/>
        </w:rPr>
        <w:t xml:space="preserve"> рабочее время не включаются и оплате не подлежат. </w:t>
      </w:r>
    </w:p>
    <w:p w:rsidR="00D40CF8" w:rsidRPr="008D50A8" w:rsidRDefault="00D40CF8" w:rsidP="00474945">
      <w:pPr>
        <w:pStyle w:val="a3"/>
        <w:spacing w:after="0" w:line="240" w:lineRule="auto"/>
        <w:ind w:left="284" w:firstLine="850"/>
        <w:jc w:val="both"/>
        <w:rPr>
          <w:rFonts w:ascii="Times New Roman" w:hAnsi="Times New Roman" w:cs="Times New Roman"/>
          <w:w w:val="108"/>
          <w:sz w:val="24"/>
          <w:szCs w:val="24"/>
        </w:rPr>
      </w:pPr>
      <w:r w:rsidRPr="008D50A8">
        <w:rPr>
          <w:rFonts w:ascii="Times New Roman" w:hAnsi="Times New Roman" w:cs="Times New Roman"/>
          <w:w w:val="108"/>
          <w:sz w:val="24"/>
          <w:szCs w:val="24"/>
        </w:rPr>
        <w:t>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w:t>
      </w:r>
      <w:r w:rsidR="00AC751B" w:rsidRPr="008D50A8">
        <w:rPr>
          <w:rFonts w:ascii="Times New Roman" w:hAnsi="Times New Roman" w:cs="Times New Roman"/>
          <w:w w:val="108"/>
          <w:sz w:val="24"/>
          <w:szCs w:val="24"/>
        </w:rPr>
        <w:t>;</w:t>
      </w:r>
    </w:p>
    <w:p w:rsidR="00474945" w:rsidRDefault="00D40CF8" w:rsidP="00FC492E">
      <w:pPr>
        <w:pStyle w:val="a3"/>
        <w:numPr>
          <w:ilvl w:val="0"/>
          <w:numId w:val="29"/>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специальны</w:t>
      </w:r>
      <w:r w:rsidR="0096133E" w:rsidRPr="008D50A8">
        <w:rPr>
          <w:rFonts w:ascii="Times New Roman" w:hAnsi="Times New Roman" w:cs="Times New Roman"/>
          <w:w w:val="108"/>
          <w:sz w:val="24"/>
          <w:szCs w:val="24"/>
        </w:rPr>
        <w:t>е</w:t>
      </w:r>
      <w:r w:rsidR="00AC751B" w:rsidRPr="008D50A8">
        <w:rPr>
          <w:rFonts w:ascii="Times New Roman" w:hAnsi="Times New Roman" w:cs="Times New Roman"/>
          <w:w w:val="108"/>
          <w:sz w:val="24"/>
          <w:szCs w:val="24"/>
        </w:rPr>
        <w:t xml:space="preserve"> перерывы</w:t>
      </w:r>
      <w:r w:rsidR="00157BD8">
        <w:rPr>
          <w:rFonts w:ascii="Times New Roman" w:hAnsi="Times New Roman" w:cs="Times New Roman"/>
          <w:w w:val="108"/>
          <w:sz w:val="24"/>
          <w:szCs w:val="24"/>
        </w:rPr>
        <w:t>,</w:t>
      </w:r>
      <w:r w:rsidRPr="008D50A8">
        <w:rPr>
          <w:rFonts w:ascii="Times New Roman" w:hAnsi="Times New Roman" w:cs="Times New Roman"/>
          <w:w w:val="108"/>
          <w:sz w:val="24"/>
          <w:szCs w:val="24"/>
        </w:rPr>
        <w:t xml:space="preserve"> обусловлен</w:t>
      </w:r>
      <w:r w:rsidR="000C11CF">
        <w:rPr>
          <w:rFonts w:ascii="Times New Roman" w:hAnsi="Times New Roman" w:cs="Times New Roman"/>
          <w:w w:val="108"/>
          <w:sz w:val="24"/>
          <w:szCs w:val="24"/>
        </w:rPr>
        <w:t>н</w:t>
      </w:r>
      <w:r w:rsidRPr="008D50A8">
        <w:rPr>
          <w:rFonts w:ascii="Times New Roman" w:hAnsi="Times New Roman" w:cs="Times New Roman"/>
          <w:w w:val="108"/>
          <w:sz w:val="24"/>
          <w:szCs w:val="24"/>
        </w:rPr>
        <w:t>ы</w:t>
      </w:r>
      <w:r w:rsidR="00663905">
        <w:rPr>
          <w:rFonts w:ascii="Times New Roman" w:hAnsi="Times New Roman" w:cs="Times New Roman"/>
          <w:w w:val="108"/>
          <w:sz w:val="24"/>
          <w:szCs w:val="24"/>
        </w:rPr>
        <w:t>е</w:t>
      </w:r>
      <w:r w:rsidRPr="008D50A8">
        <w:rPr>
          <w:rFonts w:ascii="Times New Roman" w:hAnsi="Times New Roman" w:cs="Times New Roman"/>
          <w:w w:val="108"/>
          <w:sz w:val="24"/>
          <w:szCs w:val="24"/>
        </w:rPr>
        <w:t xml:space="preserve"> технологией и организацией производства и труда. </w:t>
      </w:r>
    </w:p>
    <w:p w:rsidR="00D40CF8" w:rsidRPr="008D50A8" w:rsidRDefault="00D40CF8" w:rsidP="00474945">
      <w:pPr>
        <w:pStyle w:val="a3"/>
        <w:spacing w:after="0" w:line="240" w:lineRule="auto"/>
        <w:ind w:left="284" w:firstLine="850"/>
        <w:jc w:val="both"/>
        <w:rPr>
          <w:rFonts w:ascii="Times New Roman" w:hAnsi="Times New Roman" w:cs="Times New Roman"/>
          <w:w w:val="108"/>
          <w:sz w:val="24"/>
          <w:szCs w:val="24"/>
        </w:rPr>
      </w:pPr>
      <w:r w:rsidRPr="008D50A8">
        <w:rPr>
          <w:rFonts w:ascii="Times New Roman" w:hAnsi="Times New Roman" w:cs="Times New Roman"/>
          <w:w w:val="108"/>
          <w:sz w:val="24"/>
          <w:szCs w:val="24"/>
        </w:rPr>
        <w:t>Виды этих работ, продолжительность и порядок предоставления перерывов также устанавливаются правилами внутреннего трудового распорядка</w:t>
      </w:r>
      <w:r w:rsidR="00AC751B" w:rsidRPr="008D50A8">
        <w:rPr>
          <w:rFonts w:ascii="Times New Roman" w:hAnsi="Times New Roman" w:cs="Times New Roman"/>
          <w:w w:val="108"/>
          <w:sz w:val="24"/>
          <w:szCs w:val="24"/>
        </w:rPr>
        <w:t>;</w:t>
      </w:r>
    </w:p>
    <w:p w:rsidR="00D40CF8" w:rsidRPr="008D50A8" w:rsidRDefault="00AC751B" w:rsidP="00FC492E">
      <w:pPr>
        <w:pStyle w:val="a3"/>
        <w:numPr>
          <w:ilvl w:val="0"/>
          <w:numId w:val="29"/>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 xml:space="preserve">дополнительные перерывы </w:t>
      </w:r>
      <w:r w:rsidR="00D40CF8" w:rsidRPr="008D50A8">
        <w:rPr>
          <w:rFonts w:ascii="Times New Roman" w:hAnsi="Times New Roman" w:cs="Times New Roman"/>
          <w:w w:val="108"/>
          <w:sz w:val="24"/>
          <w:szCs w:val="24"/>
        </w:rPr>
        <w:t>в течение рабочей смены на некоторых раб</w:t>
      </w:r>
      <w:r w:rsidR="0073210E" w:rsidRPr="008D50A8">
        <w:rPr>
          <w:rFonts w:ascii="Times New Roman" w:hAnsi="Times New Roman" w:cs="Times New Roman"/>
          <w:w w:val="108"/>
          <w:sz w:val="24"/>
          <w:szCs w:val="24"/>
        </w:rPr>
        <w:t>отах с вредными</w:t>
      </w:r>
      <w:r w:rsidR="004E7818">
        <w:rPr>
          <w:rFonts w:ascii="Times New Roman" w:hAnsi="Times New Roman" w:cs="Times New Roman"/>
          <w:w w:val="108"/>
          <w:sz w:val="24"/>
          <w:szCs w:val="24"/>
        </w:rPr>
        <w:t xml:space="preserve"> или опасными </w:t>
      </w:r>
      <w:r w:rsidR="0073210E" w:rsidRPr="008D50A8">
        <w:rPr>
          <w:rFonts w:ascii="Times New Roman" w:hAnsi="Times New Roman" w:cs="Times New Roman"/>
          <w:w w:val="108"/>
          <w:sz w:val="24"/>
          <w:szCs w:val="24"/>
        </w:rPr>
        <w:t>условиями труда</w:t>
      </w:r>
      <w:r w:rsidR="00A0562B">
        <w:rPr>
          <w:rFonts w:ascii="Times New Roman" w:hAnsi="Times New Roman" w:cs="Times New Roman"/>
          <w:w w:val="108"/>
          <w:sz w:val="24"/>
          <w:szCs w:val="24"/>
        </w:rPr>
        <w:t xml:space="preserve"> </w:t>
      </w:r>
      <w:r w:rsidR="0073210E" w:rsidRPr="008D50A8">
        <w:rPr>
          <w:rFonts w:ascii="Times New Roman" w:hAnsi="Times New Roman" w:cs="Times New Roman"/>
          <w:w w:val="108"/>
          <w:sz w:val="24"/>
          <w:szCs w:val="24"/>
        </w:rPr>
        <w:t>(</w:t>
      </w:r>
      <w:r w:rsidR="00D40CF8" w:rsidRPr="008D50A8">
        <w:rPr>
          <w:rFonts w:ascii="Times New Roman" w:hAnsi="Times New Roman" w:cs="Times New Roman"/>
          <w:w w:val="108"/>
          <w:sz w:val="24"/>
          <w:szCs w:val="24"/>
        </w:rPr>
        <w:t>водители общественного транспорта, водолазы)</w:t>
      </w:r>
      <w:r w:rsidR="0073210E" w:rsidRPr="008D50A8">
        <w:rPr>
          <w:rFonts w:ascii="Times New Roman" w:hAnsi="Times New Roman" w:cs="Times New Roman"/>
          <w:w w:val="108"/>
          <w:sz w:val="24"/>
          <w:szCs w:val="24"/>
        </w:rPr>
        <w:t>;</w:t>
      </w:r>
    </w:p>
    <w:p w:rsidR="00D40CF8" w:rsidRPr="008D50A8" w:rsidRDefault="0073210E" w:rsidP="00FC492E">
      <w:pPr>
        <w:pStyle w:val="a3"/>
        <w:numPr>
          <w:ilvl w:val="0"/>
          <w:numId w:val="29"/>
        </w:numPr>
        <w:spacing w:after="0" w:line="240" w:lineRule="auto"/>
        <w:ind w:left="284" w:hanging="284"/>
        <w:jc w:val="both"/>
        <w:rPr>
          <w:rFonts w:ascii="Times New Roman" w:hAnsi="Times New Roman" w:cs="Times New Roman"/>
          <w:w w:val="108"/>
          <w:sz w:val="24"/>
          <w:szCs w:val="24"/>
        </w:rPr>
      </w:pPr>
      <w:r w:rsidRPr="008D50A8">
        <w:rPr>
          <w:rFonts w:ascii="Times New Roman" w:hAnsi="Times New Roman" w:cs="Times New Roman"/>
          <w:w w:val="108"/>
          <w:sz w:val="24"/>
          <w:szCs w:val="24"/>
        </w:rPr>
        <w:t>специальные перерывы для обогрева и отдыха предоставляются р</w:t>
      </w:r>
      <w:r w:rsidR="00D40CF8" w:rsidRPr="008D50A8">
        <w:rPr>
          <w:rFonts w:ascii="Times New Roman" w:hAnsi="Times New Roman" w:cs="Times New Roman"/>
          <w:w w:val="108"/>
          <w:sz w:val="24"/>
          <w:szCs w:val="24"/>
        </w:rPr>
        <w:t>аботникам, работающим в холодное время года на открытом воздухе или в крытых необогреваемых помещениях, а также грузчикам, занятым на погрузочно-разгрузочных работах, и другим работникам в необходимых случаях</w:t>
      </w:r>
      <w:r w:rsidRPr="008D50A8">
        <w:rPr>
          <w:rFonts w:ascii="Times New Roman" w:hAnsi="Times New Roman" w:cs="Times New Roman"/>
          <w:w w:val="108"/>
          <w:sz w:val="24"/>
          <w:szCs w:val="24"/>
        </w:rPr>
        <w:t>.</w:t>
      </w:r>
    </w:p>
    <w:p w:rsidR="00E644A4" w:rsidRDefault="0096133E" w:rsidP="00A918F1">
      <w:pPr>
        <w:spacing w:after="0" w:line="240" w:lineRule="auto"/>
        <w:ind w:firstLine="1134"/>
        <w:jc w:val="both"/>
        <w:outlineLvl w:val="0"/>
        <w:rPr>
          <w:rFonts w:ascii="Times New Roman" w:hAnsi="Times New Roman" w:cs="Times New Roman"/>
          <w:w w:val="108"/>
          <w:sz w:val="24"/>
          <w:szCs w:val="24"/>
        </w:rPr>
      </w:pPr>
      <w:r w:rsidRPr="00A25AAC">
        <w:rPr>
          <w:rFonts w:ascii="Times New Roman" w:hAnsi="Times New Roman" w:cs="Times New Roman"/>
          <w:b/>
          <w:w w:val="108"/>
          <w:sz w:val="24"/>
          <w:szCs w:val="24"/>
          <w:u w:val="single"/>
        </w:rPr>
        <w:t>Е</w:t>
      </w:r>
      <w:r w:rsidR="00D40CF8" w:rsidRPr="00A25AAC">
        <w:rPr>
          <w:rFonts w:ascii="Times New Roman" w:hAnsi="Times New Roman" w:cs="Times New Roman"/>
          <w:b/>
          <w:w w:val="108"/>
          <w:sz w:val="24"/>
          <w:szCs w:val="24"/>
          <w:u w:val="single"/>
        </w:rPr>
        <w:t>жедневный междусменный отдых</w:t>
      </w:r>
      <w:r w:rsidR="00A918F1">
        <w:rPr>
          <w:rFonts w:ascii="Times New Roman" w:hAnsi="Times New Roman" w:cs="Times New Roman"/>
          <w:w w:val="108"/>
          <w:sz w:val="24"/>
          <w:szCs w:val="24"/>
        </w:rPr>
        <w:t xml:space="preserve"> – это </w:t>
      </w:r>
      <w:r w:rsidR="00D40CF8" w:rsidRPr="006E0777">
        <w:rPr>
          <w:rFonts w:ascii="Times New Roman" w:hAnsi="Times New Roman" w:cs="Times New Roman"/>
          <w:w w:val="108"/>
          <w:sz w:val="24"/>
          <w:szCs w:val="24"/>
        </w:rPr>
        <w:t xml:space="preserve">время между окончанием работы и ее началом на следующий день. </w:t>
      </w:r>
    </w:p>
    <w:p w:rsidR="00A918F1"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Продолжительность этого отдыха зависит от длительности ежедневной работы и перерыва для питания и отдыха.</w:t>
      </w:r>
    </w:p>
    <w:p w:rsidR="0088491E" w:rsidRDefault="0088491E" w:rsidP="00A918F1">
      <w:pPr>
        <w:spacing w:after="0" w:line="240" w:lineRule="auto"/>
        <w:ind w:firstLine="1134"/>
        <w:jc w:val="both"/>
        <w:outlineLvl w:val="0"/>
        <w:rPr>
          <w:rFonts w:ascii="Times New Roman" w:hAnsi="Times New Roman" w:cs="Times New Roman"/>
          <w:w w:val="108"/>
          <w:sz w:val="24"/>
          <w:szCs w:val="24"/>
        </w:rPr>
      </w:pPr>
      <w:r w:rsidRPr="0088491E">
        <w:rPr>
          <w:rFonts w:ascii="Times New Roman" w:hAnsi="Times New Roman" w:cs="Times New Roman"/>
          <w:b/>
          <w:w w:val="113"/>
          <w:sz w:val="24"/>
          <w:szCs w:val="24"/>
          <w:u w:val="single"/>
        </w:rPr>
        <w:t>Еженедельный непрерывный отдых</w:t>
      </w:r>
      <w:r w:rsidRPr="0088491E">
        <w:rPr>
          <w:rFonts w:ascii="Times New Roman" w:hAnsi="Times New Roman" w:cs="Times New Roman"/>
          <w:w w:val="113"/>
          <w:sz w:val="24"/>
          <w:szCs w:val="24"/>
        </w:rPr>
        <w:t xml:space="preserve"> – это </w:t>
      </w:r>
      <w:r w:rsidRPr="006E0777">
        <w:rPr>
          <w:rFonts w:ascii="Times New Roman" w:hAnsi="Times New Roman" w:cs="Times New Roman"/>
          <w:w w:val="108"/>
          <w:sz w:val="24"/>
          <w:szCs w:val="24"/>
        </w:rPr>
        <w:t>перерыв между окончанием последнего рабочего дня (смены) прошедшей рабочей недели и началом рабочего дня (смены) следующей рабочей недели</w:t>
      </w:r>
      <w:r>
        <w:rPr>
          <w:rFonts w:ascii="Times New Roman" w:hAnsi="Times New Roman" w:cs="Times New Roman"/>
          <w:w w:val="108"/>
          <w:sz w:val="24"/>
          <w:szCs w:val="24"/>
        </w:rPr>
        <w:t>.</w:t>
      </w:r>
    </w:p>
    <w:p w:rsidR="00D94AB4"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 xml:space="preserve">В соответствии с трудовым законодательством всем работникам предоставляются выходные дни (еженедельный непрерывный отдых). </w:t>
      </w:r>
    </w:p>
    <w:p w:rsidR="00E6678A"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При пятидневной рабочей неделе работникам предоставляются два выходных дня в неделю, при шестидневной рабочей неделе</w:t>
      </w:r>
      <w:r w:rsidR="0096133E" w:rsidRPr="006E0777">
        <w:rPr>
          <w:rFonts w:ascii="Times New Roman" w:hAnsi="Times New Roman" w:cs="Times New Roman"/>
          <w:w w:val="108"/>
          <w:sz w:val="24"/>
          <w:szCs w:val="24"/>
        </w:rPr>
        <w:t xml:space="preserve"> – </w:t>
      </w:r>
      <w:r w:rsidRPr="006E0777">
        <w:rPr>
          <w:rFonts w:ascii="Times New Roman" w:hAnsi="Times New Roman" w:cs="Times New Roman"/>
          <w:w w:val="108"/>
          <w:sz w:val="24"/>
          <w:szCs w:val="24"/>
        </w:rPr>
        <w:t xml:space="preserve">один выходной день. </w:t>
      </w:r>
    </w:p>
    <w:p w:rsidR="00A918F1"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Общим выходным днем является воскресенье.</w:t>
      </w:r>
    </w:p>
    <w:p w:rsidR="00A918F1"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 xml:space="preserve">Однако в любом случае продолжительность еженедельного непрерывного отдыха, </w:t>
      </w:r>
      <w:r w:rsidRPr="00567217">
        <w:rPr>
          <w:rFonts w:ascii="Times New Roman" w:hAnsi="Times New Roman" w:cs="Times New Roman"/>
          <w:b/>
          <w:w w:val="108"/>
          <w:sz w:val="24"/>
          <w:szCs w:val="24"/>
          <w:u w:val="single"/>
        </w:rPr>
        <w:t>не может быть менее 42-х часов.</w:t>
      </w:r>
    </w:p>
    <w:p w:rsidR="00816DBF"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 xml:space="preserve">Помимо выходных дней днями отдыха являются </w:t>
      </w:r>
      <w:r w:rsidRPr="00141484">
        <w:rPr>
          <w:rFonts w:ascii="Times New Roman" w:hAnsi="Times New Roman" w:cs="Times New Roman"/>
          <w:b/>
          <w:w w:val="108"/>
          <w:sz w:val="24"/>
          <w:szCs w:val="24"/>
          <w:u w:val="single"/>
        </w:rPr>
        <w:t>нерабочие праздничные дни</w:t>
      </w:r>
      <w:r w:rsidRPr="006E0777">
        <w:rPr>
          <w:rFonts w:ascii="Times New Roman" w:hAnsi="Times New Roman" w:cs="Times New Roman"/>
          <w:b/>
          <w:w w:val="108"/>
          <w:sz w:val="24"/>
          <w:szCs w:val="24"/>
        </w:rPr>
        <w:t>.</w:t>
      </w:r>
      <w:r w:rsidRPr="006E0777">
        <w:rPr>
          <w:rFonts w:ascii="Times New Roman" w:hAnsi="Times New Roman" w:cs="Times New Roman"/>
          <w:w w:val="108"/>
          <w:sz w:val="24"/>
          <w:szCs w:val="24"/>
        </w:rPr>
        <w:t xml:space="preserve"> Их перечень устанавливается законодательством. </w:t>
      </w:r>
    </w:p>
    <w:p w:rsidR="00A25AAC"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 xml:space="preserve">Если нерабочий праздничный день совпадает с выходным днем, выходной день переносится на следующий после праздничного рабочий день. </w:t>
      </w:r>
    </w:p>
    <w:p w:rsidR="00A918F1"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rsidR="00A36B18"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 xml:space="preserve">Работа в выходные и праздничные дни </w:t>
      </w:r>
      <w:r w:rsidRPr="00141484">
        <w:rPr>
          <w:rFonts w:ascii="Times New Roman" w:hAnsi="Times New Roman" w:cs="Times New Roman"/>
          <w:b/>
          <w:w w:val="108"/>
          <w:sz w:val="24"/>
          <w:szCs w:val="24"/>
          <w:u w:val="single"/>
        </w:rPr>
        <w:t>запрещается</w:t>
      </w:r>
      <w:r w:rsidRPr="006E0777">
        <w:rPr>
          <w:rFonts w:ascii="Times New Roman" w:hAnsi="Times New Roman" w:cs="Times New Roman"/>
          <w:w w:val="108"/>
          <w:sz w:val="24"/>
          <w:szCs w:val="24"/>
        </w:rPr>
        <w:t xml:space="preserve">. </w:t>
      </w:r>
    </w:p>
    <w:p w:rsidR="006D213E"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 xml:space="preserve">Однако из этого правила есть исключения. </w:t>
      </w:r>
    </w:p>
    <w:p w:rsidR="00A918F1"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Согласно ст. 112 ТК РФ в нерабочие праздничные дни допускаются работы, приостановка которых невозможна по производственно-техническим условиям, работы, вызываемые необходимостью обслуживания населения, а также неотложные ремонтные и погрузочно-разгрузочные работы.</w:t>
      </w:r>
    </w:p>
    <w:p w:rsidR="00D40CF8" w:rsidRPr="006E0777" w:rsidRDefault="00D40CF8" w:rsidP="00A918F1">
      <w:pPr>
        <w:spacing w:after="0" w:line="240" w:lineRule="auto"/>
        <w:ind w:firstLine="1134"/>
        <w:jc w:val="both"/>
        <w:outlineLvl w:val="0"/>
        <w:rPr>
          <w:rFonts w:ascii="Times New Roman" w:hAnsi="Times New Roman" w:cs="Times New Roman"/>
          <w:w w:val="108"/>
          <w:sz w:val="24"/>
          <w:szCs w:val="24"/>
        </w:rPr>
      </w:pPr>
      <w:r w:rsidRPr="006E0777">
        <w:rPr>
          <w:rFonts w:ascii="Times New Roman" w:hAnsi="Times New Roman" w:cs="Times New Roman"/>
          <w:w w:val="108"/>
          <w:sz w:val="24"/>
          <w:szCs w:val="24"/>
        </w:rPr>
        <w:t xml:space="preserve">Статья 113 ТК РФ предусматривает, что привлечение работников к работе в выходные и нерабочие праздничные дни возможна </w:t>
      </w:r>
      <w:r w:rsidRPr="00901427">
        <w:rPr>
          <w:rFonts w:ascii="Times New Roman" w:hAnsi="Times New Roman" w:cs="Times New Roman"/>
          <w:b/>
          <w:w w:val="108"/>
          <w:sz w:val="24"/>
          <w:szCs w:val="24"/>
          <w:u w:val="single"/>
        </w:rPr>
        <w:t>с их письменного согласия</w:t>
      </w:r>
      <w:r w:rsidRPr="006E0777">
        <w:rPr>
          <w:rFonts w:ascii="Times New Roman" w:hAnsi="Times New Roman" w:cs="Times New Roman"/>
          <w:w w:val="108"/>
          <w:sz w:val="24"/>
          <w:szCs w:val="24"/>
        </w:rPr>
        <w:t xml:space="preserve"> в следующих случаях:</w:t>
      </w:r>
    </w:p>
    <w:p w:rsidR="00D40CF8" w:rsidRPr="00A918F1" w:rsidRDefault="00D40CF8" w:rsidP="00FC492E">
      <w:pPr>
        <w:pStyle w:val="a3"/>
        <w:numPr>
          <w:ilvl w:val="0"/>
          <w:numId w:val="30"/>
        </w:numPr>
        <w:spacing w:after="0" w:line="240" w:lineRule="auto"/>
        <w:ind w:left="284" w:hanging="284"/>
        <w:jc w:val="both"/>
        <w:rPr>
          <w:rFonts w:ascii="Times New Roman" w:hAnsi="Times New Roman" w:cs="Times New Roman"/>
          <w:w w:val="108"/>
          <w:sz w:val="24"/>
          <w:szCs w:val="24"/>
        </w:rPr>
      </w:pPr>
      <w:r w:rsidRPr="00A918F1">
        <w:rPr>
          <w:rFonts w:ascii="Times New Roman" w:hAnsi="Times New Roman" w:cs="Times New Roman"/>
          <w:w w:val="108"/>
          <w:sz w:val="24"/>
          <w:szCs w:val="24"/>
        </w:rPr>
        <w:t>для выполнения заранее непредвиденных работ, от срочного выполнени</w:t>
      </w:r>
      <w:r w:rsidR="00A20819" w:rsidRPr="00A918F1">
        <w:rPr>
          <w:rFonts w:ascii="Times New Roman" w:hAnsi="Times New Roman" w:cs="Times New Roman"/>
          <w:w w:val="108"/>
          <w:sz w:val="24"/>
          <w:szCs w:val="24"/>
        </w:rPr>
        <w:t>я</w:t>
      </w:r>
      <w:r w:rsidRPr="00A918F1">
        <w:rPr>
          <w:rFonts w:ascii="Times New Roman" w:hAnsi="Times New Roman" w:cs="Times New Roman"/>
          <w:w w:val="108"/>
          <w:sz w:val="24"/>
          <w:szCs w:val="24"/>
        </w:rPr>
        <w:t xml:space="preserve"> которых зависит в дальнейшем нормальная работа организации в целом или ее отдельных подразделений.</w:t>
      </w:r>
    </w:p>
    <w:p w:rsidR="0080155A" w:rsidRPr="0080155A" w:rsidRDefault="0080155A" w:rsidP="0080155A">
      <w:pPr>
        <w:spacing w:after="0" w:line="240" w:lineRule="auto"/>
        <w:ind w:firstLine="1134"/>
        <w:jc w:val="both"/>
        <w:rPr>
          <w:rFonts w:ascii="Times New Roman" w:hAnsi="Times New Roman" w:cs="Times New Roman"/>
          <w:sz w:val="24"/>
          <w:szCs w:val="24"/>
        </w:rPr>
      </w:pPr>
      <w:r w:rsidRPr="0080155A">
        <w:rPr>
          <w:rFonts w:ascii="Times New Roman" w:hAnsi="Times New Roman" w:cs="Times New Roman"/>
          <w:sz w:val="24"/>
          <w:szCs w:val="24"/>
        </w:rPr>
        <w:t xml:space="preserve">Привлечение работников к работе в выходные и нерабочие праздничные дни </w:t>
      </w:r>
      <w:r w:rsidRPr="00901427">
        <w:rPr>
          <w:rFonts w:ascii="Times New Roman" w:hAnsi="Times New Roman" w:cs="Times New Roman"/>
          <w:b/>
          <w:sz w:val="24"/>
          <w:szCs w:val="24"/>
          <w:u w:val="single"/>
        </w:rPr>
        <w:t>без их согласия</w:t>
      </w:r>
      <w:r w:rsidRPr="0080155A">
        <w:rPr>
          <w:rFonts w:ascii="Times New Roman" w:hAnsi="Times New Roman" w:cs="Times New Roman"/>
          <w:sz w:val="24"/>
          <w:szCs w:val="24"/>
        </w:rPr>
        <w:t xml:space="preserve"> допускается в следующих случаях:</w:t>
      </w:r>
    </w:p>
    <w:p w:rsidR="0080155A" w:rsidRPr="0080155A" w:rsidRDefault="0080155A" w:rsidP="00ED1506">
      <w:pPr>
        <w:pStyle w:val="a3"/>
        <w:numPr>
          <w:ilvl w:val="0"/>
          <w:numId w:val="63"/>
        </w:numPr>
        <w:spacing w:after="0" w:line="240" w:lineRule="auto"/>
        <w:ind w:left="284" w:hanging="284"/>
        <w:jc w:val="both"/>
        <w:rPr>
          <w:rFonts w:ascii="Times New Roman" w:hAnsi="Times New Roman" w:cs="Times New Roman"/>
          <w:sz w:val="24"/>
          <w:szCs w:val="24"/>
        </w:rPr>
      </w:pPr>
      <w:r w:rsidRPr="0080155A">
        <w:rPr>
          <w:rFonts w:ascii="Times New Roman" w:hAnsi="Times New Roman" w:cs="Times New Roman"/>
          <w:sz w:val="24"/>
          <w:szCs w:val="24"/>
        </w:rPr>
        <w:lastRenderedPageBreak/>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0155A" w:rsidRPr="0080155A" w:rsidRDefault="0080155A" w:rsidP="00ED1506">
      <w:pPr>
        <w:pStyle w:val="a3"/>
        <w:numPr>
          <w:ilvl w:val="0"/>
          <w:numId w:val="63"/>
        </w:numPr>
        <w:spacing w:after="0" w:line="240" w:lineRule="auto"/>
        <w:ind w:left="284" w:hanging="284"/>
        <w:jc w:val="both"/>
        <w:rPr>
          <w:rFonts w:ascii="Times New Roman" w:hAnsi="Times New Roman" w:cs="Times New Roman"/>
          <w:sz w:val="24"/>
          <w:szCs w:val="24"/>
        </w:rPr>
      </w:pPr>
      <w:r w:rsidRPr="0080155A">
        <w:rPr>
          <w:rFonts w:ascii="Times New Roman" w:hAnsi="Times New Roman" w:cs="Times New Roman"/>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80155A" w:rsidRDefault="0080155A" w:rsidP="00ED1506">
      <w:pPr>
        <w:pStyle w:val="a3"/>
        <w:numPr>
          <w:ilvl w:val="0"/>
          <w:numId w:val="63"/>
        </w:numPr>
        <w:spacing w:after="0" w:line="240" w:lineRule="auto"/>
        <w:ind w:left="284" w:hanging="284"/>
        <w:jc w:val="both"/>
        <w:rPr>
          <w:rFonts w:ascii="Times New Roman" w:hAnsi="Times New Roman" w:cs="Times New Roman"/>
          <w:sz w:val="24"/>
          <w:szCs w:val="24"/>
        </w:rPr>
      </w:pPr>
      <w:r w:rsidRPr="0080155A">
        <w:rPr>
          <w:rFonts w:ascii="Times New Roman" w:hAnsi="Times New Roman" w:cs="Times New Roman"/>
          <w:sz w:val="24"/>
          <w:szCs w:val="24"/>
        </w:rPr>
        <w:t>для выполнения работ, необходимость которых обусловлена введением чрезвычайного или военного положения</w:t>
      </w:r>
      <w:r w:rsidR="004509E2">
        <w:rPr>
          <w:rFonts w:ascii="Times New Roman" w:hAnsi="Times New Roman" w:cs="Times New Roman"/>
          <w:sz w:val="24"/>
          <w:szCs w:val="24"/>
        </w:rPr>
        <w:t>;</w:t>
      </w:r>
    </w:p>
    <w:p w:rsidR="00CA5EDB" w:rsidRPr="0080155A" w:rsidRDefault="00CA5EDB" w:rsidP="00ED1506">
      <w:pPr>
        <w:pStyle w:val="a3"/>
        <w:numPr>
          <w:ilvl w:val="0"/>
          <w:numId w:val="63"/>
        </w:numPr>
        <w:spacing w:after="0" w:line="240" w:lineRule="auto"/>
        <w:ind w:left="284" w:hanging="284"/>
        <w:jc w:val="both"/>
        <w:rPr>
          <w:rFonts w:ascii="Times New Roman" w:hAnsi="Times New Roman" w:cs="Times New Roman"/>
          <w:sz w:val="24"/>
          <w:szCs w:val="24"/>
        </w:rPr>
      </w:pPr>
      <w:r w:rsidRPr="0080155A">
        <w:rPr>
          <w:rFonts w:ascii="Times New Roman" w:hAnsi="Times New Roman" w:cs="Times New Roman"/>
          <w:sz w:val="24"/>
          <w:szCs w:val="24"/>
        </w:rPr>
        <w:t>для выполнения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w:t>
      </w:r>
      <w:r w:rsidR="004509E2">
        <w:rPr>
          <w:rFonts w:ascii="Times New Roman" w:hAnsi="Times New Roman" w:cs="Times New Roman"/>
          <w:sz w:val="24"/>
          <w:szCs w:val="24"/>
        </w:rPr>
        <w:t>;</w:t>
      </w:r>
    </w:p>
    <w:p w:rsidR="00CA5EDB" w:rsidRPr="0080155A" w:rsidRDefault="00CA5EDB" w:rsidP="00ED1506">
      <w:pPr>
        <w:pStyle w:val="a3"/>
        <w:numPr>
          <w:ilvl w:val="0"/>
          <w:numId w:val="63"/>
        </w:numPr>
        <w:spacing w:after="0" w:line="240" w:lineRule="auto"/>
        <w:ind w:left="284" w:hanging="284"/>
        <w:jc w:val="both"/>
        <w:rPr>
          <w:rFonts w:ascii="Times New Roman" w:hAnsi="Times New Roman" w:cs="Times New Roman"/>
          <w:sz w:val="24"/>
          <w:szCs w:val="24"/>
        </w:rPr>
      </w:pPr>
      <w:r w:rsidRPr="0080155A">
        <w:rPr>
          <w:rFonts w:ascii="Times New Roman" w:hAnsi="Times New Roman" w:cs="Times New Roman"/>
          <w:sz w:val="24"/>
          <w:szCs w:val="24"/>
        </w:rPr>
        <w:t>для выполнения работ</w:t>
      </w:r>
      <w:r w:rsidR="00E95434">
        <w:rPr>
          <w:rFonts w:ascii="Times New Roman" w:hAnsi="Times New Roman" w:cs="Times New Roman"/>
          <w:sz w:val="24"/>
          <w:szCs w:val="24"/>
        </w:rPr>
        <w:t xml:space="preserve"> </w:t>
      </w:r>
      <w:r w:rsidRPr="0080155A">
        <w:rPr>
          <w:rFonts w:ascii="Times New Roman" w:hAnsi="Times New Roman" w:cs="Times New Roman"/>
          <w:sz w:val="24"/>
          <w:szCs w:val="24"/>
        </w:rPr>
        <w:t>в иных случаях, ставящих под угрозу жизнь или нормальные жизненные условия всего населения или его части.</w:t>
      </w:r>
    </w:p>
    <w:p w:rsidR="00A36B18" w:rsidRDefault="00D40CF8" w:rsidP="00A00BBF">
      <w:pPr>
        <w:spacing w:after="0" w:line="240" w:lineRule="auto"/>
        <w:ind w:firstLine="1134"/>
        <w:jc w:val="both"/>
        <w:rPr>
          <w:rFonts w:ascii="Times New Roman" w:hAnsi="Times New Roman" w:cs="Times New Roman"/>
          <w:sz w:val="24"/>
          <w:szCs w:val="24"/>
        </w:rPr>
      </w:pPr>
      <w:r w:rsidRPr="00A00BBF">
        <w:rPr>
          <w:rFonts w:ascii="Times New Roman" w:hAnsi="Times New Roman" w:cs="Times New Roman"/>
          <w:sz w:val="24"/>
          <w:szCs w:val="24"/>
        </w:rPr>
        <w:t xml:space="preserve">Трудовое законодательство предусматривает компенсации за работу в выходные и нерабочие праздничные дни. </w:t>
      </w:r>
    </w:p>
    <w:p w:rsidR="00A36B18" w:rsidRDefault="00D40CF8" w:rsidP="00A00BBF">
      <w:pPr>
        <w:spacing w:after="0" w:line="240" w:lineRule="auto"/>
        <w:ind w:firstLine="1134"/>
        <w:jc w:val="both"/>
        <w:rPr>
          <w:rFonts w:ascii="Times New Roman" w:hAnsi="Times New Roman" w:cs="Times New Roman"/>
          <w:sz w:val="24"/>
          <w:szCs w:val="24"/>
        </w:rPr>
      </w:pPr>
      <w:r w:rsidRPr="00A00BBF">
        <w:rPr>
          <w:rFonts w:ascii="Times New Roman" w:hAnsi="Times New Roman" w:cs="Times New Roman"/>
          <w:sz w:val="24"/>
          <w:szCs w:val="24"/>
        </w:rPr>
        <w:t xml:space="preserve">Работа в выходные и нерабочие праздничные дни оплачивается </w:t>
      </w:r>
      <w:r w:rsidRPr="001520D5">
        <w:rPr>
          <w:rFonts w:ascii="Times New Roman" w:hAnsi="Times New Roman" w:cs="Times New Roman"/>
          <w:b/>
          <w:sz w:val="24"/>
          <w:szCs w:val="24"/>
          <w:u w:val="single"/>
        </w:rPr>
        <w:t>не менее чем в двойном размере.</w:t>
      </w:r>
    </w:p>
    <w:p w:rsidR="00A918F1" w:rsidRPr="00A00BBF" w:rsidRDefault="00D40CF8" w:rsidP="00A00BBF">
      <w:pPr>
        <w:spacing w:after="0" w:line="240" w:lineRule="auto"/>
        <w:ind w:firstLine="1134"/>
        <w:jc w:val="both"/>
        <w:rPr>
          <w:rFonts w:ascii="Times New Roman" w:hAnsi="Times New Roman" w:cs="Times New Roman"/>
          <w:sz w:val="24"/>
          <w:szCs w:val="24"/>
        </w:rPr>
      </w:pPr>
      <w:r w:rsidRPr="00A00BBF">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другой день отдыха оплате не подлежит.</w:t>
      </w:r>
    </w:p>
    <w:p w:rsidR="00A918F1" w:rsidRPr="00012891" w:rsidRDefault="00A20819" w:rsidP="00A00BBF">
      <w:pPr>
        <w:spacing w:after="0" w:line="240" w:lineRule="auto"/>
        <w:ind w:firstLine="1134"/>
        <w:jc w:val="both"/>
        <w:rPr>
          <w:rFonts w:ascii="Times New Roman" w:hAnsi="Times New Roman" w:cs="Times New Roman"/>
          <w:b/>
          <w:w w:val="101"/>
          <w:sz w:val="24"/>
          <w:szCs w:val="24"/>
          <w:u w:val="single"/>
        </w:rPr>
      </w:pPr>
      <w:r w:rsidRPr="00012891">
        <w:rPr>
          <w:rFonts w:ascii="Times New Roman" w:hAnsi="Times New Roman" w:cs="Times New Roman"/>
          <w:b/>
          <w:w w:val="101"/>
          <w:sz w:val="24"/>
          <w:szCs w:val="24"/>
          <w:u w:val="single"/>
        </w:rPr>
        <w:t>О</w:t>
      </w:r>
      <w:r w:rsidR="00D40CF8" w:rsidRPr="00012891">
        <w:rPr>
          <w:rFonts w:ascii="Times New Roman" w:hAnsi="Times New Roman" w:cs="Times New Roman"/>
          <w:b/>
          <w:w w:val="101"/>
          <w:sz w:val="24"/>
          <w:szCs w:val="24"/>
          <w:u w:val="single"/>
        </w:rPr>
        <w:t>тпуска.</w:t>
      </w:r>
    </w:p>
    <w:p w:rsidR="00D40CF8" w:rsidRPr="006E0777" w:rsidRDefault="00D40CF8" w:rsidP="00A918F1">
      <w:pPr>
        <w:spacing w:after="0" w:line="240" w:lineRule="auto"/>
        <w:ind w:firstLine="1134"/>
        <w:jc w:val="both"/>
        <w:rPr>
          <w:rFonts w:ascii="Times New Roman" w:hAnsi="Times New Roman" w:cs="Times New Roman"/>
          <w:w w:val="101"/>
          <w:sz w:val="24"/>
          <w:szCs w:val="24"/>
        </w:rPr>
      </w:pPr>
      <w:r w:rsidRPr="006E0777">
        <w:rPr>
          <w:rFonts w:ascii="Times New Roman" w:hAnsi="Times New Roman" w:cs="Times New Roman"/>
          <w:w w:val="101"/>
          <w:sz w:val="24"/>
          <w:szCs w:val="24"/>
        </w:rPr>
        <w:t>Законодательство предусматривает следующие виды отпусков:</w:t>
      </w:r>
    </w:p>
    <w:p w:rsidR="00D40CF8" w:rsidRPr="00A918F1" w:rsidRDefault="00D40CF8" w:rsidP="00FC492E">
      <w:pPr>
        <w:pStyle w:val="a3"/>
        <w:numPr>
          <w:ilvl w:val="0"/>
          <w:numId w:val="31"/>
        </w:numPr>
        <w:spacing w:after="0" w:line="240" w:lineRule="auto"/>
        <w:ind w:left="284" w:hanging="284"/>
        <w:jc w:val="both"/>
        <w:rPr>
          <w:rFonts w:ascii="Times New Roman" w:hAnsi="Times New Roman" w:cs="Times New Roman"/>
          <w:w w:val="101"/>
          <w:sz w:val="24"/>
          <w:szCs w:val="24"/>
        </w:rPr>
      </w:pPr>
      <w:r w:rsidRPr="00A918F1">
        <w:rPr>
          <w:rFonts w:ascii="Times New Roman" w:hAnsi="Times New Roman" w:cs="Times New Roman"/>
          <w:w w:val="101"/>
          <w:sz w:val="24"/>
          <w:szCs w:val="24"/>
        </w:rPr>
        <w:t>ежегодный основной оплачиваемый отпуск;</w:t>
      </w:r>
    </w:p>
    <w:p w:rsidR="00D40CF8" w:rsidRDefault="00D40CF8" w:rsidP="00FC492E">
      <w:pPr>
        <w:pStyle w:val="a3"/>
        <w:numPr>
          <w:ilvl w:val="0"/>
          <w:numId w:val="31"/>
        </w:numPr>
        <w:spacing w:after="0" w:line="240" w:lineRule="auto"/>
        <w:ind w:left="284" w:hanging="284"/>
        <w:jc w:val="both"/>
        <w:rPr>
          <w:rFonts w:ascii="Times New Roman" w:hAnsi="Times New Roman" w:cs="Times New Roman"/>
          <w:w w:val="101"/>
          <w:sz w:val="24"/>
          <w:szCs w:val="24"/>
        </w:rPr>
      </w:pPr>
      <w:r w:rsidRPr="00A918F1">
        <w:rPr>
          <w:rFonts w:ascii="Times New Roman" w:hAnsi="Times New Roman" w:cs="Times New Roman"/>
          <w:w w:val="101"/>
          <w:sz w:val="24"/>
          <w:szCs w:val="24"/>
        </w:rPr>
        <w:t>ежегодный дополнительный оплачиваемый отпуск;</w:t>
      </w:r>
    </w:p>
    <w:p w:rsidR="00495AF2" w:rsidRPr="00A918F1" w:rsidRDefault="00495AF2" w:rsidP="00FC492E">
      <w:pPr>
        <w:pStyle w:val="a3"/>
        <w:numPr>
          <w:ilvl w:val="0"/>
          <w:numId w:val="31"/>
        </w:numPr>
        <w:spacing w:after="0" w:line="240" w:lineRule="auto"/>
        <w:ind w:left="284" w:hanging="284"/>
        <w:jc w:val="both"/>
        <w:rPr>
          <w:rFonts w:ascii="Times New Roman" w:hAnsi="Times New Roman" w:cs="Times New Roman"/>
          <w:w w:val="101"/>
          <w:sz w:val="24"/>
          <w:szCs w:val="24"/>
        </w:rPr>
      </w:pPr>
      <w:r>
        <w:rPr>
          <w:rFonts w:ascii="Times New Roman" w:hAnsi="Times New Roman" w:cs="Times New Roman"/>
          <w:w w:val="101"/>
          <w:sz w:val="24"/>
          <w:szCs w:val="24"/>
        </w:rPr>
        <w:t>отпуск по беременности и родам;</w:t>
      </w:r>
    </w:p>
    <w:p w:rsidR="00D40CF8" w:rsidRPr="00A918F1" w:rsidRDefault="00D40CF8" w:rsidP="00FC492E">
      <w:pPr>
        <w:pStyle w:val="a3"/>
        <w:numPr>
          <w:ilvl w:val="0"/>
          <w:numId w:val="31"/>
        </w:numPr>
        <w:spacing w:after="0" w:line="240" w:lineRule="auto"/>
        <w:ind w:left="284" w:hanging="284"/>
        <w:jc w:val="both"/>
        <w:rPr>
          <w:rFonts w:ascii="Times New Roman" w:hAnsi="Times New Roman" w:cs="Times New Roman"/>
          <w:w w:val="101"/>
          <w:sz w:val="24"/>
          <w:szCs w:val="24"/>
        </w:rPr>
      </w:pPr>
      <w:r w:rsidRPr="00A918F1">
        <w:rPr>
          <w:rFonts w:ascii="Times New Roman" w:hAnsi="Times New Roman" w:cs="Times New Roman"/>
          <w:w w:val="101"/>
          <w:sz w:val="24"/>
          <w:szCs w:val="24"/>
        </w:rPr>
        <w:t>отпуск без сохранения заработной платы.</w:t>
      </w:r>
    </w:p>
    <w:p w:rsidR="00A36B18" w:rsidRDefault="00D40CF8" w:rsidP="00A918F1">
      <w:pPr>
        <w:spacing w:after="0" w:line="240" w:lineRule="auto"/>
        <w:ind w:firstLine="1134"/>
        <w:jc w:val="both"/>
        <w:rPr>
          <w:rFonts w:ascii="Times New Roman" w:hAnsi="Times New Roman" w:cs="Times New Roman"/>
          <w:w w:val="101"/>
          <w:sz w:val="24"/>
          <w:szCs w:val="24"/>
        </w:rPr>
      </w:pPr>
      <w:r w:rsidRPr="006E0777">
        <w:rPr>
          <w:rFonts w:ascii="Times New Roman" w:hAnsi="Times New Roman" w:cs="Times New Roman"/>
          <w:w w:val="101"/>
          <w:sz w:val="24"/>
          <w:szCs w:val="24"/>
        </w:rPr>
        <w:t>Ежегодный основной оплачиваемый отпуск</w:t>
      </w:r>
      <w:r w:rsidR="00A20819" w:rsidRPr="006E0777">
        <w:rPr>
          <w:rFonts w:ascii="Times New Roman" w:hAnsi="Times New Roman" w:cs="Times New Roman"/>
          <w:w w:val="101"/>
          <w:sz w:val="24"/>
          <w:szCs w:val="24"/>
        </w:rPr>
        <w:t xml:space="preserve"> – это </w:t>
      </w:r>
      <w:r w:rsidRPr="00A0365E">
        <w:rPr>
          <w:rFonts w:ascii="Times New Roman" w:hAnsi="Times New Roman" w:cs="Times New Roman"/>
          <w:b/>
          <w:w w:val="101"/>
          <w:sz w:val="24"/>
          <w:szCs w:val="24"/>
        </w:rPr>
        <w:t>время непрерывного ежегодного отдыха, предоставляемого всем работникам с сохранением места работы (должности) и среднего заработка.</w:t>
      </w:r>
    </w:p>
    <w:p w:rsidR="00E673F7" w:rsidRDefault="00D40CF8" w:rsidP="00A918F1">
      <w:pPr>
        <w:spacing w:after="0" w:line="240" w:lineRule="auto"/>
        <w:ind w:firstLine="1134"/>
        <w:jc w:val="both"/>
        <w:rPr>
          <w:rFonts w:ascii="Times New Roman" w:hAnsi="Times New Roman" w:cs="Times New Roman"/>
          <w:w w:val="101"/>
          <w:sz w:val="24"/>
          <w:szCs w:val="24"/>
        </w:rPr>
      </w:pPr>
      <w:r w:rsidRPr="006E0777">
        <w:rPr>
          <w:rFonts w:ascii="Times New Roman" w:hAnsi="Times New Roman" w:cs="Times New Roman"/>
          <w:w w:val="101"/>
          <w:sz w:val="24"/>
          <w:szCs w:val="24"/>
        </w:rPr>
        <w:t>Его продолжительность составляет 28 календарных дней.</w:t>
      </w:r>
      <w:r w:rsidR="00E95434">
        <w:rPr>
          <w:rFonts w:ascii="Times New Roman" w:hAnsi="Times New Roman" w:cs="Times New Roman"/>
          <w:w w:val="101"/>
          <w:sz w:val="24"/>
          <w:szCs w:val="24"/>
        </w:rPr>
        <w:t xml:space="preserve"> </w:t>
      </w:r>
    </w:p>
    <w:p w:rsidR="00A918F1" w:rsidRDefault="00D40CF8" w:rsidP="00A918F1">
      <w:pPr>
        <w:spacing w:after="0" w:line="240" w:lineRule="auto"/>
        <w:ind w:firstLine="1134"/>
        <w:jc w:val="both"/>
        <w:rPr>
          <w:rFonts w:ascii="Times New Roman" w:hAnsi="Times New Roman" w:cs="Times New Roman"/>
          <w:w w:val="107"/>
          <w:sz w:val="24"/>
          <w:szCs w:val="24"/>
        </w:rPr>
      </w:pPr>
      <w:r w:rsidRPr="006E0777">
        <w:rPr>
          <w:rFonts w:ascii="Times New Roman" w:hAnsi="Times New Roman" w:cs="Times New Roman"/>
          <w:w w:val="101"/>
          <w:sz w:val="24"/>
          <w:szCs w:val="24"/>
        </w:rPr>
        <w:t>Некоторым категориям работников в соответствии с федеральным законодательством предоставляется ежегодный основной оплачиваемый отпуск продолжительностью более 28 календарных дней</w:t>
      </w:r>
      <w:r w:rsidR="00A20819" w:rsidRPr="006E0777">
        <w:rPr>
          <w:rFonts w:ascii="Times New Roman" w:hAnsi="Times New Roman" w:cs="Times New Roman"/>
          <w:w w:val="101"/>
          <w:sz w:val="24"/>
          <w:szCs w:val="24"/>
        </w:rPr>
        <w:t xml:space="preserve"> – </w:t>
      </w:r>
      <w:r w:rsidRPr="006E0777">
        <w:rPr>
          <w:rFonts w:ascii="Times New Roman" w:hAnsi="Times New Roman" w:cs="Times New Roman"/>
          <w:w w:val="107"/>
          <w:sz w:val="24"/>
          <w:szCs w:val="24"/>
        </w:rPr>
        <w:t xml:space="preserve">удлиненный </w:t>
      </w:r>
      <w:r w:rsidR="00E673F7">
        <w:rPr>
          <w:rFonts w:ascii="Times New Roman" w:hAnsi="Times New Roman" w:cs="Times New Roman"/>
          <w:w w:val="107"/>
          <w:sz w:val="24"/>
          <w:szCs w:val="24"/>
        </w:rPr>
        <w:t>е</w:t>
      </w:r>
      <w:r w:rsidR="00E673F7" w:rsidRPr="006E0777">
        <w:rPr>
          <w:rFonts w:ascii="Times New Roman" w:hAnsi="Times New Roman" w:cs="Times New Roman"/>
          <w:w w:val="101"/>
          <w:sz w:val="24"/>
          <w:szCs w:val="24"/>
        </w:rPr>
        <w:t xml:space="preserve">жегодный основной оплачиваемый </w:t>
      </w:r>
      <w:r w:rsidRPr="006E0777">
        <w:rPr>
          <w:rFonts w:ascii="Times New Roman" w:hAnsi="Times New Roman" w:cs="Times New Roman"/>
          <w:w w:val="107"/>
          <w:sz w:val="24"/>
          <w:szCs w:val="24"/>
        </w:rPr>
        <w:t xml:space="preserve">отпуск. </w:t>
      </w:r>
    </w:p>
    <w:p w:rsidR="00D40CF8" w:rsidRPr="006E0777" w:rsidRDefault="00D40CF8" w:rsidP="00A918F1">
      <w:pPr>
        <w:spacing w:after="0" w:line="240" w:lineRule="auto"/>
        <w:ind w:firstLine="1134"/>
        <w:jc w:val="both"/>
        <w:rPr>
          <w:rFonts w:ascii="Times New Roman" w:hAnsi="Times New Roman" w:cs="Times New Roman"/>
          <w:w w:val="101"/>
          <w:sz w:val="24"/>
          <w:szCs w:val="24"/>
        </w:rPr>
      </w:pPr>
      <w:r w:rsidRPr="006E0777">
        <w:rPr>
          <w:rFonts w:ascii="Times New Roman" w:hAnsi="Times New Roman" w:cs="Times New Roman"/>
          <w:w w:val="101"/>
          <w:sz w:val="24"/>
          <w:szCs w:val="24"/>
        </w:rPr>
        <w:t xml:space="preserve">Ежегодные </w:t>
      </w:r>
      <w:r w:rsidRPr="00E673F7">
        <w:rPr>
          <w:rFonts w:ascii="Times New Roman" w:hAnsi="Times New Roman" w:cs="Times New Roman"/>
          <w:b/>
          <w:w w:val="101"/>
          <w:sz w:val="24"/>
          <w:szCs w:val="24"/>
          <w:u w:val="single"/>
        </w:rPr>
        <w:t>дополнительные</w:t>
      </w:r>
      <w:r w:rsidRPr="006E0777">
        <w:rPr>
          <w:rFonts w:ascii="Times New Roman" w:hAnsi="Times New Roman" w:cs="Times New Roman"/>
          <w:w w:val="101"/>
          <w:sz w:val="24"/>
          <w:szCs w:val="24"/>
        </w:rPr>
        <w:t xml:space="preserve"> оплачиваемые отпуска согласно трудовому законодательству предоставляются:</w:t>
      </w:r>
    </w:p>
    <w:p w:rsidR="00495AF2" w:rsidRDefault="00D40CF8" w:rsidP="00FC492E">
      <w:pPr>
        <w:pStyle w:val="a3"/>
        <w:numPr>
          <w:ilvl w:val="0"/>
          <w:numId w:val="32"/>
        </w:numPr>
        <w:spacing w:after="0" w:line="240" w:lineRule="auto"/>
        <w:ind w:left="284" w:hanging="284"/>
        <w:jc w:val="both"/>
        <w:rPr>
          <w:rFonts w:ascii="Times New Roman" w:hAnsi="Times New Roman" w:cs="Times New Roman"/>
          <w:w w:val="101"/>
          <w:sz w:val="24"/>
          <w:szCs w:val="24"/>
        </w:rPr>
      </w:pPr>
      <w:r w:rsidRPr="00A918F1">
        <w:rPr>
          <w:rFonts w:ascii="Times New Roman" w:hAnsi="Times New Roman" w:cs="Times New Roman"/>
          <w:w w:val="101"/>
          <w:sz w:val="24"/>
          <w:szCs w:val="24"/>
        </w:rPr>
        <w:t>работникам, занятым на работах с вредными и (или) опасными условиями труда.</w:t>
      </w:r>
      <w:r w:rsidR="00125A91">
        <w:rPr>
          <w:rFonts w:ascii="Times New Roman" w:hAnsi="Times New Roman" w:cs="Times New Roman"/>
          <w:w w:val="101"/>
          <w:sz w:val="24"/>
          <w:szCs w:val="24"/>
        </w:rPr>
        <w:t xml:space="preserve"> </w:t>
      </w:r>
    </w:p>
    <w:p w:rsidR="00451FAF" w:rsidRPr="00A918F1" w:rsidRDefault="00D40CF8" w:rsidP="00495AF2">
      <w:pPr>
        <w:pStyle w:val="a3"/>
        <w:spacing w:after="0" w:line="240" w:lineRule="auto"/>
        <w:ind w:left="284" w:firstLine="850"/>
        <w:jc w:val="both"/>
        <w:rPr>
          <w:rFonts w:ascii="Times New Roman" w:hAnsi="Times New Roman" w:cs="Times New Roman"/>
          <w:w w:val="101"/>
          <w:sz w:val="24"/>
          <w:szCs w:val="24"/>
        </w:rPr>
      </w:pPr>
      <w:r w:rsidRPr="00A918F1">
        <w:rPr>
          <w:rFonts w:ascii="Times New Roman" w:hAnsi="Times New Roman" w:cs="Times New Roman"/>
          <w:w w:val="101"/>
          <w:sz w:val="24"/>
          <w:szCs w:val="24"/>
        </w:rPr>
        <w:t>Перечни соответствующих производств, работ, профессий и должностей, минимальная продолжительность отпуска и условия его предоставления утверждаются Правительством РФ;</w:t>
      </w:r>
    </w:p>
    <w:p w:rsidR="00495AF2" w:rsidRDefault="00D40CF8" w:rsidP="00FC492E">
      <w:pPr>
        <w:pStyle w:val="a3"/>
        <w:numPr>
          <w:ilvl w:val="0"/>
          <w:numId w:val="32"/>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w w:val="101"/>
          <w:sz w:val="24"/>
          <w:szCs w:val="24"/>
        </w:rPr>
        <w:t>работникам,</w:t>
      </w:r>
      <w:r w:rsidR="001918B6">
        <w:rPr>
          <w:rFonts w:ascii="Times New Roman" w:hAnsi="Times New Roman" w:cs="Times New Roman"/>
          <w:w w:val="101"/>
          <w:sz w:val="24"/>
          <w:szCs w:val="24"/>
        </w:rPr>
        <w:t xml:space="preserve"> имеющим особый характер работы.</w:t>
      </w:r>
      <w:r w:rsidRPr="00A918F1">
        <w:rPr>
          <w:rFonts w:ascii="Times New Roman" w:hAnsi="Times New Roman" w:cs="Times New Roman"/>
          <w:sz w:val="24"/>
          <w:szCs w:val="24"/>
        </w:rPr>
        <w:t xml:space="preserve"> </w:t>
      </w:r>
    </w:p>
    <w:p w:rsidR="00451FAF" w:rsidRPr="00A918F1" w:rsidRDefault="00D40CF8" w:rsidP="00495AF2">
      <w:pPr>
        <w:pStyle w:val="a3"/>
        <w:spacing w:after="0" w:line="240" w:lineRule="auto"/>
        <w:ind w:left="284" w:firstLine="850"/>
        <w:jc w:val="both"/>
        <w:rPr>
          <w:rFonts w:ascii="Times New Roman" w:hAnsi="Times New Roman" w:cs="Times New Roman"/>
          <w:sz w:val="24"/>
          <w:szCs w:val="24"/>
        </w:rPr>
      </w:pPr>
      <w:r w:rsidRPr="00A918F1">
        <w:rPr>
          <w:rFonts w:ascii="Times New Roman" w:hAnsi="Times New Roman" w:cs="Times New Roman"/>
          <w:sz w:val="24"/>
          <w:szCs w:val="24"/>
        </w:rPr>
        <w:t>Перечень таких категорий работников определяется Правительством РФ;</w:t>
      </w:r>
    </w:p>
    <w:p w:rsidR="00E673F7" w:rsidRPr="00E673F7" w:rsidRDefault="00D40CF8" w:rsidP="00FC492E">
      <w:pPr>
        <w:pStyle w:val="a3"/>
        <w:numPr>
          <w:ilvl w:val="0"/>
          <w:numId w:val="32"/>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w w:val="107"/>
          <w:sz w:val="24"/>
          <w:szCs w:val="24"/>
        </w:rPr>
        <w:t>работникам с ненормированным рабочим днем.</w:t>
      </w:r>
      <w:r w:rsidR="00125A91">
        <w:rPr>
          <w:rFonts w:ascii="Times New Roman" w:hAnsi="Times New Roman" w:cs="Times New Roman"/>
          <w:w w:val="107"/>
          <w:sz w:val="24"/>
          <w:szCs w:val="24"/>
        </w:rPr>
        <w:t xml:space="preserve"> </w:t>
      </w:r>
    </w:p>
    <w:p w:rsidR="00451FAF" w:rsidRPr="00A918F1" w:rsidRDefault="00D40CF8" w:rsidP="00E673F7">
      <w:pPr>
        <w:pStyle w:val="a3"/>
        <w:spacing w:after="0" w:line="240" w:lineRule="auto"/>
        <w:ind w:left="284" w:firstLine="850"/>
        <w:jc w:val="both"/>
        <w:rPr>
          <w:rFonts w:ascii="Times New Roman" w:hAnsi="Times New Roman" w:cs="Times New Roman"/>
          <w:sz w:val="24"/>
          <w:szCs w:val="24"/>
        </w:rPr>
      </w:pPr>
      <w:r w:rsidRPr="00A918F1">
        <w:rPr>
          <w:rFonts w:ascii="Times New Roman" w:hAnsi="Times New Roman" w:cs="Times New Roman"/>
          <w:sz w:val="24"/>
          <w:szCs w:val="24"/>
        </w:rPr>
        <w:t xml:space="preserve">Продолжительность этого отпуска определяется коллективным договором или правилами внутреннего трудового распорядка, однако она </w:t>
      </w:r>
      <w:r w:rsidRPr="00027C3F">
        <w:rPr>
          <w:rFonts w:ascii="Times New Roman" w:hAnsi="Times New Roman" w:cs="Times New Roman"/>
          <w:b/>
          <w:sz w:val="24"/>
          <w:szCs w:val="24"/>
          <w:u w:val="single"/>
        </w:rPr>
        <w:t>не может быть менее трех календарных дней</w:t>
      </w:r>
      <w:r w:rsidRPr="00A918F1">
        <w:rPr>
          <w:rFonts w:ascii="Times New Roman" w:hAnsi="Times New Roman" w:cs="Times New Roman"/>
          <w:sz w:val="24"/>
          <w:szCs w:val="24"/>
        </w:rPr>
        <w:t>;</w:t>
      </w:r>
    </w:p>
    <w:p w:rsidR="00451FAF" w:rsidRPr="00A918F1" w:rsidRDefault="00D40CF8" w:rsidP="00FC492E">
      <w:pPr>
        <w:pStyle w:val="a3"/>
        <w:numPr>
          <w:ilvl w:val="0"/>
          <w:numId w:val="32"/>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sz w:val="24"/>
          <w:szCs w:val="24"/>
        </w:rPr>
        <w:t>работникам, работающим в районах Крайнего Севера и приравненных к ним местностях;</w:t>
      </w:r>
    </w:p>
    <w:p w:rsidR="00D40CF8" w:rsidRPr="00A918F1" w:rsidRDefault="00D40CF8" w:rsidP="00FC492E">
      <w:pPr>
        <w:pStyle w:val="a3"/>
        <w:numPr>
          <w:ilvl w:val="0"/>
          <w:numId w:val="32"/>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sz w:val="24"/>
          <w:szCs w:val="24"/>
        </w:rPr>
        <w:t>в других случаях, предусмотренных федеральными законами.</w:t>
      </w:r>
    </w:p>
    <w:p w:rsidR="00D40CF8" w:rsidRPr="006E0777" w:rsidRDefault="00D40CF8" w:rsidP="00A918F1">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Кроме того, организации с учетом своих производственных и финансовых возможностей могут самостоятельно устанавливать дополнительные отпуска и для иных категорий работников, если иное не предусмотрено федеральными законами.</w:t>
      </w:r>
    </w:p>
    <w:p w:rsidR="00A918F1" w:rsidRPr="00C2346B" w:rsidRDefault="00D40CF8" w:rsidP="00C2346B">
      <w:pPr>
        <w:spacing w:after="0" w:line="240" w:lineRule="auto"/>
        <w:ind w:firstLine="1134"/>
        <w:jc w:val="both"/>
        <w:rPr>
          <w:rFonts w:ascii="Times New Roman" w:hAnsi="Times New Roman" w:cs="Times New Roman"/>
          <w:sz w:val="24"/>
          <w:szCs w:val="24"/>
        </w:rPr>
      </w:pPr>
      <w:r w:rsidRPr="00C2346B">
        <w:rPr>
          <w:rFonts w:ascii="Times New Roman" w:hAnsi="Times New Roman" w:cs="Times New Roman"/>
          <w:sz w:val="24"/>
          <w:szCs w:val="24"/>
        </w:rPr>
        <w:t xml:space="preserve">Дополнительные отпуска </w:t>
      </w:r>
      <w:r w:rsidRPr="00092562">
        <w:rPr>
          <w:rFonts w:ascii="Times New Roman" w:hAnsi="Times New Roman" w:cs="Times New Roman"/>
          <w:b/>
          <w:sz w:val="24"/>
          <w:szCs w:val="24"/>
          <w:u w:val="single"/>
        </w:rPr>
        <w:t>без сохранения заработной платы</w:t>
      </w:r>
      <w:r w:rsidRPr="00C2346B">
        <w:rPr>
          <w:rFonts w:ascii="Times New Roman" w:hAnsi="Times New Roman" w:cs="Times New Roman"/>
          <w:sz w:val="24"/>
          <w:szCs w:val="24"/>
        </w:rPr>
        <w:t xml:space="preserve"> как следует из самого названия, являются неоплачиваемыми, однако в период пребывания в таком отпуске за ним сохраняется место работы.</w:t>
      </w:r>
    </w:p>
    <w:p w:rsidR="00C2346B" w:rsidRPr="00FA3C68" w:rsidRDefault="00D40CF8" w:rsidP="00C2346B">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Отпуск без сохранения заработной платы может быть предоставлен работнику по семейным обстоятельствам и другим уважительным причинам </w:t>
      </w:r>
      <w:r w:rsidRPr="009E2B10">
        <w:rPr>
          <w:rFonts w:ascii="Times New Roman" w:hAnsi="Times New Roman" w:cs="Times New Roman"/>
          <w:b/>
          <w:sz w:val="24"/>
          <w:szCs w:val="24"/>
          <w:u w:val="single"/>
        </w:rPr>
        <w:t>по его письменному заявлению</w:t>
      </w:r>
      <w:r w:rsidRPr="006E0777">
        <w:rPr>
          <w:rFonts w:ascii="Times New Roman" w:hAnsi="Times New Roman" w:cs="Times New Roman"/>
          <w:sz w:val="24"/>
          <w:szCs w:val="24"/>
        </w:rPr>
        <w:t xml:space="preserve">. </w:t>
      </w:r>
    </w:p>
    <w:p w:rsidR="00A918F1" w:rsidRDefault="00D40CF8" w:rsidP="00C2346B">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Продолжительность такого отпуска определяется по соглашению между работником и работодателем.</w:t>
      </w:r>
    </w:p>
    <w:p w:rsidR="00D40CF8" w:rsidRPr="006E0777" w:rsidRDefault="00D40CF8" w:rsidP="00A918F1">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Обязанность предоставления такого отпуска  (по заявлению работника) предусмотрена для:</w:t>
      </w:r>
    </w:p>
    <w:p w:rsidR="00D40CF8" w:rsidRPr="00A918F1" w:rsidRDefault="00D40CF8" w:rsidP="00FC492E">
      <w:pPr>
        <w:pStyle w:val="a3"/>
        <w:numPr>
          <w:ilvl w:val="0"/>
          <w:numId w:val="33"/>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sz w:val="24"/>
          <w:szCs w:val="24"/>
        </w:rPr>
        <w:t>участников Великой Отечественной войны</w:t>
      </w:r>
      <w:r w:rsidR="00451FAF" w:rsidRPr="00A918F1">
        <w:rPr>
          <w:rFonts w:ascii="Times New Roman" w:hAnsi="Times New Roman" w:cs="Times New Roman"/>
          <w:sz w:val="24"/>
          <w:szCs w:val="24"/>
        </w:rPr>
        <w:t xml:space="preserve"> – </w:t>
      </w:r>
      <w:r w:rsidRPr="00A918F1">
        <w:rPr>
          <w:rFonts w:ascii="Times New Roman" w:hAnsi="Times New Roman" w:cs="Times New Roman"/>
          <w:sz w:val="24"/>
          <w:szCs w:val="24"/>
        </w:rPr>
        <w:t>до 35 календарных дней в году;</w:t>
      </w:r>
    </w:p>
    <w:p w:rsidR="00D40CF8" w:rsidRPr="00A918F1" w:rsidRDefault="00D40CF8" w:rsidP="00FC492E">
      <w:pPr>
        <w:pStyle w:val="a3"/>
        <w:numPr>
          <w:ilvl w:val="0"/>
          <w:numId w:val="33"/>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sz w:val="24"/>
          <w:szCs w:val="24"/>
        </w:rPr>
        <w:t>работающих пенсионеров по старости</w:t>
      </w:r>
      <w:r w:rsidR="00451FAF" w:rsidRPr="00A918F1">
        <w:rPr>
          <w:rFonts w:ascii="Times New Roman" w:hAnsi="Times New Roman" w:cs="Times New Roman"/>
          <w:sz w:val="24"/>
          <w:szCs w:val="24"/>
        </w:rPr>
        <w:t xml:space="preserve"> – </w:t>
      </w:r>
      <w:r w:rsidRPr="00A918F1">
        <w:rPr>
          <w:rFonts w:ascii="Times New Roman" w:hAnsi="Times New Roman" w:cs="Times New Roman"/>
          <w:sz w:val="24"/>
          <w:szCs w:val="24"/>
        </w:rPr>
        <w:t>до 14 календарных дней в году;</w:t>
      </w:r>
    </w:p>
    <w:p w:rsidR="00D40CF8" w:rsidRPr="00A918F1" w:rsidRDefault="00D40CF8" w:rsidP="00FC492E">
      <w:pPr>
        <w:pStyle w:val="a3"/>
        <w:numPr>
          <w:ilvl w:val="0"/>
          <w:numId w:val="33"/>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sz w:val="24"/>
          <w:szCs w:val="24"/>
        </w:rPr>
        <w:t>работающих инвалидов</w:t>
      </w:r>
      <w:r w:rsidR="00451FAF" w:rsidRPr="00A918F1">
        <w:rPr>
          <w:rFonts w:ascii="Times New Roman" w:hAnsi="Times New Roman" w:cs="Times New Roman"/>
          <w:sz w:val="24"/>
          <w:szCs w:val="24"/>
        </w:rPr>
        <w:t xml:space="preserve"> – </w:t>
      </w:r>
      <w:r w:rsidRPr="00A918F1">
        <w:rPr>
          <w:rFonts w:ascii="Times New Roman" w:hAnsi="Times New Roman" w:cs="Times New Roman"/>
          <w:sz w:val="24"/>
          <w:szCs w:val="24"/>
        </w:rPr>
        <w:t>до 60 календарных дней в году;</w:t>
      </w:r>
    </w:p>
    <w:p w:rsidR="00D40CF8" w:rsidRPr="00A918F1" w:rsidRDefault="00D40CF8" w:rsidP="00FC492E">
      <w:pPr>
        <w:pStyle w:val="a3"/>
        <w:numPr>
          <w:ilvl w:val="0"/>
          <w:numId w:val="33"/>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sz w:val="24"/>
          <w:szCs w:val="24"/>
        </w:rPr>
        <w:lastRenderedPageBreak/>
        <w:t>работников в случаях рождения ребенка, регистрации брака, смерти близких родственников</w:t>
      </w:r>
      <w:r w:rsidR="00451FAF" w:rsidRPr="00A918F1">
        <w:rPr>
          <w:rFonts w:ascii="Times New Roman" w:hAnsi="Times New Roman" w:cs="Times New Roman"/>
          <w:sz w:val="24"/>
          <w:szCs w:val="24"/>
        </w:rPr>
        <w:t xml:space="preserve"> – </w:t>
      </w:r>
      <w:r w:rsidRPr="00A918F1">
        <w:rPr>
          <w:rFonts w:ascii="Times New Roman" w:hAnsi="Times New Roman" w:cs="Times New Roman"/>
          <w:sz w:val="24"/>
          <w:szCs w:val="24"/>
        </w:rPr>
        <w:t>до пяти календарных дней</w:t>
      </w:r>
      <w:r w:rsidR="00DA419B">
        <w:rPr>
          <w:rFonts w:ascii="Times New Roman" w:hAnsi="Times New Roman" w:cs="Times New Roman"/>
          <w:sz w:val="24"/>
          <w:szCs w:val="24"/>
        </w:rPr>
        <w:t xml:space="preserve"> по каждому основанию</w:t>
      </w:r>
      <w:r w:rsidRPr="00A918F1">
        <w:rPr>
          <w:rFonts w:ascii="Times New Roman" w:hAnsi="Times New Roman" w:cs="Times New Roman"/>
          <w:sz w:val="24"/>
          <w:szCs w:val="24"/>
        </w:rPr>
        <w:t>;</w:t>
      </w:r>
    </w:p>
    <w:p w:rsidR="00D40CF8" w:rsidRPr="00A918F1" w:rsidRDefault="00D40CF8" w:rsidP="00FC492E">
      <w:pPr>
        <w:pStyle w:val="a3"/>
        <w:numPr>
          <w:ilvl w:val="0"/>
          <w:numId w:val="33"/>
        </w:numPr>
        <w:spacing w:after="0" w:line="240" w:lineRule="auto"/>
        <w:ind w:left="284" w:hanging="284"/>
        <w:jc w:val="both"/>
        <w:rPr>
          <w:rFonts w:ascii="Times New Roman" w:hAnsi="Times New Roman" w:cs="Times New Roman"/>
          <w:sz w:val="24"/>
          <w:szCs w:val="24"/>
        </w:rPr>
      </w:pPr>
      <w:r w:rsidRPr="00A918F1">
        <w:rPr>
          <w:rFonts w:ascii="Times New Roman" w:hAnsi="Times New Roman" w:cs="Times New Roman"/>
          <w:sz w:val="24"/>
          <w:szCs w:val="24"/>
        </w:rPr>
        <w:t>в других случаях, предусмотренных ТК РФ, иными федеральными законами, либо коллективным договором.</w:t>
      </w:r>
    </w:p>
    <w:p w:rsidR="00D40CF8" w:rsidRPr="00810A97" w:rsidRDefault="0007742E" w:rsidP="00810A97">
      <w:pPr>
        <w:spacing w:after="0" w:line="240" w:lineRule="auto"/>
        <w:jc w:val="center"/>
        <w:outlineLvl w:val="0"/>
        <w:rPr>
          <w:rFonts w:ascii="Times New Roman" w:hAnsi="Times New Roman" w:cs="Times New Roman"/>
          <w:b/>
          <w:w w:val="95"/>
          <w:sz w:val="28"/>
          <w:szCs w:val="28"/>
        </w:rPr>
      </w:pPr>
      <w:r w:rsidRPr="00810A97">
        <w:rPr>
          <w:rFonts w:ascii="Times New Roman" w:hAnsi="Times New Roman" w:cs="Times New Roman"/>
          <w:b/>
          <w:w w:val="95"/>
          <w:sz w:val="28"/>
          <w:szCs w:val="28"/>
        </w:rPr>
        <w:t xml:space="preserve">Вопрос № </w:t>
      </w:r>
      <w:r w:rsidR="00D40CF8" w:rsidRPr="00810A97">
        <w:rPr>
          <w:rFonts w:ascii="Times New Roman" w:hAnsi="Times New Roman" w:cs="Times New Roman"/>
          <w:b/>
          <w:w w:val="95"/>
          <w:sz w:val="28"/>
          <w:szCs w:val="28"/>
        </w:rPr>
        <w:t xml:space="preserve">3. Порядок </w:t>
      </w:r>
      <w:r w:rsidR="00C2346B">
        <w:rPr>
          <w:rFonts w:ascii="Times New Roman" w:hAnsi="Times New Roman" w:cs="Times New Roman"/>
          <w:b/>
          <w:w w:val="95"/>
          <w:sz w:val="28"/>
          <w:szCs w:val="28"/>
        </w:rPr>
        <w:t>использования</w:t>
      </w:r>
      <w:r w:rsidR="00D40CF8" w:rsidRPr="00810A97">
        <w:rPr>
          <w:rFonts w:ascii="Times New Roman" w:hAnsi="Times New Roman" w:cs="Times New Roman"/>
          <w:b/>
          <w:w w:val="95"/>
          <w:sz w:val="28"/>
          <w:szCs w:val="28"/>
        </w:rPr>
        <w:t xml:space="preserve"> </w:t>
      </w:r>
      <w:r w:rsidR="00CD7F7F">
        <w:rPr>
          <w:rFonts w:ascii="Times New Roman" w:hAnsi="Times New Roman" w:cs="Times New Roman"/>
          <w:b/>
          <w:w w:val="95"/>
          <w:sz w:val="28"/>
          <w:szCs w:val="28"/>
        </w:rPr>
        <w:t xml:space="preserve">работником </w:t>
      </w:r>
      <w:r w:rsidR="00D40CF8" w:rsidRPr="00810A97">
        <w:rPr>
          <w:rFonts w:ascii="Times New Roman" w:hAnsi="Times New Roman" w:cs="Times New Roman"/>
          <w:b/>
          <w:w w:val="95"/>
          <w:sz w:val="28"/>
          <w:szCs w:val="28"/>
        </w:rPr>
        <w:t>ежегодн</w:t>
      </w:r>
      <w:r w:rsidR="00CD7F7F">
        <w:rPr>
          <w:rFonts w:ascii="Times New Roman" w:hAnsi="Times New Roman" w:cs="Times New Roman"/>
          <w:b/>
          <w:w w:val="95"/>
          <w:sz w:val="28"/>
          <w:szCs w:val="28"/>
        </w:rPr>
        <w:t>ого</w:t>
      </w:r>
      <w:r w:rsidR="00D40CF8" w:rsidRPr="00810A97">
        <w:rPr>
          <w:rFonts w:ascii="Times New Roman" w:hAnsi="Times New Roman" w:cs="Times New Roman"/>
          <w:b/>
          <w:w w:val="95"/>
          <w:sz w:val="28"/>
          <w:szCs w:val="28"/>
        </w:rPr>
        <w:t xml:space="preserve"> </w:t>
      </w:r>
      <w:r w:rsidR="00BA2AB6">
        <w:rPr>
          <w:rFonts w:ascii="Times New Roman" w:hAnsi="Times New Roman" w:cs="Times New Roman"/>
          <w:b/>
          <w:w w:val="95"/>
          <w:sz w:val="28"/>
          <w:szCs w:val="28"/>
        </w:rPr>
        <w:t>основн</w:t>
      </w:r>
      <w:r w:rsidR="00CD7F7F">
        <w:rPr>
          <w:rFonts w:ascii="Times New Roman" w:hAnsi="Times New Roman" w:cs="Times New Roman"/>
          <w:b/>
          <w:w w:val="95"/>
          <w:sz w:val="28"/>
          <w:szCs w:val="28"/>
        </w:rPr>
        <w:t>ого</w:t>
      </w:r>
      <w:r w:rsidR="00BA2AB6">
        <w:rPr>
          <w:rFonts w:ascii="Times New Roman" w:hAnsi="Times New Roman" w:cs="Times New Roman"/>
          <w:b/>
          <w:w w:val="95"/>
          <w:sz w:val="28"/>
          <w:szCs w:val="28"/>
        </w:rPr>
        <w:t xml:space="preserve"> </w:t>
      </w:r>
      <w:r w:rsidR="00D40CF8" w:rsidRPr="00810A97">
        <w:rPr>
          <w:rFonts w:ascii="Times New Roman" w:hAnsi="Times New Roman" w:cs="Times New Roman"/>
          <w:b/>
          <w:w w:val="95"/>
          <w:sz w:val="28"/>
          <w:szCs w:val="28"/>
        </w:rPr>
        <w:t>оплачиваем</w:t>
      </w:r>
      <w:r w:rsidR="00CD7F7F">
        <w:rPr>
          <w:rFonts w:ascii="Times New Roman" w:hAnsi="Times New Roman" w:cs="Times New Roman"/>
          <w:b/>
          <w:w w:val="95"/>
          <w:sz w:val="28"/>
          <w:szCs w:val="28"/>
        </w:rPr>
        <w:t>ого</w:t>
      </w:r>
      <w:r w:rsidR="00D40CF8" w:rsidRPr="00810A97">
        <w:rPr>
          <w:rFonts w:ascii="Times New Roman" w:hAnsi="Times New Roman" w:cs="Times New Roman"/>
          <w:b/>
          <w:w w:val="95"/>
          <w:sz w:val="28"/>
          <w:szCs w:val="28"/>
        </w:rPr>
        <w:t xml:space="preserve"> отпуск</w:t>
      </w:r>
      <w:r w:rsidR="00CD7F7F">
        <w:rPr>
          <w:rFonts w:ascii="Times New Roman" w:hAnsi="Times New Roman" w:cs="Times New Roman"/>
          <w:b/>
          <w:w w:val="95"/>
          <w:sz w:val="28"/>
          <w:szCs w:val="28"/>
        </w:rPr>
        <w:t>а</w:t>
      </w:r>
    </w:p>
    <w:p w:rsidR="00BA2AB6"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Оплачиваемый отпуск должен предоставляться работнику ежегодно. </w:t>
      </w:r>
    </w:p>
    <w:p w:rsidR="00810A97" w:rsidRDefault="00D40CF8" w:rsidP="00810A97">
      <w:pPr>
        <w:spacing w:after="0" w:line="240" w:lineRule="auto"/>
        <w:ind w:firstLine="1134"/>
        <w:jc w:val="both"/>
        <w:rPr>
          <w:rFonts w:ascii="Times New Roman" w:hAnsi="Times New Roman" w:cs="Times New Roman"/>
          <w:sz w:val="24"/>
          <w:szCs w:val="24"/>
        </w:rPr>
      </w:pPr>
      <w:r w:rsidRPr="00F0640F">
        <w:rPr>
          <w:rFonts w:ascii="Times New Roman" w:hAnsi="Times New Roman" w:cs="Times New Roman"/>
          <w:b/>
          <w:sz w:val="24"/>
          <w:szCs w:val="24"/>
          <w:u w:val="single"/>
        </w:rPr>
        <w:t>Право на использование отпуска</w:t>
      </w:r>
      <w:r w:rsidRPr="006E0777">
        <w:rPr>
          <w:rFonts w:ascii="Times New Roman" w:hAnsi="Times New Roman" w:cs="Times New Roman"/>
          <w:sz w:val="24"/>
          <w:szCs w:val="24"/>
        </w:rPr>
        <w:t xml:space="preserve"> за первый год работы возникает у работника </w:t>
      </w:r>
      <w:r w:rsidRPr="00720BBA">
        <w:rPr>
          <w:rFonts w:ascii="Times New Roman" w:hAnsi="Times New Roman" w:cs="Times New Roman"/>
          <w:b/>
          <w:sz w:val="24"/>
          <w:szCs w:val="24"/>
          <w:u w:val="single"/>
        </w:rPr>
        <w:t>по истечении шести месяцев</w:t>
      </w:r>
      <w:r w:rsidRPr="006E0777">
        <w:rPr>
          <w:rFonts w:ascii="Times New Roman" w:hAnsi="Times New Roman" w:cs="Times New Roman"/>
          <w:sz w:val="24"/>
          <w:szCs w:val="24"/>
        </w:rPr>
        <w:t xml:space="preserve"> его непрерывной работы у данного работодателя.</w:t>
      </w:r>
    </w:p>
    <w:p w:rsidR="0016533B"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По соглашению сторон трудового договора первый оплачиваемый отпуск может быть предоставлен работнику и </w:t>
      </w:r>
      <w:r w:rsidRPr="004C1AA5">
        <w:rPr>
          <w:rFonts w:ascii="Times New Roman" w:hAnsi="Times New Roman" w:cs="Times New Roman"/>
          <w:b/>
          <w:sz w:val="24"/>
          <w:szCs w:val="24"/>
          <w:u w:val="single"/>
        </w:rPr>
        <w:t>до истечения шести месяцев</w:t>
      </w:r>
      <w:r w:rsidRPr="006E0777">
        <w:rPr>
          <w:rFonts w:ascii="Times New Roman" w:hAnsi="Times New Roman" w:cs="Times New Roman"/>
          <w:sz w:val="24"/>
          <w:szCs w:val="24"/>
        </w:rPr>
        <w:t xml:space="preserve"> его непрерывной работы. </w:t>
      </w:r>
    </w:p>
    <w:p w:rsidR="00D40CF8" w:rsidRPr="006E0777" w:rsidRDefault="00810A97" w:rsidP="00810A97">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Н</w:t>
      </w:r>
      <w:r w:rsidR="00D40CF8" w:rsidRPr="006E0777">
        <w:rPr>
          <w:rFonts w:ascii="Times New Roman" w:hAnsi="Times New Roman" w:cs="Times New Roman"/>
          <w:sz w:val="24"/>
          <w:szCs w:val="24"/>
        </w:rPr>
        <w:t xml:space="preserve">екоторым работникам работодатель </w:t>
      </w:r>
      <w:r w:rsidR="00D40CF8" w:rsidRPr="0029372A">
        <w:rPr>
          <w:rFonts w:ascii="Times New Roman" w:hAnsi="Times New Roman" w:cs="Times New Roman"/>
          <w:b/>
          <w:sz w:val="24"/>
          <w:szCs w:val="24"/>
          <w:u w:val="single"/>
        </w:rPr>
        <w:t>обязан</w:t>
      </w:r>
      <w:r w:rsidR="00D40CF8" w:rsidRPr="006E0777">
        <w:rPr>
          <w:rFonts w:ascii="Times New Roman" w:hAnsi="Times New Roman" w:cs="Times New Roman"/>
          <w:sz w:val="24"/>
          <w:szCs w:val="24"/>
        </w:rPr>
        <w:t xml:space="preserve"> по их заявлению предоставить такой отпуск до указанного срока, а именно:</w:t>
      </w:r>
    </w:p>
    <w:p w:rsidR="0007742E" w:rsidRPr="00810A97" w:rsidRDefault="0007742E" w:rsidP="00FC492E">
      <w:pPr>
        <w:pStyle w:val="a3"/>
        <w:numPr>
          <w:ilvl w:val="0"/>
          <w:numId w:val="34"/>
        </w:numPr>
        <w:spacing w:after="0" w:line="240" w:lineRule="auto"/>
        <w:ind w:left="284" w:hanging="284"/>
        <w:jc w:val="both"/>
        <w:rPr>
          <w:rFonts w:ascii="Times New Roman" w:hAnsi="Times New Roman" w:cs="Times New Roman"/>
          <w:sz w:val="24"/>
          <w:szCs w:val="24"/>
        </w:rPr>
      </w:pPr>
      <w:r w:rsidRPr="00810A97">
        <w:rPr>
          <w:rFonts w:ascii="Times New Roman" w:hAnsi="Times New Roman" w:cs="Times New Roman"/>
          <w:sz w:val="24"/>
          <w:szCs w:val="24"/>
        </w:rPr>
        <w:t>ж</w:t>
      </w:r>
      <w:r w:rsidR="00D40CF8" w:rsidRPr="00810A97">
        <w:rPr>
          <w:rFonts w:ascii="Times New Roman" w:hAnsi="Times New Roman" w:cs="Times New Roman"/>
          <w:sz w:val="24"/>
          <w:szCs w:val="24"/>
        </w:rPr>
        <w:t>енщинам</w:t>
      </w:r>
      <w:r w:rsidRPr="00810A97">
        <w:rPr>
          <w:rFonts w:ascii="Times New Roman" w:hAnsi="Times New Roman" w:cs="Times New Roman"/>
          <w:sz w:val="24"/>
          <w:szCs w:val="24"/>
        </w:rPr>
        <w:t xml:space="preserve"> – </w:t>
      </w:r>
      <w:r w:rsidR="00D40CF8" w:rsidRPr="00810A97">
        <w:rPr>
          <w:rFonts w:ascii="Times New Roman" w:hAnsi="Times New Roman" w:cs="Times New Roman"/>
          <w:sz w:val="24"/>
          <w:szCs w:val="24"/>
        </w:rPr>
        <w:t>перед отпуском по беременности и родам или непосредственно после него;</w:t>
      </w:r>
    </w:p>
    <w:p w:rsidR="0007742E" w:rsidRPr="00810A97" w:rsidRDefault="00D40CF8" w:rsidP="00FC492E">
      <w:pPr>
        <w:pStyle w:val="a3"/>
        <w:numPr>
          <w:ilvl w:val="0"/>
          <w:numId w:val="34"/>
        </w:numPr>
        <w:spacing w:after="0" w:line="240" w:lineRule="auto"/>
        <w:ind w:left="284" w:hanging="284"/>
        <w:jc w:val="both"/>
        <w:rPr>
          <w:rFonts w:ascii="Times New Roman" w:hAnsi="Times New Roman" w:cs="Times New Roman"/>
          <w:sz w:val="24"/>
          <w:szCs w:val="24"/>
        </w:rPr>
      </w:pPr>
      <w:r w:rsidRPr="00810A97">
        <w:rPr>
          <w:rFonts w:ascii="Times New Roman" w:hAnsi="Times New Roman" w:cs="Times New Roman"/>
          <w:sz w:val="24"/>
          <w:szCs w:val="24"/>
        </w:rPr>
        <w:t>работникам в возрасте до 18 лет;</w:t>
      </w:r>
    </w:p>
    <w:p w:rsidR="00810A97" w:rsidRDefault="00D40CF8" w:rsidP="00FC492E">
      <w:pPr>
        <w:pStyle w:val="a3"/>
        <w:numPr>
          <w:ilvl w:val="0"/>
          <w:numId w:val="34"/>
        </w:numPr>
        <w:spacing w:after="0" w:line="240" w:lineRule="auto"/>
        <w:ind w:left="284" w:hanging="284"/>
        <w:jc w:val="both"/>
        <w:rPr>
          <w:rFonts w:ascii="Times New Roman" w:hAnsi="Times New Roman" w:cs="Times New Roman"/>
          <w:sz w:val="24"/>
          <w:szCs w:val="24"/>
        </w:rPr>
      </w:pPr>
      <w:r w:rsidRPr="00810A97">
        <w:rPr>
          <w:rFonts w:ascii="Times New Roman" w:hAnsi="Times New Roman" w:cs="Times New Roman"/>
          <w:sz w:val="24"/>
          <w:szCs w:val="24"/>
        </w:rPr>
        <w:t xml:space="preserve">работникам, </w:t>
      </w:r>
      <w:r w:rsidRPr="00305312">
        <w:rPr>
          <w:rFonts w:ascii="Times New Roman" w:hAnsi="Times New Roman" w:cs="Times New Roman"/>
          <w:b/>
          <w:sz w:val="24"/>
          <w:szCs w:val="24"/>
          <w:u w:val="single"/>
        </w:rPr>
        <w:t>усыновившим</w:t>
      </w:r>
      <w:r w:rsidR="00716231">
        <w:rPr>
          <w:rFonts w:ascii="Times New Roman" w:hAnsi="Times New Roman" w:cs="Times New Roman"/>
          <w:b/>
          <w:sz w:val="24"/>
          <w:szCs w:val="24"/>
          <w:u w:val="single"/>
        </w:rPr>
        <w:t xml:space="preserve"> (удочерившим)</w:t>
      </w:r>
      <w:r w:rsidRPr="00810A97">
        <w:rPr>
          <w:rFonts w:ascii="Times New Roman" w:hAnsi="Times New Roman" w:cs="Times New Roman"/>
          <w:sz w:val="24"/>
          <w:szCs w:val="24"/>
        </w:rPr>
        <w:t xml:space="preserve"> ребенка (детей) в возрасте </w:t>
      </w:r>
      <w:r w:rsidRPr="00920FB2">
        <w:rPr>
          <w:rFonts w:ascii="Times New Roman" w:hAnsi="Times New Roman" w:cs="Times New Roman"/>
          <w:b/>
          <w:sz w:val="24"/>
          <w:szCs w:val="24"/>
          <w:u w:val="single"/>
        </w:rPr>
        <w:t>до трех месяцев</w:t>
      </w:r>
      <w:r w:rsidRPr="00810A97">
        <w:rPr>
          <w:rFonts w:ascii="Times New Roman" w:hAnsi="Times New Roman" w:cs="Times New Roman"/>
          <w:sz w:val="24"/>
          <w:szCs w:val="24"/>
        </w:rPr>
        <w:t>;</w:t>
      </w:r>
    </w:p>
    <w:p w:rsidR="00D40CF8" w:rsidRPr="00810A97" w:rsidRDefault="00D40CF8" w:rsidP="00FC492E">
      <w:pPr>
        <w:pStyle w:val="a3"/>
        <w:numPr>
          <w:ilvl w:val="0"/>
          <w:numId w:val="34"/>
        </w:numPr>
        <w:spacing w:after="0" w:line="240" w:lineRule="auto"/>
        <w:ind w:left="284" w:hanging="284"/>
        <w:jc w:val="both"/>
        <w:rPr>
          <w:rFonts w:ascii="Times New Roman" w:hAnsi="Times New Roman" w:cs="Times New Roman"/>
          <w:sz w:val="24"/>
          <w:szCs w:val="24"/>
        </w:rPr>
      </w:pPr>
      <w:r w:rsidRPr="00810A97">
        <w:rPr>
          <w:rFonts w:ascii="Times New Roman" w:hAnsi="Times New Roman" w:cs="Times New Roman"/>
          <w:sz w:val="24"/>
          <w:szCs w:val="24"/>
        </w:rPr>
        <w:t xml:space="preserve">в других случаях, предусмотренных </w:t>
      </w:r>
      <w:r w:rsidRPr="002C729A">
        <w:rPr>
          <w:rFonts w:ascii="Times New Roman" w:hAnsi="Times New Roman" w:cs="Times New Roman"/>
          <w:b/>
          <w:sz w:val="24"/>
          <w:szCs w:val="24"/>
          <w:u w:val="single"/>
        </w:rPr>
        <w:t>федеральными законами</w:t>
      </w:r>
      <w:r w:rsidRPr="00810A97">
        <w:rPr>
          <w:rFonts w:ascii="Times New Roman" w:hAnsi="Times New Roman" w:cs="Times New Roman"/>
          <w:sz w:val="24"/>
          <w:szCs w:val="24"/>
        </w:rPr>
        <w:t>.</w:t>
      </w:r>
    </w:p>
    <w:p w:rsidR="00BA2AB6"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Отпуск за второй и последующие годы работы предоставляется в любое время рабочего года в соответствии с очередностью, установленной в организации. </w:t>
      </w:r>
    </w:p>
    <w:p w:rsidR="00810A9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Такая очередность определяется ежегодно в соответствии с графиком отпусков, утверждаемым работодателем с учетом мнения выборного профсоюзного органа </w:t>
      </w:r>
      <w:r w:rsidRPr="00710E5B">
        <w:rPr>
          <w:rFonts w:ascii="Times New Roman" w:hAnsi="Times New Roman" w:cs="Times New Roman"/>
          <w:b/>
          <w:sz w:val="24"/>
          <w:szCs w:val="24"/>
          <w:u w:val="single"/>
        </w:rPr>
        <w:t>не позднее чем за две недели</w:t>
      </w:r>
      <w:r w:rsidRPr="006E0777">
        <w:rPr>
          <w:rFonts w:ascii="Times New Roman" w:hAnsi="Times New Roman" w:cs="Times New Roman"/>
          <w:sz w:val="24"/>
          <w:szCs w:val="24"/>
        </w:rPr>
        <w:t xml:space="preserve"> до наступления календарного года.</w:t>
      </w:r>
    </w:p>
    <w:p w:rsidR="00D40CF8" w:rsidRPr="006E077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Отдельным категориям работников в случаях, предусмотренных федеральными законами, ежегодный оплачиваемый отпуск предоставляется </w:t>
      </w:r>
      <w:r w:rsidRPr="008A3031">
        <w:rPr>
          <w:rFonts w:ascii="Times New Roman" w:hAnsi="Times New Roman" w:cs="Times New Roman"/>
          <w:b/>
          <w:sz w:val="24"/>
          <w:szCs w:val="24"/>
          <w:u w:val="single"/>
        </w:rPr>
        <w:t>по их желанию в удобное для них время</w:t>
      </w:r>
      <w:r w:rsidRPr="006E0777">
        <w:rPr>
          <w:rFonts w:ascii="Times New Roman" w:hAnsi="Times New Roman" w:cs="Times New Roman"/>
          <w:sz w:val="24"/>
          <w:szCs w:val="24"/>
        </w:rPr>
        <w:t xml:space="preserve">. Например, </w:t>
      </w:r>
      <w:r w:rsidRPr="002C729A">
        <w:rPr>
          <w:rFonts w:ascii="Times New Roman" w:hAnsi="Times New Roman" w:cs="Times New Roman"/>
          <w:b/>
          <w:sz w:val="24"/>
          <w:szCs w:val="24"/>
          <w:u w:val="single"/>
        </w:rPr>
        <w:t>по желанию мужа</w:t>
      </w:r>
      <w:r w:rsidRPr="006E0777">
        <w:rPr>
          <w:rFonts w:ascii="Times New Roman" w:hAnsi="Times New Roman" w:cs="Times New Roman"/>
          <w:sz w:val="24"/>
          <w:szCs w:val="24"/>
        </w:rPr>
        <w:t xml:space="preserve">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rsidR="00B77E0E"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О времени начала отпуска работник должен быть извещен </w:t>
      </w:r>
      <w:r w:rsidRPr="00E772D4">
        <w:rPr>
          <w:rFonts w:ascii="Times New Roman" w:hAnsi="Times New Roman" w:cs="Times New Roman"/>
          <w:b/>
          <w:sz w:val="24"/>
          <w:szCs w:val="24"/>
          <w:u w:val="single"/>
        </w:rPr>
        <w:t>не позднее чем за две недели</w:t>
      </w:r>
      <w:r w:rsidRPr="006E0777">
        <w:rPr>
          <w:rFonts w:ascii="Times New Roman" w:hAnsi="Times New Roman" w:cs="Times New Roman"/>
          <w:sz w:val="24"/>
          <w:szCs w:val="24"/>
        </w:rPr>
        <w:t xml:space="preserve"> до его начала.</w:t>
      </w:r>
      <w:r w:rsidR="00B77E0E">
        <w:rPr>
          <w:rFonts w:ascii="Times New Roman" w:hAnsi="Times New Roman" w:cs="Times New Roman"/>
          <w:sz w:val="24"/>
          <w:szCs w:val="24"/>
        </w:rPr>
        <w:t xml:space="preserve"> </w:t>
      </w:r>
    </w:p>
    <w:p w:rsidR="001E59D3" w:rsidRDefault="00B77E0E" w:rsidP="00810A97">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До ухода в отпуск работнику должна быть </w:t>
      </w:r>
      <w:r w:rsidRPr="006E0777">
        <w:rPr>
          <w:rFonts w:ascii="Times New Roman" w:hAnsi="Times New Roman" w:cs="Times New Roman"/>
          <w:sz w:val="24"/>
          <w:szCs w:val="24"/>
        </w:rPr>
        <w:t>произведена оплата за время этого отпуска</w:t>
      </w:r>
      <w:r>
        <w:rPr>
          <w:rFonts w:ascii="Times New Roman" w:hAnsi="Times New Roman" w:cs="Times New Roman"/>
          <w:sz w:val="24"/>
          <w:szCs w:val="24"/>
        </w:rPr>
        <w:t>.</w:t>
      </w:r>
    </w:p>
    <w:p w:rsidR="00D40CF8" w:rsidRPr="006E077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Перенесение отпуска на другой срок возможно </w:t>
      </w:r>
      <w:r w:rsidRPr="00010A91">
        <w:rPr>
          <w:rFonts w:ascii="Times New Roman" w:hAnsi="Times New Roman" w:cs="Times New Roman"/>
          <w:b/>
          <w:sz w:val="24"/>
          <w:szCs w:val="24"/>
          <w:u w:val="single"/>
        </w:rPr>
        <w:t>по соглашению между работником и работодателем</w:t>
      </w:r>
      <w:r w:rsidRPr="006E0777">
        <w:rPr>
          <w:rFonts w:ascii="Times New Roman" w:hAnsi="Times New Roman" w:cs="Times New Roman"/>
          <w:sz w:val="24"/>
          <w:szCs w:val="24"/>
        </w:rPr>
        <w:t xml:space="preserve">, если работнику своевременно не была произведена оплата за время этого отпуска либо работник был предупрежден о времени начала отпуска </w:t>
      </w:r>
      <w:r w:rsidRPr="0029372A">
        <w:rPr>
          <w:rFonts w:ascii="Times New Roman" w:hAnsi="Times New Roman" w:cs="Times New Roman"/>
          <w:b/>
          <w:sz w:val="24"/>
          <w:szCs w:val="24"/>
          <w:u w:val="single"/>
        </w:rPr>
        <w:t>позднее чем за две недели до его начала</w:t>
      </w:r>
      <w:r w:rsidRPr="006E0777">
        <w:rPr>
          <w:rFonts w:ascii="Times New Roman" w:hAnsi="Times New Roman" w:cs="Times New Roman"/>
          <w:sz w:val="24"/>
          <w:szCs w:val="24"/>
        </w:rPr>
        <w:t>.</w:t>
      </w:r>
    </w:p>
    <w:p w:rsidR="00810A9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Перенесение отпуска </w:t>
      </w:r>
      <w:r w:rsidRPr="000E0230">
        <w:rPr>
          <w:rFonts w:ascii="Times New Roman" w:hAnsi="Times New Roman" w:cs="Times New Roman"/>
          <w:b/>
          <w:sz w:val="24"/>
          <w:szCs w:val="24"/>
          <w:u w:val="single"/>
        </w:rPr>
        <w:t>на следующий год</w:t>
      </w:r>
      <w:r w:rsidRPr="006E0777">
        <w:rPr>
          <w:rFonts w:ascii="Times New Roman" w:hAnsi="Times New Roman" w:cs="Times New Roman"/>
          <w:sz w:val="24"/>
          <w:szCs w:val="24"/>
        </w:rPr>
        <w:t xml:space="preserve"> допускается </w:t>
      </w:r>
      <w:r w:rsidRPr="00996D22">
        <w:rPr>
          <w:rFonts w:ascii="Times New Roman" w:hAnsi="Times New Roman" w:cs="Times New Roman"/>
          <w:b/>
          <w:sz w:val="24"/>
          <w:szCs w:val="24"/>
          <w:u w:val="single"/>
        </w:rPr>
        <w:t>с согласия работника</w:t>
      </w:r>
      <w:r w:rsidRPr="006E0777">
        <w:rPr>
          <w:rFonts w:ascii="Times New Roman" w:hAnsi="Times New Roman" w:cs="Times New Roman"/>
          <w:sz w:val="24"/>
          <w:szCs w:val="24"/>
        </w:rPr>
        <w:t xml:space="preserve"> в исключительных случаях, когда предоставление отпуска в текущем рабочем году может неблагоприятно отразиться на нормальном ходе работы организации. При этом отпуск должен быть использован </w:t>
      </w:r>
      <w:r w:rsidRPr="003826B5">
        <w:rPr>
          <w:rFonts w:ascii="Times New Roman" w:hAnsi="Times New Roman" w:cs="Times New Roman"/>
          <w:b/>
          <w:sz w:val="24"/>
          <w:szCs w:val="24"/>
          <w:u w:val="single"/>
        </w:rPr>
        <w:t>не позднее 12 месяцев</w:t>
      </w:r>
      <w:r w:rsidRPr="006E0777">
        <w:rPr>
          <w:rFonts w:ascii="Times New Roman" w:hAnsi="Times New Roman" w:cs="Times New Roman"/>
          <w:sz w:val="24"/>
          <w:szCs w:val="24"/>
        </w:rPr>
        <w:t xml:space="preserve"> после окончания того рабочего года, за который он предоставляется.</w:t>
      </w:r>
    </w:p>
    <w:p w:rsidR="00BD27D5" w:rsidRDefault="0007742E"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З</w:t>
      </w:r>
      <w:r w:rsidR="00D40CF8" w:rsidRPr="006E0777">
        <w:rPr>
          <w:rFonts w:ascii="Times New Roman" w:hAnsi="Times New Roman" w:cs="Times New Roman"/>
          <w:sz w:val="24"/>
          <w:szCs w:val="24"/>
        </w:rPr>
        <w:t>апрещается непредоставление ежегодного оплачиваемого отпуска</w:t>
      </w:r>
      <w:r w:rsidR="00BD27D5">
        <w:rPr>
          <w:rFonts w:ascii="Times New Roman" w:hAnsi="Times New Roman" w:cs="Times New Roman"/>
          <w:sz w:val="24"/>
          <w:szCs w:val="24"/>
        </w:rPr>
        <w:t>:</w:t>
      </w:r>
    </w:p>
    <w:p w:rsidR="00BD27D5" w:rsidRPr="00BD27D5" w:rsidRDefault="00D40CF8" w:rsidP="00ED1506">
      <w:pPr>
        <w:pStyle w:val="a3"/>
        <w:numPr>
          <w:ilvl w:val="0"/>
          <w:numId w:val="66"/>
        </w:numPr>
        <w:spacing w:after="0" w:line="240" w:lineRule="auto"/>
        <w:ind w:left="284" w:hanging="284"/>
        <w:jc w:val="both"/>
        <w:rPr>
          <w:rFonts w:ascii="Times New Roman" w:hAnsi="Times New Roman" w:cs="Times New Roman"/>
          <w:sz w:val="24"/>
          <w:szCs w:val="24"/>
        </w:rPr>
      </w:pPr>
      <w:r w:rsidRPr="00BD27D5">
        <w:rPr>
          <w:rFonts w:ascii="Times New Roman" w:hAnsi="Times New Roman" w:cs="Times New Roman"/>
          <w:sz w:val="24"/>
          <w:szCs w:val="24"/>
        </w:rPr>
        <w:t>в течение двух лет подряд</w:t>
      </w:r>
      <w:r w:rsidR="00BD27D5" w:rsidRPr="00BD27D5">
        <w:rPr>
          <w:rFonts w:ascii="Times New Roman" w:hAnsi="Times New Roman" w:cs="Times New Roman"/>
          <w:sz w:val="24"/>
          <w:szCs w:val="24"/>
        </w:rPr>
        <w:t>;</w:t>
      </w:r>
    </w:p>
    <w:p w:rsidR="00BD27D5" w:rsidRPr="00BD27D5" w:rsidRDefault="00D40CF8" w:rsidP="00ED1506">
      <w:pPr>
        <w:pStyle w:val="a3"/>
        <w:numPr>
          <w:ilvl w:val="0"/>
          <w:numId w:val="66"/>
        </w:numPr>
        <w:spacing w:after="0" w:line="240" w:lineRule="auto"/>
        <w:ind w:left="284" w:hanging="284"/>
        <w:jc w:val="both"/>
        <w:rPr>
          <w:rFonts w:ascii="Times New Roman" w:hAnsi="Times New Roman" w:cs="Times New Roman"/>
          <w:sz w:val="24"/>
          <w:szCs w:val="24"/>
        </w:rPr>
      </w:pPr>
      <w:r w:rsidRPr="00BD27D5">
        <w:rPr>
          <w:rFonts w:ascii="Times New Roman" w:hAnsi="Times New Roman" w:cs="Times New Roman"/>
          <w:sz w:val="24"/>
          <w:szCs w:val="24"/>
        </w:rPr>
        <w:t>работникам в возрасте до 18 лет</w:t>
      </w:r>
      <w:r w:rsidR="00BD27D5" w:rsidRPr="00BD27D5">
        <w:rPr>
          <w:rFonts w:ascii="Times New Roman" w:hAnsi="Times New Roman" w:cs="Times New Roman"/>
          <w:sz w:val="24"/>
          <w:szCs w:val="24"/>
        </w:rPr>
        <w:t>;</w:t>
      </w:r>
    </w:p>
    <w:p w:rsidR="00810A97" w:rsidRPr="00BD27D5" w:rsidRDefault="00D40CF8" w:rsidP="00ED1506">
      <w:pPr>
        <w:pStyle w:val="a3"/>
        <w:numPr>
          <w:ilvl w:val="0"/>
          <w:numId w:val="66"/>
        </w:numPr>
        <w:spacing w:after="0" w:line="240" w:lineRule="auto"/>
        <w:ind w:left="284" w:hanging="284"/>
        <w:jc w:val="both"/>
        <w:rPr>
          <w:rFonts w:ascii="Times New Roman" w:hAnsi="Times New Roman" w:cs="Times New Roman"/>
          <w:sz w:val="24"/>
          <w:szCs w:val="24"/>
        </w:rPr>
      </w:pPr>
      <w:r w:rsidRPr="00BD27D5">
        <w:rPr>
          <w:rFonts w:ascii="Times New Roman" w:hAnsi="Times New Roman" w:cs="Times New Roman"/>
          <w:sz w:val="24"/>
          <w:szCs w:val="24"/>
        </w:rPr>
        <w:t>работникам, занятым на работах с вредными и (или) опасными условиями труда.</w:t>
      </w:r>
    </w:p>
    <w:p w:rsidR="002E299A"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Законодательством допускается деление отпуска на части, при котором определенное число дней отпуска используется в период, предусмотренный для очередного отпуска, а оставшееся их число переносится на другое время. </w:t>
      </w:r>
    </w:p>
    <w:p w:rsidR="00810A9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Разделение отпуска возможно только </w:t>
      </w:r>
      <w:r w:rsidRPr="00F3360D">
        <w:rPr>
          <w:rFonts w:ascii="Times New Roman" w:hAnsi="Times New Roman" w:cs="Times New Roman"/>
          <w:b/>
          <w:sz w:val="24"/>
          <w:szCs w:val="24"/>
          <w:u w:val="single"/>
        </w:rPr>
        <w:t>по соглашению сторон</w:t>
      </w:r>
      <w:r w:rsidRPr="006E0777">
        <w:rPr>
          <w:rFonts w:ascii="Times New Roman" w:hAnsi="Times New Roman" w:cs="Times New Roman"/>
          <w:sz w:val="24"/>
          <w:szCs w:val="24"/>
        </w:rPr>
        <w:t xml:space="preserve">. При разделении отпуска хотя бы одна из его частей в любом случае должна быть </w:t>
      </w:r>
      <w:r w:rsidRPr="003826B5">
        <w:rPr>
          <w:rFonts w:ascii="Times New Roman" w:hAnsi="Times New Roman" w:cs="Times New Roman"/>
          <w:b/>
          <w:sz w:val="24"/>
          <w:szCs w:val="24"/>
          <w:u w:val="single"/>
        </w:rPr>
        <w:t>не менее 14 календарных дней</w:t>
      </w:r>
      <w:r w:rsidRPr="006E0777">
        <w:rPr>
          <w:rFonts w:ascii="Times New Roman" w:hAnsi="Times New Roman" w:cs="Times New Roman"/>
          <w:sz w:val="24"/>
          <w:szCs w:val="24"/>
        </w:rPr>
        <w:t>.</w:t>
      </w:r>
    </w:p>
    <w:p w:rsidR="00824C06"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Отзыв из отпуска допускается </w:t>
      </w:r>
      <w:r w:rsidRPr="00113B17">
        <w:rPr>
          <w:rFonts w:ascii="Times New Roman" w:hAnsi="Times New Roman" w:cs="Times New Roman"/>
          <w:b/>
          <w:sz w:val="24"/>
          <w:szCs w:val="24"/>
          <w:u w:val="single"/>
        </w:rPr>
        <w:t>только с согласия работника</w:t>
      </w:r>
      <w:r w:rsidRPr="006E0777">
        <w:rPr>
          <w:rFonts w:ascii="Times New Roman" w:hAnsi="Times New Roman" w:cs="Times New Roman"/>
          <w:sz w:val="24"/>
          <w:szCs w:val="24"/>
        </w:rPr>
        <w:t xml:space="preserve">. </w:t>
      </w:r>
    </w:p>
    <w:p w:rsidR="00810A9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Неиспользованная в связи с отзывом часть отпуска </w:t>
      </w:r>
      <w:r w:rsidRPr="00F3360D">
        <w:rPr>
          <w:rFonts w:ascii="Times New Roman" w:hAnsi="Times New Roman" w:cs="Times New Roman"/>
          <w:b/>
          <w:sz w:val="24"/>
          <w:szCs w:val="24"/>
          <w:u w:val="single"/>
        </w:rPr>
        <w:t>должна быть</w:t>
      </w:r>
      <w:r w:rsidRPr="006E0777">
        <w:rPr>
          <w:rFonts w:ascii="Times New Roman" w:hAnsi="Times New Roman" w:cs="Times New Roman"/>
          <w:sz w:val="24"/>
          <w:szCs w:val="24"/>
        </w:rPr>
        <w:t xml:space="preserve"> предоставлена по выбору работника </w:t>
      </w:r>
      <w:r w:rsidRPr="00F93E3F">
        <w:rPr>
          <w:rFonts w:ascii="Times New Roman" w:hAnsi="Times New Roman" w:cs="Times New Roman"/>
          <w:b/>
          <w:sz w:val="24"/>
          <w:szCs w:val="24"/>
          <w:u w:val="single"/>
        </w:rPr>
        <w:t>в удобное для него время</w:t>
      </w:r>
      <w:r w:rsidRPr="006E0777">
        <w:rPr>
          <w:rFonts w:ascii="Times New Roman" w:hAnsi="Times New Roman" w:cs="Times New Roman"/>
          <w:sz w:val="24"/>
          <w:szCs w:val="24"/>
        </w:rPr>
        <w:t xml:space="preserve"> в течение текущего рабочего года или присоединена к отпуску за следующий рабочий год.</w:t>
      </w:r>
    </w:p>
    <w:p w:rsidR="00810A9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Ни при каких условиях (даже с согласия самого работника) не допускается отзыв из отпуска</w:t>
      </w:r>
      <w:r w:rsidR="00810A97">
        <w:rPr>
          <w:rFonts w:ascii="Times New Roman" w:hAnsi="Times New Roman" w:cs="Times New Roman"/>
          <w:sz w:val="24"/>
          <w:szCs w:val="24"/>
        </w:rPr>
        <w:t>:</w:t>
      </w:r>
    </w:p>
    <w:p w:rsidR="00810A97" w:rsidRPr="00810A97" w:rsidRDefault="00D40CF8" w:rsidP="00FC492E">
      <w:pPr>
        <w:pStyle w:val="a3"/>
        <w:numPr>
          <w:ilvl w:val="0"/>
          <w:numId w:val="35"/>
        </w:numPr>
        <w:spacing w:after="0" w:line="240" w:lineRule="auto"/>
        <w:ind w:left="284" w:hanging="284"/>
        <w:jc w:val="both"/>
        <w:rPr>
          <w:rFonts w:ascii="Times New Roman" w:hAnsi="Times New Roman" w:cs="Times New Roman"/>
          <w:sz w:val="24"/>
          <w:szCs w:val="24"/>
        </w:rPr>
      </w:pPr>
      <w:r w:rsidRPr="00810A97">
        <w:rPr>
          <w:rFonts w:ascii="Times New Roman" w:hAnsi="Times New Roman" w:cs="Times New Roman"/>
          <w:sz w:val="24"/>
          <w:szCs w:val="24"/>
        </w:rPr>
        <w:t>работников в возрасте до 18 лет</w:t>
      </w:r>
      <w:r w:rsidR="00810A97" w:rsidRPr="00810A97">
        <w:rPr>
          <w:rFonts w:ascii="Times New Roman" w:hAnsi="Times New Roman" w:cs="Times New Roman"/>
          <w:sz w:val="24"/>
          <w:szCs w:val="24"/>
        </w:rPr>
        <w:t>;</w:t>
      </w:r>
    </w:p>
    <w:p w:rsidR="00810A97" w:rsidRPr="00810A97" w:rsidRDefault="00D40CF8" w:rsidP="00FC492E">
      <w:pPr>
        <w:pStyle w:val="a3"/>
        <w:numPr>
          <w:ilvl w:val="0"/>
          <w:numId w:val="35"/>
        </w:numPr>
        <w:spacing w:after="0" w:line="240" w:lineRule="auto"/>
        <w:ind w:left="284" w:hanging="284"/>
        <w:jc w:val="both"/>
        <w:rPr>
          <w:rFonts w:ascii="Times New Roman" w:hAnsi="Times New Roman" w:cs="Times New Roman"/>
          <w:sz w:val="24"/>
          <w:szCs w:val="24"/>
        </w:rPr>
      </w:pPr>
      <w:r w:rsidRPr="00810A97">
        <w:rPr>
          <w:rFonts w:ascii="Times New Roman" w:hAnsi="Times New Roman" w:cs="Times New Roman"/>
          <w:sz w:val="24"/>
          <w:szCs w:val="24"/>
        </w:rPr>
        <w:t>беременных женщин</w:t>
      </w:r>
      <w:r w:rsidR="00810A97" w:rsidRPr="00810A97">
        <w:rPr>
          <w:rFonts w:ascii="Times New Roman" w:hAnsi="Times New Roman" w:cs="Times New Roman"/>
          <w:sz w:val="24"/>
          <w:szCs w:val="24"/>
        </w:rPr>
        <w:t>;</w:t>
      </w:r>
    </w:p>
    <w:p w:rsidR="00D40CF8" w:rsidRPr="00810A97" w:rsidRDefault="00D40CF8" w:rsidP="00FC492E">
      <w:pPr>
        <w:pStyle w:val="a3"/>
        <w:numPr>
          <w:ilvl w:val="0"/>
          <w:numId w:val="35"/>
        </w:numPr>
        <w:spacing w:after="0" w:line="240" w:lineRule="auto"/>
        <w:ind w:left="284" w:hanging="284"/>
        <w:jc w:val="both"/>
        <w:rPr>
          <w:rFonts w:ascii="Times New Roman" w:hAnsi="Times New Roman" w:cs="Times New Roman"/>
          <w:sz w:val="24"/>
          <w:szCs w:val="24"/>
        </w:rPr>
      </w:pPr>
      <w:r w:rsidRPr="00810A97">
        <w:rPr>
          <w:rFonts w:ascii="Times New Roman" w:hAnsi="Times New Roman" w:cs="Times New Roman"/>
          <w:sz w:val="24"/>
          <w:szCs w:val="24"/>
        </w:rPr>
        <w:t>работников, занятых на работах с вредными и (или) опасными условиями труда.</w:t>
      </w:r>
    </w:p>
    <w:p w:rsidR="00113B1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lastRenderedPageBreak/>
        <w:t xml:space="preserve">Замена отпуска денежной компенсацией возможна только по инициативе работника в случае, если отпуск по своей продолжительности </w:t>
      </w:r>
      <w:r w:rsidRPr="00642942">
        <w:rPr>
          <w:rFonts w:ascii="Times New Roman" w:hAnsi="Times New Roman" w:cs="Times New Roman"/>
          <w:b/>
          <w:sz w:val="24"/>
          <w:szCs w:val="24"/>
          <w:u w:val="single"/>
        </w:rPr>
        <w:t>превышает 28 календарных дней</w:t>
      </w:r>
      <w:r w:rsidRPr="006E0777">
        <w:rPr>
          <w:rFonts w:ascii="Times New Roman" w:hAnsi="Times New Roman" w:cs="Times New Roman"/>
          <w:sz w:val="24"/>
          <w:szCs w:val="24"/>
        </w:rPr>
        <w:t xml:space="preserve">. </w:t>
      </w:r>
    </w:p>
    <w:p w:rsidR="00824C06"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При этом денежной компенсацией по письменному заявлению работника заменяется та часть отпуска, которая превышает указанный период. </w:t>
      </w:r>
    </w:p>
    <w:p w:rsidR="00810A9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Не допускается замена отпуска денежной компенсацией работник</w:t>
      </w:r>
      <w:r w:rsidR="00810A97">
        <w:rPr>
          <w:rFonts w:ascii="Times New Roman" w:hAnsi="Times New Roman" w:cs="Times New Roman"/>
          <w:sz w:val="24"/>
          <w:szCs w:val="24"/>
        </w:rPr>
        <w:t>ам</w:t>
      </w:r>
      <w:r w:rsidRPr="006E0777">
        <w:rPr>
          <w:rFonts w:ascii="Times New Roman" w:hAnsi="Times New Roman" w:cs="Times New Roman"/>
          <w:sz w:val="24"/>
          <w:szCs w:val="24"/>
        </w:rPr>
        <w:t>, в отношении которых запрещен отзыв из отпуска.</w:t>
      </w:r>
    </w:p>
    <w:p w:rsidR="00642942"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 xml:space="preserve">В случае увольнения работнику выплачивается денежная компенсация за все неиспользованные отпуска при производстве окончательного с ним расчета. </w:t>
      </w:r>
    </w:p>
    <w:p w:rsidR="00D40CF8" w:rsidRPr="006E0777" w:rsidRDefault="00D40CF8" w:rsidP="00810A97">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Однако по письменному заявлению работника неиспользованные отпуска могут быть предоставлены ему с последующим увольнением</w:t>
      </w:r>
      <w:r w:rsidR="00B40A31">
        <w:rPr>
          <w:rFonts w:ascii="Times New Roman" w:hAnsi="Times New Roman" w:cs="Times New Roman"/>
          <w:sz w:val="24"/>
          <w:szCs w:val="24"/>
        </w:rPr>
        <w:t xml:space="preserve">, </w:t>
      </w:r>
      <w:r w:rsidRPr="006E0777">
        <w:rPr>
          <w:rFonts w:ascii="Times New Roman" w:hAnsi="Times New Roman" w:cs="Times New Roman"/>
          <w:sz w:val="24"/>
          <w:szCs w:val="24"/>
        </w:rPr>
        <w:t xml:space="preserve">за исключением случаев </w:t>
      </w:r>
      <w:r w:rsidR="00B40A31">
        <w:rPr>
          <w:rFonts w:ascii="Times New Roman" w:hAnsi="Times New Roman" w:cs="Times New Roman"/>
          <w:sz w:val="24"/>
          <w:szCs w:val="24"/>
        </w:rPr>
        <w:t>увольнения за виновные действия</w:t>
      </w:r>
      <w:r w:rsidRPr="006E0777">
        <w:rPr>
          <w:rFonts w:ascii="Times New Roman" w:hAnsi="Times New Roman" w:cs="Times New Roman"/>
          <w:sz w:val="24"/>
          <w:szCs w:val="24"/>
        </w:rPr>
        <w:t>.</w:t>
      </w:r>
    </w:p>
    <w:p w:rsidR="00BA7CAD" w:rsidRPr="00BA7CAD" w:rsidRDefault="00BA7CAD" w:rsidP="00BA7CAD">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t>Тема:</w:t>
      </w:r>
      <w:r w:rsidRPr="002D51CF">
        <w:rPr>
          <w:rFonts w:ascii="Times New Roman" w:hAnsi="Times New Roman" w:cs="Times New Roman"/>
          <w:b/>
          <w:sz w:val="32"/>
          <w:szCs w:val="32"/>
        </w:rPr>
        <w:t xml:space="preserve"> Расследование и учет несчастных случаев на производстве</w:t>
      </w:r>
      <w:r>
        <w:rPr>
          <w:rFonts w:ascii="Times New Roman" w:hAnsi="Times New Roman" w:cs="Times New Roman"/>
          <w:b/>
          <w:sz w:val="32"/>
          <w:szCs w:val="32"/>
        </w:rPr>
        <w:t xml:space="preserve"> </w:t>
      </w:r>
      <w:r>
        <w:rPr>
          <w:rFonts w:ascii="Times New Roman" w:hAnsi="Times New Roman" w:cs="Times New Roman"/>
          <w:sz w:val="32"/>
          <w:szCs w:val="32"/>
        </w:rPr>
        <w:t>(самостоятельная работа)</w:t>
      </w:r>
    </w:p>
    <w:p w:rsidR="00BA7CAD" w:rsidRPr="00CC7A43" w:rsidRDefault="00BA7CAD" w:rsidP="00BA7CAD">
      <w:pPr>
        <w:spacing w:after="0" w:line="240" w:lineRule="auto"/>
        <w:jc w:val="center"/>
        <w:rPr>
          <w:rFonts w:ascii="Times New Roman" w:hAnsi="Times New Roman" w:cs="Times New Roman"/>
          <w:b/>
          <w:sz w:val="28"/>
          <w:szCs w:val="28"/>
        </w:rPr>
      </w:pPr>
      <w:r w:rsidRPr="00CC7A43">
        <w:rPr>
          <w:rFonts w:ascii="Times New Roman" w:hAnsi="Times New Roman" w:cs="Times New Roman"/>
          <w:b/>
          <w:sz w:val="28"/>
          <w:szCs w:val="28"/>
        </w:rPr>
        <w:t>Вопрос № 1. Несчастные случаи, подлежащие расследованию и учету на предприятии</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Расследованию и учету подлежат несчастные случаи, происшедшие с работниками и </w:t>
      </w:r>
      <w:r w:rsidRPr="001C6905">
        <w:rPr>
          <w:rFonts w:ascii="Times New Roman" w:hAnsi="Times New Roman" w:cs="Times New Roman"/>
          <w:b/>
          <w:sz w:val="24"/>
          <w:szCs w:val="24"/>
          <w:u w:val="single"/>
        </w:rPr>
        <w:t>другими лицами</w:t>
      </w:r>
      <w:r w:rsidRPr="002D51CF">
        <w:rPr>
          <w:rFonts w:ascii="Times New Roman" w:hAnsi="Times New Roman" w:cs="Times New Roman"/>
          <w:sz w:val="24"/>
          <w:szCs w:val="24"/>
        </w:rPr>
        <w:t>,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К </w:t>
      </w:r>
      <w:r>
        <w:rPr>
          <w:rFonts w:ascii="Times New Roman" w:hAnsi="Times New Roman" w:cs="Times New Roman"/>
          <w:sz w:val="24"/>
          <w:szCs w:val="24"/>
        </w:rPr>
        <w:t xml:space="preserve">другим </w:t>
      </w:r>
      <w:r w:rsidRPr="002D51CF">
        <w:rPr>
          <w:rFonts w:ascii="Times New Roman" w:hAnsi="Times New Roman" w:cs="Times New Roman"/>
          <w:sz w:val="24"/>
          <w:szCs w:val="24"/>
        </w:rPr>
        <w:t>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BA7CAD" w:rsidRPr="00CC7A43" w:rsidRDefault="00BA7CAD" w:rsidP="00ED1506">
      <w:pPr>
        <w:pStyle w:val="a3"/>
        <w:numPr>
          <w:ilvl w:val="0"/>
          <w:numId w:val="130"/>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работники и другие лица, проходящие профессиональное обучение или переобучение в соответствии с ученическим договором;</w:t>
      </w:r>
    </w:p>
    <w:p w:rsidR="00BA7CAD" w:rsidRPr="00CC7A43" w:rsidRDefault="00BA7CAD" w:rsidP="00ED1506">
      <w:pPr>
        <w:pStyle w:val="a3"/>
        <w:numPr>
          <w:ilvl w:val="0"/>
          <w:numId w:val="130"/>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студенты образовательных учреждений всех типов, проходящие производственную практику;</w:t>
      </w:r>
    </w:p>
    <w:p w:rsidR="00BA7CAD" w:rsidRPr="00CC7A43" w:rsidRDefault="00BA7CAD" w:rsidP="00ED1506">
      <w:pPr>
        <w:pStyle w:val="a3"/>
        <w:numPr>
          <w:ilvl w:val="0"/>
          <w:numId w:val="130"/>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BA7CAD" w:rsidRPr="00CC7A43" w:rsidRDefault="00BA7CAD" w:rsidP="00ED1506">
      <w:pPr>
        <w:pStyle w:val="a3"/>
        <w:numPr>
          <w:ilvl w:val="0"/>
          <w:numId w:val="130"/>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лица, осужденные к лишению свободы и привлекаемые к труду;</w:t>
      </w:r>
    </w:p>
    <w:p w:rsidR="00BA7CAD" w:rsidRPr="00CC7A43" w:rsidRDefault="00BA7CAD" w:rsidP="00ED1506">
      <w:pPr>
        <w:pStyle w:val="a3"/>
        <w:numPr>
          <w:ilvl w:val="0"/>
          <w:numId w:val="130"/>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лица, привлекаемые в установленном порядке к выполнению общественно-полезных работ;</w:t>
      </w:r>
    </w:p>
    <w:p w:rsidR="00BA7CAD" w:rsidRPr="00CC7A43" w:rsidRDefault="00BA7CAD" w:rsidP="00ED1506">
      <w:pPr>
        <w:pStyle w:val="a3"/>
        <w:numPr>
          <w:ilvl w:val="0"/>
          <w:numId w:val="130"/>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Расследованию в установленном порядке как несчастные случаи подлежат события, в результате которых пострадавшими были получены: </w:t>
      </w:r>
    </w:p>
    <w:p w:rsidR="00BA7CAD" w:rsidRPr="00CC7A43" w:rsidRDefault="00BA7CAD" w:rsidP="00ED1506">
      <w:pPr>
        <w:pStyle w:val="a3"/>
        <w:numPr>
          <w:ilvl w:val="0"/>
          <w:numId w:val="131"/>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 xml:space="preserve">телесные повреждения (травмы), в том числе нанесенные другим лицом; </w:t>
      </w:r>
    </w:p>
    <w:p w:rsidR="00BA7CAD" w:rsidRPr="00CC7A43" w:rsidRDefault="00BA7CAD" w:rsidP="00ED1506">
      <w:pPr>
        <w:pStyle w:val="a3"/>
        <w:numPr>
          <w:ilvl w:val="0"/>
          <w:numId w:val="131"/>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 xml:space="preserve">тепловой удар, ожог, обморожение, утопление; </w:t>
      </w:r>
    </w:p>
    <w:p w:rsidR="00BA7CAD" w:rsidRPr="00CC7A43" w:rsidRDefault="00BA7CAD" w:rsidP="00ED1506">
      <w:pPr>
        <w:pStyle w:val="a3"/>
        <w:numPr>
          <w:ilvl w:val="0"/>
          <w:numId w:val="131"/>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 xml:space="preserve">поражение электрическим током, молнией, излучением; </w:t>
      </w:r>
    </w:p>
    <w:p w:rsidR="00BA7CAD" w:rsidRPr="00CC7A43" w:rsidRDefault="00BA7CAD" w:rsidP="00ED1506">
      <w:pPr>
        <w:pStyle w:val="a3"/>
        <w:numPr>
          <w:ilvl w:val="0"/>
          <w:numId w:val="131"/>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 xml:space="preserve">укусы и другие телесные повреждения, нанесенные животными и насекомыми; </w:t>
      </w:r>
    </w:p>
    <w:p w:rsidR="00BA7CAD" w:rsidRPr="00CC7A43" w:rsidRDefault="00BA7CAD" w:rsidP="00ED1506">
      <w:pPr>
        <w:pStyle w:val="a3"/>
        <w:numPr>
          <w:ilvl w:val="0"/>
          <w:numId w:val="131"/>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повреждения вследствие взрывов, аварий, разрушения зданий, сооружений и конструкций, стихийных бедствий и других чрезвычайных обстоятельств;</w:t>
      </w:r>
    </w:p>
    <w:p w:rsidR="00BA7CAD" w:rsidRDefault="00BA7CAD" w:rsidP="00ED1506">
      <w:pPr>
        <w:pStyle w:val="a3"/>
        <w:numPr>
          <w:ilvl w:val="0"/>
          <w:numId w:val="131"/>
        </w:numPr>
        <w:shd w:val="clear" w:color="auto" w:fill="FFFFFF"/>
        <w:spacing w:after="0" w:line="240" w:lineRule="auto"/>
        <w:ind w:left="567" w:hanging="567"/>
        <w:jc w:val="both"/>
        <w:rPr>
          <w:rFonts w:ascii="Times New Roman" w:hAnsi="Times New Roman" w:cs="Times New Roman"/>
          <w:sz w:val="24"/>
          <w:szCs w:val="24"/>
        </w:rPr>
      </w:pPr>
      <w:r w:rsidRPr="00CC7A43">
        <w:rPr>
          <w:rFonts w:ascii="Times New Roman" w:hAnsi="Times New Roman" w:cs="Times New Roman"/>
          <w:sz w:val="24"/>
          <w:szCs w:val="24"/>
        </w:rPr>
        <w:t>иные повреждения здоровья, обусловленные воздействием внешних факторов</w:t>
      </w:r>
      <w:r>
        <w:rPr>
          <w:rFonts w:ascii="Times New Roman" w:hAnsi="Times New Roman" w:cs="Times New Roman"/>
          <w:sz w:val="24"/>
          <w:szCs w:val="24"/>
        </w:rPr>
        <w:t>.</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Вышеназванные события как несчастные случаи должны повлечь </w:t>
      </w:r>
      <w:r w:rsidRPr="00F31A48">
        <w:rPr>
          <w:rFonts w:ascii="Times New Roman" w:hAnsi="Times New Roman" w:cs="Times New Roman"/>
          <w:sz w:val="24"/>
          <w:szCs w:val="24"/>
        </w:rPr>
        <w:t>за собой</w:t>
      </w:r>
      <w:r>
        <w:rPr>
          <w:rFonts w:ascii="Times New Roman" w:hAnsi="Times New Roman" w:cs="Times New Roman"/>
          <w:sz w:val="24"/>
          <w:szCs w:val="24"/>
        </w:rPr>
        <w:t>:</w:t>
      </w:r>
    </w:p>
    <w:p w:rsidR="00BA7CAD" w:rsidRPr="00F31A48" w:rsidRDefault="00BA7CAD" w:rsidP="00ED1506">
      <w:pPr>
        <w:pStyle w:val="a3"/>
        <w:numPr>
          <w:ilvl w:val="0"/>
          <w:numId w:val="132"/>
        </w:numPr>
        <w:shd w:val="clear" w:color="auto" w:fill="FFFFFF"/>
        <w:spacing w:after="0" w:line="240" w:lineRule="auto"/>
        <w:ind w:left="567" w:hanging="567"/>
        <w:jc w:val="both"/>
        <w:rPr>
          <w:rFonts w:ascii="Times New Roman" w:hAnsi="Times New Roman" w:cs="Times New Roman"/>
          <w:sz w:val="24"/>
          <w:szCs w:val="24"/>
        </w:rPr>
      </w:pPr>
      <w:r w:rsidRPr="00F31A48">
        <w:rPr>
          <w:rFonts w:ascii="Times New Roman" w:hAnsi="Times New Roman" w:cs="Times New Roman"/>
          <w:sz w:val="24"/>
          <w:szCs w:val="24"/>
        </w:rPr>
        <w:t>необходимость перевода пострадавших на другую работу;</w:t>
      </w:r>
    </w:p>
    <w:p w:rsidR="00BA7CAD" w:rsidRPr="00F31A48" w:rsidRDefault="00BA7CAD" w:rsidP="00ED1506">
      <w:pPr>
        <w:pStyle w:val="a3"/>
        <w:numPr>
          <w:ilvl w:val="0"/>
          <w:numId w:val="132"/>
        </w:numPr>
        <w:shd w:val="clear" w:color="auto" w:fill="FFFFFF"/>
        <w:spacing w:after="0" w:line="240" w:lineRule="auto"/>
        <w:ind w:left="567" w:hanging="567"/>
        <w:jc w:val="both"/>
        <w:rPr>
          <w:rFonts w:ascii="Times New Roman" w:hAnsi="Times New Roman" w:cs="Times New Roman"/>
          <w:sz w:val="24"/>
          <w:szCs w:val="24"/>
        </w:rPr>
      </w:pPr>
      <w:r w:rsidRPr="00F31A48">
        <w:rPr>
          <w:rFonts w:ascii="Times New Roman" w:hAnsi="Times New Roman" w:cs="Times New Roman"/>
          <w:sz w:val="24"/>
          <w:szCs w:val="24"/>
        </w:rPr>
        <w:t>временную или стойкую утрату ими трудоспособности;</w:t>
      </w:r>
    </w:p>
    <w:p w:rsidR="00BA7CAD" w:rsidRPr="00F31A48" w:rsidRDefault="00BA7CAD" w:rsidP="00ED1506">
      <w:pPr>
        <w:pStyle w:val="a3"/>
        <w:numPr>
          <w:ilvl w:val="0"/>
          <w:numId w:val="132"/>
        </w:numPr>
        <w:shd w:val="clear" w:color="auto" w:fill="FFFFFF"/>
        <w:spacing w:after="0" w:line="240" w:lineRule="auto"/>
        <w:ind w:left="567" w:hanging="567"/>
        <w:jc w:val="both"/>
        <w:rPr>
          <w:rFonts w:ascii="Times New Roman" w:hAnsi="Times New Roman" w:cs="Times New Roman"/>
          <w:sz w:val="24"/>
          <w:szCs w:val="24"/>
        </w:rPr>
      </w:pPr>
      <w:r w:rsidRPr="00F31A48">
        <w:rPr>
          <w:rFonts w:ascii="Times New Roman" w:hAnsi="Times New Roman" w:cs="Times New Roman"/>
          <w:sz w:val="24"/>
          <w:szCs w:val="24"/>
        </w:rPr>
        <w:t>смерть пострадавших.</w:t>
      </w:r>
    </w:p>
    <w:p w:rsidR="00BA7CAD" w:rsidRPr="007D4C35" w:rsidRDefault="00BA7CAD" w:rsidP="00BA7CAD">
      <w:pPr>
        <w:shd w:val="clear" w:color="auto" w:fill="FFFFFF"/>
        <w:spacing w:after="0" w:line="240" w:lineRule="auto"/>
        <w:ind w:firstLine="1134"/>
        <w:jc w:val="both"/>
        <w:rPr>
          <w:rFonts w:ascii="Times New Roman" w:hAnsi="Times New Roman" w:cs="Times New Roman"/>
          <w:b/>
          <w:sz w:val="24"/>
          <w:szCs w:val="24"/>
          <w:u w:val="single"/>
        </w:rPr>
      </w:pPr>
      <w:r w:rsidRPr="007D4C35">
        <w:rPr>
          <w:rFonts w:ascii="Times New Roman" w:hAnsi="Times New Roman" w:cs="Times New Roman"/>
          <w:b/>
          <w:sz w:val="24"/>
          <w:szCs w:val="24"/>
          <w:u w:val="single"/>
        </w:rPr>
        <w:t>Место и время происхождения вышеназванных событий как несчастных случаев:</w:t>
      </w:r>
    </w:p>
    <w:p w:rsidR="00BA7CAD"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w:t>
      </w:r>
      <w:r>
        <w:rPr>
          <w:rFonts w:ascii="Times New Roman" w:hAnsi="Times New Roman" w:cs="Times New Roman"/>
          <w:sz w:val="24"/>
          <w:szCs w:val="24"/>
        </w:rPr>
        <w:t>;</w:t>
      </w:r>
    </w:p>
    <w:p w:rsidR="00BA7CAD" w:rsidRPr="001A7CAB"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при выполнении работы за пределами установленной для работника продолжительности рабочего времени, в выходные и нерабочие праздничные дни;</w:t>
      </w:r>
    </w:p>
    <w:p w:rsidR="00BA7CAD" w:rsidRPr="001A7CAB"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lastRenderedPageBreak/>
        <w:t xml:space="preserve">при следовании к месту выполнения работы или с работы </w:t>
      </w:r>
      <w:r w:rsidRPr="007D7528">
        <w:rPr>
          <w:rFonts w:ascii="Times New Roman" w:hAnsi="Times New Roman" w:cs="Times New Roman"/>
          <w:b/>
          <w:sz w:val="24"/>
          <w:szCs w:val="24"/>
          <w:u w:val="single"/>
        </w:rPr>
        <w:t>на транспортном средстве, предоставленном работодателем</w:t>
      </w:r>
      <w:r w:rsidRPr="001A7CAB">
        <w:rPr>
          <w:rFonts w:ascii="Times New Roman" w:hAnsi="Times New Roman" w:cs="Times New Roman"/>
          <w:sz w:val="24"/>
          <w:szCs w:val="24"/>
        </w:rPr>
        <w:t xml:space="preserve"> (его представителем);</w:t>
      </w:r>
    </w:p>
    <w:p w:rsidR="00BA7CAD" w:rsidRPr="001A7CAB"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 xml:space="preserve">при следовании к месту выполнения работы или с работы </w:t>
      </w:r>
      <w:r w:rsidRPr="006A61BD">
        <w:rPr>
          <w:rFonts w:ascii="Times New Roman" w:hAnsi="Times New Roman" w:cs="Times New Roman"/>
          <w:b/>
          <w:sz w:val="24"/>
          <w:szCs w:val="24"/>
          <w:u w:val="single"/>
        </w:rPr>
        <w:t>на личном транспортном средстве</w:t>
      </w:r>
      <w:r w:rsidRPr="001A7CAB">
        <w:rPr>
          <w:rFonts w:ascii="Times New Roman" w:hAnsi="Times New Roman" w:cs="Times New Roman"/>
          <w:sz w:val="24"/>
          <w:szCs w:val="24"/>
        </w:rPr>
        <w:t xml:space="preserve"> в случае использования личного транспортного средства в производственных (служебных) целях по </w:t>
      </w:r>
      <w:r w:rsidRPr="002772CD">
        <w:rPr>
          <w:rFonts w:ascii="Times New Roman" w:hAnsi="Times New Roman" w:cs="Times New Roman"/>
          <w:b/>
          <w:sz w:val="24"/>
          <w:szCs w:val="24"/>
          <w:u w:val="single"/>
        </w:rPr>
        <w:t>распоряжению работодателя (его представителя) или по соглашению сторон</w:t>
      </w:r>
      <w:r>
        <w:rPr>
          <w:rFonts w:ascii="Times New Roman" w:hAnsi="Times New Roman" w:cs="Times New Roman"/>
          <w:b/>
          <w:sz w:val="24"/>
          <w:szCs w:val="24"/>
          <w:u w:val="single"/>
        </w:rPr>
        <w:t xml:space="preserve"> ТД</w:t>
      </w:r>
      <w:r w:rsidRPr="001A7CAB">
        <w:rPr>
          <w:rFonts w:ascii="Times New Roman" w:hAnsi="Times New Roman" w:cs="Times New Roman"/>
          <w:sz w:val="24"/>
          <w:szCs w:val="24"/>
        </w:rPr>
        <w:t>;</w:t>
      </w:r>
    </w:p>
    <w:p w:rsidR="00BA7CAD"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при следовании к месту служебной командировки и обратно</w:t>
      </w:r>
      <w:r>
        <w:rPr>
          <w:rFonts w:ascii="Times New Roman" w:hAnsi="Times New Roman" w:cs="Times New Roman"/>
          <w:sz w:val="24"/>
          <w:szCs w:val="24"/>
        </w:rPr>
        <w:t>;</w:t>
      </w:r>
    </w:p>
    <w:p w:rsidR="00BA7CAD"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во время служебных поездок на общественном или служебном транспорте</w:t>
      </w:r>
      <w:r>
        <w:rPr>
          <w:rFonts w:ascii="Times New Roman" w:hAnsi="Times New Roman" w:cs="Times New Roman"/>
          <w:sz w:val="24"/>
          <w:szCs w:val="24"/>
        </w:rPr>
        <w:t>;</w:t>
      </w:r>
    </w:p>
    <w:p w:rsidR="00BA7CAD" w:rsidRPr="001A7CAB"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при следовании по распоряжению работодателя (его представителя) к месту выполнения работы (поручения) и обратно, в том числе пешком;</w:t>
      </w:r>
    </w:p>
    <w:p w:rsidR="00BA7CAD" w:rsidRPr="001A7CAB"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w:t>
      </w:r>
    </w:p>
    <w:p w:rsidR="00BA7CAD" w:rsidRPr="001A7CAB"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BA7CAD" w:rsidRPr="001A7CAB" w:rsidRDefault="00BA7CAD" w:rsidP="00ED1506">
      <w:pPr>
        <w:pStyle w:val="a3"/>
        <w:numPr>
          <w:ilvl w:val="0"/>
          <w:numId w:val="133"/>
        </w:numPr>
        <w:shd w:val="clear" w:color="auto" w:fill="FFFFFF"/>
        <w:spacing w:after="0" w:line="240" w:lineRule="auto"/>
        <w:ind w:left="567" w:hanging="567"/>
        <w:jc w:val="both"/>
        <w:rPr>
          <w:rFonts w:ascii="Times New Roman" w:hAnsi="Times New Roman" w:cs="Times New Roman"/>
          <w:sz w:val="24"/>
          <w:szCs w:val="24"/>
        </w:rPr>
      </w:pPr>
      <w:r w:rsidRPr="001A7CAB">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Расследованию в установленном порядке как несчастные случаи подлежат также события, указанные ранее,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BA7CAD" w:rsidRPr="00BF5F6F" w:rsidRDefault="00BA7CAD" w:rsidP="00BA7CAD">
      <w:pPr>
        <w:pStyle w:val="2"/>
        <w:spacing w:before="0" w:beforeAutospacing="0" w:after="0" w:afterAutospacing="0"/>
        <w:jc w:val="center"/>
        <w:rPr>
          <w:sz w:val="28"/>
          <w:szCs w:val="28"/>
        </w:rPr>
      </w:pPr>
      <w:r w:rsidRPr="00BF5F6F">
        <w:rPr>
          <w:sz w:val="28"/>
          <w:szCs w:val="28"/>
        </w:rPr>
        <w:t xml:space="preserve">Вопрос № 2. </w:t>
      </w:r>
      <w:r>
        <w:rPr>
          <w:sz w:val="28"/>
          <w:szCs w:val="28"/>
        </w:rPr>
        <w:t>Организационный по</w:t>
      </w:r>
      <w:r w:rsidRPr="00BF5F6F">
        <w:rPr>
          <w:sz w:val="28"/>
          <w:szCs w:val="28"/>
        </w:rPr>
        <w:t>рядок расследования несчастных случаев</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При несчастном случае работодатель обязан:</w:t>
      </w:r>
    </w:p>
    <w:p w:rsidR="00BA7CAD" w:rsidRPr="0033038F" w:rsidRDefault="00BA7CAD" w:rsidP="00ED1506">
      <w:pPr>
        <w:pStyle w:val="a3"/>
        <w:numPr>
          <w:ilvl w:val="0"/>
          <w:numId w:val="134"/>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немедленно организовать первую помощь пострадавшему и при необходимости доставку его в медицинскую организацию;</w:t>
      </w:r>
    </w:p>
    <w:p w:rsidR="00BA7CAD" w:rsidRPr="0033038F" w:rsidRDefault="00BA7CAD" w:rsidP="00ED1506">
      <w:pPr>
        <w:pStyle w:val="a3"/>
        <w:numPr>
          <w:ilvl w:val="0"/>
          <w:numId w:val="134"/>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BA7CAD" w:rsidRPr="0033038F" w:rsidRDefault="00BA7CAD" w:rsidP="00ED1506">
      <w:pPr>
        <w:pStyle w:val="a3"/>
        <w:numPr>
          <w:ilvl w:val="0"/>
          <w:numId w:val="134"/>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BA7CAD" w:rsidRPr="0033038F" w:rsidRDefault="00BA7CAD" w:rsidP="00ED1506">
      <w:pPr>
        <w:pStyle w:val="a3"/>
        <w:numPr>
          <w:ilvl w:val="0"/>
          <w:numId w:val="134"/>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немедленно проинформировать о несчастном случае органы и организации, указанные в ТК РФ,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BA7CAD" w:rsidRPr="0033038F" w:rsidRDefault="00BA7CAD" w:rsidP="00ED1506">
      <w:pPr>
        <w:pStyle w:val="a3"/>
        <w:numPr>
          <w:ilvl w:val="0"/>
          <w:numId w:val="134"/>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принять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ТК РФ.</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w:t>
      </w:r>
      <w:r w:rsidRPr="00DE5585">
        <w:rPr>
          <w:rFonts w:ascii="Times New Roman" w:hAnsi="Times New Roman" w:cs="Times New Roman"/>
          <w:b/>
          <w:sz w:val="24"/>
          <w:szCs w:val="24"/>
          <w:u w:val="single"/>
        </w:rPr>
        <w:t>в течение суток</w:t>
      </w:r>
      <w:r w:rsidRPr="002D51CF">
        <w:rPr>
          <w:rFonts w:ascii="Times New Roman" w:hAnsi="Times New Roman" w:cs="Times New Roman"/>
          <w:sz w:val="24"/>
          <w:szCs w:val="24"/>
        </w:rPr>
        <w:t xml:space="preserve"> обязан направить извещение </w:t>
      </w:r>
      <w:r w:rsidRPr="004968DE">
        <w:rPr>
          <w:rFonts w:ascii="Times New Roman" w:hAnsi="Times New Roman" w:cs="Times New Roman"/>
          <w:b/>
          <w:sz w:val="24"/>
          <w:szCs w:val="24"/>
          <w:u w:val="single"/>
        </w:rPr>
        <w:t>по установленной форме</w:t>
      </w:r>
      <w:r w:rsidRPr="002D51CF">
        <w:rPr>
          <w:rFonts w:ascii="Times New Roman" w:hAnsi="Times New Roman" w:cs="Times New Roman"/>
          <w:sz w:val="24"/>
          <w:szCs w:val="24"/>
        </w:rPr>
        <w:t>:</w:t>
      </w:r>
    </w:p>
    <w:p w:rsidR="00BA7CAD" w:rsidRPr="0033038F" w:rsidRDefault="00BA7CAD" w:rsidP="00ED1506">
      <w:pPr>
        <w:pStyle w:val="a3"/>
        <w:numPr>
          <w:ilvl w:val="0"/>
          <w:numId w:val="135"/>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в соответствующую государственную инспекцию труда;</w:t>
      </w:r>
    </w:p>
    <w:p w:rsidR="00BA7CAD" w:rsidRPr="0033038F" w:rsidRDefault="00BA7CAD" w:rsidP="00ED1506">
      <w:pPr>
        <w:pStyle w:val="a3"/>
        <w:numPr>
          <w:ilvl w:val="0"/>
          <w:numId w:val="135"/>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в прокуратуру по месту происшествия несчастного случая;</w:t>
      </w:r>
    </w:p>
    <w:p w:rsidR="00BA7CAD" w:rsidRPr="0033038F" w:rsidRDefault="00BA7CAD" w:rsidP="00ED1506">
      <w:pPr>
        <w:pStyle w:val="a3"/>
        <w:numPr>
          <w:ilvl w:val="0"/>
          <w:numId w:val="135"/>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 xml:space="preserve">в орган исполнительной власти субъекта РФ и (или) орган местного самоуправления по месту государственной регистрации юридического лица или физического лица в качестве </w:t>
      </w:r>
      <w:r>
        <w:rPr>
          <w:rFonts w:ascii="Times New Roman" w:hAnsi="Times New Roman" w:cs="Times New Roman"/>
          <w:sz w:val="24"/>
          <w:szCs w:val="24"/>
        </w:rPr>
        <w:t>ИП</w:t>
      </w:r>
      <w:r w:rsidRPr="0033038F">
        <w:rPr>
          <w:rFonts w:ascii="Times New Roman" w:hAnsi="Times New Roman" w:cs="Times New Roman"/>
          <w:sz w:val="24"/>
          <w:szCs w:val="24"/>
        </w:rPr>
        <w:t>;</w:t>
      </w:r>
    </w:p>
    <w:p w:rsidR="00BA7CAD" w:rsidRPr="0033038F" w:rsidRDefault="00BA7CAD" w:rsidP="00ED1506">
      <w:pPr>
        <w:pStyle w:val="a3"/>
        <w:numPr>
          <w:ilvl w:val="0"/>
          <w:numId w:val="135"/>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работодателю, направившему работника, с которым произошел несчастный случай;</w:t>
      </w:r>
    </w:p>
    <w:p w:rsidR="00BA7CAD" w:rsidRPr="0033038F" w:rsidRDefault="00BA7CAD" w:rsidP="00ED1506">
      <w:pPr>
        <w:pStyle w:val="a3"/>
        <w:numPr>
          <w:ilvl w:val="0"/>
          <w:numId w:val="135"/>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w:t>
      </w:r>
    </w:p>
    <w:p w:rsidR="00BA7CAD" w:rsidRDefault="00BA7CAD" w:rsidP="00ED1506">
      <w:pPr>
        <w:pStyle w:val="a3"/>
        <w:numPr>
          <w:ilvl w:val="0"/>
          <w:numId w:val="135"/>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 xml:space="preserve">в исполнительный орган </w:t>
      </w:r>
      <w:r w:rsidRPr="004968DE">
        <w:rPr>
          <w:rFonts w:ascii="Times New Roman" w:hAnsi="Times New Roman" w:cs="Times New Roman"/>
          <w:b/>
          <w:sz w:val="24"/>
          <w:szCs w:val="24"/>
          <w:u w:val="single"/>
        </w:rPr>
        <w:t>страховщика</w:t>
      </w:r>
      <w:r w:rsidRPr="0033038F">
        <w:rPr>
          <w:rFonts w:ascii="Times New Roman" w:hAnsi="Times New Roman" w:cs="Times New Roman"/>
          <w:sz w:val="24"/>
          <w:szCs w:val="24"/>
        </w:rPr>
        <w:t xml:space="preserve">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BA7CAD" w:rsidRPr="0033038F" w:rsidRDefault="00BA7CAD" w:rsidP="00ED1506">
      <w:pPr>
        <w:pStyle w:val="a3"/>
        <w:numPr>
          <w:ilvl w:val="0"/>
          <w:numId w:val="135"/>
        </w:numPr>
        <w:shd w:val="clear" w:color="auto" w:fill="FFFFFF"/>
        <w:spacing w:after="0" w:line="240" w:lineRule="auto"/>
        <w:ind w:left="567" w:hanging="567"/>
        <w:jc w:val="both"/>
        <w:rPr>
          <w:rFonts w:ascii="Times New Roman" w:hAnsi="Times New Roman" w:cs="Times New Roman"/>
          <w:sz w:val="24"/>
          <w:szCs w:val="24"/>
        </w:rPr>
      </w:pPr>
      <w:r w:rsidRPr="0033038F">
        <w:rPr>
          <w:rFonts w:ascii="Times New Roman" w:hAnsi="Times New Roman" w:cs="Times New Roman"/>
          <w:sz w:val="24"/>
          <w:szCs w:val="24"/>
        </w:rPr>
        <w:t>в соответствующее территориальное объединение организаций профсоюзов.</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w:t>
      </w:r>
      <w:r w:rsidRPr="002D51CF">
        <w:rPr>
          <w:rFonts w:ascii="Times New Roman" w:hAnsi="Times New Roman" w:cs="Times New Roman"/>
          <w:sz w:val="24"/>
          <w:szCs w:val="24"/>
        </w:rPr>
        <w:lastRenderedPageBreak/>
        <w:t>работодателю (судовладельцу), а если судно находится в заграничном плавании – также в соответствующее консульство РФ.</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О несчастных случаях, которые по происшествии времени перешли в категорию </w:t>
      </w:r>
      <w:r w:rsidRPr="008B7EBC">
        <w:rPr>
          <w:rFonts w:ascii="Times New Roman" w:hAnsi="Times New Roman" w:cs="Times New Roman"/>
          <w:b/>
          <w:sz w:val="24"/>
          <w:szCs w:val="24"/>
          <w:u w:val="single"/>
        </w:rPr>
        <w:t>тяжелых несчастных случаев или несчастных случаев со смертельным исходом</w:t>
      </w:r>
      <w:r w:rsidRPr="002D51CF">
        <w:rPr>
          <w:rFonts w:ascii="Times New Roman" w:hAnsi="Times New Roman" w:cs="Times New Roman"/>
          <w:sz w:val="24"/>
          <w:szCs w:val="24"/>
        </w:rPr>
        <w:t xml:space="preserve">, работодатель (его представитель) </w:t>
      </w:r>
      <w:r w:rsidRPr="009141D5">
        <w:rPr>
          <w:rFonts w:ascii="Times New Roman" w:hAnsi="Times New Roman" w:cs="Times New Roman"/>
          <w:b/>
          <w:sz w:val="24"/>
          <w:szCs w:val="24"/>
          <w:u w:val="single"/>
        </w:rPr>
        <w:t>в течение трех суток</w:t>
      </w:r>
      <w:r w:rsidRPr="002D51CF">
        <w:rPr>
          <w:rFonts w:ascii="Times New Roman" w:hAnsi="Times New Roman" w:cs="Times New Roman"/>
          <w:sz w:val="24"/>
          <w:szCs w:val="24"/>
        </w:rPr>
        <w:t xml:space="preserve"> после получения сведений об этом направляет извещение по установленной форме в соответствующие государственную инспекцию труда,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контролю и надзору в сфере санитарно-эпидемиологического благополучия населения.</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w:t>
      </w:r>
      <w:r w:rsidRPr="00FB4B05">
        <w:rPr>
          <w:rFonts w:ascii="Times New Roman" w:hAnsi="Times New Roman" w:cs="Times New Roman"/>
          <w:b/>
          <w:sz w:val="24"/>
          <w:szCs w:val="24"/>
          <w:u w:val="single"/>
        </w:rPr>
        <w:t>не менее трех человек.</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В состав комиссии включаются</w:t>
      </w:r>
      <w:r>
        <w:rPr>
          <w:rFonts w:ascii="Times New Roman" w:hAnsi="Times New Roman" w:cs="Times New Roman"/>
          <w:sz w:val="24"/>
          <w:szCs w:val="24"/>
        </w:rPr>
        <w:t>:</w:t>
      </w:r>
    </w:p>
    <w:p w:rsidR="00BA7CAD" w:rsidRPr="00083DC5" w:rsidRDefault="00BA7CAD" w:rsidP="00ED1506">
      <w:pPr>
        <w:pStyle w:val="a3"/>
        <w:numPr>
          <w:ilvl w:val="0"/>
          <w:numId w:val="140"/>
        </w:numPr>
        <w:shd w:val="clear" w:color="auto" w:fill="FFFFFF"/>
        <w:spacing w:after="0" w:line="240" w:lineRule="auto"/>
        <w:ind w:left="567" w:hanging="567"/>
        <w:jc w:val="both"/>
        <w:rPr>
          <w:rFonts w:ascii="Times New Roman" w:hAnsi="Times New Roman" w:cs="Times New Roman"/>
          <w:sz w:val="24"/>
          <w:szCs w:val="24"/>
        </w:rPr>
      </w:pPr>
      <w:r w:rsidRPr="00083DC5">
        <w:rPr>
          <w:rFonts w:ascii="Times New Roman" w:hAnsi="Times New Roman" w:cs="Times New Roman"/>
          <w:sz w:val="24"/>
          <w:szCs w:val="24"/>
        </w:rPr>
        <w:t>специалист по охране труда или лицо, назначенное ответственным за организацию работы по охране труда приказом (распоряжением) работодателя;</w:t>
      </w:r>
    </w:p>
    <w:p w:rsidR="00BA7CAD" w:rsidRPr="00083DC5" w:rsidRDefault="00BA7CAD" w:rsidP="00ED1506">
      <w:pPr>
        <w:pStyle w:val="a3"/>
        <w:numPr>
          <w:ilvl w:val="0"/>
          <w:numId w:val="140"/>
        </w:numPr>
        <w:shd w:val="clear" w:color="auto" w:fill="FFFFFF"/>
        <w:spacing w:after="0" w:line="240" w:lineRule="auto"/>
        <w:ind w:left="567" w:hanging="567"/>
        <w:jc w:val="both"/>
        <w:rPr>
          <w:rFonts w:ascii="Times New Roman" w:hAnsi="Times New Roman" w:cs="Times New Roman"/>
          <w:sz w:val="24"/>
          <w:szCs w:val="24"/>
        </w:rPr>
      </w:pPr>
      <w:r w:rsidRPr="00083DC5">
        <w:rPr>
          <w:rFonts w:ascii="Times New Roman" w:hAnsi="Times New Roman" w:cs="Times New Roman"/>
          <w:sz w:val="24"/>
          <w:szCs w:val="24"/>
        </w:rPr>
        <w:t>представители работодателя;</w:t>
      </w:r>
    </w:p>
    <w:p w:rsidR="00BA7CAD" w:rsidRPr="00A23D76" w:rsidRDefault="00BA7CAD" w:rsidP="00ED1506">
      <w:pPr>
        <w:pStyle w:val="a3"/>
        <w:numPr>
          <w:ilvl w:val="0"/>
          <w:numId w:val="140"/>
        </w:numPr>
        <w:shd w:val="clear" w:color="auto" w:fill="FFFFFF"/>
        <w:spacing w:after="0" w:line="240" w:lineRule="auto"/>
        <w:ind w:left="567" w:hanging="567"/>
        <w:jc w:val="both"/>
        <w:rPr>
          <w:rFonts w:ascii="Times New Roman" w:hAnsi="Times New Roman" w:cs="Times New Roman"/>
          <w:sz w:val="24"/>
          <w:szCs w:val="24"/>
        </w:rPr>
      </w:pPr>
      <w:r w:rsidRPr="00A23D76">
        <w:rPr>
          <w:rFonts w:ascii="Times New Roman" w:hAnsi="Times New Roman" w:cs="Times New Roman"/>
          <w:sz w:val="24"/>
          <w:szCs w:val="24"/>
        </w:rPr>
        <w:t>представители выборного органа первичной профсоюзной организации или иного представительного органа работников.</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Комиссию возглавляет работодатель (его представитель), а в случаях, предусмотренных ТК РФ, – должностное лицо соответствующего федерального органа исполнительной власти, осуществляющего функции по контролю и надзору в установленной сфере деятельности.</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w:t>
      </w:r>
      <w:r>
        <w:rPr>
          <w:rFonts w:ascii="Times New Roman" w:hAnsi="Times New Roman" w:cs="Times New Roman"/>
          <w:sz w:val="24"/>
          <w:szCs w:val="24"/>
        </w:rPr>
        <w:t>:</w:t>
      </w:r>
    </w:p>
    <w:p w:rsidR="00BA7CAD" w:rsidRPr="00A23D76" w:rsidRDefault="00BA7CAD" w:rsidP="00ED1506">
      <w:pPr>
        <w:pStyle w:val="a3"/>
        <w:numPr>
          <w:ilvl w:val="0"/>
          <w:numId w:val="141"/>
        </w:numPr>
        <w:shd w:val="clear" w:color="auto" w:fill="FFFFFF"/>
        <w:spacing w:after="0" w:line="240" w:lineRule="auto"/>
        <w:ind w:left="567" w:hanging="567"/>
        <w:jc w:val="both"/>
        <w:rPr>
          <w:rFonts w:ascii="Times New Roman" w:hAnsi="Times New Roman" w:cs="Times New Roman"/>
          <w:sz w:val="24"/>
          <w:szCs w:val="24"/>
        </w:rPr>
      </w:pPr>
      <w:r w:rsidRPr="00A23D76">
        <w:rPr>
          <w:rFonts w:ascii="Times New Roman" w:hAnsi="Times New Roman" w:cs="Times New Roman"/>
          <w:sz w:val="24"/>
          <w:szCs w:val="24"/>
        </w:rPr>
        <w:t>государственный инспектор труда;</w:t>
      </w:r>
    </w:p>
    <w:p w:rsidR="00BA7CAD" w:rsidRPr="00A23D76" w:rsidRDefault="00BA7CAD" w:rsidP="00ED1506">
      <w:pPr>
        <w:pStyle w:val="a3"/>
        <w:numPr>
          <w:ilvl w:val="0"/>
          <w:numId w:val="141"/>
        </w:numPr>
        <w:shd w:val="clear" w:color="auto" w:fill="FFFFFF"/>
        <w:spacing w:after="0" w:line="240" w:lineRule="auto"/>
        <w:ind w:left="567" w:hanging="567"/>
        <w:jc w:val="both"/>
        <w:rPr>
          <w:rFonts w:ascii="Times New Roman" w:hAnsi="Times New Roman" w:cs="Times New Roman"/>
          <w:sz w:val="24"/>
          <w:szCs w:val="24"/>
        </w:rPr>
      </w:pPr>
      <w:r w:rsidRPr="00A23D76">
        <w:rPr>
          <w:rFonts w:ascii="Times New Roman" w:hAnsi="Times New Roman" w:cs="Times New Roman"/>
          <w:sz w:val="24"/>
          <w:szCs w:val="24"/>
        </w:rPr>
        <w:t>представители органа исполнительной власти субъекта РФ или органа местного самоуправления (по согласованию);</w:t>
      </w:r>
    </w:p>
    <w:p w:rsidR="00BA7CAD" w:rsidRPr="00A23D76" w:rsidRDefault="00BA7CAD" w:rsidP="00ED1506">
      <w:pPr>
        <w:pStyle w:val="a3"/>
        <w:numPr>
          <w:ilvl w:val="0"/>
          <w:numId w:val="141"/>
        </w:numPr>
        <w:shd w:val="clear" w:color="auto" w:fill="FFFFFF"/>
        <w:spacing w:after="0" w:line="240" w:lineRule="auto"/>
        <w:ind w:left="567" w:hanging="567"/>
        <w:jc w:val="both"/>
        <w:rPr>
          <w:rFonts w:ascii="Times New Roman" w:hAnsi="Times New Roman" w:cs="Times New Roman"/>
          <w:sz w:val="24"/>
          <w:szCs w:val="24"/>
        </w:rPr>
      </w:pPr>
      <w:r w:rsidRPr="00A23D76">
        <w:rPr>
          <w:rFonts w:ascii="Times New Roman" w:hAnsi="Times New Roman" w:cs="Times New Roman"/>
          <w:sz w:val="24"/>
          <w:szCs w:val="24"/>
        </w:rPr>
        <w:t>представитель территориального объединения организаций профсоюзов;</w:t>
      </w:r>
    </w:p>
    <w:p w:rsidR="00BA7CAD" w:rsidRPr="00A23D76" w:rsidRDefault="00BA7CAD" w:rsidP="00ED1506">
      <w:pPr>
        <w:pStyle w:val="a3"/>
        <w:numPr>
          <w:ilvl w:val="0"/>
          <w:numId w:val="141"/>
        </w:numPr>
        <w:shd w:val="clear" w:color="auto" w:fill="FFFFFF"/>
        <w:spacing w:after="0" w:line="240" w:lineRule="auto"/>
        <w:ind w:left="567" w:hanging="567"/>
        <w:jc w:val="both"/>
        <w:rPr>
          <w:rFonts w:ascii="Times New Roman" w:hAnsi="Times New Roman" w:cs="Times New Roman"/>
          <w:sz w:val="24"/>
          <w:szCs w:val="24"/>
        </w:rPr>
      </w:pPr>
      <w:r w:rsidRPr="00A23D76">
        <w:rPr>
          <w:rFonts w:ascii="Times New Roman" w:hAnsi="Times New Roman" w:cs="Times New Roman"/>
          <w:sz w:val="24"/>
          <w:szCs w:val="24"/>
        </w:rPr>
        <w:t xml:space="preserve">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Состав комиссии утверждается приказом (распоряжением) работодателя. Лица, на которых </w:t>
      </w:r>
      <w:r w:rsidRPr="006143D1">
        <w:rPr>
          <w:rFonts w:ascii="Times New Roman" w:hAnsi="Times New Roman" w:cs="Times New Roman"/>
          <w:b/>
          <w:sz w:val="24"/>
          <w:szCs w:val="24"/>
          <w:u w:val="single"/>
        </w:rPr>
        <w:t>непосредственно возложено обеспечение</w:t>
      </w:r>
      <w:r w:rsidRPr="002D51CF">
        <w:rPr>
          <w:rFonts w:ascii="Times New Roman" w:hAnsi="Times New Roman" w:cs="Times New Roman"/>
          <w:sz w:val="24"/>
          <w:szCs w:val="24"/>
        </w:rPr>
        <w:t xml:space="preserve"> соблюдения требований охраны труда на участке (объекте), где произошел несчастный случай, в состав комиссии </w:t>
      </w:r>
      <w:r w:rsidRPr="00500242">
        <w:rPr>
          <w:rFonts w:ascii="Times New Roman" w:hAnsi="Times New Roman" w:cs="Times New Roman"/>
          <w:b/>
          <w:sz w:val="24"/>
          <w:szCs w:val="24"/>
          <w:u w:val="single"/>
        </w:rPr>
        <w:t>не включаются</w:t>
      </w:r>
      <w:r w:rsidRPr="002D51CF">
        <w:rPr>
          <w:rFonts w:ascii="Times New Roman" w:hAnsi="Times New Roman" w:cs="Times New Roman"/>
          <w:sz w:val="24"/>
          <w:szCs w:val="24"/>
        </w:rPr>
        <w:t xml:space="preserve">. </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Комиссию возглавляет, как правило, должностное лицо федерального органа исполнительной власти, уполномоченного на проведение государственного надзора и контроля за</w:t>
      </w:r>
      <w:r>
        <w:rPr>
          <w:rFonts w:ascii="Times New Roman" w:hAnsi="Times New Roman" w:cs="Times New Roman"/>
          <w:sz w:val="24"/>
          <w:szCs w:val="24"/>
        </w:rPr>
        <w:t xml:space="preserve"> </w:t>
      </w:r>
      <w:r w:rsidRPr="002D51CF">
        <w:rPr>
          <w:rFonts w:ascii="Times New Roman" w:hAnsi="Times New Roman" w:cs="Times New Roman"/>
          <w:sz w:val="24"/>
          <w:szCs w:val="24"/>
        </w:rPr>
        <w:t>соблюдением трудового законодательства и иных нормативных правовых актов, содержащих нормы трудового права.</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w:t>
      </w:r>
      <w:r w:rsidRPr="00FC7111">
        <w:rPr>
          <w:rFonts w:ascii="Times New Roman" w:hAnsi="Times New Roman" w:cs="Times New Roman"/>
          <w:b/>
          <w:sz w:val="24"/>
          <w:szCs w:val="24"/>
          <w:u w:val="single"/>
        </w:rPr>
        <w:t>у которого произошел несчастный случай</w:t>
      </w:r>
      <w:r w:rsidRPr="002D51CF">
        <w:rPr>
          <w:rFonts w:ascii="Times New Roman" w:hAnsi="Times New Roman" w:cs="Times New Roman"/>
          <w:sz w:val="24"/>
          <w:szCs w:val="24"/>
        </w:rPr>
        <w:t>. В состав комиссии входит представитель работодателя, направившего это</w:t>
      </w:r>
      <w:r>
        <w:rPr>
          <w:rFonts w:ascii="Times New Roman" w:hAnsi="Times New Roman" w:cs="Times New Roman"/>
          <w:sz w:val="24"/>
          <w:szCs w:val="24"/>
        </w:rPr>
        <w:t>го работника</w:t>
      </w:r>
      <w:r w:rsidRPr="002D51CF">
        <w:rPr>
          <w:rFonts w:ascii="Times New Roman" w:hAnsi="Times New Roman" w:cs="Times New Roman"/>
          <w:sz w:val="24"/>
          <w:szCs w:val="24"/>
        </w:rPr>
        <w:t>. Неприбытие или несвоевременное прибытие указанного представителя не является основанием для изменения сроков расследования.</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w:t>
      </w:r>
      <w:r w:rsidRPr="002D51CF">
        <w:rPr>
          <w:rFonts w:ascii="Times New Roman" w:hAnsi="Times New Roman" w:cs="Times New Roman"/>
          <w:sz w:val="24"/>
          <w:szCs w:val="24"/>
        </w:rPr>
        <w:lastRenderedPageBreak/>
        <w:t xml:space="preserve">представителя), за которым </w:t>
      </w:r>
      <w:r w:rsidRPr="00D27CA7">
        <w:rPr>
          <w:rFonts w:ascii="Times New Roman" w:hAnsi="Times New Roman" w:cs="Times New Roman"/>
          <w:b/>
          <w:sz w:val="24"/>
          <w:szCs w:val="24"/>
          <w:u w:val="single"/>
        </w:rPr>
        <w:t>закреплена данная территория</w:t>
      </w:r>
      <w:r w:rsidRPr="002D51CF">
        <w:rPr>
          <w:rFonts w:ascii="Times New Roman" w:hAnsi="Times New Roman" w:cs="Times New Roman"/>
          <w:sz w:val="24"/>
          <w:szCs w:val="24"/>
        </w:rPr>
        <w:t xml:space="preserve"> на правах собственности, владения, пользования (в том числе аренды) и на иных основаниях.</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Несчастный случай, происшедший с работником при выполнении работы по </w:t>
      </w:r>
      <w:r w:rsidRPr="00FC7111">
        <w:rPr>
          <w:rFonts w:ascii="Times New Roman" w:hAnsi="Times New Roman" w:cs="Times New Roman"/>
          <w:b/>
          <w:sz w:val="24"/>
          <w:szCs w:val="24"/>
          <w:u w:val="single"/>
        </w:rPr>
        <w:t>совместительству</w:t>
      </w:r>
      <w:r w:rsidRPr="002D51CF">
        <w:rPr>
          <w:rFonts w:ascii="Times New Roman" w:hAnsi="Times New Roman" w:cs="Times New Roman"/>
          <w:sz w:val="24"/>
          <w:szCs w:val="24"/>
        </w:rPr>
        <w:t xml:space="preserve">, расследуется и учитывается </w:t>
      </w:r>
      <w:r w:rsidRPr="006143D1">
        <w:rPr>
          <w:rFonts w:ascii="Times New Roman" w:hAnsi="Times New Roman" w:cs="Times New Roman"/>
          <w:b/>
          <w:sz w:val="24"/>
          <w:szCs w:val="24"/>
          <w:u w:val="single"/>
        </w:rPr>
        <w:t>по месту работы по совместительству</w:t>
      </w:r>
      <w:r w:rsidRPr="002D51CF">
        <w:rPr>
          <w:rFonts w:ascii="Times New Roman" w:hAnsi="Times New Roman" w:cs="Times New Roman"/>
          <w:sz w:val="24"/>
          <w:szCs w:val="24"/>
        </w:rPr>
        <w:t xml:space="preserve">. В этом случае работодатель (его представитель), проводивший расследование, </w:t>
      </w:r>
      <w:r w:rsidRPr="00382087">
        <w:rPr>
          <w:rFonts w:ascii="Times New Roman" w:hAnsi="Times New Roman" w:cs="Times New Roman"/>
          <w:b/>
          <w:sz w:val="24"/>
          <w:szCs w:val="24"/>
          <w:u w:val="single"/>
        </w:rPr>
        <w:t>с письменного согласия работника</w:t>
      </w:r>
      <w:r w:rsidRPr="002D51CF">
        <w:rPr>
          <w:rFonts w:ascii="Times New Roman" w:hAnsi="Times New Roman" w:cs="Times New Roman"/>
          <w:sz w:val="24"/>
          <w:szCs w:val="24"/>
        </w:rPr>
        <w:t xml:space="preserve"> может информировать о результатах расследования работодателя по месту основной работы пострадавшего.</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функции по контролю и надзору в установленной сфере деятельности, органами дознания, органами следствия и владельцем транспортного средства.</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Каждый пострадавший, а также его законный представитель или иное доверенное лицо </w:t>
      </w:r>
      <w:r w:rsidRPr="00261675">
        <w:rPr>
          <w:rFonts w:ascii="Times New Roman" w:hAnsi="Times New Roman" w:cs="Times New Roman"/>
          <w:b/>
          <w:sz w:val="24"/>
          <w:szCs w:val="24"/>
          <w:u w:val="single"/>
        </w:rPr>
        <w:t>имеют право на личное участие</w:t>
      </w:r>
      <w:r w:rsidRPr="002D51CF">
        <w:rPr>
          <w:rFonts w:ascii="Times New Roman" w:hAnsi="Times New Roman" w:cs="Times New Roman"/>
          <w:sz w:val="24"/>
          <w:szCs w:val="24"/>
        </w:rPr>
        <w:t xml:space="preserve"> в расследовании несчастного случая, прои</w:t>
      </w:r>
      <w:r>
        <w:rPr>
          <w:rFonts w:ascii="Times New Roman" w:hAnsi="Times New Roman" w:cs="Times New Roman"/>
          <w:sz w:val="24"/>
          <w:szCs w:val="24"/>
        </w:rPr>
        <w:t>зо</w:t>
      </w:r>
      <w:r w:rsidRPr="002D51CF">
        <w:rPr>
          <w:rFonts w:ascii="Times New Roman" w:hAnsi="Times New Roman" w:cs="Times New Roman"/>
          <w:sz w:val="24"/>
          <w:szCs w:val="24"/>
        </w:rPr>
        <w:t>шедшего с пострадавшим.</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В случае</w:t>
      </w:r>
      <w:r>
        <w:rPr>
          <w:rFonts w:ascii="Times New Roman" w:hAnsi="Times New Roman" w:cs="Times New Roman"/>
          <w:sz w:val="24"/>
          <w:szCs w:val="24"/>
        </w:rPr>
        <w:t>,</w:t>
      </w:r>
      <w:r w:rsidRPr="002D51CF">
        <w:rPr>
          <w:rFonts w:ascii="Times New Roman" w:hAnsi="Times New Roman" w:cs="Times New Roman"/>
          <w:sz w:val="24"/>
          <w:szCs w:val="24"/>
        </w:rPr>
        <w:t xml:space="preserve"> когда законный представитель или иное доверенное лицо не участвует в расследовании, работодатель (его представитель) либо председатель комиссии </w:t>
      </w:r>
      <w:r w:rsidRPr="006E02F9">
        <w:rPr>
          <w:rFonts w:ascii="Times New Roman" w:hAnsi="Times New Roman" w:cs="Times New Roman"/>
          <w:b/>
          <w:sz w:val="24"/>
          <w:szCs w:val="24"/>
          <w:u w:val="single"/>
        </w:rPr>
        <w:t>обязан</w:t>
      </w:r>
      <w:r w:rsidRPr="002D51CF">
        <w:rPr>
          <w:rFonts w:ascii="Times New Roman" w:hAnsi="Times New Roman" w:cs="Times New Roman"/>
          <w:sz w:val="24"/>
          <w:szCs w:val="24"/>
        </w:rPr>
        <w:t xml:space="preserve"> по требованию законного представителя или иного доверенного лица </w:t>
      </w:r>
      <w:r w:rsidRPr="006E02F9">
        <w:rPr>
          <w:rFonts w:ascii="Times New Roman" w:hAnsi="Times New Roman" w:cs="Times New Roman"/>
          <w:b/>
          <w:sz w:val="24"/>
          <w:szCs w:val="24"/>
          <w:u w:val="single"/>
        </w:rPr>
        <w:t>ознакомить его с материалами расследования</w:t>
      </w:r>
      <w:r w:rsidRPr="002D51CF">
        <w:rPr>
          <w:rFonts w:ascii="Times New Roman" w:hAnsi="Times New Roman" w:cs="Times New Roman"/>
          <w:sz w:val="24"/>
          <w:szCs w:val="24"/>
        </w:rPr>
        <w:t>.</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При групповом несчастном случае с числом погибших </w:t>
      </w:r>
      <w:r w:rsidRPr="004C16C1">
        <w:rPr>
          <w:rFonts w:ascii="Times New Roman" w:hAnsi="Times New Roman" w:cs="Times New Roman"/>
          <w:b/>
          <w:sz w:val="24"/>
          <w:szCs w:val="24"/>
          <w:u w:val="single"/>
        </w:rPr>
        <w:t>пять человек и более</w:t>
      </w:r>
      <w:r w:rsidRPr="002D51CF">
        <w:rPr>
          <w:rFonts w:ascii="Times New Roman" w:hAnsi="Times New Roman" w:cs="Times New Roman"/>
          <w:sz w:val="24"/>
          <w:szCs w:val="24"/>
        </w:rPr>
        <w:t xml:space="preserve"> в состав комиссии включаются также представители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BA7CAD" w:rsidRPr="00BF5F6F" w:rsidRDefault="00BA7CAD" w:rsidP="00BA7CAD">
      <w:pPr>
        <w:pStyle w:val="2"/>
        <w:spacing w:before="0" w:beforeAutospacing="0" w:after="0" w:afterAutospacing="0"/>
        <w:jc w:val="center"/>
        <w:rPr>
          <w:sz w:val="28"/>
          <w:szCs w:val="28"/>
        </w:rPr>
      </w:pPr>
      <w:r w:rsidRPr="00BF5F6F">
        <w:rPr>
          <w:sz w:val="28"/>
          <w:szCs w:val="28"/>
        </w:rPr>
        <w:t xml:space="preserve">Вопрос № </w:t>
      </w:r>
      <w:r>
        <w:rPr>
          <w:sz w:val="28"/>
          <w:szCs w:val="28"/>
        </w:rPr>
        <w:t>3.</w:t>
      </w:r>
      <w:r w:rsidRPr="00BF5F6F">
        <w:rPr>
          <w:sz w:val="28"/>
          <w:szCs w:val="28"/>
        </w:rPr>
        <w:t xml:space="preserve"> Сроки </w:t>
      </w:r>
      <w:r>
        <w:rPr>
          <w:sz w:val="28"/>
          <w:szCs w:val="28"/>
        </w:rPr>
        <w:t xml:space="preserve">и процесс </w:t>
      </w:r>
      <w:r w:rsidRPr="00BF5F6F">
        <w:rPr>
          <w:sz w:val="28"/>
          <w:szCs w:val="28"/>
        </w:rPr>
        <w:t>расследования несчастного случая</w:t>
      </w:r>
    </w:p>
    <w:p w:rsidR="00BA7CAD" w:rsidRPr="00023B63" w:rsidRDefault="00BA7CAD" w:rsidP="00BA7CAD">
      <w:pPr>
        <w:shd w:val="clear" w:color="auto" w:fill="FFFFFF"/>
        <w:spacing w:after="0" w:line="240" w:lineRule="auto"/>
        <w:ind w:firstLine="1134"/>
        <w:jc w:val="both"/>
        <w:rPr>
          <w:rFonts w:ascii="Times New Roman" w:hAnsi="Times New Roman" w:cs="Times New Roman"/>
          <w:b/>
          <w:sz w:val="24"/>
          <w:szCs w:val="24"/>
          <w:u w:val="single"/>
        </w:rPr>
      </w:pPr>
      <w:r w:rsidRPr="002D51CF">
        <w:rPr>
          <w:rFonts w:ascii="Times New Roman" w:hAnsi="Times New Roman" w:cs="Times New Roman"/>
          <w:sz w:val="24"/>
          <w:szCs w:val="24"/>
        </w:rPr>
        <w:t xml:space="preserve">Расследование несчастного случая (в том числе группового), в результате которого один или несколько пострадавших получили </w:t>
      </w:r>
      <w:r w:rsidRPr="00F0422B">
        <w:rPr>
          <w:rFonts w:ascii="Times New Roman" w:hAnsi="Times New Roman" w:cs="Times New Roman"/>
          <w:b/>
          <w:sz w:val="24"/>
          <w:szCs w:val="24"/>
          <w:u w:val="single"/>
        </w:rPr>
        <w:t>легкие повреждения здоровья</w:t>
      </w:r>
      <w:r w:rsidRPr="002D51CF">
        <w:rPr>
          <w:rFonts w:ascii="Times New Roman" w:hAnsi="Times New Roman" w:cs="Times New Roman"/>
          <w:sz w:val="24"/>
          <w:szCs w:val="24"/>
        </w:rPr>
        <w:t xml:space="preserve">, проводится комиссией </w:t>
      </w:r>
      <w:r w:rsidRPr="00023B63">
        <w:rPr>
          <w:rFonts w:ascii="Times New Roman" w:hAnsi="Times New Roman" w:cs="Times New Roman"/>
          <w:b/>
          <w:sz w:val="24"/>
          <w:szCs w:val="24"/>
          <w:u w:val="single"/>
        </w:rPr>
        <w:t xml:space="preserve">в течение трех дней. </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Расследование несчастного случая (в том числе группового), в результате которого один или несколько пострадавших получили </w:t>
      </w:r>
      <w:r w:rsidRPr="00326CA4">
        <w:rPr>
          <w:rFonts w:ascii="Times New Roman" w:hAnsi="Times New Roman" w:cs="Times New Roman"/>
          <w:b/>
          <w:sz w:val="24"/>
          <w:szCs w:val="24"/>
          <w:u w:val="single"/>
        </w:rPr>
        <w:t>тяжелые повреждения здоровья</w:t>
      </w:r>
      <w:r w:rsidRPr="002D51CF">
        <w:rPr>
          <w:rFonts w:ascii="Times New Roman" w:hAnsi="Times New Roman" w:cs="Times New Roman"/>
          <w:sz w:val="24"/>
          <w:szCs w:val="24"/>
        </w:rPr>
        <w:t xml:space="preserve">, либо несчастного случая (в том числе группового) со смертельным исходом проводится комиссией </w:t>
      </w:r>
      <w:r w:rsidRPr="00023B63">
        <w:rPr>
          <w:rFonts w:ascii="Times New Roman" w:hAnsi="Times New Roman" w:cs="Times New Roman"/>
          <w:b/>
          <w:sz w:val="24"/>
          <w:szCs w:val="24"/>
          <w:u w:val="single"/>
        </w:rPr>
        <w:t>в течение 15 дней.</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lastRenderedPageBreak/>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ТК РФ, другими федеральными законами и иными нормативными правовыми актами РФ, </w:t>
      </w:r>
      <w:r w:rsidRPr="002514D7">
        <w:rPr>
          <w:rFonts w:ascii="Times New Roman" w:hAnsi="Times New Roman" w:cs="Times New Roman"/>
          <w:b/>
          <w:sz w:val="24"/>
          <w:szCs w:val="24"/>
          <w:u w:val="single"/>
        </w:rPr>
        <w:t>по заявлению пострадавшего</w:t>
      </w:r>
      <w:r w:rsidRPr="002D51CF">
        <w:rPr>
          <w:rFonts w:ascii="Times New Roman" w:hAnsi="Times New Roman" w:cs="Times New Roman"/>
          <w:sz w:val="24"/>
          <w:szCs w:val="24"/>
        </w:rPr>
        <w:t xml:space="preserve"> или его доверенного лица </w:t>
      </w:r>
      <w:r w:rsidRPr="00DD6F2E">
        <w:rPr>
          <w:rFonts w:ascii="Times New Roman" w:hAnsi="Times New Roman" w:cs="Times New Roman"/>
          <w:b/>
          <w:sz w:val="24"/>
          <w:szCs w:val="24"/>
          <w:u w:val="single"/>
        </w:rPr>
        <w:t>в течение одного месяца</w:t>
      </w:r>
      <w:r w:rsidRPr="002D51CF">
        <w:rPr>
          <w:rFonts w:ascii="Times New Roman" w:hAnsi="Times New Roman" w:cs="Times New Roman"/>
          <w:sz w:val="24"/>
          <w:szCs w:val="24"/>
        </w:rPr>
        <w:t xml:space="preserve"> со дня поступления указанного заявления.</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w:t>
      </w:r>
      <w:r>
        <w:rPr>
          <w:rFonts w:ascii="Times New Roman" w:hAnsi="Times New Roman" w:cs="Times New Roman"/>
          <w:sz w:val="24"/>
          <w:szCs w:val="24"/>
        </w:rPr>
        <w:t>выше</w:t>
      </w:r>
      <w:r w:rsidRPr="002D51CF">
        <w:rPr>
          <w:rFonts w:ascii="Times New Roman" w:hAnsi="Times New Roman" w:cs="Times New Roman"/>
          <w:sz w:val="24"/>
          <w:szCs w:val="24"/>
        </w:rPr>
        <w:t xml:space="preserve">указанные сроки могут быть продлены председателем комиссии, </w:t>
      </w:r>
      <w:r w:rsidRPr="004568EB">
        <w:rPr>
          <w:rFonts w:ascii="Times New Roman" w:hAnsi="Times New Roman" w:cs="Times New Roman"/>
          <w:b/>
          <w:sz w:val="24"/>
          <w:szCs w:val="24"/>
          <w:u w:val="single"/>
        </w:rPr>
        <w:t>но не более чем на 15 дней.</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При расследовании каждого несчастного случая комиссия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По требованию комиссии в необходимых для проведения расследования случаях работодатель </w:t>
      </w:r>
      <w:r w:rsidRPr="002514D7">
        <w:rPr>
          <w:rFonts w:ascii="Times New Roman" w:hAnsi="Times New Roman" w:cs="Times New Roman"/>
          <w:b/>
          <w:sz w:val="24"/>
          <w:szCs w:val="24"/>
          <w:u w:val="single"/>
        </w:rPr>
        <w:t>за счет собственных средств</w:t>
      </w:r>
      <w:r w:rsidRPr="002D51CF">
        <w:rPr>
          <w:rFonts w:ascii="Times New Roman" w:hAnsi="Times New Roman" w:cs="Times New Roman"/>
          <w:sz w:val="24"/>
          <w:szCs w:val="24"/>
        </w:rPr>
        <w:t xml:space="preserve"> обеспечивает:</w:t>
      </w:r>
    </w:p>
    <w:p w:rsidR="00BA7CAD" w:rsidRDefault="00BA7CAD" w:rsidP="00ED1506">
      <w:pPr>
        <w:pStyle w:val="a3"/>
        <w:numPr>
          <w:ilvl w:val="0"/>
          <w:numId w:val="136"/>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выполнение технических расчетов</w:t>
      </w:r>
      <w:r>
        <w:rPr>
          <w:rFonts w:ascii="Times New Roman" w:hAnsi="Times New Roman" w:cs="Times New Roman"/>
          <w:sz w:val="24"/>
          <w:szCs w:val="24"/>
        </w:rPr>
        <w:t>;</w:t>
      </w:r>
    </w:p>
    <w:p w:rsidR="00BA7CAD" w:rsidRPr="004333C7" w:rsidRDefault="00BA7CAD" w:rsidP="00ED1506">
      <w:pPr>
        <w:pStyle w:val="a3"/>
        <w:numPr>
          <w:ilvl w:val="0"/>
          <w:numId w:val="136"/>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проведение лабораторных исследований, испытаний, других экспертных работ и привлечение в этих целях специалистов-экспертов;</w:t>
      </w:r>
    </w:p>
    <w:p w:rsidR="00BA7CAD" w:rsidRPr="004333C7" w:rsidRDefault="00BA7CAD" w:rsidP="00ED1506">
      <w:pPr>
        <w:pStyle w:val="a3"/>
        <w:numPr>
          <w:ilvl w:val="0"/>
          <w:numId w:val="136"/>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фотографирование и (или) видеосъемку места происшествия и поврежденных объектов, составление планов, эскизов, схем;</w:t>
      </w:r>
    </w:p>
    <w:p w:rsidR="00BA7CAD" w:rsidRPr="004333C7" w:rsidRDefault="00BA7CAD" w:rsidP="00ED1506">
      <w:pPr>
        <w:pStyle w:val="a3"/>
        <w:numPr>
          <w:ilvl w:val="0"/>
          <w:numId w:val="136"/>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BA7CAD" w:rsidRPr="004333C7" w:rsidRDefault="00BA7CAD" w:rsidP="00BA7CAD">
      <w:pPr>
        <w:shd w:val="clear" w:color="auto" w:fill="FFFFFF"/>
        <w:spacing w:after="0" w:line="240" w:lineRule="auto"/>
        <w:ind w:firstLine="1134"/>
        <w:jc w:val="both"/>
        <w:rPr>
          <w:rFonts w:ascii="Times New Roman" w:hAnsi="Times New Roman" w:cs="Times New Roman"/>
          <w:sz w:val="24"/>
          <w:szCs w:val="24"/>
        </w:rPr>
      </w:pPr>
      <w:r w:rsidRPr="004333C7">
        <w:rPr>
          <w:rFonts w:ascii="Times New Roman" w:hAnsi="Times New Roman" w:cs="Times New Roman"/>
          <w:sz w:val="24"/>
          <w:szCs w:val="24"/>
        </w:rPr>
        <w:t>Материалы расследования несчастного случая включают:</w:t>
      </w:r>
    </w:p>
    <w:p w:rsidR="00BA7CAD"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приказ (распоряжение) о создании комиссии по расследованию несчастного случая;</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планы, эскизы, схемы, протокол</w:t>
      </w:r>
      <w:r>
        <w:rPr>
          <w:rFonts w:ascii="Times New Roman" w:hAnsi="Times New Roman" w:cs="Times New Roman"/>
          <w:sz w:val="24"/>
          <w:szCs w:val="24"/>
        </w:rPr>
        <w:t>ы</w:t>
      </w:r>
      <w:r w:rsidRPr="004333C7">
        <w:rPr>
          <w:rFonts w:ascii="Times New Roman" w:hAnsi="Times New Roman" w:cs="Times New Roman"/>
          <w:sz w:val="24"/>
          <w:szCs w:val="24"/>
        </w:rPr>
        <w:t xml:space="preserve"> осмотра места происшествия, а при необходимости – фото- и видеоматериалы;</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документы, характеризующие состояние рабочего места, наличие опасных и вредных производственных факторов;</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объяснения</w:t>
      </w:r>
      <w:r w:rsidRPr="004333C7">
        <w:rPr>
          <w:rFonts w:ascii="Times New Roman" w:hAnsi="Times New Roman" w:cs="Times New Roman"/>
          <w:sz w:val="24"/>
          <w:szCs w:val="24"/>
        </w:rPr>
        <w:t xml:space="preserve"> очевидцев несчастного случая и должностных лиц, объяснения пострадавших;</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экспертные заключения специалистов, результаты технических расчетов, лабораторных исследований и испытаний;</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опьянения;</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BA7CAD" w:rsidRPr="004333C7" w:rsidRDefault="00BA7CAD" w:rsidP="00ED1506">
      <w:pPr>
        <w:pStyle w:val="a3"/>
        <w:numPr>
          <w:ilvl w:val="0"/>
          <w:numId w:val="137"/>
        </w:numPr>
        <w:shd w:val="clear" w:color="auto" w:fill="FFFFFF"/>
        <w:spacing w:after="0" w:line="240" w:lineRule="auto"/>
        <w:ind w:left="284" w:hanging="284"/>
        <w:jc w:val="both"/>
        <w:rPr>
          <w:rFonts w:ascii="Times New Roman" w:hAnsi="Times New Roman" w:cs="Times New Roman"/>
          <w:sz w:val="24"/>
          <w:szCs w:val="24"/>
        </w:rPr>
      </w:pPr>
      <w:r w:rsidRPr="004333C7">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r>
        <w:rPr>
          <w:rFonts w:ascii="Times New Roman" w:hAnsi="Times New Roman" w:cs="Times New Roman"/>
          <w:sz w:val="24"/>
          <w:szCs w:val="24"/>
        </w:rPr>
        <w:t>.</w:t>
      </w:r>
    </w:p>
    <w:p w:rsidR="00BA7CAD" w:rsidRPr="004333C7" w:rsidRDefault="00BA7CAD" w:rsidP="00BA7CAD">
      <w:pPr>
        <w:shd w:val="clear" w:color="auto" w:fill="FFFFFF"/>
        <w:spacing w:after="0" w:line="240" w:lineRule="auto"/>
        <w:ind w:firstLine="1134"/>
        <w:jc w:val="both"/>
        <w:rPr>
          <w:rFonts w:ascii="Times New Roman" w:hAnsi="Times New Roman" w:cs="Times New Roman"/>
          <w:sz w:val="24"/>
          <w:szCs w:val="24"/>
        </w:rPr>
      </w:pPr>
      <w:r w:rsidRPr="004333C7">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На основании собранных материалов расследования комиссия</w:t>
      </w:r>
      <w:r>
        <w:rPr>
          <w:rFonts w:ascii="Times New Roman" w:hAnsi="Times New Roman" w:cs="Times New Roman"/>
          <w:sz w:val="24"/>
          <w:szCs w:val="24"/>
        </w:rPr>
        <w:t>:</w:t>
      </w:r>
    </w:p>
    <w:p w:rsidR="00BA7CAD" w:rsidRPr="003E034F" w:rsidRDefault="00BA7CAD" w:rsidP="00ED1506">
      <w:pPr>
        <w:pStyle w:val="a3"/>
        <w:numPr>
          <w:ilvl w:val="0"/>
          <w:numId w:val="138"/>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устанавливает обстоятельства и причины несчастного случая;</w:t>
      </w:r>
    </w:p>
    <w:p w:rsidR="00BA7CAD" w:rsidRPr="003E034F" w:rsidRDefault="00BA7CAD" w:rsidP="00ED1506">
      <w:pPr>
        <w:pStyle w:val="a3"/>
        <w:numPr>
          <w:ilvl w:val="0"/>
          <w:numId w:val="138"/>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устанавливает лиц, допустивших нарушения требований охраны труда;</w:t>
      </w:r>
    </w:p>
    <w:p w:rsidR="00BA7CAD" w:rsidRPr="003E034F" w:rsidRDefault="00BA7CAD" w:rsidP="00ED1506">
      <w:pPr>
        <w:pStyle w:val="a3"/>
        <w:numPr>
          <w:ilvl w:val="0"/>
          <w:numId w:val="138"/>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 xml:space="preserve">вырабатывает предложения по устранению выявленных нарушений, причин несчастного случая и предупреждению аналогичных несчастных случаев; </w:t>
      </w:r>
    </w:p>
    <w:p w:rsidR="00BA7CAD" w:rsidRPr="003E034F" w:rsidRDefault="00BA7CAD" w:rsidP="00ED1506">
      <w:pPr>
        <w:pStyle w:val="a3"/>
        <w:numPr>
          <w:ilvl w:val="0"/>
          <w:numId w:val="138"/>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lastRenderedPageBreak/>
        <w:t xml:space="preserve">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w:t>
      </w:r>
    </w:p>
    <w:p w:rsidR="00BA7CAD" w:rsidRPr="003E034F" w:rsidRDefault="00BA7CAD" w:rsidP="00ED1506">
      <w:pPr>
        <w:pStyle w:val="a3"/>
        <w:numPr>
          <w:ilvl w:val="0"/>
          <w:numId w:val="138"/>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 xml:space="preserve">в необходимых случаях решает вопрос о том, каким работодателем осуществляется учет несчастного случая; </w:t>
      </w:r>
    </w:p>
    <w:p w:rsidR="00BA7CAD" w:rsidRPr="003E034F" w:rsidRDefault="00BA7CAD" w:rsidP="00ED1506">
      <w:pPr>
        <w:pStyle w:val="a3"/>
        <w:numPr>
          <w:ilvl w:val="0"/>
          <w:numId w:val="138"/>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 xml:space="preserve">квалифицирует несчастный случай </w:t>
      </w:r>
      <w:r w:rsidRPr="00DC05A5">
        <w:rPr>
          <w:rFonts w:ascii="Times New Roman" w:hAnsi="Times New Roman" w:cs="Times New Roman"/>
          <w:b/>
          <w:sz w:val="24"/>
          <w:szCs w:val="24"/>
          <w:u w:val="single"/>
        </w:rPr>
        <w:t>как несчастный случай на производстве или как несчастный случай, не связанный с производством</w:t>
      </w:r>
      <w:r w:rsidRPr="003E034F">
        <w:rPr>
          <w:rFonts w:ascii="Times New Roman" w:hAnsi="Times New Roman" w:cs="Times New Roman"/>
          <w:sz w:val="24"/>
          <w:szCs w:val="24"/>
        </w:rPr>
        <w:t>.</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Расследуются в установленном порядке и по решению комиссии в зависимости от конкретных обстоятельств </w:t>
      </w:r>
      <w:r w:rsidRPr="0052766C">
        <w:rPr>
          <w:rFonts w:ascii="Times New Roman" w:hAnsi="Times New Roman" w:cs="Times New Roman"/>
          <w:b/>
          <w:sz w:val="24"/>
          <w:szCs w:val="24"/>
          <w:u w:val="single"/>
        </w:rPr>
        <w:t>могут квалифицироваться</w:t>
      </w:r>
      <w:r w:rsidRPr="002D51CF">
        <w:rPr>
          <w:rFonts w:ascii="Times New Roman" w:hAnsi="Times New Roman" w:cs="Times New Roman"/>
          <w:sz w:val="24"/>
          <w:szCs w:val="24"/>
        </w:rPr>
        <w:t xml:space="preserve"> как несчастные случаи, не связанные с производством:</w:t>
      </w:r>
    </w:p>
    <w:p w:rsidR="00BA7CAD" w:rsidRPr="003E034F" w:rsidRDefault="00BA7CAD" w:rsidP="00ED1506">
      <w:pPr>
        <w:pStyle w:val="a3"/>
        <w:numPr>
          <w:ilvl w:val="0"/>
          <w:numId w:val="139"/>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BA7CAD" w:rsidRPr="003E034F" w:rsidRDefault="00BA7CAD" w:rsidP="00ED1506">
      <w:pPr>
        <w:pStyle w:val="a3"/>
        <w:numPr>
          <w:ilvl w:val="0"/>
          <w:numId w:val="139"/>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w:t>
      </w:r>
      <w:r w:rsidRPr="0052766C">
        <w:rPr>
          <w:rFonts w:ascii="Times New Roman" w:hAnsi="Times New Roman" w:cs="Times New Roman"/>
          <w:b/>
          <w:sz w:val="24"/>
          <w:szCs w:val="24"/>
          <w:u w:val="single"/>
        </w:rPr>
        <w:t>не связанное</w:t>
      </w:r>
      <w:r w:rsidRPr="003E034F">
        <w:rPr>
          <w:rFonts w:ascii="Times New Roman" w:hAnsi="Times New Roman" w:cs="Times New Roman"/>
          <w:sz w:val="24"/>
          <w:szCs w:val="24"/>
        </w:rPr>
        <w:t xml:space="preserve">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BA7CAD" w:rsidRPr="003E034F" w:rsidRDefault="00BA7CAD" w:rsidP="00ED1506">
      <w:pPr>
        <w:pStyle w:val="a3"/>
        <w:numPr>
          <w:ilvl w:val="0"/>
          <w:numId w:val="139"/>
        </w:numPr>
        <w:shd w:val="clear" w:color="auto" w:fill="FFFFFF"/>
        <w:spacing w:after="0" w:line="240" w:lineRule="auto"/>
        <w:ind w:left="284" w:hanging="284"/>
        <w:jc w:val="both"/>
        <w:rPr>
          <w:rFonts w:ascii="Times New Roman" w:hAnsi="Times New Roman" w:cs="Times New Roman"/>
          <w:sz w:val="24"/>
          <w:szCs w:val="24"/>
        </w:rPr>
      </w:pPr>
      <w:r w:rsidRPr="003E034F">
        <w:rPr>
          <w:rFonts w:ascii="Times New Roman" w:hAnsi="Times New Roman" w:cs="Times New Roman"/>
          <w:sz w:val="24"/>
          <w:szCs w:val="24"/>
        </w:rPr>
        <w:t xml:space="preserve">несчастный случай, происшедший при совершении пострадавшим действий (бездействия), квалифицированных правоохранительными органами как </w:t>
      </w:r>
      <w:r w:rsidRPr="00E31125">
        <w:rPr>
          <w:rFonts w:ascii="Times New Roman" w:hAnsi="Times New Roman" w:cs="Times New Roman"/>
          <w:b/>
          <w:sz w:val="24"/>
          <w:szCs w:val="24"/>
          <w:u w:val="single"/>
        </w:rPr>
        <w:t>уголовно наказуемое деяние</w:t>
      </w:r>
      <w:r w:rsidRPr="003E034F">
        <w:rPr>
          <w:rFonts w:ascii="Times New Roman" w:hAnsi="Times New Roman" w:cs="Times New Roman"/>
          <w:sz w:val="24"/>
          <w:szCs w:val="24"/>
        </w:rPr>
        <w:t>.</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Несчастный случай на производстве является </w:t>
      </w:r>
      <w:r w:rsidRPr="00F81D64">
        <w:rPr>
          <w:rFonts w:ascii="Times New Roman" w:hAnsi="Times New Roman" w:cs="Times New Roman"/>
          <w:b/>
          <w:sz w:val="24"/>
          <w:szCs w:val="24"/>
          <w:u w:val="single"/>
        </w:rPr>
        <w:t>страховым случаем</w:t>
      </w:r>
      <w:r w:rsidRPr="002D51CF">
        <w:rPr>
          <w:rFonts w:ascii="Times New Roman" w:hAnsi="Times New Roman" w:cs="Times New Roman"/>
          <w:sz w:val="24"/>
          <w:szCs w:val="24"/>
        </w:rPr>
        <w:t>,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BA7CAD" w:rsidRPr="00884B26"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Если при расследовании несчастного случая </w:t>
      </w:r>
      <w:r w:rsidRPr="007F1066">
        <w:rPr>
          <w:rFonts w:ascii="Times New Roman" w:hAnsi="Times New Roman" w:cs="Times New Roman"/>
          <w:b/>
          <w:sz w:val="24"/>
          <w:szCs w:val="24"/>
          <w:u w:val="single"/>
        </w:rPr>
        <w:t>с застрахованным</w:t>
      </w:r>
      <w:r>
        <w:rPr>
          <w:rFonts w:ascii="Times New Roman" w:hAnsi="Times New Roman" w:cs="Times New Roman"/>
          <w:b/>
          <w:sz w:val="24"/>
          <w:szCs w:val="24"/>
          <w:u w:val="single"/>
        </w:rPr>
        <w:t xml:space="preserve"> лицом</w:t>
      </w:r>
      <w:r w:rsidRPr="002D51CF">
        <w:rPr>
          <w:rFonts w:ascii="Times New Roman" w:hAnsi="Times New Roman" w:cs="Times New Roman"/>
          <w:sz w:val="24"/>
          <w:szCs w:val="24"/>
        </w:rPr>
        <w:t xml:space="preserve"> установлено, что грубая неосторожность застрахованного</w:t>
      </w:r>
      <w:r>
        <w:rPr>
          <w:rFonts w:ascii="Times New Roman" w:hAnsi="Times New Roman" w:cs="Times New Roman"/>
          <w:sz w:val="24"/>
          <w:szCs w:val="24"/>
        </w:rPr>
        <w:t xml:space="preserve"> лица</w:t>
      </w:r>
      <w:r w:rsidRPr="002D51CF">
        <w:rPr>
          <w:rFonts w:ascii="Times New Roman" w:hAnsi="Times New Roman" w:cs="Times New Roman"/>
          <w:sz w:val="24"/>
          <w:szCs w:val="24"/>
        </w:rPr>
        <w:t xml:space="preserve"> </w:t>
      </w:r>
      <w:r w:rsidRPr="007F1066">
        <w:rPr>
          <w:rFonts w:ascii="Times New Roman" w:hAnsi="Times New Roman" w:cs="Times New Roman"/>
          <w:b/>
          <w:sz w:val="24"/>
          <w:szCs w:val="24"/>
          <w:u w:val="single"/>
        </w:rPr>
        <w:t>содействовала</w:t>
      </w:r>
      <w:r w:rsidRPr="002D51CF">
        <w:rPr>
          <w:rFonts w:ascii="Times New Roman" w:hAnsi="Times New Roman" w:cs="Times New Roman"/>
          <w:sz w:val="24"/>
          <w:szCs w:val="24"/>
        </w:rPr>
        <w:t xml:space="preserve">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комиссии устанавливает </w:t>
      </w:r>
      <w:r w:rsidRPr="00986999">
        <w:rPr>
          <w:rFonts w:ascii="Times New Roman" w:hAnsi="Times New Roman" w:cs="Times New Roman"/>
          <w:b/>
          <w:sz w:val="24"/>
          <w:szCs w:val="24"/>
          <w:u w:val="single"/>
        </w:rPr>
        <w:t>степень вины застрахованного</w:t>
      </w:r>
      <w:r>
        <w:rPr>
          <w:rFonts w:ascii="Times New Roman" w:hAnsi="Times New Roman" w:cs="Times New Roman"/>
          <w:b/>
          <w:sz w:val="24"/>
          <w:szCs w:val="24"/>
          <w:u w:val="single"/>
        </w:rPr>
        <w:t xml:space="preserve"> лица</w:t>
      </w:r>
      <w:r w:rsidRPr="00986999">
        <w:rPr>
          <w:rFonts w:ascii="Times New Roman" w:hAnsi="Times New Roman" w:cs="Times New Roman"/>
          <w:b/>
          <w:sz w:val="24"/>
          <w:szCs w:val="24"/>
          <w:u w:val="single"/>
        </w:rPr>
        <w:t xml:space="preserve"> в процентах</w:t>
      </w:r>
      <w:r>
        <w:rPr>
          <w:rFonts w:ascii="Times New Roman" w:hAnsi="Times New Roman" w:cs="Times New Roman"/>
          <w:sz w:val="24"/>
          <w:szCs w:val="24"/>
        </w:rPr>
        <w:t>.</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Случаи острого отравления или радиационного воздействия, превысившего установленные нормы, расследуются в порядке, устанавливаемом Правительством Российской Федерации.</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Правительством Российской Федерации.</w:t>
      </w:r>
    </w:p>
    <w:p w:rsidR="00BA7CAD" w:rsidRPr="009F2D7B" w:rsidRDefault="00BA7CAD" w:rsidP="00BA7CAD">
      <w:pPr>
        <w:shd w:val="clear" w:color="auto" w:fill="FFFFFF"/>
        <w:spacing w:after="0" w:line="240" w:lineRule="auto"/>
        <w:jc w:val="center"/>
        <w:rPr>
          <w:rFonts w:ascii="Times New Roman" w:hAnsi="Times New Roman" w:cs="Times New Roman"/>
          <w:b/>
          <w:sz w:val="28"/>
          <w:szCs w:val="28"/>
        </w:rPr>
      </w:pPr>
      <w:r w:rsidRPr="009F2D7B">
        <w:rPr>
          <w:rFonts w:ascii="Times New Roman" w:hAnsi="Times New Roman" w:cs="Times New Roman"/>
          <w:b/>
          <w:sz w:val="28"/>
          <w:szCs w:val="28"/>
        </w:rPr>
        <w:t>Вопрос №</w:t>
      </w:r>
      <w:r>
        <w:rPr>
          <w:rFonts w:ascii="Times New Roman" w:hAnsi="Times New Roman" w:cs="Times New Roman"/>
          <w:b/>
          <w:sz w:val="28"/>
          <w:szCs w:val="28"/>
        </w:rPr>
        <w:t xml:space="preserve"> 4</w:t>
      </w:r>
      <w:r w:rsidRPr="009F2D7B">
        <w:rPr>
          <w:rFonts w:ascii="Times New Roman" w:hAnsi="Times New Roman" w:cs="Times New Roman"/>
          <w:b/>
          <w:sz w:val="28"/>
          <w:szCs w:val="28"/>
        </w:rPr>
        <w:t>. Порядок оформления материалов расследования несчастных случаев</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РФ, на другую работу, потерю им трудоспособности </w:t>
      </w:r>
      <w:r w:rsidRPr="0037189D">
        <w:rPr>
          <w:rFonts w:ascii="Times New Roman" w:hAnsi="Times New Roman" w:cs="Times New Roman"/>
          <w:b/>
          <w:sz w:val="24"/>
          <w:szCs w:val="24"/>
          <w:u w:val="single"/>
        </w:rPr>
        <w:t>на срок не менее одного дня</w:t>
      </w:r>
      <w:r w:rsidRPr="002D51CF">
        <w:rPr>
          <w:rFonts w:ascii="Times New Roman" w:hAnsi="Times New Roman" w:cs="Times New Roman"/>
          <w:sz w:val="24"/>
          <w:szCs w:val="24"/>
        </w:rPr>
        <w:t xml:space="preserve"> либо смерть пострадавшего, </w:t>
      </w:r>
      <w:r w:rsidRPr="00134BA3">
        <w:rPr>
          <w:rFonts w:ascii="Times New Roman" w:hAnsi="Times New Roman" w:cs="Times New Roman"/>
          <w:b/>
          <w:sz w:val="24"/>
          <w:szCs w:val="24"/>
          <w:u w:val="single"/>
        </w:rPr>
        <w:t>оформляется акт о несчастном случае на производстве по установленной форме в двух экземплярах</w:t>
      </w:r>
      <w:r w:rsidRPr="002D51CF">
        <w:rPr>
          <w:rFonts w:ascii="Times New Roman" w:hAnsi="Times New Roman" w:cs="Times New Roman"/>
          <w:sz w:val="24"/>
          <w:szCs w:val="24"/>
        </w:rPr>
        <w:t xml:space="preserve">, обладающих равной юридической силой, на русском языке либо на русском языке и государственном языке </w:t>
      </w:r>
      <w:r w:rsidRPr="00986999">
        <w:rPr>
          <w:rFonts w:ascii="Times New Roman" w:hAnsi="Times New Roman" w:cs="Times New Roman"/>
          <w:b/>
          <w:sz w:val="24"/>
          <w:szCs w:val="24"/>
          <w:u w:val="single"/>
        </w:rPr>
        <w:t>республики</w:t>
      </w:r>
      <w:r w:rsidRPr="002D51CF">
        <w:rPr>
          <w:rFonts w:ascii="Times New Roman" w:hAnsi="Times New Roman" w:cs="Times New Roman"/>
          <w:sz w:val="24"/>
          <w:szCs w:val="24"/>
        </w:rPr>
        <w:t>, входящей в состав РФ.</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При групповом несчастном случае на производстве акт о несчастном случае на производстве составляется </w:t>
      </w:r>
      <w:r w:rsidRPr="0095408D">
        <w:rPr>
          <w:rFonts w:ascii="Times New Roman" w:hAnsi="Times New Roman" w:cs="Times New Roman"/>
          <w:b/>
          <w:sz w:val="24"/>
          <w:szCs w:val="24"/>
          <w:u w:val="single"/>
        </w:rPr>
        <w:t>на каждого пострадавшего отдельно</w:t>
      </w:r>
      <w:r w:rsidRPr="002D51CF">
        <w:rPr>
          <w:rFonts w:ascii="Times New Roman" w:hAnsi="Times New Roman" w:cs="Times New Roman"/>
          <w:sz w:val="24"/>
          <w:szCs w:val="24"/>
        </w:rPr>
        <w:t>.</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При несчастном случае на производстве с застрахованным </w:t>
      </w:r>
      <w:r>
        <w:rPr>
          <w:rFonts w:ascii="Times New Roman" w:hAnsi="Times New Roman" w:cs="Times New Roman"/>
          <w:sz w:val="24"/>
          <w:szCs w:val="24"/>
        </w:rPr>
        <w:t xml:space="preserve">лицом </w:t>
      </w:r>
      <w:r w:rsidRPr="002D51CF">
        <w:rPr>
          <w:rFonts w:ascii="Times New Roman" w:hAnsi="Times New Roman" w:cs="Times New Roman"/>
          <w:sz w:val="24"/>
          <w:szCs w:val="24"/>
        </w:rPr>
        <w:t>составляется дополнительный экземпляр акта о несчастном случае на производстве.</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В акте о несчастном случае на производстве должны быть подробно</w:t>
      </w:r>
      <w:r>
        <w:rPr>
          <w:rFonts w:ascii="Times New Roman" w:hAnsi="Times New Roman" w:cs="Times New Roman"/>
          <w:sz w:val="24"/>
          <w:szCs w:val="24"/>
        </w:rPr>
        <w:t>:</w:t>
      </w:r>
    </w:p>
    <w:p w:rsidR="00BA7CAD" w:rsidRPr="00134BA3" w:rsidRDefault="00BA7CAD" w:rsidP="00ED1506">
      <w:pPr>
        <w:pStyle w:val="a3"/>
        <w:numPr>
          <w:ilvl w:val="0"/>
          <w:numId w:val="142"/>
        </w:numPr>
        <w:shd w:val="clear" w:color="auto" w:fill="FFFFFF"/>
        <w:spacing w:after="0" w:line="240" w:lineRule="auto"/>
        <w:ind w:left="284" w:hanging="284"/>
        <w:jc w:val="both"/>
        <w:rPr>
          <w:rFonts w:ascii="Times New Roman" w:hAnsi="Times New Roman" w:cs="Times New Roman"/>
          <w:sz w:val="24"/>
          <w:szCs w:val="24"/>
        </w:rPr>
      </w:pPr>
      <w:r w:rsidRPr="00134BA3">
        <w:rPr>
          <w:rFonts w:ascii="Times New Roman" w:hAnsi="Times New Roman" w:cs="Times New Roman"/>
          <w:sz w:val="24"/>
          <w:szCs w:val="24"/>
        </w:rPr>
        <w:t>изложены</w:t>
      </w:r>
      <w:r>
        <w:rPr>
          <w:rFonts w:ascii="Times New Roman" w:hAnsi="Times New Roman" w:cs="Times New Roman"/>
          <w:sz w:val="24"/>
          <w:szCs w:val="24"/>
        </w:rPr>
        <w:t xml:space="preserve"> </w:t>
      </w:r>
      <w:r w:rsidRPr="00134BA3">
        <w:rPr>
          <w:rFonts w:ascii="Times New Roman" w:hAnsi="Times New Roman" w:cs="Times New Roman"/>
          <w:sz w:val="24"/>
          <w:szCs w:val="24"/>
        </w:rPr>
        <w:t>обстоятельства и причины несчастного случая;</w:t>
      </w:r>
    </w:p>
    <w:p w:rsidR="00BA7CAD" w:rsidRPr="00134BA3" w:rsidRDefault="00BA7CAD" w:rsidP="00ED1506">
      <w:pPr>
        <w:pStyle w:val="a3"/>
        <w:numPr>
          <w:ilvl w:val="0"/>
          <w:numId w:val="142"/>
        </w:numPr>
        <w:shd w:val="clear" w:color="auto" w:fill="FFFFFF"/>
        <w:spacing w:after="0" w:line="240" w:lineRule="auto"/>
        <w:ind w:left="284" w:hanging="284"/>
        <w:jc w:val="both"/>
        <w:rPr>
          <w:rFonts w:ascii="Times New Roman" w:hAnsi="Times New Roman" w:cs="Times New Roman"/>
          <w:sz w:val="24"/>
          <w:szCs w:val="24"/>
        </w:rPr>
      </w:pPr>
      <w:r w:rsidRPr="00134BA3">
        <w:rPr>
          <w:rFonts w:ascii="Times New Roman" w:hAnsi="Times New Roman" w:cs="Times New Roman"/>
          <w:sz w:val="24"/>
          <w:szCs w:val="24"/>
        </w:rPr>
        <w:t xml:space="preserve">указаны лица, допустившие нарушения требований охраны труда. </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w:t>
      </w:r>
      <w:r w:rsidRPr="007A492A">
        <w:rPr>
          <w:rFonts w:ascii="Times New Roman" w:hAnsi="Times New Roman" w:cs="Times New Roman"/>
          <w:b/>
          <w:sz w:val="24"/>
          <w:szCs w:val="24"/>
          <w:u w:val="single"/>
        </w:rPr>
        <w:t>в процентах</w:t>
      </w:r>
      <w:r w:rsidRPr="002D51CF">
        <w:rPr>
          <w:rFonts w:ascii="Times New Roman" w:hAnsi="Times New Roman" w:cs="Times New Roman"/>
          <w:sz w:val="24"/>
          <w:szCs w:val="24"/>
        </w:rPr>
        <w:t>, установленная по результатам расследования несчастного случая на производстве.</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w:t>
      </w:r>
      <w:r>
        <w:rPr>
          <w:rFonts w:ascii="Times New Roman" w:hAnsi="Times New Roman" w:cs="Times New Roman"/>
          <w:sz w:val="24"/>
          <w:szCs w:val="24"/>
        </w:rPr>
        <w:t xml:space="preserve">основной </w:t>
      </w:r>
      <w:r w:rsidRPr="002D51CF">
        <w:rPr>
          <w:rFonts w:ascii="Times New Roman" w:hAnsi="Times New Roman" w:cs="Times New Roman"/>
          <w:sz w:val="24"/>
          <w:szCs w:val="24"/>
        </w:rPr>
        <w:t>печатью.</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Работодатель (его представитель) </w:t>
      </w:r>
      <w:r w:rsidRPr="00134BA3">
        <w:rPr>
          <w:rFonts w:ascii="Times New Roman" w:hAnsi="Times New Roman" w:cs="Times New Roman"/>
          <w:b/>
          <w:sz w:val="24"/>
          <w:szCs w:val="24"/>
          <w:u w:val="single"/>
        </w:rPr>
        <w:t>в трехдневный срок</w:t>
      </w:r>
      <w:r w:rsidRPr="002D51CF">
        <w:rPr>
          <w:rFonts w:ascii="Times New Roman" w:hAnsi="Times New Roman" w:cs="Times New Roman"/>
          <w:sz w:val="24"/>
          <w:szCs w:val="24"/>
        </w:rPr>
        <w:t xml:space="preserve"> после завершения расследования несчастного случая на производстве </w:t>
      </w:r>
      <w:r w:rsidRPr="00B62B71">
        <w:rPr>
          <w:rFonts w:ascii="Times New Roman" w:hAnsi="Times New Roman" w:cs="Times New Roman"/>
          <w:b/>
          <w:sz w:val="24"/>
          <w:szCs w:val="24"/>
          <w:u w:val="single"/>
        </w:rPr>
        <w:t>обязан</w:t>
      </w:r>
      <w:r w:rsidRPr="002D51CF">
        <w:rPr>
          <w:rFonts w:ascii="Times New Roman" w:hAnsi="Times New Roman" w:cs="Times New Roman"/>
          <w:sz w:val="24"/>
          <w:szCs w:val="24"/>
        </w:rPr>
        <w:t xml:space="preserve"> выдать один экземпляр утвержденного им акта о </w:t>
      </w:r>
      <w:r w:rsidRPr="002D51CF">
        <w:rPr>
          <w:rFonts w:ascii="Times New Roman" w:hAnsi="Times New Roman" w:cs="Times New Roman"/>
          <w:sz w:val="24"/>
          <w:szCs w:val="24"/>
        </w:rPr>
        <w:lastRenderedPageBreak/>
        <w:t xml:space="preserve">несчастном случае на производстве </w:t>
      </w:r>
      <w:r w:rsidRPr="00414686">
        <w:rPr>
          <w:rFonts w:ascii="Times New Roman" w:hAnsi="Times New Roman" w:cs="Times New Roman"/>
          <w:b/>
          <w:sz w:val="24"/>
          <w:szCs w:val="24"/>
          <w:u w:val="single"/>
        </w:rPr>
        <w:t>пострадавшему</w:t>
      </w:r>
      <w:r w:rsidRPr="002D51CF">
        <w:rPr>
          <w:rFonts w:ascii="Times New Roman" w:hAnsi="Times New Roman" w:cs="Times New Roman"/>
          <w:sz w:val="24"/>
          <w:szCs w:val="24"/>
        </w:rPr>
        <w:t xml:space="preserve">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w:t>
      </w:r>
      <w:r w:rsidRPr="00414686">
        <w:rPr>
          <w:rFonts w:ascii="Times New Roman" w:hAnsi="Times New Roman" w:cs="Times New Roman"/>
          <w:b/>
          <w:sz w:val="24"/>
          <w:szCs w:val="24"/>
          <w:u w:val="single"/>
        </w:rPr>
        <w:t>по их требованию</w:t>
      </w:r>
      <w:r w:rsidRPr="002D51CF">
        <w:rPr>
          <w:rFonts w:ascii="Times New Roman" w:hAnsi="Times New Roman" w:cs="Times New Roman"/>
          <w:sz w:val="24"/>
          <w:szCs w:val="24"/>
        </w:rPr>
        <w:t xml:space="preserve">. </w:t>
      </w:r>
    </w:p>
    <w:p w:rsidR="00BA7CAD"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 xml:space="preserve">Второй экземпляр указанного акта вместе с материалами расследования хранится в течение </w:t>
      </w:r>
      <w:r w:rsidRPr="00134BA3">
        <w:rPr>
          <w:rFonts w:ascii="Times New Roman" w:hAnsi="Times New Roman" w:cs="Times New Roman"/>
          <w:b/>
          <w:sz w:val="24"/>
          <w:szCs w:val="24"/>
          <w:u w:val="single"/>
        </w:rPr>
        <w:t>45 лет</w:t>
      </w:r>
      <w:r w:rsidRPr="002D51CF">
        <w:rPr>
          <w:rFonts w:ascii="Times New Roman" w:hAnsi="Times New Roman" w:cs="Times New Roman"/>
          <w:sz w:val="24"/>
          <w:szCs w:val="24"/>
        </w:rPr>
        <w:t xml:space="preserve"> работодателем (его представителем), осуществляющим по решению комиссии учет данного несчастного случая на производстве</w:t>
      </w:r>
      <w:r>
        <w:rPr>
          <w:rFonts w:ascii="Times New Roman" w:hAnsi="Times New Roman" w:cs="Times New Roman"/>
          <w:sz w:val="24"/>
          <w:szCs w:val="24"/>
        </w:rPr>
        <w:t>.</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К</w:t>
      </w:r>
      <w:r w:rsidRPr="002D51CF">
        <w:rPr>
          <w:rFonts w:ascii="Times New Roman" w:hAnsi="Times New Roman" w:cs="Times New Roman"/>
          <w:sz w:val="24"/>
          <w:szCs w:val="24"/>
        </w:rPr>
        <w:t>опии материалов расследования работодатель (его представитель) направляет в исполнительный орган страховщика (по месту регистрации работодателя в качестве страхователя).</w:t>
      </w:r>
    </w:p>
    <w:p w:rsidR="00BA7CAD" w:rsidRPr="002D51CF" w:rsidRDefault="00BA7CAD" w:rsidP="00BA7CAD">
      <w:pPr>
        <w:shd w:val="clear" w:color="auto" w:fill="FFFFFF"/>
        <w:spacing w:after="0" w:line="240" w:lineRule="auto"/>
        <w:ind w:firstLine="1134"/>
        <w:jc w:val="both"/>
        <w:rPr>
          <w:rFonts w:ascii="Times New Roman" w:hAnsi="Times New Roman" w:cs="Times New Roman"/>
          <w:sz w:val="24"/>
          <w:szCs w:val="24"/>
        </w:rPr>
      </w:pPr>
      <w:r w:rsidRPr="002D51CF">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 (ст. 229 ТК РФ).</w:t>
      </w:r>
    </w:p>
    <w:p w:rsidR="00BA7CAD" w:rsidRDefault="00BA7CAD" w:rsidP="00BA7CAD">
      <w:pPr>
        <w:spacing w:after="0" w:line="240" w:lineRule="auto"/>
        <w:ind w:firstLine="1134"/>
        <w:jc w:val="both"/>
        <w:outlineLvl w:val="0"/>
        <w:rPr>
          <w:rFonts w:ascii="Times New Roman" w:hAnsi="Times New Roman" w:cs="Times New Roman"/>
          <w:sz w:val="24"/>
          <w:szCs w:val="24"/>
        </w:rPr>
      </w:pPr>
      <w:r w:rsidRPr="002D51CF">
        <w:rPr>
          <w:rFonts w:ascii="Times New Roman" w:hAnsi="Times New Roman" w:cs="Times New Roman"/>
          <w:sz w:val="24"/>
          <w:szCs w:val="24"/>
        </w:rPr>
        <w:t xml:space="preserve">По результатам расследования несчастного случая, квалифицированного </w:t>
      </w:r>
      <w:r w:rsidRPr="00B95EC8">
        <w:rPr>
          <w:rFonts w:ascii="Times New Roman" w:hAnsi="Times New Roman" w:cs="Times New Roman"/>
          <w:b/>
          <w:sz w:val="24"/>
          <w:szCs w:val="24"/>
          <w:u w:val="single"/>
        </w:rPr>
        <w:t>как несчастный случай, не связанный с производством</w:t>
      </w:r>
      <w:r w:rsidRPr="002D51CF">
        <w:rPr>
          <w:rFonts w:ascii="Times New Roman" w:hAnsi="Times New Roman" w:cs="Times New Roman"/>
          <w:sz w:val="24"/>
          <w:szCs w:val="24"/>
        </w:rPr>
        <w:t>, в том числе группового несчастного случая, тяжелого несчастного случая или несчастного случая со смертельным исходом, комиссия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D41DDB" w:rsidRPr="00810A97" w:rsidRDefault="00D41DDB" w:rsidP="00D41DDB">
      <w:pPr>
        <w:spacing w:after="0" w:line="240" w:lineRule="auto"/>
        <w:jc w:val="center"/>
        <w:outlineLvl w:val="0"/>
        <w:rPr>
          <w:rFonts w:ascii="Times New Roman" w:eastAsia="Times New Roman" w:hAnsi="Times New Roman" w:cs="Times New Roman"/>
          <w:b/>
          <w:color w:val="000000"/>
          <w:w w:val="95"/>
          <w:sz w:val="32"/>
          <w:szCs w:val="32"/>
        </w:rPr>
      </w:pPr>
      <w:r w:rsidRPr="00810A97">
        <w:rPr>
          <w:rFonts w:ascii="Times New Roman" w:eastAsia="Times New Roman" w:hAnsi="Times New Roman" w:cs="Times New Roman"/>
          <w:b/>
          <w:color w:val="000000"/>
          <w:w w:val="95"/>
          <w:sz w:val="32"/>
          <w:szCs w:val="32"/>
        </w:rPr>
        <w:t xml:space="preserve">Тема </w:t>
      </w:r>
      <w:r w:rsidRPr="00810A97">
        <w:rPr>
          <w:rFonts w:ascii="Times New Roman" w:hAnsi="Times New Roman" w:cs="Times New Roman"/>
          <w:b/>
          <w:color w:val="000000"/>
          <w:w w:val="95"/>
          <w:sz w:val="32"/>
          <w:szCs w:val="32"/>
        </w:rPr>
        <w:t>№</w:t>
      </w:r>
      <w:r>
        <w:rPr>
          <w:rFonts w:ascii="Times New Roman" w:hAnsi="Times New Roman" w:cs="Times New Roman"/>
          <w:b/>
          <w:color w:val="000000"/>
          <w:w w:val="95"/>
          <w:sz w:val="32"/>
          <w:szCs w:val="32"/>
        </w:rPr>
        <w:t xml:space="preserve"> 5</w:t>
      </w:r>
      <w:r w:rsidRPr="00810A97">
        <w:rPr>
          <w:rFonts w:ascii="Times New Roman" w:eastAsia="Times New Roman" w:hAnsi="Times New Roman" w:cs="Times New Roman"/>
          <w:b/>
          <w:color w:val="000000"/>
          <w:w w:val="95"/>
          <w:sz w:val="32"/>
          <w:szCs w:val="32"/>
        </w:rPr>
        <w:t>. Т</w:t>
      </w:r>
      <w:r>
        <w:rPr>
          <w:rFonts w:ascii="Times New Roman" w:eastAsia="Times New Roman" w:hAnsi="Times New Roman" w:cs="Times New Roman"/>
          <w:b/>
          <w:color w:val="000000"/>
          <w:w w:val="95"/>
          <w:sz w:val="32"/>
          <w:szCs w:val="32"/>
        </w:rPr>
        <w:t>рудовая дисциплина</w:t>
      </w:r>
    </w:p>
    <w:p w:rsidR="00D41DDB" w:rsidRPr="00810A97" w:rsidRDefault="00D41DDB" w:rsidP="00D41DDB">
      <w:pPr>
        <w:spacing w:after="0" w:line="240" w:lineRule="auto"/>
        <w:jc w:val="center"/>
        <w:outlineLvl w:val="0"/>
        <w:rPr>
          <w:rFonts w:ascii="Times New Roman" w:eastAsia="Times New Roman" w:hAnsi="Times New Roman" w:cs="Times New Roman"/>
          <w:b/>
          <w:sz w:val="28"/>
          <w:szCs w:val="28"/>
        </w:rPr>
      </w:pPr>
      <w:r w:rsidRPr="00810A97">
        <w:rPr>
          <w:rFonts w:ascii="Times New Roman" w:hAnsi="Times New Roman" w:cs="Times New Roman"/>
          <w:b/>
          <w:sz w:val="28"/>
          <w:szCs w:val="28"/>
        </w:rPr>
        <w:t xml:space="preserve">Вопрос № </w:t>
      </w:r>
      <w:r w:rsidRPr="00810A97">
        <w:rPr>
          <w:rFonts w:ascii="Times New Roman" w:eastAsia="Times New Roman" w:hAnsi="Times New Roman" w:cs="Times New Roman"/>
          <w:b/>
          <w:sz w:val="28"/>
          <w:szCs w:val="28"/>
        </w:rPr>
        <w:t>1</w:t>
      </w:r>
      <w:r w:rsidRPr="00810A97">
        <w:rPr>
          <w:rFonts w:ascii="Times New Roman" w:hAnsi="Times New Roman" w:cs="Times New Roman"/>
          <w:b/>
          <w:sz w:val="28"/>
          <w:szCs w:val="28"/>
        </w:rPr>
        <w:t>.</w:t>
      </w:r>
      <w:r w:rsidRPr="00810A97">
        <w:rPr>
          <w:rFonts w:ascii="Times New Roman" w:eastAsia="Times New Roman" w:hAnsi="Times New Roman" w:cs="Times New Roman"/>
          <w:b/>
          <w:sz w:val="28"/>
          <w:szCs w:val="28"/>
        </w:rPr>
        <w:t xml:space="preserve"> Понятие дисциплины труда и методы ее регулирования</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3B76AB">
        <w:rPr>
          <w:rFonts w:ascii="Times New Roman" w:eastAsia="Times New Roman" w:hAnsi="Times New Roman" w:cs="Times New Roman"/>
          <w:b/>
          <w:sz w:val="24"/>
          <w:szCs w:val="24"/>
          <w:u w:val="single"/>
        </w:rPr>
        <w:t>Дисциплина труда</w:t>
      </w:r>
      <w:r w:rsidRPr="006E0777">
        <w:rPr>
          <w:rFonts w:ascii="Times New Roman" w:hAnsi="Times New Roman" w:cs="Times New Roman"/>
          <w:sz w:val="24"/>
          <w:szCs w:val="24"/>
        </w:rPr>
        <w:t xml:space="preserve"> – это </w:t>
      </w:r>
      <w:r w:rsidRPr="006E0777">
        <w:rPr>
          <w:rFonts w:ascii="Times New Roman" w:eastAsia="Times New Roman" w:hAnsi="Times New Roman" w:cs="Times New Roman"/>
          <w:sz w:val="24"/>
          <w:szCs w:val="24"/>
        </w:rPr>
        <w:t xml:space="preserve">определенный порядок поведения работников в процессе производства, который достигается обязательным соблюдением работниками правил поведения, закрепленных в </w:t>
      </w:r>
      <w:r>
        <w:rPr>
          <w:rFonts w:ascii="Times New Roman" w:eastAsia="Times New Roman" w:hAnsi="Times New Roman" w:cs="Times New Roman"/>
          <w:sz w:val="24"/>
          <w:szCs w:val="24"/>
        </w:rPr>
        <w:t>трудовом законодательстве</w:t>
      </w:r>
      <w:r w:rsidRPr="006E0777">
        <w:rPr>
          <w:rFonts w:ascii="Times New Roman" w:eastAsia="Times New Roman" w:hAnsi="Times New Roman" w:cs="Times New Roman"/>
          <w:sz w:val="24"/>
          <w:szCs w:val="24"/>
        </w:rPr>
        <w:t>.</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Дисциплина труда в конкретной организации предполагает строгое соблюдение всеми работниками </w:t>
      </w:r>
      <w:r w:rsidRPr="00DE5EC8">
        <w:rPr>
          <w:rFonts w:ascii="Times New Roman" w:eastAsia="Times New Roman" w:hAnsi="Times New Roman" w:cs="Times New Roman"/>
          <w:b/>
          <w:sz w:val="24"/>
          <w:szCs w:val="24"/>
          <w:u w:val="single"/>
        </w:rPr>
        <w:t>правил внутреннего трудового распорядка</w:t>
      </w:r>
      <w:r w:rsidRPr="006E0777">
        <w:rPr>
          <w:rFonts w:ascii="Times New Roman" w:eastAsia="Times New Roman" w:hAnsi="Times New Roman" w:cs="Times New Roman"/>
          <w:sz w:val="24"/>
          <w:szCs w:val="24"/>
        </w:rPr>
        <w:t>. Этот распорядок обычно определяется утвержденными работодателем с учетом мнения представительного (профсоюзного) органа работников правилами внутреннего трудового распорядка.</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B12ED9">
        <w:rPr>
          <w:rFonts w:ascii="Times New Roman" w:eastAsia="Times New Roman" w:hAnsi="Times New Roman" w:cs="Times New Roman"/>
          <w:b/>
          <w:sz w:val="24"/>
          <w:szCs w:val="24"/>
          <w:u w:val="single"/>
        </w:rPr>
        <w:t>Правила внутреннего трудового распорядка</w:t>
      </w:r>
      <w:r>
        <w:rPr>
          <w:rFonts w:ascii="Times New Roman" w:eastAsia="Times New Roman" w:hAnsi="Times New Roman" w:cs="Times New Roman"/>
          <w:sz w:val="24"/>
          <w:szCs w:val="24"/>
        </w:rPr>
        <w:t xml:space="preserve"> – это </w:t>
      </w:r>
      <w:r w:rsidRPr="006E0777">
        <w:rPr>
          <w:rFonts w:ascii="Times New Roman" w:eastAsia="Times New Roman" w:hAnsi="Times New Roman" w:cs="Times New Roman"/>
          <w:sz w:val="24"/>
          <w:szCs w:val="24"/>
        </w:rPr>
        <w:t xml:space="preserve">локальный нормативный акт организации, регламентирующий в соответствии с трудовым законодательством </w:t>
      </w:r>
      <w:r>
        <w:rPr>
          <w:rFonts w:ascii="Times New Roman" w:eastAsia="Times New Roman" w:hAnsi="Times New Roman" w:cs="Times New Roman"/>
          <w:sz w:val="24"/>
          <w:szCs w:val="24"/>
        </w:rPr>
        <w:t>в</w:t>
      </w:r>
      <w:r w:rsidRPr="006E0777">
        <w:rPr>
          <w:rFonts w:ascii="Times New Roman" w:eastAsia="Times New Roman" w:hAnsi="Times New Roman" w:cs="Times New Roman"/>
          <w:sz w:val="24"/>
          <w:szCs w:val="24"/>
        </w:rPr>
        <w:t>опросы регулирования трудовых отношений в организации.</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Кроме того, в некоторых отраслях (подотраслях) экономики действуют уставы и положения о дисциплине</w:t>
      </w:r>
      <w:r>
        <w:rPr>
          <w:rFonts w:ascii="Times New Roman" w:eastAsia="Times New Roman" w:hAnsi="Times New Roman" w:cs="Times New Roman"/>
          <w:sz w:val="24"/>
          <w:szCs w:val="24"/>
        </w:rPr>
        <w:t>,</w:t>
      </w:r>
      <w:r w:rsidRPr="006E0777">
        <w:rPr>
          <w:rFonts w:ascii="Times New Roman" w:eastAsia="Times New Roman" w:hAnsi="Times New Roman" w:cs="Times New Roman"/>
          <w:sz w:val="24"/>
          <w:szCs w:val="24"/>
        </w:rPr>
        <w:t xml:space="preserve"> утверждаемые Правительством РФ.</w:t>
      </w:r>
      <w:r>
        <w:rPr>
          <w:rFonts w:ascii="Times New Roman" w:eastAsia="Times New Roman" w:hAnsi="Times New Roman" w:cs="Times New Roman"/>
          <w:sz w:val="24"/>
          <w:szCs w:val="24"/>
        </w:rPr>
        <w:t xml:space="preserve"> </w:t>
      </w:r>
      <w:r w:rsidRPr="006E0777">
        <w:rPr>
          <w:rFonts w:ascii="Times New Roman" w:eastAsia="Times New Roman" w:hAnsi="Times New Roman" w:cs="Times New Roman"/>
          <w:sz w:val="24"/>
          <w:szCs w:val="24"/>
        </w:rPr>
        <w:t xml:space="preserve">Как правило, они распространяются на работников лишь основных профессий, к которым в силу характера и условий их труда предъявляются повышенные требования. </w:t>
      </w:r>
    </w:p>
    <w:p w:rsidR="00D41DDB" w:rsidRPr="00B74FA1" w:rsidRDefault="00D41DDB" w:rsidP="00D41DDB">
      <w:pPr>
        <w:spacing w:after="0" w:line="240" w:lineRule="auto"/>
        <w:ind w:firstLine="1134"/>
        <w:jc w:val="both"/>
        <w:rPr>
          <w:rFonts w:ascii="Times New Roman" w:eastAsia="Times New Roman" w:hAnsi="Times New Roman" w:cs="Times New Roman"/>
          <w:b/>
          <w:sz w:val="24"/>
          <w:szCs w:val="24"/>
          <w:u w:val="single"/>
        </w:rPr>
      </w:pPr>
      <w:r w:rsidRPr="006E0777">
        <w:rPr>
          <w:rFonts w:ascii="Times New Roman" w:eastAsia="Times New Roman" w:hAnsi="Times New Roman" w:cs="Times New Roman"/>
          <w:sz w:val="24"/>
          <w:szCs w:val="24"/>
        </w:rPr>
        <w:t xml:space="preserve">По </w:t>
      </w:r>
      <w:r w:rsidRPr="003E2E41">
        <w:rPr>
          <w:rFonts w:ascii="Times New Roman" w:eastAsia="Times New Roman" w:hAnsi="Times New Roman" w:cs="Times New Roman"/>
          <w:b/>
          <w:sz w:val="24"/>
          <w:szCs w:val="24"/>
          <w:u w:val="single"/>
        </w:rPr>
        <w:t>способу подчинения</w:t>
      </w:r>
      <w:r w:rsidRPr="006E0777">
        <w:rPr>
          <w:rFonts w:ascii="Times New Roman" w:eastAsia="Times New Roman" w:hAnsi="Times New Roman" w:cs="Times New Roman"/>
          <w:sz w:val="24"/>
          <w:szCs w:val="24"/>
        </w:rPr>
        <w:t xml:space="preserve"> дисциплина труда в организации делится на </w:t>
      </w:r>
      <w:r w:rsidRPr="00B74FA1">
        <w:rPr>
          <w:rFonts w:ascii="Times New Roman" w:eastAsia="Times New Roman" w:hAnsi="Times New Roman" w:cs="Times New Roman"/>
          <w:b/>
          <w:sz w:val="24"/>
          <w:szCs w:val="24"/>
          <w:u w:val="single"/>
        </w:rPr>
        <w:t>принудительную и добровольную.</w:t>
      </w:r>
    </w:p>
    <w:p w:rsidR="00D41DDB" w:rsidRPr="00B74FA1" w:rsidRDefault="00D41DDB" w:rsidP="00D41DDB">
      <w:pPr>
        <w:spacing w:after="0" w:line="240" w:lineRule="auto"/>
        <w:ind w:firstLine="1134"/>
        <w:jc w:val="both"/>
        <w:rPr>
          <w:rFonts w:ascii="Times New Roman" w:eastAsia="Times New Roman" w:hAnsi="Times New Roman" w:cs="Times New Roman"/>
          <w:b/>
          <w:sz w:val="24"/>
          <w:szCs w:val="24"/>
          <w:u w:val="single"/>
        </w:rPr>
      </w:pPr>
      <w:r w:rsidRPr="006E0777">
        <w:rPr>
          <w:rFonts w:ascii="Times New Roman" w:eastAsia="Times New Roman" w:hAnsi="Times New Roman" w:cs="Times New Roman"/>
          <w:sz w:val="24"/>
          <w:szCs w:val="24"/>
        </w:rPr>
        <w:t xml:space="preserve">По </w:t>
      </w:r>
      <w:r w:rsidRPr="003E2E41">
        <w:rPr>
          <w:rFonts w:ascii="Times New Roman" w:eastAsia="Times New Roman" w:hAnsi="Times New Roman" w:cs="Times New Roman"/>
          <w:b/>
          <w:sz w:val="24"/>
          <w:szCs w:val="24"/>
          <w:u w:val="single"/>
        </w:rPr>
        <w:t>содержанию</w:t>
      </w:r>
      <w:r w:rsidRPr="006E0777">
        <w:rPr>
          <w:rFonts w:ascii="Times New Roman" w:eastAsia="Times New Roman" w:hAnsi="Times New Roman" w:cs="Times New Roman"/>
          <w:sz w:val="24"/>
          <w:szCs w:val="24"/>
        </w:rPr>
        <w:t xml:space="preserve"> дисциплинарные отношения делятся на </w:t>
      </w:r>
      <w:r w:rsidRPr="00B74FA1">
        <w:rPr>
          <w:rFonts w:ascii="Times New Roman" w:eastAsia="Times New Roman" w:hAnsi="Times New Roman" w:cs="Times New Roman"/>
          <w:b/>
          <w:sz w:val="24"/>
          <w:szCs w:val="24"/>
          <w:u w:val="single"/>
        </w:rPr>
        <w:t>охр</w:t>
      </w:r>
      <w:r>
        <w:rPr>
          <w:rFonts w:ascii="Times New Roman" w:eastAsia="Times New Roman" w:hAnsi="Times New Roman" w:cs="Times New Roman"/>
          <w:b/>
          <w:sz w:val="24"/>
          <w:szCs w:val="24"/>
          <w:u w:val="single"/>
        </w:rPr>
        <w:t>а</w:t>
      </w:r>
      <w:r w:rsidRPr="00B74FA1">
        <w:rPr>
          <w:rFonts w:ascii="Times New Roman" w:eastAsia="Times New Roman" w:hAnsi="Times New Roman" w:cs="Times New Roman"/>
          <w:b/>
          <w:sz w:val="24"/>
          <w:szCs w:val="24"/>
          <w:u w:val="single"/>
        </w:rPr>
        <w:t>нительные, поощрительные, воспитательные, организационные.</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Дисциплинарные отношения </w:t>
      </w:r>
      <w:r>
        <w:rPr>
          <w:rFonts w:ascii="Times New Roman" w:eastAsia="Times New Roman" w:hAnsi="Times New Roman" w:cs="Times New Roman"/>
          <w:sz w:val="24"/>
          <w:szCs w:val="24"/>
        </w:rPr>
        <w:t xml:space="preserve">по </w:t>
      </w:r>
      <w:r w:rsidRPr="003E2E41">
        <w:rPr>
          <w:rFonts w:ascii="Times New Roman" w:eastAsia="Times New Roman" w:hAnsi="Times New Roman" w:cs="Times New Roman"/>
          <w:b/>
          <w:sz w:val="24"/>
          <w:szCs w:val="24"/>
          <w:u w:val="single"/>
        </w:rPr>
        <w:t>иерархии субъектов</w:t>
      </w:r>
      <w:r>
        <w:rPr>
          <w:rFonts w:ascii="Times New Roman" w:eastAsia="Times New Roman" w:hAnsi="Times New Roman" w:cs="Times New Roman"/>
          <w:sz w:val="24"/>
          <w:szCs w:val="24"/>
        </w:rPr>
        <w:t xml:space="preserve"> </w:t>
      </w:r>
      <w:r w:rsidRPr="006E0777">
        <w:rPr>
          <w:rFonts w:ascii="Times New Roman" w:eastAsia="Times New Roman" w:hAnsi="Times New Roman" w:cs="Times New Roman"/>
          <w:sz w:val="24"/>
          <w:szCs w:val="24"/>
        </w:rPr>
        <w:t xml:space="preserve">делятся на </w:t>
      </w:r>
      <w:r w:rsidRPr="00B74FA1">
        <w:rPr>
          <w:rFonts w:ascii="Times New Roman" w:eastAsia="Times New Roman" w:hAnsi="Times New Roman" w:cs="Times New Roman"/>
          <w:b/>
          <w:sz w:val="24"/>
          <w:szCs w:val="24"/>
          <w:u w:val="single"/>
        </w:rPr>
        <w:t>отношения власти</w:t>
      </w:r>
      <w:r w:rsidRPr="006E0777">
        <w:rPr>
          <w:rFonts w:ascii="Times New Roman" w:eastAsia="Times New Roman" w:hAnsi="Times New Roman" w:cs="Times New Roman"/>
          <w:sz w:val="24"/>
          <w:szCs w:val="24"/>
        </w:rPr>
        <w:t xml:space="preserve"> (авторитарные отношения) и </w:t>
      </w:r>
      <w:r w:rsidRPr="00B74FA1">
        <w:rPr>
          <w:rFonts w:ascii="Times New Roman" w:eastAsia="Times New Roman" w:hAnsi="Times New Roman" w:cs="Times New Roman"/>
          <w:b/>
          <w:sz w:val="24"/>
          <w:szCs w:val="24"/>
          <w:u w:val="single"/>
        </w:rPr>
        <w:t>отношения сотрудничества</w:t>
      </w:r>
      <w:r w:rsidRPr="006E0777">
        <w:rPr>
          <w:rFonts w:ascii="Times New Roman" w:eastAsia="Times New Roman" w:hAnsi="Times New Roman" w:cs="Times New Roman"/>
          <w:sz w:val="24"/>
          <w:szCs w:val="24"/>
        </w:rPr>
        <w:t xml:space="preserve">, возникающие между участниками труда, не связанные с отношениями власти и подчинения. </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Властная сторона (работодатель) наделена следующими правами: принуждения, поощрения и убеждения по отношению к работнику. Также эта сторона обязана организовывать эти отношения. </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Работник же имеет право использовать метод убеждения по отношению к работодателю, другому работнику и т.д.</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К методам обеспечения трудовой дисциплины в организации относятся </w:t>
      </w:r>
      <w:r w:rsidRPr="00B74FA1">
        <w:rPr>
          <w:rFonts w:ascii="Times New Roman" w:eastAsia="Times New Roman" w:hAnsi="Times New Roman" w:cs="Times New Roman"/>
          <w:b/>
          <w:sz w:val="24"/>
          <w:szCs w:val="24"/>
          <w:u w:val="single"/>
        </w:rPr>
        <w:t>убеждение</w:t>
      </w:r>
      <w:r w:rsidRPr="006E0777">
        <w:rPr>
          <w:rFonts w:ascii="Times New Roman" w:eastAsia="Times New Roman" w:hAnsi="Times New Roman" w:cs="Times New Roman"/>
          <w:sz w:val="24"/>
          <w:szCs w:val="24"/>
        </w:rPr>
        <w:t xml:space="preserve">, </w:t>
      </w:r>
      <w:r w:rsidRPr="00B74FA1">
        <w:rPr>
          <w:rFonts w:ascii="Times New Roman" w:eastAsia="Times New Roman" w:hAnsi="Times New Roman" w:cs="Times New Roman"/>
          <w:b/>
          <w:sz w:val="24"/>
          <w:szCs w:val="24"/>
          <w:u w:val="single"/>
        </w:rPr>
        <w:t>поощрение</w:t>
      </w:r>
      <w:r w:rsidRPr="006E0777">
        <w:rPr>
          <w:rFonts w:ascii="Times New Roman" w:eastAsia="Times New Roman" w:hAnsi="Times New Roman" w:cs="Times New Roman"/>
          <w:sz w:val="24"/>
          <w:szCs w:val="24"/>
        </w:rPr>
        <w:t xml:space="preserve"> за добросовестный труд и </w:t>
      </w:r>
      <w:r w:rsidRPr="00B74FA1">
        <w:rPr>
          <w:rFonts w:ascii="Times New Roman" w:eastAsia="Times New Roman" w:hAnsi="Times New Roman" w:cs="Times New Roman"/>
          <w:b/>
          <w:sz w:val="24"/>
          <w:szCs w:val="24"/>
          <w:u w:val="single"/>
        </w:rPr>
        <w:t>принуждение</w:t>
      </w:r>
      <w:r w:rsidRPr="006E0777">
        <w:rPr>
          <w:rFonts w:ascii="Times New Roman" w:eastAsia="Times New Roman" w:hAnsi="Times New Roman" w:cs="Times New Roman"/>
          <w:sz w:val="24"/>
          <w:szCs w:val="24"/>
        </w:rPr>
        <w:t xml:space="preserve"> (дисциплинарное воздействие).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Кроме этого, трудовая дисциплина в организации обеспечивается путем создания необходимых условий для ее соблюдения.</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Объектом дисциплинарных отношений является </w:t>
      </w:r>
      <w:r w:rsidRPr="00B74FA1">
        <w:rPr>
          <w:rFonts w:ascii="Times New Roman" w:eastAsia="Times New Roman" w:hAnsi="Times New Roman" w:cs="Times New Roman"/>
          <w:b/>
          <w:sz w:val="24"/>
          <w:szCs w:val="24"/>
          <w:u w:val="single"/>
        </w:rPr>
        <w:t>поведение человека</w:t>
      </w:r>
      <w:r w:rsidRPr="006E0777">
        <w:rPr>
          <w:rFonts w:ascii="Times New Roman" w:eastAsia="Times New Roman" w:hAnsi="Times New Roman" w:cs="Times New Roman"/>
          <w:sz w:val="24"/>
          <w:szCs w:val="24"/>
        </w:rPr>
        <w:t xml:space="preserve">.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 связи с этим выделяют три вида поведения человека:</w:t>
      </w:r>
    </w:p>
    <w:p w:rsidR="00D41DDB" w:rsidRPr="00810A97" w:rsidRDefault="00D41DDB" w:rsidP="00D41DDB">
      <w:pPr>
        <w:pStyle w:val="a3"/>
        <w:numPr>
          <w:ilvl w:val="0"/>
          <w:numId w:val="36"/>
        </w:numPr>
        <w:spacing w:after="0" w:line="240" w:lineRule="auto"/>
        <w:ind w:left="284" w:hanging="284"/>
        <w:jc w:val="both"/>
        <w:rPr>
          <w:rFonts w:ascii="Times New Roman" w:eastAsia="Times New Roman" w:hAnsi="Times New Roman" w:cs="Times New Roman"/>
          <w:sz w:val="24"/>
          <w:szCs w:val="24"/>
        </w:rPr>
      </w:pPr>
      <w:r w:rsidRPr="00576810">
        <w:rPr>
          <w:rFonts w:ascii="Times New Roman" w:eastAsia="Times New Roman" w:hAnsi="Times New Roman" w:cs="Times New Roman"/>
          <w:b/>
          <w:sz w:val="24"/>
          <w:szCs w:val="24"/>
          <w:u w:val="single"/>
        </w:rPr>
        <w:t>активное</w:t>
      </w:r>
      <w:r w:rsidRPr="00810A97">
        <w:rPr>
          <w:rFonts w:ascii="Times New Roman" w:eastAsia="Times New Roman" w:hAnsi="Times New Roman" w:cs="Times New Roman"/>
          <w:sz w:val="24"/>
          <w:szCs w:val="24"/>
        </w:rPr>
        <w:t xml:space="preserve">, если работник не только исполняет возложенные на него трудовым договором обязанности, но и использует свои права и, кроме этого, проявляет большую активность, чем предусмотрено нормой, исходя из принципа </w:t>
      </w:r>
      <w:r>
        <w:rPr>
          <w:rFonts w:ascii="Times New Roman" w:eastAsia="Times New Roman" w:hAnsi="Times New Roman" w:cs="Times New Roman"/>
          <w:sz w:val="24"/>
          <w:szCs w:val="24"/>
        </w:rPr>
        <w:t>«Разрешено все, что не запрещено»</w:t>
      </w:r>
      <w:r w:rsidRPr="00810A97">
        <w:rPr>
          <w:rFonts w:ascii="Times New Roman" w:eastAsia="Times New Roman" w:hAnsi="Times New Roman" w:cs="Times New Roman"/>
          <w:sz w:val="24"/>
          <w:szCs w:val="24"/>
        </w:rPr>
        <w:t>;</w:t>
      </w:r>
    </w:p>
    <w:p w:rsidR="00D41DDB" w:rsidRPr="00810A97" w:rsidRDefault="00D41DDB" w:rsidP="00D41DDB">
      <w:pPr>
        <w:pStyle w:val="a3"/>
        <w:numPr>
          <w:ilvl w:val="0"/>
          <w:numId w:val="36"/>
        </w:numPr>
        <w:spacing w:after="0" w:line="240" w:lineRule="auto"/>
        <w:ind w:left="284" w:hanging="284"/>
        <w:jc w:val="both"/>
        <w:rPr>
          <w:rFonts w:ascii="Times New Roman" w:eastAsia="Times New Roman" w:hAnsi="Times New Roman" w:cs="Times New Roman"/>
          <w:sz w:val="24"/>
          <w:szCs w:val="24"/>
        </w:rPr>
      </w:pPr>
      <w:r w:rsidRPr="00576810">
        <w:rPr>
          <w:rFonts w:ascii="Times New Roman" w:eastAsia="Times New Roman" w:hAnsi="Times New Roman" w:cs="Times New Roman"/>
          <w:b/>
          <w:sz w:val="24"/>
          <w:szCs w:val="24"/>
          <w:u w:val="single"/>
        </w:rPr>
        <w:lastRenderedPageBreak/>
        <w:t>правомерное</w:t>
      </w:r>
      <w:r w:rsidRPr="00810A97">
        <w:rPr>
          <w:rFonts w:ascii="Times New Roman" w:eastAsia="Times New Roman" w:hAnsi="Times New Roman" w:cs="Times New Roman"/>
          <w:sz w:val="24"/>
          <w:szCs w:val="24"/>
        </w:rPr>
        <w:t>, когда работник исполняет только возложенные на него трудовым договором обязанности и использует соответствующие права;</w:t>
      </w:r>
    </w:p>
    <w:p w:rsidR="00D41DDB" w:rsidRPr="00810A97" w:rsidRDefault="00D41DDB" w:rsidP="00D41DDB">
      <w:pPr>
        <w:pStyle w:val="a3"/>
        <w:numPr>
          <w:ilvl w:val="0"/>
          <w:numId w:val="36"/>
        </w:numPr>
        <w:spacing w:after="0" w:line="240" w:lineRule="auto"/>
        <w:ind w:left="284" w:hanging="284"/>
        <w:jc w:val="both"/>
        <w:rPr>
          <w:rFonts w:ascii="Times New Roman" w:eastAsia="Times New Roman" w:hAnsi="Times New Roman" w:cs="Times New Roman"/>
          <w:sz w:val="24"/>
          <w:szCs w:val="24"/>
        </w:rPr>
      </w:pPr>
      <w:r w:rsidRPr="00576810">
        <w:rPr>
          <w:rFonts w:ascii="Times New Roman" w:eastAsia="Times New Roman" w:hAnsi="Times New Roman" w:cs="Times New Roman"/>
          <w:b/>
          <w:sz w:val="24"/>
          <w:szCs w:val="24"/>
          <w:u w:val="single"/>
        </w:rPr>
        <w:t>отклоняющееся</w:t>
      </w:r>
      <w:r w:rsidRPr="00810A97">
        <w:rPr>
          <w:rFonts w:ascii="Times New Roman" w:eastAsia="Times New Roman" w:hAnsi="Times New Roman" w:cs="Times New Roman"/>
          <w:sz w:val="24"/>
          <w:szCs w:val="24"/>
        </w:rPr>
        <w:t>, которое заключается в неисполнении обязанностей, превышении имеющихся прав и причиняет ущерб другим людям, коллективу.</w:t>
      </w:r>
    </w:p>
    <w:p w:rsidR="00D41DDB" w:rsidRPr="00821BB7" w:rsidRDefault="00D41DDB" w:rsidP="00D41DDB">
      <w:pPr>
        <w:spacing w:after="0" w:line="240" w:lineRule="auto"/>
        <w:jc w:val="center"/>
        <w:outlineLvl w:val="0"/>
        <w:rPr>
          <w:rFonts w:ascii="Times New Roman" w:eastAsia="Times New Roman" w:hAnsi="Times New Roman" w:cs="Times New Roman"/>
          <w:b/>
          <w:sz w:val="28"/>
          <w:szCs w:val="28"/>
        </w:rPr>
      </w:pPr>
      <w:r w:rsidRPr="00821BB7">
        <w:rPr>
          <w:rFonts w:ascii="Times New Roman" w:eastAsia="Times New Roman" w:hAnsi="Times New Roman" w:cs="Times New Roman"/>
          <w:b/>
          <w:sz w:val="28"/>
          <w:szCs w:val="28"/>
        </w:rPr>
        <w:t>Вопрос № 2. Дисциплинарная ответственность и дисциплинарные взыскания</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1761B4">
        <w:rPr>
          <w:rFonts w:ascii="Times New Roman" w:eastAsia="Times New Roman" w:hAnsi="Times New Roman" w:cs="Times New Roman"/>
          <w:b/>
          <w:sz w:val="24"/>
          <w:szCs w:val="24"/>
          <w:u w:val="single"/>
        </w:rPr>
        <w:t>Дисциплинарная ответственность работников</w:t>
      </w:r>
      <w:r w:rsidRPr="006E0777">
        <w:rPr>
          <w:rFonts w:ascii="Times New Roman" w:eastAsia="Times New Roman" w:hAnsi="Times New Roman" w:cs="Times New Roman"/>
          <w:sz w:val="24"/>
          <w:szCs w:val="24"/>
        </w:rPr>
        <w:t xml:space="preserve"> – это самостоятельный вид юридической ответственности</w:t>
      </w:r>
      <w:r>
        <w:rPr>
          <w:rFonts w:ascii="Times New Roman" w:eastAsia="Times New Roman" w:hAnsi="Times New Roman" w:cs="Times New Roman"/>
          <w:sz w:val="24"/>
          <w:szCs w:val="24"/>
        </w:rPr>
        <w:t>, к которой</w:t>
      </w:r>
      <w:r w:rsidRPr="006E0777">
        <w:rPr>
          <w:rFonts w:ascii="Times New Roman" w:eastAsia="Times New Roman" w:hAnsi="Times New Roman" w:cs="Times New Roman"/>
          <w:sz w:val="24"/>
          <w:szCs w:val="24"/>
        </w:rPr>
        <w:t xml:space="preserve"> могут привлекаться работники, совершившие дисциплинарный проступок.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Основанием дисциплинарной ответственности всегда служит дисциплинарный проступок, совершенный конкретным работником.</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576810">
        <w:rPr>
          <w:rFonts w:ascii="Times New Roman" w:eastAsia="Times New Roman" w:hAnsi="Times New Roman" w:cs="Times New Roman"/>
          <w:b/>
          <w:sz w:val="24"/>
          <w:szCs w:val="24"/>
          <w:u w:val="single"/>
        </w:rPr>
        <w:t>Дисциплинарный проступок</w:t>
      </w:r>
      <w:r w:rsidRPr="006E0777">
        <w:rPr>
          <w:rFonts w:ascii="Times New Roman" w:eastAsia="Times New Roman" w:hAnsi="Times New Roman" w:cs="Times New Roman"/>
          <w:sz w:val="24"/>
          <w:szCs w:val="24"/>
        </w:rPr>
        <w:t xml:space="preserve"> – это </w:t>
      </w:r>
      <w:r>
        <w:rPr>
          <w:rFonts w:ascii="Times New Roman" w:eastAsia="Times New Roman" w:hAnsi="Times New Roman" w:cs="Times New Roman"/>
          <w:sz w:val="24"/>
          <w:szCs w:val="24"/>
        </w:rPr>
        <w:t xml:space="preserve">виновное, противоправное </w:t>
      </w:r>
      <w:r w:rsidRPr="00605D9B">
        <w:rPr>
          <w:rFonts w:ascii="Times New Roman" w:eastAsia="Times New Roman" w:hAnsi="Times New Roman" w:cs="Times New Roman"/>
          <w:b/>
          <w:sz w:val="24"/>
          <w:szCs w:val="24"/>
          <w:u w:val="single"/>
        </w:rPr>
        <w:t>неисполнение или ненадлежащее исполнение работником возложенных на него трудовых обязанностей</w:t>
      </w:r>
      <w:r w:rsidRPr="006E0777">
        <w:rPr>
          <w:rFonts w:ascii="Times New Roman" w:eastAsia="Times New Roman" w:hAnsi="Times New Roman" w:cs="Times New Roman"/>
          <w:sz w:val="24"/>
          <w:szCs w:val="24"/>
        </w:rPr>
        <w:t>, за</w:t>
      </w:r>
      <w:r>
        <w:rPr>
          <w:rFonts w:ascii="Times New Roman" w:eastAsia="Times New Roman" w:hAnsi="Times New Roman" w:cs="Times New Roman"/>
          <w:sz w:val="24"/>
          <w:szCs w:val="24"/>
        </w:rPr>
        <w:t xml:space="preserve"> что </w:t>
      </w:r>
      <w:r w:rsidRPr="006E0777">
        <w:rPr>
          <w:rFonts w:ascii="Times New Roman" w:eastAsia="Times New Roman" w:hAnsi="Times New Roman" w:cs="Times New Roman"/>
          <w:sz w:val="24"/>
          <w:szCs w:val="24"/>
        </w:rPr>
        <w:t xml:space="preserve">работодатель </w:t>
      </w:r>
      <w:r w:rsidRPr="00C37077">
        <w:rPr>
          <w:rFonts w:ascii="Times New Roman" w:eastAsia="Times New Roman" w:hAnsi="Times New Roman" w:cs="Times New Roman"/>
          <w:b/>
          <w:sz w:val="24"/>
          <w:szCs w:val="24"/>
          <w:u w:val="single"/>
        </w:rPr>
        <w:t>вправе</w:t>
      </w:r>
      <w:r w:rsidRPr="006E0777">
        <w:rPr>
          <w:rFonts w:ascii="Times New Roman" w:eastAsia="Times New Roman" w:hAnsi="Times New Roman" w:cs="Times New Roman"/>
          <w:sz w:val="24"/>
          <w:szCs w:val="24"/>
        </w:rPr>
        <w:t xml:space="preserve"> применить к работнику дисциплинарное взыскание.</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AA2BB4">
        <w:rPr>
          <w:rFonts w:ascii="Times New Roman" w:eastAsia="Times New Roman" w:hAnsi="Times New Roman" w:cs="Times New Roman"/>
          <w:b/>
          <w:sz w:val="24"/>
          <w:szCs w:val="24"/>
          <w:u w:val="single"/>
        </w:rPr>
        <w:t>Противоправным</w:t>
      </w:r>
      <w:r w:rsidRPr="006E0777">
        <w:rPr>
          <w:rFonts w:ascii="Times New Roman" w:eastAsia="Times New Roman" w:hAnsi="Times New Roman" w:cs="Times New Roman"/>
          <w:sz w:val="24"/>
          <w:szCs w:val="24"/>
        </w:rPr>
        <w:t xml:space="preserve"> является такое поведение (т.е. действие или бездействие) работника, которое не соответствует установленным правилам поведения.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 равной мере противоправными являются отказ от исполнения законного распоряжения работодателя (его представителя), несоблюдение правил работы на соответствующем оборудовании, правил хранения ценностей и т.д.</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AA2BB4">
        <w:rPr>
          <w:rFonts w:ascii="Times New Roman" w:eastAsia="Times New Roman" w:hAnsi="Times New Roman" w:cs="Times New Roman"/>
          <w:b/>
          <w:sz w:val="24"/>
          <w:szCs w:val="24"/>
          <w:u w:val="single"/>
        </w:rPr>
        <w:t>Виновность</w:t>
      </w:r>
      <w:r>
        <w:rPr>
          <w:rFonts w:ascii="Times New Roman" w:eastAsia="Times New Roman" w:hAnsi="Times New Roman" w:cs="Times New Roman"/>
          <w:sz w:val="24"/>
          <w:szCs w:val="24"/>
        </w:rPr>
        <w:t xml:space="preserve"> – это отношение сознания работника к совершаемому противоправному деянию.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Виновн</w:t>
      </w:r>
      <w:r>
        <w:rPr>
          <w:rFonts w:ascii="Times New Roman" w:eastAsia="Times New Roman" w:hAnsi="Times New Roman" w:cs="Times New Roman"/>
          <w:sz w:val="24"/>
          <w:szCs w:val="24"/>
        </w:rPr>
        <w:t xml:space="preserve">ость бывает </w:t>
      </w:r>
      <w:r w:rsidRPr="006E0777">
        <w:rPr>
          <w:rFonts w:ascii="Times New Roman" w:eastAsia="Times New Roman" w:hAnsi="Times New Roman" w:cs="Times New Roman"/>
          <w:sz w:val="24"/>
          <w:szCs w:val="24"/>
        </w:rPr>
        <w:t>умышленно</w:t>
      </w:r>
      <w:r>
        <w:rPr>
          <w:rFonts w:ascii="Times New Roman" w:eastAsia="Times New Roman" w:hAnsi="Times New Roman" w:cs="Times New Roman"/>
          <w:sz w:val="24"/>
          <w:szCs w:val="24"/>
        </w:rPr>
        <w:t>й</w:t>
      </w:r>
      <w:r w:rsidRPr="006E0777">
        <w:rPr>
          <w:rFonts w:ascii="Times New Roman" w:eastAsia="Times New Roman" w:hAnsi="Times New Roman" w:cs="Times New Roman"/>
          <w:sz w:val="24"/>
          <w:szCs w:val="24"/>
        </w:rPr>
        <w:t xml:space="preserve"> или неосторожно</w:t>
      </w:r>
      <w:r>
        <w:rPr>
          <w:rFonts w:ascii="Times New Roman" w:eastAsia="Times New Roman" w:hAnsi="Times New Roman" w:cs="Times New Roman"/>
          <w:sz w:val="24"/>
          <w:szCs w:val="24"/>
        </w:rPr>
        <w:t>й</w:t>
      </w:r>
      <w:r w:rsidRPr="006E0777">
        <w:rPr>
          <w:rFonts w:ascii="Times New Roman" w:eastAsia="Times New Roman" w:hAnsi="Times New Roman" w:cs="Times New Roman"/>
          <w:sz w:val="24"/>
          <w:szCs w:val="24"/>
        </w:rPr>
        <w:t xml:space="preserve">. </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Поступая </w:t>
      </w:r>
      <w:r w:rsidRPr="002C1F4B">
        <w:rPr>
          <w:rFonts w:ascii="Times New Roman" w:eastAsia="Times New Roman" w:hAnsi="Times New Roman" w:cs="Times New Roman"/>
          <w:b/>
          <w:sz w:val="24"/>
          <w:szCs w:val="24"/>
          <w:u w:val="single"/>
        </w:rPr>
        <w:t>умышленно</w:t>
      </w:r>
      <w:r w:rsidRPr="006E0777">
        <w:rPr>
          <w:rFonts w:ascii="Times New Roman" w:eastAsia="Times New Roman" w:hAnsi="Times New Roman" w:cs="Times New Roman"/>
          <w:sz w:val="24"/>
          <w:szCs w:val="24"/>
        </w:rPr>
        <w:t xml:space="preserve">, работник </w:t>
      </w:r>
      <w:r>
        <w:rPr>
          <w:rFonts w:ascii="Times New Roman" w:eastAsia="Times New Roman" w:hAnsi="Times New Roman" w:cs="Times New Roman"/>
          <w:sz w:val="24"/>
          <w:szCs w:val="24"/>
        </w:rPr>
        <w:t>о</w:t>
      </w:r>
      <w:r w:rsidRPr="006E0777">
        <w:rPr>
          <w:rFonts w:ascii="Times New Roman" w:eastAsia="Times New Roman" w:hAnsi="Times New Roman" w:cs="Times New Roman"/>
          <w:sz w:val="24"/>
          <w:szCs w:val="24"/>
        </w:rPr>
        <w:t>сознает противоправный характер своего поведения, предвидит его вредные последствия и желает или сознательно допускает их наступление либо относится к ним безразлично.</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Поступая </w:t>
      </w:r>
      <w:r w:rsidRPr="002C1F4B">
        <w:rPr>
          <w:rFonts w:ascii="Times New Roman" w:eastAsia="Times New Roman" w:hAnsi="Times New Roman" w:cs="Times New Roman"/>
          <w:b/>
          <w:sz w:val="24"/>
          <w:szCs w:val="24"/>
          <w:u w:val="single"/>
        </w:rPr>
        <w:t>неосторожно</w:t>
      </w:r>
      <w:r w:rsidRPr="006E0777">
        <w:rPr>
          <w:rFonts w:ascii="Times New Roman" w:eastAsia="Times New Roman" w:hAnsi="Times New Roman" w:cs="Times New Roman"/>
          <w:sz w:val="24"/>
          <w:szCs w:val="24"/>
        </w:rPr>
        <w:t xml:space="preserve">, работник </w:t>
      </w:r>
      <w:r w:rsidRPr="00C0646E">
        <w:rPr>
          <w:rFonts w:ascii="Times New Roman" w:eastAsia="Times New Roman" w:hAnsi="Times New Roman" w:cs="Times New Roman"/>
          <w:b/>
          <w:sz w:val="24"/>
          <w:szCs w:val="24"/>
          <w:u w:val="single"/>
        </w:rPr>
        <w:t>предвидит возможность</w:t>
      </w:r>
      <w:r w:rsidRPr="006E0777">
        <w:rPr>
          <w:rFonts w:ascii="Times New Roman" w:eastAsia="Times New Roman" w:hAnsi="Times New Roman" w:cs="Times New Roman"/>
          <w:sz w:val="24"/>
          <w:szCs w:val="24"/>
        </w:rPr>
        <w:t xml:space="preserve"> наступления вредных последствий своего поведения, но без достаточных к тому оснований рассчитывает на их предотвращение либо не предвидит возможности наступления указанных последствий, хотя должен был и мог их предвидеть.</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Состав дисциплинарного проступка состоит из: </w:t>
      </w:r>
    </w:p>
    <w:p w:rsidR="00D41DDB" w:rsidRPr="00810A97" w:rsidRDefault="00D41DDB" w:rsidP="00D41DDB">
      <w:pPr>
        <w:pStyle w:val="a3"/>
        <w:numPr>
          <w:ilvl w:val="0"/>
          <w:numId w:val="37"/>
        </w:numPr>
        <w:spacing w:after="0" w:line="240" w:lineRule="auto"/>
        <w:ind w:left="284" w:hanging="284"/>
        <w:jc w:val="both"/>
        <w:rPr>
          <w:rFonts w:ascii="Times New Roman" w:eastAsia="Times New Roman" w:hAnsi="Times New Roman" w:cs="Times New Roman"/>
          <w:sz w:val="24"/>
          <w:szCs w:val="24"/>
        </w:rPr>
      </w:pPr>
      <w:r w:rsidRPr="0043419A">
        <w:rPr>
          <w:rFonts w:ascii="Times New Roman" w:eastAsia="Times New Roman" w:hAnsi="Times New Roman" w:cs="Times New Roman"/>
          <w:b/>
          <w:sz w:val="24"/>
          <w:szCs w:val="24"/>
          <w:u w:val="single"/>
        </w:rPr>
        <w:t>субъекта</w:t>
      </w:r>
      <w:r w:rsidRPr="00810A97">
        <w:rPr>
          <w:rFonts w:ascii="Times New Roman" w:eastAsia="Times New Roman" w:hAnsi="Times New Roman" w:cs="Times New Roman"/>
          <w:sz w:val="24"/>
          <w:szCs w:val="24"/>
        </w:rPr>
        <w:t>. Субъектом дисциплинарного проступка может быть гражданин, состоящий в трудовых правоотношениях с конкретной организацией и нарушающий трудовую дисциплину;</w:t>
      </w:r>
    </w:p>
    <w:p w:rsidR="00D41DDB" w:rsidRPr="00810A97" w:rsidRDefault="00D41DDB" w:rsidP="00D41DDB">
      <w:pPr>
        <w:pStyle w:val="a3"/>
        <w:numPr>
          <w:ilvl w:val="0"/>
          <w:numId w:val="37"/>
        </w:numPr>
        <w:spacing w:after="0" w:line="240" w:lineRule="auto"/>
        <w:ind w:left="284" w:hanging="284"/>
        <w:jc w:val="both"/>
        <w:rPr>
          <w:rFonts w:ascii="Times New Roman" w:eastAsia="Times New Roman" w:hAnsi="Times New Roman" w:cs="Times New Roman"/>
          <w:sz w:val="24"/>
          <w:szCs w:val="24"/>
        </w:rPr>
      </w:pPr>
      <w:r w:rsidRPr="0043419A">
        <w:rPr>
          <w:rFonts w:ascii="Times New Roman" w:eastAsia="Times New Roman" w:hAnsi="Times New Roman" w:cs="Times New Roman"/>
          <w:b/>
          <w:sz w:val="24"/>
          <w:szCs w:val="24"/>
          <w:u w:val="single"/>
        </w:rPr>
        <w:t>субъективной стороны</w:t>
      </w:r>
      <w:r w:rsidRPr="00810A97">
        <w:rPr>
          <w:rFonts w:ascii="Times New Roman" w:eastAsia="Times New Roman" w:hAnsi="Times New Roman" w:cs="Times New Roman"/>
          <w:sz w:val="24"/>
          <w:szCs w:val="24"/>
        </w:rPr>
        <w:t>. Субъективной стороной дисциплинарного проступка выступает вина со стороны работника. Она может быть в форме умысла или по неосторожности;</w:t>
      </w:r>
    </w:p>
    <w:p w:rsidR="00D41DDB" w:rsidRPr="00810A97" w:rsidRDefault="00D41DDB" w:rsidP="00D41DDB">
      <w:pPr>
        <w:pStyle w:val="a3"/>
        <w:numPr>
          <w:ilvl w:val="0"/>
          <w:numId w:val="37"/>
        </w:numPr>
        <w:spacing w:after="0" w:line="240" w:lineRule="auto"/>
        <w:ind w:left="284" w:hanging="284"/>
        <w:jc w:val="both"/>
        <w:rPr>
          <w:rFonts w:ascii="Times New Roman" w:eastAsia="Times New Roman" w:hAnsi="Times New Roman" w:cs="Times New Roman"/>
          <w:sz w:val="24"/>
          <w:szCs w:val="24"/>
        </w:rPr>
      </w:pPr>
      <w:r w:rsidRPr="0043419A">
        <w:rPr>
          <w:rFonts w:ascii="Times New Roman" w:eastAsia="Times New Roman" w:hAnsi="Times New Roman" w:cs="Times New Roman"/>
          <w:b/>
          <w:sz w:val="24"/>
          <w:szCs w:val="24"/>
          <w:u w:val="single"/>
        </w:rPr>
        <w:t>объекта</w:t>
      </w:r>
      <w:r w:rsidRPr="00810A97">
        <w:rPr>
          <w:rFonts w:ascii="Times New Roman" w:eastAsia="Times New Roman" w:hAnsi="Times New Roman" w:cs="Times New Roman"/>
          <w:sz w:val="24"/>
          <w:szCs w:val="24"/>
        </w:rPr>
        <w:t xml:space="preserve">. Объект дисциплинарного проступка </w:t>
      </w:r>
      <w:r>
        <w:rPr>
          <w:rFonts w:ascii="Times New Roman" w:eastAsia="Times New Roman" w:hAnsi="Times New Roman" w:cs="Times New Roman"/>
          <w:sz w:val="24"/>
          <w:szCs w:val="24"/>
        </w:rPr>
        <w:t xml:space="preserve">– </w:t>
      </w:r>
      <w:r w:rsidRPr="00810A97">
        <w:rPr>
          <w:rFonts w:ascii="Times New Roman" w:eastAsia="Times New Roman" w:hAnsi="Times New Roman" w:cs="Times New Roman"/>
          <w:sz w:val="24"/>
          <w:szCs w:val="24"/>
        </w:rPr>
        <w:t>внутренний трудовой распорядок конкретной организации;</w:t>
      </w:r>
    </w:p>
    <w:p w:rsidR="00D41DDB" w:rsidRPr="00810A97" w:rsidRDefault="00D41DDB" w:rsidP="00D41DDB">
      <w:pPr>
        <w:pStyle w:val="a3"/>
        <w:numPr>
          <w:ilvl w:val="0"/>
          <w:numId w:val="37"/>
        </w:numPr>
        <w:spacing w:after="0" w:line="240" w:lineRule="auto"/>
        <w:ind w:left="284" w:hanging="284"/>
        <w:jc w:val="both"/>
        <w:rPr>
          <w:rFonts w:ascii="Times New Roman" w:eastAsia="Times New Roman" w:hAnsi="Times New Roman" w:cs="Times New Roman"/>
          <w:sz w:val="24"/>
          <w:szCs w:val="24"/>
        </w:rPr>
      </w:pPr>
      <w:r w:rsidRPr="0043419A">
        <w:rPr>
          <w:rFonts w:ascii="Times New Roman" w:eastAsia="Times New Roman" w:hAnsi="Times New Roman" w:cs="Times New Roman"/>
          <w:b/>
          <w:sz w:val="24"/>
          <w:szCs w:val="24"/>
          <w:u w:val="single"/>
        </w:rPr>
        <w:t>объективной стороны</w:t>
      </w:r>
      <w:r w:rsidRPr="00810A97">
        <w:rPr>
          <w:rFonts w:ascii="Times New Roman" w:eastAsia="Times New Roman" w:hAnsi="Times New Roman" w:cs="Times New Roman"/>
          <w:sz w:val="24"/>
          <w:szCs w:val="24"/>
        </w:rPr>
        <w:t xml:space="preserve">. Объективной стороной выступают </w:t>
      </w:r>
      <w:r>
        <w:rPr>
          <w:rFonts w:ascii="Times New Roman" w:eastAsia="Times New Roman" w:hAnsi="Times New Roman" w:cs="Times New Roman"/>
          <w:sz w:val="24"/>
          <w:szCs w:val="24"/>
        </w:rPr>
        <w:t xml:space="preserve">время, место, </w:t>
      </w:r>
      <w:r w:rsidRPr="00810A97">
        <w:rPr>
          <w:rFonts w:ascii="Times New Roman" w:eastAsia="Times New Roman" w:hAnsi="Times New Roman" w:cs="Times New Roman"/>
          <w:sz w:val="24"/>
          <w:szCs w:val="24"/>
        </w:rPr>
        <w:t>вредные последствия и прямая связь между ними и действием (бездействием) правонарушителя.</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Дисциплинарный проступок отличается от административного правонарушения. Последнее может повлечь за собой привлечение виновного работника к административной ответственности согласно КоАП РФ. Право же применять административное наказание предоставлено суду и специально уполномоченным на то органам государства.</w:t>
      </w:r>
      <w:r>
        <w:rPr>
          <w:rFonts w:ascii="Times New Roman" w:eastAsia="Times New Roman" w:hAnsi="Times New Roman" w:cs="Times New Roman"/>
          <w:sz w:val="24"/>
          <w:szCs w:val="24"/>
        </w:rPr>
        <w:t xml:space="preserve"> </w:t>
      </w:r>
      <w:r w:rsidRPr="006E0777">
        <w:rPr>
          <w:rFonts w:ascii="Times New Roman" w:eastAsia="Times New Roman" w:hAnsi="Times New Roman" w:cs="Times New Roman"/>
          <w:sz w:val="24"/>
          <w:szCs w:val="24"/>
        </w:rPr>
        <w:t>Однако следует учесть, что привлечение работника к административной ответственности может непосредственно влиять на трудовые правоотношения.</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Привлечение работников к дисциплинарной ответственности за совершение дисциплинарных проступков согласно ст. 22 ТК РФ является </w:t>
      </w:r>
      <w:r w:rsidRPr="00EC225A">
        <w:rPr>
          <w:rFonts w:ascii="Times New Roman" w:eastAsia="Times New Roman" w:hAnsi="Times New Roman" w:cs="Times New Roman"/>
          <w:b/>
          <w:sz w:val="24"/>
          <w:szCs w:val="24"/>
          <w:u w:val="single"/>
        </w:rPr>
        <w:t>правом</w:t>
      </w:r>
      <w:r w:rsidRPr="006E0777">
        <w:rPr>
          <w:rFonts w:ascii="Times New Roman" w:eastAsia="Times New Roman" w:hAnsi="Times New Roman" w:cs="Times New Roman"/>
          <w:sz w:val="24"/>
          <w:szCs w:val="24"/>
        </w:rPr>
        <w:t>, а не обязанностью работодателя, следовательно, он свободен воспользоваться или не воспользоваться им.</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Дисциплинарное взыскание может быть применено </w:t>
      </w:r>
      <w:r w:rsidRPr="00AE2B81">
        <w:rPr>
          <w:rFonts w:ascii="Times New Roman" w:eastAsia="Times New Roman" w:hAnsi="Times New Roman" w:cs="Times New Roman"/>
          <w:b/>
          <w:sz w:val="24"/>
          <w:szCs w:val="24"/>
          <w:u w:val="single"/>
        </w:rPr>
        <w:t>только за неисполнение или ненадлежащее исполнение трудовых обязанностей</w:t>
      </w:r>
      <w:r w:rsidRPr="006E0777">
        <w:rPr>
          <w:rFonts w:ascii="Times New Roman" w:eastAsia="Times New Roman" w:hAnsi="Times New Roman" w:cs="Times New Roman"/>
          <w:sz w:val="24"/>
          <w:szCs w:val="24"/>
        </w:rPr>
        <w:t xml:space="preserve">, т.е. обязанностей, обусловленных существованием трудовых отношений между работником и работодателем.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Между тем исключения из этого правила возможны, и они предусмотрены федеральными законами в отношении отдельных категорий государственных служащих.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 локальных нормативных актах организаций дисциплинарные проступки с целью определения схем применения дисциплинарных взысканий подразделяются на две группы:</w:t>
      </w:r>
    </w:p>
    <w:p w:rsidR="00D41DDB" w:rsidRPr="00F94C02" w:rsidRDefault="00D41DDB" w:rsidP="00D41DDB">
      <w:pPr>
        <w:pStyle w:val="a3"/>
        <w:numPr>
          <w:ilvl w:val="0"/>
          <w:numId w:val="38"/>
        </w:numPr>
        <w:spacing w:after="0" w:line="240" w:lineRule="auto"/>
        <w:ind w:left="284" w:hanging="284"/>
        <w:jc w:val="both"/>
        <w:rPr>
          <w:rFonts w:ascii="Times New Roman" w:eastAsia="Times New Roman" w:hAnsi="Times New Roman" w:cs="Times New Roman"/>
          <w:sz w:val="24"/>
          <w:szCs w:val="24"/>
        </w:rPr>
      </w:pPr>
      <w:r w:rsidRPr="00EC225A">
        <w:rPr>
          <w:rFonts w:ascii="Times New Roman" w:eastAsia="Times New Roman" w:hAnsi="Times New Roman" w:cs="Times New Roman"/>
          <w:b/>
          <w:sz w:val="24"/>
          <w:szCs w:val="24"/>
          <w:u w:val="single"/>
        </w:rPr>
        <w:t>неисполнение или ненадлежащее выполнение</w:t>
      </w:r>
      <w:r w:rsidRPr="00F94C02">
        <w:rPr>
          <w:rFonts w:ascii="Times New Roman" w:eastAsia="Times New Roman" w:hAnsi="Times New Roman" w:cs="Times New Roman"/>
          <w:sz w:val="24"/>
          <w:szCs w:val="24"/>
        </w:rPr>
        <w:t xml:space="preserve"> обязанностей, предусмотренных трудовыми договорами, должностными и производственными (по профессии) инструкциями;</w:t>
      </w:r>
    </w:p>
    <w:p w:rsidR="00D41DDB" w:rsidRPr="00F94C02" w:rsidRDefault="00D41DDB" w:rsidP="00D41DDB">
      <w:pPr>
        <w:pStyle w:val="a3"/>
        <w:numPr>
          <w:ilvl w:val="0"/>
          <w:numId w:val="38"/>
        </w:numPr>
        <w:spacing w:after="0" w:line="240" w:lineRule="auto"/>
        <w:ind w:left="284" w:hanging="284"/>
        <w:jc w:val="both"/>
        <w:rPr>
          <w:rFonts w:ascii="Times New Roman" w:eastAsia="Times New Roman" w:hAnsi="Times New Roman" w:cs="Times New Roman"/>
          <w:sz w:val="24"/>
          <w:szCs w:val="24"/>
        </w:rPr>
      </w:pPr>
      <w:r w:rsidRPr="00EC225A">
        <w:rPr>
          <w:rFonts w:ascii="Times New Roman" w:eastAsia="Times New Roman" w:hAnsi="Times New Roman" w:cs="Times New Roman"/>
          <w:b/>
          <w:sz w:val="24"/>
          <w:szCs w:val="24"/>
          <w:u w:val="single"/>
        </w:rPr>
        <w:t xml:space="preserve">нарушение </w:t>
      </w:r>
      <w:r>
        <w:rPr>
          <w:rFonts w:ascii="Times New Roman" w:eastAsia="Times New Roman" w:hAnsi="Times New Roman" w:cs="Times New Roman"/>
          <w:b/>
          <w:sz w:val="24"/>
          <w:szCs w:val="24"/>
          <w:u w:val="single"/>
        </w:rPr>
        <w:t xml:space="preserve">внутренней </w:t>
      </w:r>
      <w:r w:rsidRPr="00EC225A">
        <w:rPr>
          <w:rFonts w:ascii="Times New Roman" w:eastAsia="Times New Roman" w:hAnsi="Times New Roman" w:cs="Times New Roman"/>
          <w:b/>
          <w:sz w:val="24"/>
          <w:szCs w:val="24"/>
          <w:u w:val="single"/>
        </w:rPr>
        <w:t>дисциплины труда</w:t>
      </w:r>
      <w:r w:rsidRPr="00F94C02">
        <w:rPr>
          <w:rFonts w:ascii="Times New Roman" w:eastAsia="Times New Roman" w:hAnsi="Times New Roman" w:cs="Times New Roman"/>
          <w:sz w:val="24"/>
          <w:szCs w:val="24"/>
        </w:rPr>
        <w:t xml:space="preserve">, т.е. нарушение обязательных для всех работников правил поведения, определенных в соответствии с ТК РФ, федеральными законами, коллективным </w:t>
      </w:r>
      <w:r w:rsidRPr="00F94C02">
        <w:rPr>
          <w:rFonts w:ascii="Times New Roman" w:eastAsia="Times New Roman" w:hAnsi="Times New Roman" w:cs="Times New Roman"/>
          <w:sz w:val="24"/>
          <w:szCs w:val="24"/>
        </w:rPr>
        <w:lastRenderedPageBreak/>
        <w:t>договором, соглашениями, трудовым договором, локальными нормативными актами организации, а также неподчинение работников этим правилам.</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Согласно 192 ТК РФ работодатель </w:t>
      </w:r>
      <w:r w:rsidRPr="00F8127C">
        <w:rPr>
          <w:rFonts w:ascii="Times New Roman" w:eastAsia="Times New Roman" w:hAnsi="Times New Roman" w:cs="Times New Roman"/>
          <w:b/>
          <w:sz w:val="24"/>
          <w:szCs w:val="24"/>
          <w:u w:val="single"/>
        </w:rPr>
        <w:t>имеет право</w:t>
      </w:r>
      <w:r w:rsidRPr="006E0777">
        <w:rPr>
          <w:rFonts w:ascii="Times New Roman" w:eastAsia="Times New Roman" w:hAnsi="Times New Roman" w:cs="Times New Roman"/>
          <w:sz w:val="24"/>
          <w:szCs w:val="24"/>
        </w:rPr>
        <w:t xml:space="preserve"> применить следующие дисциплинарные взыскания:</w:t>
      </w:r>
    </w:p>
    <w:p w:rsidR="00D41DDB" w:rsidRPr="00F94C02" w:rsidRDefault="00D41DDB" w:rsidP="00D41DDB">
      <w:pPr>
        <w:pStyle w:val="a3"/>
        <w:numPr>
          <w:ilvl w:val="0"/>
          <w:numId w:val="39"/>
        </w:numPr>
        <w:spacing w:after="0" w:line="240" w:lineRule="auto"/>
        <w:ind w:left="284" w:hanging="284"/>
        <w:jc w:val="both"/>
        <w:rPr>
          <w:rFonts w:ascii="Times New Roman" w:eastAsia="Times New Roman" w:hAnsi="Times New Roman" w:cs="Times New Roman"/>
          <w:sz w:val="24"/>
          <w:szCs w:val="24"/>
        </w:rPr>
      </w:pPr>
      <w:r w:rsidRPr="00F94C02">
        <w:rPr>
          <w:rFonts w:ascii="Times New Roman" w:eastAsia="Times New Roman" w:hAnsi="Times New Roman" w:cs="Times New Roman"/>
          <w:sz w:val="24"/>
          <w:szCs w:val="24"/>
        </w:rPr>
        <w:t>замечание;</w:t>
      </w:r>
    </w:p>
    <w:p w:rsidR="00D41DDB" w:rsidRPr="00F94C02" w:rsidRDefault="00D41DDB" w:rsidP="00D41DDB">
      <w:pPr>
        <w:pStyle w:val="a3"/>
        <w:numPr>
          <w:ilvl w:val="0"/>
          <w:numId w:val="39"/>
        </w:numPr>
        <w:spacing w:after="0" w:line="240" w:lineRule="auto"/>
        <w:ind w:left="284" w:hanging="284"/>
        <w:jc w:val="both"/>
        <w:rPr>
          <w:rFonts w:ascii="Times New Roman" w:eastAsia="Times New Roman" w:hAnsi="Times New Roman" w:cs="Times New Roman"/>
          <w:sz w:val="24"/>
          <w:szCs w:val="24"/>
        </w:rPr>
      </w:pPr>
      <w:r w:rsidRPr="00F94C02">
        <w:rPr>
          <w:rFonts w:ascii="Times New Roman" w:eastAsia="Times New Roman" w:hAnsi="Times New Roman" w:cs="Times New Roman"/>
          <w:sz w:val="24"/>
          <w:szCs w:val="24"/>
        </w:rPr>
        <w:t>выговор;</w:t>
      </w:r>
    </w:p>
    <w:p w:rsidR="00D41DDB" w:rsidRPr="00F94C02" w:rsidRDefault="00D41DDB" w:rsidP="00D41DDB">
      <w:pPr>
        <w:pStyle w:val="a3"/>
        <w:numPr>
          <w:ilvl w:val="0"/>
          <w:numId w:val="39"/>
        </w:numPr>
        <w:spacing w:after="0" w:line="240" w:lineRule="auto"/>
        <w:ind w:left="284" w:hanging="284"/>
        <w:jc w:val="both"/>
        <w:rPr>
          <w:rFonts w:ascii="Times New Roman" w:eastAsia="Times New Roman" w:hAnsi="Times New Roman" w:cs="Times New Roman"/>
          <w:sz w:val="24"/>
          <w:szCs w:val="24"/>
        </w:rPr>
      </w:pPr>
      <w:r w:rsidRPr="00F94C02">
        <w:rPr>
          <w:rFonts w:ascii="Times New Roman" w:eastAsia="Times New Roman" w:hAnsi="Times New Roman" w:cs="Times New Roman"/>
          <w:sz w:val="24"/>
          <w:szCs w:val="24"/>
        </w:rPr>
        <w:t>увольнение по соответствующим основаниям.</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Федеральными законами, уставами и положениями о дисциплине труда для отдельных категорий работников могут быть предусмотрены также и другие дисциплинарные взыскания. Такая дисциплинарная ответственность называется </w:t>
      </w:r>
      <w:r w:rsidRPr="00D44B08">
        <w:rPr>
          <w:rFonts w:ascii="Times New Roman" w:eastAsia="Times New Roman" w:hAnsi="Times New Roman" w:cs="Times New Roman"/>
          <w:b/>
          <w:sz w:val="24"/>
          <w:szCs w:val="24"/>
          <w:u w:val="single"/>
        </w:rPr>
        <w:t>специальной</w:t>
      </w:r>
      <w:r w:rsidRPr="006E0777">
        <w:rPr>
          <w:rFonts w:ascii="Times New Roman" w:eastAsia="Times New Roman" w:hAnsi="Times New Roman" w:cs="Times New Roman"/>
          <w:sz w:val="24"/>
          <w:szCs w:val="24"/>
        </w:rPr>
        <w:t>.</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Применение дисциплинарных взысканий, не предусмотренных федеральными законами, уставами и положениями о дисциплине, </w:t>
      </w:r>
      <w:r w:rsidRPr="00832527">
        <w:rPr>
          <w:rFonts w:ascii="Times New Roman" w:eastAsia="Times New Roman" w:hAnsi="Times New Roman" w:cs="Times New Roman"/>
          <w:b/>
          <w:sz w:val="24"/>
          <w:szCs w:val="24"/>
          <w:u w:val="single"/>
        </w:rPr>
        <w:t>не допускается</w:t>
      </w:r>
      <w:r w:rsidRPr="006E0777">
        <w:rPr>
          <w:rFonts w:ascii="Times New Roman" w:eastAsia="Times New Roman" w:hAnsi="Times New Roman" w:cs="Times New Roman"/>
          <w:sz w:val="24"/>
          <w:szCs w:val="24"/>
        </w:rPr>
        <w:t>.</w:t>
      </w:r>
    </w:p>
    <w:p w:rsidR="00D41DDB" w:rsidRPr="00F94C02" w:rsidRDefault="00D41DDB" w:rsidP="00D41DDB">
      <w:pPr>
        <w:spacing w:after="0" w:line="240" w:lineRule="auto"/>
        <w:jc w:val="center"/>
        <w:outlineLvl w:val="0"/>
        <w:rPr>
          <w:rFonts w:ascii="Times New Roman" w:eastAsia="Times New Roman" w:hAnsi="Times New Roman" w:cs="Times New Roman"/>
          <w:b/>
          <w:sz w:val="28"/>
          <w:szCs w:val="28"/>
        </w:rPr>
      </w:pPr>
      <w:r w:rsidRPr="00F94C02">
        <w:rPr>
          <w:rFonts w:ascii="Times New Roman" w:eastAsia="Times New Roman" w:hAnsi="Times New Roman" w:cs="Times New Roman"/>
          <w:b/>
          <w:sz w:val="28"/>
          <w:szCs w:val="28"/>
        </w:rPr>
        <w:t>Вопрос № 3. Порядок привлечения работника к дисциплинарной ответственности</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Привлечение работника к дисциплинарной ответственности выражается в применении к нему дисциплинарного взыскания.</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Согласно ст. 193 ТК РФ дисциплинарное взыскание применяется </w:t>
      </w:r>
      <w:r w:rsidRPr="00053B4D">
        <w:rPr>
          <w:rFonts w:ascii="Times New Roman" w:eastAsia="Times New Roman" w:hAnsi="Times New Roman" w:cs="Times New Roman"/>
          <w:b/>
          <w:sz w:val="24"/>
          <w:szCs w:val="24"/>
          <w:u w:val="single"/>
        </w:rPr>
        <w:t>не позднее</w:t>
      </w:r>
      <w:r w:rsidRPr="006E0777">
        <w:rPr>
          <w:rFonts w:ascii="Times New Roman" w:eastAsia="Times New Roman" w:hAnsi="Times New Roman" w:cs="Times New Roman"/>
          <w:sz w:val="24"/>
          <w:szCs w:val="24"/>
        </w:rPr>
        <w:t>:</w:t>
      </w:r>
    </w:p>
    <w:p w:rsidR="00D41DDB" w:rsidRPr="00F94C02" w:rsidRDefault="00D41DDB" w:rsidP="00D41DDB">
      <w:pPr>
        <w:pStyle w:val="a3"/>
        <w:numPr>
          <w:ilvl w:val="0"/>
          <w:numId w:val="40"/>
        </w:numPr>
        <w:spacing w:after="0" w:line="240" w:lineRule="auto"/>
        <w:ind w:left="284" w:hanging="284"/>
        <w:jc w:val="both"/>
        <w:rPr>
          <w:rFonts w:ascii="Times New Roman" w:eastAsia="Times New Roman" w:hAnsi="Times New Roman" w:cs="Times New Roman"/>
          <w:sz w:val="24"/>
          <w:szCs w:val="24"/>
        </w:rPr>
      </w:pPr>
      <w:r w:rsidRPr="00AB7A48">
        <w:rPr>
          <w:rFonts w:ascii="Times New Roman" w:eastAsia="Times New Roman" w:hAnsi="Times New Roman" w:cs="Times New Roman"/>
          <w:b/>
          <w:sz w:val="24"/>
          <w:szCs w:val="24"/>
          <w:u w:val="single"/>
        </w:rPr>
        <w:t>одного месяца</w:t>
      </w:r>
      <w:r w:rsidRPr="00F94C02">
        <w:rPr>
          <w:rFonts w:ascii="Times New Roman" w:eastAsia="Times New Roman" w:hAnsi="Times New Roman" w:cs="Times New Roman"/>
          <w:sz w:val="24"/>
          <w:szCs w:val="24"/>
        </w:rPr>
        <w:t xml:space="preserve"> со дня </w:t>
      </w:r>
      <w:r w:rsidRPr="00E73E51">
        <w:rPr>
          <w:rFonts w:ascii="Times New Roman" w:eastAsia="Times New Roman" w:hAnsi="Times New Roman" w:cs="Times New Roman"/>
          <w:b/>
          <w:sz w:val="24"/>
          <w:szCs w:val="24"/>
          <w:u w:val="single"/>
        </w:rPr>
        <w:t>обнаружения</w:t>
      </w:r>
      <w:r w:rsidRPr="00F94C02">
        <w:rPr>
          <w:rFonts w:ascii="Times New Roman" w:eastAsia="Times New Roman" w:hAnsi="Times New Roman" w:cs="Times New Roman"/>
          <w:sz w:val="24"/>
          <w:szCs w:val="24"/>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41DDB" w:rsidRDefault="00D41DDB" w:rsidP="00D41DDB">
      <w:pPr>
        <w:pStyle w:val="a3"/>
        <w:numPr>
          <w:ilvl w:val="0"/>
          <w:numId w:val="40"/>
        </w:numPr>
        <w:spacing w:after="0" w:line="240" w:lineRule="auto"/>
        <w:ind w:left="284" w:hanging="284"/>
        <w:jc w:val="both"/>
        <w:rPr>
          <w:rFonts w:ascii="Times New Roman" w:eastAsia="Times New Roman" w:hAnsi="Times New Roman" w:cs="Times New Roman"/>
          <w:sz w:val="24"/>
          <w:szCs w:val="24"/>
        </w:rPr>
      </w:pPr>
      <w:r w:rsidRPr="00F21EE9">
        <w:rPr>
          <w:rFonts w:ascii="Times New Roman" w:eastAsia="Times New Roman" w:hAnsi="Times New Roman" w:cs="Times New Roman"/>
          <w:b/>
          <w:sz w:val="24"/>
          <w:szCs w:val="24"/>
          <w:u w:val="single"/>
        </w:rPr>
        <w:t>шести месяцев</w:t>
      </w:r>
      <w:r w:rsidRPr="00F94C02">
        <w:rPr>
          <w:rFonts w:ascii="Times New Roman" w:eastAsia="Times New Roman" w:hAnsi="Times New Roman" w:cs="Times New Roman"/>
          <w:sz w:val="24"/>
          <w:szCs w:val="24"/>
        </w:rPr>
        <w:t xml:space="preserve"> со дня </w:t>
      </w:r>
      <w:r w:rsidRPr="00E73E51">
        <w:rPr>
          <w:rFonts w:ascii="Times New Roman" w:eastAsia="Times New Roman" w:hAnsi="Times New Roman" w:cs="Times New Roman"/>
          <w:b/>
          <w:sz w:val="24"/>
          <w:szCs w:val="24"/>
          <w:u w:val="single"/>
        </w:rPr>
        <w:t>совершения</w:t>
      </w:r>
      <w:r w:rsidRPr="00F94C02">
        <w:rPr>
          <w:rFonts w:ascii="Times New Roman" w:eastAsia="Times New Roman" w:hAnsi="Times New Roman" w:cs="Times New Roman"/>
          <w:sz w:val="24"/>
          <w:szCs w:val="24"/>
        </w:rPr>
        <w:t xml:space="preserve"> проступка, а по результатам ревизии, проверки финансово-хозяйственной деятельности или аудиторской проверки </w:t>
      </w:r>
      <w:r>
        <w:rPr>
          <w:rFonts w:ascii="Times New Roman" w:eastAsia="Times New Roman" w:hAnsi="Times New Roman" w:cs="Times New Roman"/>
          <w:sz w:val="24"/>
          <w:szCs w:val="24"/>
        </w:rPr>
        <w:t xml:space="preserve">– </w:t>
      </w:r>
      <w:r w:rsidRPr="007332D0">
        <w:rPr>
          <w:rFonts w:ascii="Times New Roman" w:eastAsia="Times New Roman" w:hAnsi="Times New Roman" w:cs="Times New Roman"/>
          <w:b/>
          <w:sz w:val="24"/>
          <w:szCs w:val="24"/>
          <w:u w:val="single"/>
        </w:rPr>
        <w:t>не позднее 2 лет</w:t>
      </w:r>
      <w:r w:rsidRPr="00F94C02">
        <w:rPr>
          <w:rFonts w:ascii="Times New Roman" w:eastAsia="Times New Roman" w:hAnsi="Times New Roman" w:cs="Times New Roman"/>
          <w:sz w:val="24"/>
          <w:szCs w:val="24"/>
        </w:rPr>
        <w:t xml:space="preserve"> со дня его совершения</w:t>
      </w:r>
      <w:r>
        <w:rPr>
          <w:rFonts w:ascii="Times New Roman" w:eastAsia="Times New Roman" w:hAnsi="Times New Roman" w:cs="Times New Roman"/>
          <w:sz w:val="24"/>
          <w:szCs w:val="24"/>
        </w:rPr>
        <w:t xml:space="preserve"> (</w:t>
      </w:r>
      <w:r w:rsidRPr="00F94C02">
        <w:rPr>
          <w:rFonts w:ascii="Times New Roman" w:eastAsia="Times New Roman" w:hAnsi="Times New Roman" w:cs="Times New Roman"/>
          <w:sz w:val="24"/>
          <w:szCs w:val="24"/>
        </w:rPr>
        <w:t>в указанные сроки не включается время производства по уголовному делу</w:t>
      </w:r>
      <w:r>
        <w:rPr>
          <w:rFonts w:ascii="Times New Roman" w:eastAsia="Times New Roman" w:hAnsi="Times New Roman" w:cs="Times New Roman"/>
          <w:sz w:val="24"/>
          <w:szCs w:val="24"/>
        </w:rPr>
        <w:t>);</w:t>
      </w:r>
    </w:p>
    <w:p w:rsidR="00D41DDB" w:rsidRPr="00E73E51" w:rsidRDefault="00D41DDB" w:rsidP="00D41DDB">
      <w:pPr>
        <w:pStyle w:val="a3"/>
        <w:numPr>
          <w:ilvl w:val="0"/>
          <w:numId w:val="40"/>
        </w:numPr>
        <w:spacing w:after="0" w:line="240" w:lineRule="auto"/>
        <w:ind w:left="284" w:hanging="284"/>
        <w:jc w:val="both"/>
        <w:rPr>
          <w:rFonts w:ascii="Times New Roman" w:eastAsia="Times New Roman" w:hAnsi="Times New Roman" w:cs="Times New Roman"/>
          <w:sz w:val="24"/>
          <w:szCs w:val="24"/>
        </w:rPr>
      </w:pPr>
      <w:r w:rsidRPr="00E73E51">
        <w:rPr>
          <w:rFonts w:ascii="Times New Roman" w:hAnsi="Times New Roman" w:cs="Times New Roman"/>
          <w:b/>
          <w:sz w:val="24"/>
          <w:szCs w:val="24"/>
          <w:u w:val="single"/>
        </w:rPr>
        <w:t>не позднее трех лет</w:t>
      </w:r>
      <w:r w:rsidRPr="00E73E51">
        <w:rPr>
          <w:rFonts w:ascii="Times New Roman" w:hAnsi="Times New Roman" w:cs="Times New Roman"/>
          <w:sz w:val="24"/>
          <w:szCs w:val="24"/>
        </w:rPr>
        <w:t xml:space="preserve"> со дня </w:t>
      </w:r>
      <w:r w:rsidRPr="00F72050">
        <w:rPr>
          <w:rFonts w:ascii="Times New Roman" w:hAnsi="Times New Roman" w:cs="Times New Roman"/>
          <w:sz w:val="24"/>
          <w:szCs w:val="24"/>
        </w:rPr>
        <w:t>совершения</w:t>
      </w:r>
      <w:r>
        <w:rPr>
          <w:rFonts w:ascii="Times New Roman" w:hAnsi="Times New Roman" w:cs="Times New Roman"/>
          <w:sz w:val="24"/>
          <w:szCs w:val="24"/>
        </w:rPr>
        <w:t xml:space="preserve"> </w:t>
      </w:r>
      <w:r w:rsidRPr="00F72050">
        <w:rPr>
          <w:rFonts w:ascii="Times New Roman" w:hAnsi="Times New Roman" w:cs="Times New Roman"/>
          <w:sz w:val="24"/>
          <w:szCs w:val="24"/>
        </w:rPr>
        <w:t>проступка</w:t>
      </w:r>
      <w:r>
        <w:rPr>
          <w:rFonts w:ascii="Times New Roman" w:hAnsi="Times New Roman" w:cs="Times New Roman"/>
          <w:sz w:val="24"/>
          <w:szCs w:val="24"/>
        </w:rPr>
        <w:t xml:space="preserve">, связанного с </w:t>
      </w:r>
      <w:r w:rsidRPr="00E73E51">
        <w:rPr>
          <w:rFonts w:ascii="Times New Roman" w:hAnsi="Times New Roman" w:cs="Times New Roman"/>
          <w:sz w:val="24"/>
          <w:szCs w:val="24"/>
        </w:rPr>
        <w:t>несоблюдение</w:t>
      </w:r>
      <w:r>
        <w:rPr>
          <w:rFonts w:ascii="Times New Roman" w:hAnsi="Times New Roman" w:cs="Times New Roman"/>
          <w:sz w:val="24"/>
          <w:szCs w:val="24"/>
        </w:rPr>
        <w:t>м</w:t>
      </w:r>
      <w:r w:rsidRPr="00E73E51">
        <w:rPr>
          <w:rFonts w:ascii="Times New Roman" w:hAnsi="Times New Roman" w:cs="Times New Roman"/>
          <w:sz w:val="24"/>
          <w:szCs w:val="24"/>
        </w:rPr>
        <w:t xml:space="preserve"> ограничений и запретов, неисполнение</w:t>
      </w:r>
      <w:r>
        <w:rPr>
          <w:rFonts w:ascii="Times New Roman" w:hAnsi="Times New Roman" w:cs="Times New Roman"/>
          <w:sz w:val="24"/>
          <w:szCs w:val="24"/>
        </w:rPr>
        <w:t>м</w:t>
      </w:r>
      <w:r w:rsidRPr="00E73E51">
        <w:rPr>
          <w:rFonts w:ascii="Times New Roman" w:hAnsi="Times New Roman" w:cs="Times New Roman"/>
          <w:sz w:val="24"/>
          <w:szCs w:val="24"/>
        </w:rPr>
        <w:t xml:space="preserve"> обязанностей, установленных законодательством РФ о противодействии коррупции</w:t>
      </w:r>
      <w:r>
        <w:rPr>
          <w:rFonts w:ascii="Times New Roman" w:hAnsi="Times New Roman" w:cs="Times New Roman"/>
          <w:sz w:val="24"/>
          <w:szCs w:val="24"/>
        </w:rPr>
        <w:t>.</w:t>
      </w:r>
    </w:p>
    <w:p w:rsidR="00D41DDB" w:rsidRPr="00E73E51" w:rsidRDefault="00D41DDB" w:rsidP="00D41DDB">
      <w:pPr>
        <w:pStyle w:val="a3"/>
        <w:spacing w:after="0" w:line="240" w:lineRule="auto"/>
        <w:ind w:left="0" w:firstLine="1134"/>
        <w:jc w:val="both"/>
        <w:rPr>
          <w:rFonts w:ascii="Times New Roman" w:eastAsia="Times New Roman" w:hAnsi="Times New Roman" w:cs="Times New Roman"/>
          <w:sz w:val="24"/>
          <w:szCs w:val="24"/>
        </w:rPr>
      </w:pPr>
      <w:r w:rsidRPr="00E73E51">
        <w:rPr>
          <w:rFonts w:ascii="Times New Roman" w:eastAsia="Times New Roman" w:hAnsi="Times New Roman" w:cs="Times New Roman"/>
          <w:sz w:val="24"/>
          <w:szCs w:val="24"/>
        </w:rPr>
        <w:t>Естественно, что эта норма может быть применена к работнику, продолжающему работать в организации.</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Вместе с тем работодатель вправе применить к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Документами, подтверждающими факт совершения дисциплинарного проступка</w:t>
      </w:r>
      <w:r>
        <w:rPr>
          <w:rFonts w:ascii="Times New Roman" w:eastAsia="Times New Roman" w:hAnsi="Times New Roman" w:cs="Times New Roman"/>
          <w:sz w:val="24"/>
          <w:szCs w:val="24"/>
        </w:rPr>
        <w:t>,</w:t>
      </w:r>
      <w:r w:rsidRPr="006E0777">
        <w:rPr>
          <w:rFonts w:ascii="Times New Roman" w:eastAsia="Times New Roman" w:hAnsi="Times New Roman" w:cs="Times New Roman"/>
          <w:sz w:val="24"/>
          <w:szCs w:val="24"/>
        </w:rPr>
        <w:t xml:space="preserve"> являются:</w:t>
      </w:r>
    </w:p>
    <w:p w:rsidR="00D41DDB" w:rsidRPr="000D60A4" w:rsidRDefault="00D41DDB" w:rsidP="00D41DDB">
      <w:pPr>
        <w:pStyle w:val="a3"/>
        <w:numPr>
          <w:ilvl w:val="0"/>
          <w:numId w:val="41"/>
        </w:numPr>
        <w:spacing w:after="0" w:line="240" w:lineRule="auto"/>
        <w:ind w:left="284" w:hanging="284"/>
        <w:jc w:val="both"/>
        <w:rPr>
          <w:rFonts w:ascii="Times New Roman" w:eastAsia="Times New Roman" w:hAnsi="Times New Roman" w:cs="Times New Roman"/>
          <w:sz w:val="24"/>
          <w:szCs w:val="24"/>
        </w:rPr>
      </w:pPr>
      <w:r w:rsidRPr="000D60A4">
        <w:rPr>
          <w:rFonts w:ascii="Times New Roman" w:eastAsia="Times New Roman" w:hAnsi="Times New Roman" w:cs="Times New Roman"/>
          <w:sz w:val="24"/>
          <w:szCs w:val="24"/>
        </w:rPr>
        <w:t xml:space="preserve">по факту неисполнения или ненадлежащего исполнения трудовых обязанностей, предусмотренных трудовым договором, </w:t>
      </w:r>
      <w:r w:rsidRPr="004D357A">
        <w:rPr>
          <w:rFonts w:ascii="Times New Roman" w:eastAsia="Times New Roman" w:hAnsi="Times New Roman" w:cs="Times New Roman"/>
          <w:b/>
          <w:sz w:val="24"/>
          <w:szCs w:val="24"/>
          <w:u w:val="single"/>
        </w:rPr>
        <w:t>непосредственным руководителем</w:t>
      </w:r>
      <w:r w:rsidRPr="000D60A4">
        <w:rPr>
          <w:rFonts w:ascii="Times New Roman" w:eastAsia="Times New Roman" w:hAnsi="Times New Roman" w:cs="Times New Roman"/>
          <w:sz w:val="24"/>
          <w:szCs w:val="24"/>
        </w:rPr>
        <w:t xml:space="preserve"> работника составляется </w:t>
      </w:r>
      <w:r w:rsidRPr="00B41E0C">
        <w:rPr>
          <w:rFonts w:ascii="Times New Roman" w:eastAsia="Times New Roman" w:hAnsi="Times New Roman" w:cs="Times New Roman"/>
          <w:b/>
          <w:sz w:val="24"/>
          <w:szCs w:val="24"/>
          <w:u w:val="single"/>
        </w:rPr>
        <w:t>представление</w:t>
      </w:r>
      <w:r>
        <w:rPr>
          <w:rFonts w:ascii="Times New Roman" w:eastAsia="Times New Roman" w:hAnsi="Times New Roman" w:cs="Times New Roman"/>
          <w:b/>
          <w:sz w:val="24"/>
          <w:szCs w:val="24"/>
          <w:u w:val="single"/>
        </w:rPr>
        <w:t xml:space="preserve"> либо служебная записка</w:t>
      </w:r>
      <w:r w:rsidRPr="000D60A4">
        <w:rPr>
          <w:rFonts w:ascii="Times New Roman" w:eastAsia="Times New Roman" w:hAnsi="Times New Roman" w:cs="Times New Roman"/>
          <w:sz w:val="24"/>
          <w:szCs w:val="24"/>
        </w:rPr>
        <w:t xml:space="preserve"> о привлечении работника к дисциплинарной ответственности;</w:t>
      </w:r>
    </w:p>
    <w:p w:rsidR="00D41DDB" w:rsidRPr="000D60A4" w:rsidRDefault="00D41DDB" w:rsidP="00D41DDB">
      <w:pPr>
        <w:pStyle w:val="a3"/>
        <w:numPr>
          <w:ilvl w:val="0"/>
          <w:numId w:val="41"/>
        </w:numPr>
        <w:spacing w:after="0" w:line="240" w:lineRule="auto"/>
        <w:ind w:left="284" w:hanging="284"/>
        <w:jc w:val="both"/>
        <w:rPr>
          <w:rFonts w:ascii="Times New Roman" w:eastAsia="Times New Roman" w:hAnsi="Times New Roman" w:cs="Times New Roman"/>
          <w:sz w:val="24"/>
          <w:szCs w:val="24"/>
        </w:rPr>
      </w:pPr>
      <w:r w:rsidRPr="000D60A4">
        <w:rPr>
          <w:rFonts w:ascii="Times New Roman" w:eastAsia="Times New Roman" w:hAnsi="Times New Roman" w:cs="Times New Roman"/>
          <w:sz w:val="24"/>
          <w:szCs w:val="24"/>
        </w:rPr>
        <w:t xml:space="preserve">по факту нарушения </w:t>
      </w:r>
      <w:r>
        <w:rPr>
          <w:rFonts w:ascii="Times New Roman" w:eastAsia="Times New Roman" w:hAnsi="Times New Roman" w:cs="Times New Roman"/>
          <w:sz w:val="24"/>
          <w:szCs w:val="24"/>
        </w:rPr>
        <w:t xml:space="preserve">внутренней </w:t>
      </w:r>
      <w:r w:rsidRPr="000D60A4">
        <w:rPr>
          <w:rFonts w:ascii="Times New Roman" w:eastAsia="Times New Roman" w:hAnsi="Times New Roman" w:cs="Times New Roman"/>
          <w:sz w:val="24"/>
          <w:szCs w:val="24"/>
        </w:rPr>
        <w:t xml:space="preserve">трудовой дисциплины, несоблюдения правил внутреннего трудового распорядка составляется </w:t>
      </w:r>
      <w:r w:rsidRPr="00B41E0C">
        <w:rPr>
          <w:rFonts w:ascii="Times New Roman" w:eastAsia="Times New Roman" w:hAnsi="Times New Roman" w:cs="Times New Roman"/>
          <w:b/>
          <w:sz w:val="24"/>
          <w:szCs w:val="24"/>
          <w:u w:val="single"/>
        </w:rPr>
        <w:t>акт</w:t>
      </w:r>
      <w:r>
        <w:rPr>
          <w:rFonts w:ascii="Times New Roman" w:eastAsia="Times New Roman" w:hAnsi="Times New Roman" w:cs="Times New Roman"/>
          <w:b/>
          <w:sz w:val="24"/>
          <w:szCs w:val="24"/>
          <w:u w:val="single"/>
        </w:rPr>
        <w:t xml:space="preserve"> либо служебная записка</w:t>
      </w:r>
      <w:r w:rsidRPr="000D60A4">
        <w:rPr>
          <w:rFonts w:ascii="Times New Roman" w:eastAsia="Times New Roman" w:hAnsi="Times New Roman" w:cs="Times New Roman"/>
          <w:sz w:val="24"/>
          <w:szCs w:val="24"/>
        </w:rPr>
        <w:t>.</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Работодатель </w:t>
      </w:r>
      <w:r w:rsidRPr="00514979">
        <w:rPr>
          <w:rFonts w:ascii="Times New Roman" w:eastAsia="Times New Roman" w:hAnsi="Times New Roman" w:cs="Times New Roman"/>
          <w:b/>
          <w:sz w:val="24"/>
          <w:szCs w:val="24"/>
          <w:u w:val="single"/>
        </w:rPr>
        <w:t>обязан</w:t>
      </w:r>
      <w:r w:rsidRPr="006E0777">
        <w:rPr>
          <w:rFonts w:ascii="Times New Roman" w:eastAsia="Times New Roman" w:hAnsi="Times New Roman" w:cs="Times New Roman"/>
          <w:sz w:val="24"/>
          <w:szCs w:val="24"/>
        </w:rPr>
        <w:t xml:space="preserve"> выслушать объяснени</w:t>
      </w:r>
      <w:r>
        <w:rPr>
          <w:rFonts w:ascii="Times New Roman" w:eastAsia="Times New Roman" w:hAnsi="Times New Roman" w:cs="Times New Roman"/>
          <w:sz w:val="24"/>
          <w:szCs w:val="24"/>
        </w:rPr>
        <w:t>е</w:t>
      </w:r>
      <w:r w:rsidRPr="006E0777">
        <w:rPr>
          <w:rFonts w:ascii="Times New Roman" w:eastAsia="Times New Roman" w:hAnsi="Times New Roman" w:cs="Times New Roman"/>
          <w:sz w:val="24"/>
          <w:szCs w:val="24"/>
        </w:rPr>
        <w:t xml:space="preserve"> работника до применения дисциплинарного взыскания и должен </w:t>
      </w:r>
      <w:r w:rsidRPr="00514979">
        <w:rPr>
          <w:rFonts w:ascii="Times New Roman" w:eastAsia="Times New Roman" w:hAnsi="Times New Roman" w:cs="Times New Roman"/>
          <w:b/>
          <w:sz w:val="24"/>
          <w:szCs w:val="24"/>
          <w:u w:val="single"/>
        </w:rPr>
        <w:t>потребовать</w:t>
      </w:r>
      <w:r w:rsidRPr="006E0777">
        <w:rPr>
          <w:rFonts w:ascii="Times New Roman" w:eastAsia="Times New Roman" w:hAnsi="Times New Roman" w:cs="Times New Roman"/>
          <w:sz w:val="24"/>
          <w:szCs w:val="24"/>
        </w:rPr>
        <w:t xml:space="preserve"> представления объяснени</w:t>
      </w:r>
      <w:r>
        <w:rPr>
          <w:rFonts w:ascii="Times New Roman" w:eastAsia="Times New Roman" w:hAnsi="Times New Roman" w:cs="Times New Roman"/>
          <w:sz w:val="24"/>
          <w:szCs w:val="24"/>
        </w:rPr>
        <w:t>я</w:t>
      </w:r>
      <w:r w:rsidRPr="006E0777">
        <w:rPr>
          <w:rFonts w:ascii="Times New Roman" w:eastAsia="Times New Roman" w:hAnsi="Times New Roman" w:cs="Times New Roman"/>
          <w:sz w:val="24"/>
          <w:szCs w:val="24"/>
        </w:rPr>
        <w:t xml:space="preserve"> </w:t>
      </w:r>
      <w:r w:rsidRPr="003126EE">
        <w:rPr>
          <w:rFonts w:ascii="Times New Roman" w:eastAsia="Times New Roman" w:hAnsi="Times New Roman" w:cs="Times New Roman"/>
          <w:b/>
          <w:sz w:val="24"/>
          <w:szCs w:val="24"/>
          <w:u w:val="single"/>
        </w:rPr>
        <w:t>в письменной форме</w:t>
      </w:r>
      <w:r>
        <w:rPr>
          <w:rFonts w:ascii="Times New Roman" w:eastAsia="Times New Roman" w:hAnsi="Times New Roman" w:cs="Times New Roman"/>
          <w:sz w:val="24"/>
          <w:szCs w:val="24"/>
        </w:rPr>
        <w:t xml:space="preserve">, которое он может предоставить </w:t>
      </w:r>
      <w:r w:rsidRPr="00860722">
        <w:rPr>
          <w:rFonts w:ascii="Times New Roman" w:eastAsia="Times New Roman" w:hAnsi="Times New Roman" w:cs="Times New Roman"/>
          <w:b/>
          <w:sz w:val="24"/>
          <w:szCs w:val="24"/>
          <w:u w:val="single"/>
        </w:rPr>
        <w:t>не позднее 2-х рабочих дней</w:t>
      </w:r>
      <w:r w:rsidRPr="006E0777">
        <w:rPr>
          <w:rFonts w:ascii="Times New Roman" w:eastAsia="Times New Roman" w:hAnsi="Times New Roman" w:cs="Times New Roman"/>
          <w:sz w:val="24"/>
          <w:szCs w:val="24"/>
        </w:rPr>
        <w:t>.</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Отказ работника дать объяснение не является препятствием для применения дисциплинарного взыскания. Отказ необходимо зафиксировать</w:t>
      </w:r>
      <w:r>
        <w:rPr>
          <w:rFonts w:ascii="Times New Roman" w:eastAsia="Times New Roman" w:hAnsi="Times New Roman" w:cs="Times New Roman"/>
          <w:sz w:val="24"/>
          <w:szCs w:val="24"/>
        </w:rPr>
        <w:t xml:space="preserve"> – либо </w:t>
      </w:r>
      <w:r w:rsidRPr="006E0777">
        <w:rPr>
          <w:rFonts w:ascii="Times New Roman" w:eastAsia="Times New Roman" w:hAnsi="Times New Roman" w:cs="Times New Roman"/>
          <w:sz w:val="24"/>
          <w:szCs w:val="24"/>
        </w:rPr>
        <w:t>в акте, составляемом по факту совершения дисциплинарного проступка, либо в отдельном акте об отказе от дачи объяснений.</w:t>
      </w:r>
    </w:p>
    <w:p w:rsidR="00D41DDB" w:rsidRDefault="00D41DDB" w:rsidP="00D41DDB">
      <w:pPr>
        <w:spacing w:after="0" w:line="240" w:lineRule="auto"/>
        <w:ind w:firstLine="1134"/>
        <w:jc w:val="both"/>
        <w:rPr>
          <w:rFonts w:ascii="Times New Roman" w:eastAsia="Times New Roman" w:hAnsi="Times New Roman" w:cs="Times New Roman"/>
          <w:color w:val="000000"/>
          <w:sz w:val="24"/>
          <w:szCs w:val="24"/>
        </w:rPr>
      </w:pPr>
      <w:r w:rsidRPr="006E0777">
        <w:rPr>
          <w:rFonts w:ascii="Times New Roman" w:eastAsia="Times New Roman" w:hAnsi="Times New Roman" w:cs="Times New Roman"/>
          <w:sz w:val="24"/>
          <w:szCs w:val="24"/>
        </w:rPr>
        <w:t>Согласно ч. 5 ст. 193 ТК РФ за каждый дисциплинарный проступок может быть применено только одно дисциплинарное взыскание.</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При длящемся дисциплинарном проступке работодатель после наложения дисциплинарного взыскания, если данный дисциплинарный проступок продолжается (именно данный проступок, а не следующий, пусть даже аналогичный), то работодатель вправе наложить на работника новое дисциплинарное взыскания, в т.ч. и уволить по соответствующему основанию.</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Законодательство не запрещает работодателю за один и тот же проступок привлечь работника и к дисциплинарной, и к материальной ответственности. Если целью первой является пресечение проступка, то целью второй – возмещение ущерба, причиненного работодателю, в т.ч. и вследствие совершения проступка.</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Точно так же он не связан запретом на применение такой меры материального воздействия на работника за неисполнение или ненадлежащее исполнение трудовых обязанностей, как лишение премии или уменьшение ее размера.</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lastRenderedPageBreak/>
        <w:t>Если к работнику было применено дисциплинарное взыскание и если в соответствии с локальным нормативным актом организации это отражается на размере премии или ее выплате в целом, то депремирование или выплата премии в меньшем размере не могут рассматриваться как второе дисциплинарное взыскание.</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Не является дисциплинарным взысканием и отстранение от работы, произведенное по правилам, установленным ст. 76 ТК РФ. Работодатель имеет право применить дисциплинарное взыскание к работнику и одновременно обязан отстранить его от работы.</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В организациях правом привлекать работника к дисциплинарной ответственности обычно наделяется единоличный исполнительный орган, т.е. </w:t>
      </w:r>
      <w:r w:rsidRPr="00D61AF3">
        <w:rPr>
          <w:rFonts w:ascii="Times New Roman" w:eastAsia="Times New Roman" w:hAnsi="Times New Roman" w:cs="Times New Roman"/>
          <w:b/>
          <w:sz w:val="24"/>
          <w:szCs w:val="24"/>
          <w:u w:val="single"/>
        </w:rPr>
        <w:t>руководитель организации</w:t>
      </w:r>
      <w:r w:rsidRPr="006E0777">
        <w:rPr>
          <w:rFonts w:ascii="Times New Roman" w:eastAsia="Times New Roman" w:hAnsi="Times New Roman" w:cs="Times New Roman"/>
          <w:sz w:val="24"/>
          <w:szCs w:val="24"/>
        </w:rPr>
        <w:t>. Это право закрепляется либо в учредительных документах, либо в иных локальных нормативных актах организации, а также в трудовом договоре с руководителем организации.</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Приказом о распределении обязанностей руководитель организации может передать полномочия по привлечению работников к дисциплинарной ответственности своему заместителю по кадрам или иному должностному лицу.</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Право выбора вида дисциплинарного взыскания целиком и полностью принадлежит работодателю.</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Решение работодателя о применении к работнику дисциплинарного взыскания должно быть выражено </w:t>
      </w:r>
      <w:r w:rsidRPr="00EE21C8">
        <w:rPr>
          <w:rFonts w:ascii="Times New Roman" w:eastAsia="Times New Roman" w:hAnsi="Times New Roman" w:cs="Times New Roman"/>
          <w:b/>
          <w:sz w:val="24"/>
          <w:szCs w:val="24"/>
          <w:u w:val="single"/>
        </w:rPr>
        <w:t>в приказе</w:t>
      </w:r>
      <w:r w:rsidRPr="006E0777">
        <w:rPr>
          <w:rFonts w:ascii="Times New Roman" w:eastAsia="Times New Roman" w:hAnsi="Times New Roman" w:cs="Times New Roman"/>
          <w:sz w:val="24"/>
          <w:szCs w:val="24"/>
        </w:rPr>
        <w:t xml:space="preserve"> (распоряжении) работодателя. </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95169F">
        <w:rPr>
          <w:rFonts w:ascii="Times New Roman" w:eastAsia="Times New Roman" w:hAnsi="Times New Roman" w:cs="Times New Roman"/>
          <w:b/>
          <w:sz w:val="24"/>
          <w:szCs w:val="24"/>
          <w:u w:val="single"/>
        </w:rPr>
        <w:t>В течение 3-х рабочих дней</w:t>
      </w:r>
      <w:r w:rsidRPr="006E0777">
        <w:rPr>
          <w:rFonts w:ascii="Times New Roman" w:eastAsia="Times New Roman" w:hAnsi="Times New Roman" w:cs="Times New Roman"/>
          <w:sz w:val="24"/>
          <w:szCs w:val="24"/>
        </w:rPr>
        <w:t xml:space="preserve"> с момента издания он должен быть объявлен работнику под расписку.</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 таком приказе (распоряжении) следует отразить:</w:t>
      </w:r>
    </w:p>
    <w:p w:rsidR="00D41DDB" w:rsidRPr="009F218F" w:rsidRDefault="00D41DDB" w:rsidP="00D41DDB">
      <w:pPr>
        <w:pStyle w:val="a3"/>
        <w:numPr>
          <w:ilvl w:val="0"/>
          <w:numId w:val="42"/>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существо дисциплинарного проступка;</w:t>
      </w:r>
    </w:p>
    <w:p w:rsidR="00D41DDB" w:rsidRPr="009F218F" w:rsidRDefault="00D41DDB" w:rsidP="00D41DDB">
      <w:pPr>
        <w:pStyle w:val="a3"/>
        <w:numPr>
          <w:ilvl w:val="0"/>
          <w:numId w:val="42"/>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время совершения и время обнаружения дисциплинарного проступка;</w:t>
      </w:r>
    </w:p>
    <w:p w:rsidR="00D41DDB" w:rsidRPr="009F218F" w:rsidRDefault="00D41DDB" w:rsidP="00D41DDB">
      <w:pPr>
        <w:pStyle w:val="a3"/>
        <w:numPr>
          <w:ilvl w:val="0"/>
          <w:numId w:val="42"/>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вид применяемого взыскания;</w:t>
      </w:r>
    </w:p>
    <w:p w:rsidR="00D41DDB" w:rsidRPr="009F218F" w:rsidRDefault="00D41DDB" w:rsidP="00D41DDB">
      <w:pPr>
        <w:pStyle w:val="a3"/>
        <w:numPr>
          <w:ilvl w:val="0"/>
          <w:numId w:val="42"/>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документы, подтверждающие совершение дисциплинарного проступка;</w:t>
      </w:r>
    </w:p>
    <w:p w:rsidR="00D41DDB" w:rsidRPr="009F218F" w:rsidRDefault="00D41DDB" w:rsidP="00D41DDB">
      <w:pPr>
        <w:pStyle w:val="a3"/>
        <w:numPr>
          <w:ilvl w:val="0"/>
          <w:numId w:val="42"/>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документы, содержащие объяснения работника.</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 приказе (распоряжении) о применении дисциплинарного взыскания также можно привести краткое изложение объяснений работника.</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Одним из существенных моментов в оформлении данного документа является визирование проекта начальником юридической службы или юристом организации. Визированию должна предшествовать проверка приказа (распоряжения) на предмет соответствия законодательству применяемого дисциплинарного взыскания, соблюдения сроков привлечения к дисциплинарной ответственности. Начальник юридической службы или юрист организации должны ознакомиться со всеми материалами, касающимися дисциплинарного проступка, а также с объяснениями работника, на которого готовится приказ (распоряжение) о применении дисциплинарного взыскания.</w:t>
      </w:r>
    </w:p>
    <w:p w:rsidR="00D41DDB" w:rsidRDefault="00D41DDB" w:rsidP="00D41DDB">
      <w:pPr>
        <w:spacing w:after="0" w:line="240" w:lineRule="auto"/>
        <w:ind w:firstLine="1134"/>
        <w:jc w:val="both"/>
        <w:rPr>
          <w:rFonts w:ascii="Times New Roman" w:eastAsia="Times New Roman" w:hAnsi="Times New Roman" w:cs="Times New Roman"/>
          <w:color w:val="000000"/>
          <w:sz w:val="24"/>
          <w:szCs w:val="24"/>
        </w:rPr>
      </w:pPr>
      <w:r w:rsidRPr="006E0777">
        <w:rPr>
          <w:rFonts w:ascii="Times New Roman" w:eastAsia="Times New Roman" w:hAnsi="Times New Roman" w:cs="Times New Roman"/>
          <w:sz w:val="24"/>
          <w:szCs w:val="24"/>
        </w:rPr>
        <w:t xml:space="preserve">Дисциплинарное взыскание </w:t>
      </w:r>
      <w:r w:rsidRPr="00EA63CF">
        <w:rPr>
          <w:rFonts w:ascii="Times New Roman" w:eastAsia="Times New Roman" w:hAnsi="Times New Roman" w:cs="Times New Roman"/>
          <w:b/>
          <w:sz w:val="24"/>
          <w:szCs w:val="24"/>
          <w:u w:val="single"/>
        </w:rPr>
        <w:t>может быть</w:t>
      </w:r>
      <w:r w:rsidRPr="006E0777">
        <w:rPr>
          <w:rFonts w:ascii="Times New Roman" w:eastAsia="Times New Roman" w:hAnsi="Times New Roman" w:cs="Times New Roman"/>
          <w:sz w:val="24"/>
          <w:szCs w:val="24"/>
        </w:rPr>
        <w:t xml:space="preserve"> обжаловано работником в государственные инспекции труда или органы по рассмотрению индивидуальных трудовых споров (комиссию по трудовым спорам и суд).</w:t>
      </w:r>
    </w:p>
    <w:p w:rsidR="00D41DDB" w:rsidRDefault="00D41DDB" w:rsidP="00D41DDB">
      <w:pPr>
        <w:spacing w:after="0" w:line="240" w:lineRule="auto"/>
        <w:ind w:firstLine="1134"/>
        <w:jc w:val="both"/>
        <w:rPr>
          <w:rFonts w:ascii="Times New Roman" w:eastAsia="Times New Roman" w:hAnsi="Times New Roman" w:cs="Times New Roman"/>
          <w:color w:val="000000"/>
          <w:sz w:val="24"/>
          <w:szCs w:val="24"/>
        </w:rPr>
      </w:pPr>
      <w:r w:rsidRPr="006E0777">
        <w:rPr>
          <w:rFonts w:ascii="Times New Roman" w:eastAsia="Times New Roman" w:hAnsi="Times New Roman" w:cs="Times New Roman"/>
          <w:color w:val="000000"/>
          <w:sz w:val="24"/>
          <w:szCs w:val="24"/>
        </w:rPr>
        <w:t xml:space="preserve">В случае, если привлечение работника к дисциплинарной ответственности будет признано неправомерным, </w:t>
      </w:r>
      <w:r>
        <w:rPr>
          <w:rFonts w:ascii="Times New Roman" w:eastAsia="Times New Roman" w:hAnsi="Times New Roman" w:cs="Times New Roman"/>
          <w:color w:val="000000"/>
          <w:sz w:val="24"/>
          <w:szCs w:val="24"/>
        </w:rPr>
        <w:t xml:space="preserve">то </w:t>
      </w:r>
      <w:r w:rsidRPr="006E0777">
        <w:rPr>
          <w:rFonts w:ascii="Times New Roman" w:eastAsia="Times New Roman" w:hAnsi="Times New Roman" w:cs="Times New Roman"/>
          <w:color w:val="000000"/>
          <w:sz w:val="24"/>
          <w:szCs w:val="24"/>
        </w:rPr>
        <w:t>работник считается не подвергавшимся дисциплинарному взысканию.</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В соответствии с ч. 1 ст. 194 ТК РФ, если </w:t>
      </w:r>
      <w:r w:rsidRPr="0020342F">
        <w:rPr>
          <w:rFonts w:ascii="Times New Roman" w:eastAsia="Times New Roman" w:hAnsi="Times New Roman" w:cs="Times New Roman"/>
          <w:b/>
          <w:sz w:val="24"/>
          <w:szCs w:val="24"/>
          <w:u w:val="single"/>
        </w:rPr>
        <w:t>в течение 1 года</w:t>
      </w:r>
      <w:r w:rsidRPr="006E0777">
        <w:rPr>
          <w:rFonts w:ascii="Times New Roman" w:eastAsia="Times New Roman" w:hAnsi="Times New Roman" w:cs="Times New Roman"/>
          <w:sz w:val="24"/>
          <w:szCs w:val="24"/>
        </w:rPr>
        <w:t xml:space="preserve">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rPr>
          <w:rFonts w:ascii="Times New Roman" w:eastAsia="Times New Roman" w:hAnsi="Times New Roman" w:cs="Times New Roman"/>
          <w:sz w:val="24"/>
          <w:szCs w:val="24"/>
        </w:rPr>
        <w:t xml:space="preserve">, то есть </w:t>
      </w:r>
      <w:r w:rsidRPr="005C590B">
        <w:rPr>
          <w:rFonts w:ascii="Times New Roman" w:eastAsia="Times New Roman" w:hAnsi="Times New Roman" w:cs="Times New Roman"/>
          <w:b/>
          <w:sz w:val="24"/>
          <w:szCs w:val="24"/>
          <w:u w:val="single"/>
        </w:rPr>
        <w:t>взыскание автоматически погасилось</w:t>
      </w:r>
      <w:r w:rsidRPr="006E07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Работодатель до истечения 1 года со дня применения дисциплинарного взыскания имеет право </w:t>
      </w:r>
      <w:r>
        <w:rPr>
          <w:rFonts w:ascii="Times New Roman" w:eastAsia="Times New Roman" w:hAnsi="Times New Roman" w:cs="Times New Roman"/>
          <w:sz w:val="24"/>
          <w:szCs w:val="24"/>
        </w:rPr>
        <w:t xml:space="preserve">досрочно </w:t>
      </w:r>
      <w:r w:rsidRPr="006E0777">
        <w:rPr>
          <w:rFonts w:ascii="Times New Roman" w:eastAsia="Times New Roman" w:hAnsi="Times New Roman" w:cs="Times New Roman"/>
          <w:sz w:val="24"/>
          <w:szCs w:val="24"/>
        </w:rPr>
        <w:t>снять его с работника:</w:t>
      </w:r>
    </w:p>
    <w:p w:rsidR="00D41DDB" w:rsidRDefault="00D41DDB" w:rsidP="00D41DDB">
      <w:pPr>
        <w:pStyle w:val="a3"/>
        <w:numPr>
          <w:ilvl w:val="0"/>
          <w:numId w:val="43"/>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 xml:space="preserve">по собственной инициативе. </w:t>
      </w:r>
    </w:p>
    <w:p w:rsidR="00D41DDB" w:rsidRPr="009F218F"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Работодатель на основе собственных наблюдений за работником может издать приказ (распоряжение) о снятии дисциплинарного взыскания за безупречное поведение работника, высокие показатели труда и иные положительные характеристики;</w:t>
      </w:r>
    </w:p>
    <w:p w:rsidR="00D41DDB" w:rsidRDefault="00D41DDB" w:rsidP="00D41DDB">
      <w:pPr>
        <w:pStyle w:val="a3"/>
        <w:numPr>
          <w:ilvl w:val="0"/>
          <w:numId w:val="43"/>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 xml:space="preserve">по просьбе самого работника. </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 xml:space="preserve">Работник, осознав свое негативное поведение, приложил максимум усилий для того, чтобы исправить последствия совершенного ранее дисциплинарного проступка, зарекомендовал себя с положительной стороны, увеличил качество и показатели своего труда. </w:t>
      </w:r>
    </w:p>
    <w:p w:rsidR="00D41DDB" w:rsidRPr="009F218F"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Поэтому он вправе изложить свою просьбу о снятии наложенного взыскания в форме заявления на имя руководителя организации или лица, чьим распорядительным актом было применено дисциплинарное взыскание;</w:t>
      </w:r>
    </w:p>
    <w:p w:rsidR="00D41DDB" w:rsidRDefault="00D41DDB" w:rsidP="00D41DDB">
      <w:pPr>
        <w:pStyle w:val="a3"/>
        <w:numPr>
          <w:ilvl w:val="0"/>
          <w:numId w:val="43"/>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lastRenderedPageBreak/>
        <w:t xml:space="preserve">по ходатайству непосредственного руководителя работника. </w:t>
      </w:r>
    </w:p>
    <w:p w:rsidR="00D41DDB" w:rsidRPr="009F218F"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 xml:space="preserve">Инициатива непосредственного руководителя выражается в документе, озаглавливаемом </w:t>
      </w:r>
      <w:r>
        <w:rPr>
          <w:rFonts w:ascii="Times New Roman" w:eastAsia="Times New Roman" w:hAnsi="Times New Roman" w:cs="Times New Roman"/>
          <w:sz w:val="24"/>
          <w:szCs w:val="24"/>
        </w:rPr>
        <w:t>«</w:t>
      </w:r>
      <w:r w:rsidRPr="009F218F">
        <w:rPr>
          <w:rFonts w:ascii="Times New Roman" w:eastAsia="Times New Roman" w:hAnsi="Times New Roman" w:cs="Times New Roman"/>
          <w:sz w:val="24"/>
          <w:szCs w:val="24"/>
        </w:rPr>
        <w:t>ходатайство</w:t>
      </w:r>
      <w:r>
        <w:rPr>
          <w:rFonts w:ascii="Times New Roman" w:eastAsia="Times New Roman" w:hAnsi="Times New Roman" w:cs="Times New Roman"/>
          <w:sz w:val="24"/>
          <w:szCs w:val="24"/>
        </w:rPr>
        <w:t>»</w:t>
      </w:r>
      <w:r w:rsidRPr="009F218F">
        <w:rPr>
          <w:rFonts w:ascii="Times New Roman" w:eastAsia="Times New Roman" w:hAnsi="Times New Roman" w:cs="Times New Roman"/>
          <w:sz w:val="24"/>
          <w:szCs w:val="24"/>
        </w:rPr>
        <w:t xml:space="preserve"> либо </w:t>
      </w:r>
      <w:r>
        <w:rPr>
          <w:rFonts w:ascii="Times New Roman" w:eastAsia="Times New Roman" w:hAnsi="Times New Roman" w:cs="Times New Roman"/>
          <w:sz w:val="24"/>
          <w:szCs w:val="24"/>
        </w:rPr>
        <w:t>«</w:t>
      </w:r>
      <w:r w:rsidRPr="009F218F">
        <w:rPr>
          <w:rFonts w:ascii="Times New Roman" w:eastAsia="Times New Roman" w:hAnsi="Times New Roman" w:cs="Times New Roman"/>
          <w:sz w:val="24"/>
          <w:szCs w:val="24"/>
        </w:rPr>
        <w:t>представление</w:t>
      </w:r>
      <w:r>
        <w:rPr>
          <w:rFonts w:ascii="Times New Roman" w:eastAsia="Times New Roman" w:hAnsi="Times New Roman" w:cs="Times New Roman"/>
          <w:sz w:val="24"/>
          <w:szCs w:val="24"/>
        </w:rPr>
        <w:t>»</w:t>
      </w:r>
      <w:r w:rsidRPr="009F218F">
        <w:rPr>
          <w:rFonts w:ascii="Times New Roman" w:eastAsia="Times New Roman" w:hAnsi="Times New Roman" w:cs="Times New Roman"/>
          <w:sz w:val="24"/>
          <w:szCs w:val="24"/>
        </w:rPr>
        <w:t>;</w:t>
      </w:r>
    </w:p>
    <w:p w:rsidR="00D41DDB" w:rsidRDefault="00D41DDB" w:rsidP="00D41DDB">
      <w:pPr>
        <w:pStyle w:val="a3"/>
        <w:numPr>
          <w:ilvl w:val="0"/>
          <w:numId w:val="43"/>
        </w:numPr>
        <w:spacing w:after="0" w:line="240" w:lineRule="auto"/>
        <w:ind w:left="284" w:hanging="284"/>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 xml:space="preserve">по ходатайству представительного органа работников. </w:t>
      </w:r>
    </w:p>
    <w:p w:rsidR="00D41DDB" w:rsidRPr="009F218F"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9F218F">
        <w:rPr>
          <w:rFonts w:ascii="Times New Roman" w:eastAsia="Times New Roman" w:hAnsi="Times New Roman" w:cs="Times New Roman"/>
          <w:sz w:val="24"/>
          <w:szCs w:val="24"/>
        </w:rPr>
        <w:t>Свое мнение представительный орган может изложить в той же форме, что и непосредственный руководитель работника, т.е. в ходатайстве или представлении.</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О снятии дисциплинарного взыскания работодатель должен издать соответствующий приказ (распоряжение), на основании которого в документы по кадровому учету вносятся соответствующие сведения.</w:t>
      </w:r>
    </w:p>
    <w:p w:rsidR="00D41DDB" w:rsidRPr="009323EC" w:rsidRDefault="00D41DDB" w:rsidP="00D41DDB">
      <w:pPr>
        <w:spacing w:after="0" w:line="240" w:lineRule="auto"/>
        <w:jc w:val="center"/>
        <w:rPr>
          <w:rFonts w:ascii="Times New Roman" w:eastAsia="Times New Roman" w:hAnsi="Times New Roman" w:cs="Times New Roman"/>
          <w:b/>
          <w:color w:val="000000"/>
          <w:sz w:val="32"/>
          <w:szCs w:val="32"/>
        </w:rPr>
      </w:pPr>
      <w:r w:rsidRPr="009323EC">
        <w:rPr>
          <w:rFonts w:ascii="Times New Roman" w:eastAsia="Times New Roman" w:hAnsi="Times New Roman" w:cs="Times New Roman"/>
          <w:b/>
          <w:color w:val="000000"/>
          <w:sz w:val="32"/>
          <w:szCs w:val="32"/>
        </w:rPr>
        <w:t xml:space="preserve">Тема </w:t>
      </w:r>
      <w:r w:rsidRPr="009323EC">
        <w:rPr>
          <w:rFonts w:ascii="Times New Roman" w:hAnsi="Times New Roman" w:cs="Times New Roman"/>
          <w:b/>
          <w:color w:val="000000"/>
          <w:sz w:val="32"/>
          <w:szCs w:val="32"/>
        </w:rPr>
        <w:t xml:space="preserve">№ </w:t>
      </w:r>
      <w:r w:rsidR="0029440A">
        <w:rPr>
          <w:rFonts w:ascii="Times New Roman" w:hAnsi="Times New Roman" w:cs="Times New Roman"/>
          <w:b/>
          <w:color w:val="000000"/>
          <w:sz w:val="32"/>
          <w:szCs w:val="32"/>
        </w:rPr>
        <w:t>6</w:t>
      </w:r>
      <w:r w:rsidRPr="009323EC">
        <w:rPr>
          <w:rFonts w:ascii="Times New Roman" w:eastAsia="Times New Roman" w:hAnsi="Times New Roman" w:cs="Times New Roman"/>
          <w:b/>
          <w:color w:val="000000"/>
          <w:sz w:val="32"/>
          <w:szCs w:val="32"/>
        </w:rPr>
        <w:t>. М</w:t>
      </w:r>
      <w:r>
        <w:rPr>
          <w:rFonts w:ascii="Times New Roman" w:eastAsia="Times New Roman" w:hAnsi="Times New Roman" w:cs="Times New Roman"/>
          <w:b/>
          <w:color w:val="000000"/>
          <w:sz w:val="32"/>
          <w:szCs w:val="32"/>
        </w:rPr>
        <w:t>атериальная ответственность сторон трудового договора</w:t>
      </w:r>
    </w:p>
    <w:p w:rsidR="00D41DDB" w:rsidRPr="009323EC" w:rsidRDefault="00D41DDB" w:rsidP="00D41DDB">
      <w:pPr>
        <w:spacing w:after="0" w:line="240" w:lineRule="auto"/>
        <w:jc w:val="center"/>
        <w:rPr>
          <w:rFonts w:ascii="Times New Roman" w:hAnsi="Times New Roman" w:cs="Times New Roman"/>
          <w:b/>
          <w:sz w:val="28"/>
          <w:szCs w:val="28"/>
        </w:rPr>
      </w:pPr>
      <w:r w:rsidRPr="009323EC">
        <w:rPr>
          <w:rFonts w:ascii="Times New Roman" w:hAnsi="Times New Roman" w:cs="Times New Roman"/>
          <w:b/>
          <w:sz w:val="28"/>
          <w:szCs w:val="28"/>
        </w:rPr>
        <w:t>Вопрос № 1. Понятие, основание и общие условия наступления материальной ответственности сторон трудового договора</w:t>
      </w:r>
    </w:p>
    <w:p w:rsidR="00D41DDB" w:rsidRPr="00070E98" w:rsidRDefault="00D41DDB" w:rsidP="00D41DDB">
      <w:pPr>
        <w:spacing w:after="0" w:line="240" w:lineRule="auto"/>
        <w:ind w:firstLine="1134"/>
        <w:jc w:val="both"/>
        <w:rPr>
          <w:rFonts w:ascii="Times New Roman" w:hAnsi="Times New Roman" w:cs="Times New Roman"/>
          <w:sz w:val="24"/>
          <w:szCs w:val="24"/>
        </w:rPr>
      </w:pPr>
      <w:r w:rsidRPr="00070E98">
        <w:rPr>
          <w:rFonts w:ascii="Times New Roman" w:hAnsi="Times New Roman" w:cs="Times New Roman"/>
          <w:b/>
          <w:sz w:val="24"/>
          <w:szCs w:val="24"/>
          <w:u w:val="single"/>
        </w:rPr>
        <w:t>Материальная ответственность по российскому трудовому праву</w:t>
      </w:r>
      <w:r w:rsidRPr="00070E98">
        <w:rPr>
          <w:rFonts w:ascii="Times New Roman" w:hAnsi="Times New Roman" w:cs="Times New Roman"/>
          <w:sz w:val="24"/>
          <w:szCs w:val="24"/>
        </w:rPr>
        <w:t xml:space="preserve"> – это самостоятельный вид юридической ответственности, заключающ</w:t>
      </w:r>
      <w:r>
        <w:rPr>
          <w:rFonts w:ascii="Times New Roman" w:hAnsi="Times New Roman" w:cs="Times New Roman"/>
          <w:sz w:val="24"/>
          <w:szCs w:val="24"/>
        </w:rPr>
        <w:t>ий</w:t>
      </w:r>
      <w:r w:rsidRPr="00070E98">
        <w:rPr>
          <w:rFonts w:ascii="Times New Roman" w:hAnsi="Times New Roman" w:cs="Times New Roman"/>
          <w:sz w:val="24"/>
          <w:szCs w:val="24"/>
        </w:rPr>
        <w:t xml:space="preserve">ся в возложении на сторону трудового договора, причинившую имущественный ущерб другой стороне, </w:t>
      </w:r>
      <w:r w:rsidRPr="00925785">
        <w:rPr>
          <w:rFonts w:ascii="Times New Roman" w:hAnsi="Times New Roman" w:cs="Times New Roman"/>
          <w:b/>
          <w:sz w:val="24"/>
          <w:szCs w:val="24"/>
          <w:u w:val="single"/>
        </w:rPr>
        <w:t>обязанности</w:t>
      </w:r>
      <w:r w:rsidRPr="00070E98">
        <w:rPr>
          <w:rFonts w:ascii="Times New Roman" w:hAnsi="Times New Roman" w:cs="Times New Roman"/>
          <w:sz w:val="24"/>
          <w:szCs w:val="24"/>
        </w:rPr>
        <w:t xml:space="preserve"> возместить этот ущерб в соответствии с нормами </w:t>
      </w:r>
      <w:r w:rsidRPr="00EE2239">
        <w:rPr>
          <w:rFonts w:ascii="Times New Roman" w:hAnsi="Times New Roman" w:cs="Times New Roman"/>
          <w:b/>
          <w:sz w:val="24"/>
          <w:szCs w:val="24"/>
          <w:u w:val="single"/>
        </w:rPr>
        <w:t>трудового права</w:t>
      </w:r>
      <w:r w:rsidRPr="00070E98">
        <w:rPr>
          <w:rFonts w:ascii="Times New Roman" w:hAnsi="Times New Roman" w:cs="Times New Roman"/>
          <w:sz w:val="24"/>
          <w:szCs w:val="24"/>
        </w:rPr>
        <w:t>.</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w:t>
      </w:r>
      <w:r w:rsidRPr="00735743">
        <w:rPr>
          <w:rFonts w:ascii="Times New Roman" w:eastAsia="Times New Roman" w:hAnsi="Times New Roman" w:cs="Times New Roman"/>
          <w:b/>
          <w:sz w:val="24"/>
          <w:szCs w:val="24"/>
          <w:u w:val="single"/>
        </w:rPr>
        <w:t>не может быть ниже</w:t>
      </w:r>
      <w:r w:rsidRPr="006E0777">
        <w:rPr>
          <w:rFonts w:ascii="Times New Roman" w:eastAsia="Times New Roman" w:hAnsi="Times New Roman" w:cs="Times New Roman"/>
          <w:sz w:val="24"/>
          <w:szCs w:val="24"/>
        </w:rPr>
        <w:t xml:space="preserve">, а работника перед работодателем – </w:t>
      </w:r>
      <w:r w:rsidRPr="00735743">
        <w:rPr>
          <w:rFonts w:ascii="Times New Roman" w:eastAsia="Times New Roman" w:hAnsi="Times New Roman" w:cs="Times New Roman"/>
          <w:b/>
          <w:sz w:val="24"/>
          <w:szCs w:val="24"/>
          <w:u w:val="single"/>
        </w:rPr>
        <w:t>выше</w:t>
      </w:r>
      <w:r w:rsidRPr="006E0777">
        <w:rPr>
          <w:rFonts w:ascii="Times New Roman" w:eastAsia="Times New Roman" w:hAnsi="Times New Roman" w:cs="Times New Roman"/>
          <w:sz w:val="24"/>
          <w:szCs w:val="24"/>
        </w:rPr>
        <w:t>, чем это предусмотрено ТК РФ или иными федеральными законами (ч. 2 ст. 232 ТК РФ).</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Обязанность сторон трудового договора возместить причиненный одной из сторон другой стороне договора ущерба наступает независимо от привлечения их к дисциплинарной, административной или уголовной ответственности.</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w:t>
      </w:r>
      <w:r w:rsidRPr="001C6704">
        <w:rPr>
          <w:rFonts w:ascii="Times New Roman" w:eastAsia="Times New Roman" w:hAnsi="Times New Roman" w:cs="Times New Roman"/>
          <w:b/>
          <w:sz w:val="24"/>
          <w:szCs w:val="24"/>
          <w:u w:val="single"/>
        </w:rPr>
        <w:t>виновного противоправного поведения</w:t>
      </w:r>
      <w:r w:rsidRPr="006E0777">
        <w:rPr>
          <w:rFonts w:ascii="Times New Roman" w:eastAsia="Times New Roman" w:hAnsi="Times New Roman" w:cs="Times New Roman"/>
          <w:sz w:val="24"/>
          <w:szCs w:val="24"/>
        </w:rPr>
        <w:t xml:space="preserve"> (действия или бездействия), если иное не предусмотрено Трудовым кодексом РФ или иными федеральными законами.</w:t>
      </w:r>
    </w:p>
    <w:p w:rsidR="00D41DDB" w:rsidRPr="006E0777" w:rsidRDefault="00D41DDB" w:rsidP="00D41DDB">
      <w:pPr>
        <w:spacing w:after="0" w:line="240" w:lineRule="auto"/>
        <w:ind w:firstLine="1134"/>
        <w:jc w:val="both"/>
        <w:rPr>
          <w:rFonts w:ascii="Times New Roman" w:hAnsi="Times New Roman" w:cs="Times New Roman"/>
          <w:sz w:val="24"/>
          <w:szCs w:val="24"/>
        </w:rPr>
      </w:pPr>
      <w:r w:rsidRPr="006E0777">
        <w:rPr>
          <w:rFonts w:ascii="Times New Roman" w:hAnsi="Times New Roman" w:cs="Times New Roman"/>
          <w:sz w:val="24"/>
          <w:szCs w:val="24"/>
        </w:rPr>
        <w:t>М</w:t>
      </w:r>
      <w:r w:rsidRPr="006E0777">
        <w:rPr>
          <w:rFonts w:ascii="Times New Roman" w:eastAsia="Times New Roman" w:hAnsi="Times New Roman" w:cs="Times New Roman"/>
          <w:sz w:val="24"/>
          <w:szCs w:val="24"/>
        </w:rPr>
        <w:t>атериальная ответственность может наступить лишь при соблюдении определенных условий</w:t>
      </w:r>
      <w:r w:rsidRPr="006E0777">
        <w:rPr>
          <w:rFonts w:ascii="Times New Roman" w:hAnsi="Times New Roman" w:cs="Times New Roman"/>
          <w:sz w:val="24"/>
          <w:szCs w:val="24"/>
        </w:rPr>
        <w:t>:</w:t>
      </w:r>
    </w:p>
    <w:p w:rsidR="00D41DDB" w:rsidRPr="000A62B6" w:rsidRDefault="00D41DDB" w:rsidP="00D41DDB">
      <w:pPr>
        <w:pStyle w:val="a3"/>
        <w:numPr>
          <w:ilvl w:val="0"/>
          <w:numId w:val="44"/>
        </w:numPr>
        <w:spacing w:after="0" w:line="240" w:lineRule="auto"/>
        <w:ind w:left="284" w:hanging="284"/>
        <w:jc w:val="both"/>
        <w:rPr>
          <w:rFonts w:ascii="Times New Roman" w:hAnsi="Times New Roman" w:cs="Times New Roman"/>
          <w:sz w:val="24"/>
          <w:szCs w:val="24"/>
        </w:rPr>
      </w:pPr>
      <w:r w:rsidRPr="000A62B6">
        <w:rPr>
          <w:rFonts w:ascii="Times New Roman" w:eastAsia="Times New Roman" w:hAnsi="Times New Roman" w:cs="Times New Roman"/>
          <w:sz w:val="24"/>
          <w:szCs w:val="24"/>
        </w:rPr>
        <w:t xml:space="preserve">наличие </w:t>
      </w:r>
      <w:r w:rsidRPr="00591736">
        <w:rPr>
          <w:rFonts w:ascii="Times New Roman" w:eastAsia="Times New Roman" w:hAnsi="Times New Roman" w:cs="Times New Roman"/>
          <w:b/>
          <w:sz w:val="24"/>
          <w:szCs w:val="24"/>
          <w:u w:val="single"/>
        </w:rPr>
        <w:t>имущественного</w:t>
      </w:r>
      <w:r w:rsidRPr="000A62B6">
        <w:rPr>
          <w:rFonts w:ascii="Times New Roman" w:eastAsia="Times New Roman" w:hAnsi="Times New Roman" w:cs="Times New Roman"/>
          <w:sz w:val="24"/>
          <w:szCs w:val="24"/>
        </w:rPr>
        <w:t xml:space="preserve"> ущерба потерпевшей стороны;</w:t>
      </w:r>
    </w:p>
    <w:p w:rsidR="00D41DDB" w:rsidRPr="000A62B6" w:rsidRDefault="00D41DDB" w:rsidP="00D41DDB">
      <w:pPr>
        <w:pStyle w:val="a3"/>
        <w:numPr>
          <w:ilvl w:val="0"/>
          <w:numId w:val="44"/>
        </w:numPr>
        <w:spacing w:after="0" w:line="240" w:lineRule="auto"/>
        <w:ind w:left="284" w:hanging="284"/>
        <w:jc w:val="both"/>
        <w:rPr>
          <w:rFonts w:ascii="Times New Roman" w:hAnsi="Times New Roman" w:cs="Times New Roman"/>
          <w:sz w:val="24"/>
          <w:szCs w:val="24"/>
        </w:rPr>
      </w:pPr>
      <w:r w:rsidRPr="000A62B6">
        <w:rPr>
          <w:rFonts w:ascii="Times New Roman" w:eastAsia="Times New Roman" w:hAnsi="Times New Roman" w:cs="Times New Roman"/>
          <w:sz w:val="24"/>
          <w:szCs w:val="24"/>
        </w:rPr>
        <w:t>противоправность действия (бездействия), которым причинен ущерб;</w:t>
      </w:r>
    </w:p>
    <w:p w:rsidR="00D41DDB" w:rsidRPr="000A62B6" w:rsidRDefault="00D41DDB" w:rsidP="00D41DDB">
      <w:pPr>
        <w:pStyle w:val="a3"/>
        <w:numPr>
          <w:ilvl w:val="0"/>
          <w:numId w:val="44"/>
        </w:numPr>
        <w:spacing w:after="0" w:line="240" w:lineRule="auto"/>
        <w:ind w:left="284" w:hanging="284"/>
        <w:jc w:val="both"/>
        <w:rPr>
          <w:rFonts w:ascii="Times New Roman" w:hAnsi="Times New Roman" w:cs="Times New Roman"/>
          <w:sz w:val="24"/>
          <w:szCs w:val="24"/>
        </w:rPr>
      </w:pPr>
      <w:r w:rsidRPr="000A62B6">
        <w:rPr>
          <w:rFonts w:ascii="Times New Roman" w:eastAsia="Times New Roman" w:hAnsi="Times New Roman" w:cs="Times New Roman"/>
          <w:sz w:val="24"/>
          <w:szCs w:val="24"/>
        </w:rPr>
        <w:t xml:space="preserve">причинная связь между противоправным действием </w:t>
      </w:r>
      <w:r>
        <w:rPr>
          <w:rFonts w:ascii="Times New Roman" w:eastAsia="Times New Roman" w:hAnsi="Times New Roman" w:cs="Times New Roman"/>
          <w:sz w:val="24"/>
          <w:szCs w:val="24"/>
        </w:rPr>
        <w:t xml:space="preserve">(бездействием) </w:t>
      </w:r>
      <w:r w:rsidRPr="000A62B6">
        <w:rPr>
          <w:rFonts w:ascii="Times New Roman" w:eastAsia="Times New Roman" w:hAnsi="Times New Roman" w:cs="Times New Roman"/>
          <w:sz w:val="24"/>
          <w:szCs w:val="24"/>
        </w:rPr>
        <w:t>и материальным ущербом;</w:t>
      </w:r>
    </w:p>
    <w:p w:rsidR="00D41DDB" w:rsidRPr="000A62B6" w:rsidRDefault="00D41DDB" w:rsidP="00D41DDB">
      <w:pPr>
        <w:pStyle w:val="a3"/>
        <w:numPr>
          <w:ilvl w:val="0"/>
          <w:numId w:val="44"/>
        </w:numPr>
        <w:spacing w:after="0" w:line="240" w:lineRule="auto"/>
        <w:ind w:left="284" w:hanging="284"/>
        <w:jc w:val="both"/>
        <w:rPr>
          <w:rFonts w:ascii="Times New Roman" w:eastAsia="Times New Roman" w:hAnsi="Times New Roman" w:cs="Times New Roman"/>
          <w:sz w:val="24"/>
          <w:szCs w:val="24"/>
        </w:rPr>
      </w:pPr>
      <w:r w:rsidRPr="000A62B6">
        <w:rPr>
          <w:rFonts w:ascii="Times New Roman" w:eastAsia="Times New Roman" w:hAnsi="Times New Roman" w:cs="Times New Roman"/>
          <w:sz w:val="24"/>
          <w:szCs w:val="24"/>
        </w:rPr>
        <w:t>вина нарушителя трудового договора.</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Факт наличия имущественного ущерба</w:t>
      </w:r>
      <w:r>
        <w:rPr>
          <w:rFonts w:ascii="Times New Roman" w:eastAsia="Times New Roman" w:hAnsi="Times New Roman" w:cs="Times New Roman"/>
          <w:sz w:val="24"/>
          <w:szCs w:val="24"/>
        </w:rPr>
        <w:t xml:space="preserve"> </w:t>
      </w:r>
      <w:r w:rsidRPr="006E0777">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 xml:space="preserve">его </w:t>
      </w:r>
      <w:r w:rsidRPr="006E0777">
        <w:rPr>
          <w:rFonts w:ascii="Times New Roman" w:eastAsia="Times New Roman" w:hAnsi="Times New Roman" w:cs="Times New Roman"/>
          <w:sz w:val="24"/>
          <w:szCs w:val="24"/>
        </w:rPr>
        <w:t xml:space="preserve">размер, противоправность поведения нарушителя трудового договора, причинная связь ущерба с поведением причинителя </w:t>
      </w:r>
      <w:r w:rsidRPr="00881790">
        <w:rPr>
          <w:rFonts w:ascii="Times New Roman" w:eastAsia="Times New Roman" w:hAnsi="Times New Roman" w:cs="Times New Roman"/>
          <w:b/>
          <w:sz w:val="24"/>
          <w:szCs w:val="24"/>
          <w:u w:val="single"/>
        </w:rPr>
        <w:t>доказывается потерпевшей стороной</w:t>
      </w:r>
      <w:r w:rsidRPr="006E0777">
        <w:rPr>
          <w:rFonts w:ascii="Times New Roman" w:eastAsia="Times New Roman" w:hAnsi="Times New Roman" w:cs="Times New Roman"/>
          <w:sz w:val="24"/>
          <w:szCs w:val="24"/>
        </w:rPr>
        <w:t xml:space="preserve">. </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Вина причинителя ущерба предполагается.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В определенных случаях причинитель ущерба должен доказать свою невиновность (например, работник, заключивший договор о полной материальной ответственности).</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Привлечение стороны трудового договора к материальной ответственности возможно только при наличии всех указанных выше условий одновременно, если иное не предусмотрено Трудовым кодексом РФ или иными федеральными законами.</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 xml:space="preserve">Работодатель и работник несут материальную ответственность по правилам, предусмотренным трудовым законодательством, только при условии, что они связаны (или были связаны) друг с другом трудовыми отношениями. </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Если между сторонами наличествуют гражданско-правовые отношения, то есть стороны связаны каким-либо гражданско-правовым договором, то основания, условия и порядок материальной ответственности сторон определяются нормами гражданского законодательства.</w:t>
      </w:r>
    </w:p>
    <w:p w:rsidR="00D41DDB" w:rsidRPr="000A62B6" w:rsidRDefault="00D41DDB" w:rsidP="00D41DDB">
      <w:pPr>
        <w:spacing w:after="0" w:line="240" w:lineRule="auto"/>
        <w:jc w:val="center"/>
        <w:outlineLvl w:val="0"/>
        <w:rPr>
          <w:rFonts w:ascii="Times New Roman" w:hAnsi="Times New Roman" w:cs="Times New Roman"/>
          <w:b/>
          <w:sz w:val="28"/>
          <w:szCs w:val="28"/>
        </w:rPr>
      </w:pPr>
      <w:r w:rsidRPr="000A62B6">
        <w:rPr>
          <w:rFonts w:ascii="Times New Roman" w:hAnsi="Times New Roman" w:cs="Times New Roman"/>
          <w:b/>
          <w:sz w:val="28"/>
          <w:szCs w:val="28"/>
        </w:rPr>
        <w:t>Вопрос № 2. Материальная ответственность работодателя перед работником</w:t>
      </w:r>
    </w:p>
    <w:p w:rsidR="00D41DDB" w:rsidRPr="006E0777" w:rsidRDefault="00D41DDB" w:rsidP="00D41DDB">
      <w:pPr>
        <w:spacing w:after="0" w:line="240" w:lineRule="auto"/>
        <w:ind w:firstLine="1134"/>
        <w:jc w:val="both"/>
        <w:rPr>
          <w:rFonts w:ascii="Times New Roman" w:hAnsi="Times New Roman" w:cs="Times New Roman"/>
          <w:sz w:val="24"/>
          <w:szCs w:val="24"/>
        </w:rPr>
      </w:pPr>
      <w:r w:rsidRPr="006E0777">
        <w:rPr>
          <w:rFonts w:ascii="Times New Roman" w:eastAsia="Times New Roman" w:hAnsi="Times New Roman" w:cs="Times New Roman"/>
          <w:sz w:val="24"/>
          <w:szCs w:val="24"/>
        </w:rPr>
        <w:t xml:space="preserve">Основанием привлечения работодателя к материальной ответственности является совершенное им </w:t>
      </w:r>
      <w:r w:rsidRPr="000C3059">
        <w:rPr>
          <w:rFonts w:ascii="Times New Roman" w:eastAsia="Times New Roman" w:hAnsi="Times New Roman" w:cs="Times New Roman"/>
          <w:b/>
          <w:sz w:val="24"/>
          <w:szCs w:val="24"/>
          <w:u w:val="single"/>
        </w:rPr>
        <w:t>трудовое имущественное правонарушение</w:t>
      </w:r>
      <w:r w:rsidRPr="006E0777">
        <w:rPr>
          <w:rFonts w:ascii="Times New Roman" w:hAnsi="Times New Roman" w:cs="Times New Roman"/>
          <w:sz w:val="24"/>
          <w:szCs w:val="24"/>
        </w:rPr>
        <w:t>, о</w:t>
      </w:r>
      <w:r w:rsidRPr="006E0777">
        <w:rPr>
          <w:rFonts w:ascii="Times New Roman" w:eastAsia="Times New Roman" w:hAnsi="Times New Roman" w:cs="Times New Roman"/>
          <w:sz w:val="24"/>
          <w:szCs w:val="24"/>
        </w:rPr>
        <w:t xml:space="preserve">сновными элементами </w:t>
      </w:r>
      <w:r w:rsidRPr="006E0777">
        <w:rPr>
          <w:rFonts w:ascii="Times New Roman" w:hAnsi="Times New Roman" w:cs="Times New Roman"/>
          <w:sz w:val="24"/>
          <w:szCs w:val="24"/>
        </w:rPr>
        <w:t>которого</w:t>
      </w:r>
      <w:r w:rsidRPr="006E0777">
        <w:rPr>
          <w:rFonts w:ascii="Times New Roman" w:eastAsia="Times New Roman" w:hAnsi="Times New Roman" w:cs="Times New Roman"/>
          <w:sz w:val="24"/>
          <w:szCs w:val="24"/>
        </w:rPr>
        <w:t xml:space="preserve"> являются:</w:t>
      </w:r>
    </w:p>
    <w:p w:rsidR="00D41DDB" w:rsidRPr="00B37261" w:rsidRDefault="00D41DDB" w:rsidP="00D41DDB">
      <w:pPr>
        <w:pStyle w:val="a3"/>
        <w:numPr>
          <w:ilvl w:val="0"/>
          <w:numId w:val="45"/>
        </w:numPr>
        <w:spacing w:after="0" w:line="240" w:lineRule="auto"/>
        <w:ind w:left="284" w:hanging="284"/>
        <w:jc w:val="both"/>
        <w:rPr>
          <w:rFonts w:ascii="Times New Roman" w:hAnsi="Times New Roman" w:cs="Times New Roman"/>
          <w:sz w:val="24"/>
          <w:szCs w:val="24"/>
        </w:rPr>
      </w:pPr>
      <w:r w:rsidRPr="00B37261">
        <w:rPr>
          <w:rFonts w:ascii="Times New Roman" w:eastAsia="Times New Roman" w:hAnsi="Times New Roman" w:cs="Times New Roman"/>
          <w:sz w:val="24"/>
          <w:szCs w:val="24"/>
        </w:rPr>
        <w:lastRenderedPageBreak/>
        <w:t>трудовой договор;</w:t>
      </w:r>
    </w:p>
    <w:p w:rsidR="00D41DDB" w:rsidRPr="00B37261" w:rsidRDefault="00D41DDB" w:rsidP="00D41DDB">
      <w:pPr>
        <w:pStyle w:val="a3"/>
        <w:numPr>
          <w:ilvl w:val="0"/>
          <w:numId w:val="45"/>
        </w:numPr>
        <w:spacing w:after="0" w:line="240" w:lineRule="auto"/>
        <w:ind w:left="284" w:hanging="284"/>
        <w:jc w:val="both"/>
        <w:rPr>
          <w:rFonts w:ascii="Times New Roman" w:hAnsi="Times New Roman" w:cs="Times New Roman"/>
          <w:sz w:val="24"/>
          <w:szCs w:val="24"/>
        </w:rPr>
      </w:pPr>
      <w:r w:rsidRPr="00B37261">
        <w:rPr>
          <w:rFonts w:ascii="Times New Roman" w:eastAsia="Times New Roman" w:hAnsi="Times New Roman" w:cs="Times New Roman"/>
          <w:sz w:val="24"/>
          <w:szCs w:val="24"/>
        </w:rPr>
        <w:t xml:space="preserve">нормы действующего законодательства, предусматривающего данный вид ответственности; </w:t>
      </w:r>
    </w:p>
    <w:p w:rsidR="00D41DDB" w:rsidRPr="004F2846" w:rsidRDefault="00D41DDB" w:rsidP="00D41DDB">
      <w:pPr>
        <w:pStyle w:val="a3"/>
        <w:numPr>
          <w:ilvl w:val="0"/>
          <w:numId w:val="45"/>
        </w:numPr>
        <w:spacing w:after="0" w:line="240" w:lineRule="auto"/>
        <w:ind w:left="284" w:hanging="284"/>
        <w:jc w:val="both"/>
        <w:rPr>
          <w:rFonts w:ascii="Times New Roman" w:hAnsi="Times New Roman" w:cs="Times New Roman"/>
          <w:sz w:val="24"/>
          <w:szCs w:val="24"/>
        </w:rPr>
      </w:pPr>
      <w:r w:rsidRPr="004F2846">
        <w:rPr>
          <w:rFonts w:ascii="Times New Roman" w:eastAsia="Times New Roman" w:hAnsi="Times New Roman" w:cs="Times New Roman"/>
          <w:sz w:val="24"/>
          <w:szCs w:val="24"/>
        </w:rPr>
        <w:t>условия возникновения данного вида ответственности</w:t>
      </w:r>
      <w:r>
        <w:rPr>
          <w:rFonts w:ascii="Times New Roman" w:eastAsia="Times New Roman" w:hAnsi="Times New Roman" w:cs="Times New Roman"/>
          <w:sz w:val="24"/>
          <w:szCs w:val="24"/>
        </w:rPr>
        <w:t xml:space="preserve"> (</w:t>
      </w:r>
      <w:r w:rsidRPr="00AB274D">
        <w:rPr>
          <w:rFonts w:ascii="Times New Roman" w:eastAsia="Times New Roman" w:hAnsi="Times New Roman" w:cs="Times New Roman"/>
          <w:b/>
          <w:sz w:val="24"/>
          <w:szCs w:val="24"/>
          <w:u w:val="single"/>
        </w:rPr>
        <w:t>указаны в 1-ом вопросе</w:t>
      </w:r>
      <w:r>
        <w:rPr>
          <w:rFonts w:ascii="Times New Roman" w:eastAsia="Times New Roman" w:hAnsi="Times New Roman" w:cs="Times New Roman"/>
          <w:sz w:val="24"/>
          <w:szCs w:val="24"/>
        </w:rPr>
        <w:t>)</w:t>
      </w:r>
      <w:r w:rsidRPr="004F2846">
        <w:rPr>
          <w:rFonts w:ascii="Times New Roman" w:eastAsia="Times New Roman" w:hAnsi="Times New Roman" w:cs="Times New Roman"/>
          <w:sz w:val="24"/>
          <w:szCs w:val="24"/>
        </w:rPr>
        <w:t xml:space="preserve">. </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При отсутствии хотя бы одного из вышеуказанных элементов трудовое имущественное правонарушение возникнуть не может.</w:t>
      </w:r>
    </w:p>
    <w:p w:rsidR="00D41DDB" w:rsidRDefault="00D41DDB" w:rsidP="00D41DDB">
      <w:pPr>
        <w:spacing w:after="0" w:line="240" w:lineRule="auto"/>
        <w:ind w:firstLine="1134"/>
        <w:jc w:val="both"/>
        <w:rPr>
          <w:rFonts w:ascii="Times New Roman" w:eastAsia="Times New Roman" w:hAnsi="Times New Roman" w:cs="Times New Roman"/>
          <w:sz w:val="24"/>
          <w:szCs w:val="24"/>
        </w:rPr>
      </w:pPr>
      <w:r w:rsidRPr="006E0777">
        <w:rPr>
          <w:rFonts w:ascii="Times New Roman" w:eastAsia="Times New Roman" w:hAnsi="Times New Roman" w:cs="Times New Roman"/>
          <w:sz w:val="24"/>
          <w:szCs w:val="24"/>
        </w:rPr>
        <w:t>Материальная ответственность работодателя по нормам трудового права наступает независимо от привлечения его к иным видам юридической ответственности, предусмотренной российским законодательством.</w:t>
      </w:r>
    </w:p>
    <w:p w:rsidR="00D41DDB" w:rsidRPr="006E0777" w:rsidRDefault="00D41DDB" w:rsidP="00D41DDB">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w:t>
      </w:r>
      <w:r w:rsidRPr="006E0777">
        <w:rPr>
          <w:rFonts w:ascii="Times New Roman" w:eastAsia="Times New Roman" w:hAnsi="Times New Roman" w:cs="Times New Roman"/>
          <w:sz w:val="24"/>
          <w:szCs w:val="24"/>
        </w:rPr>
        <w:t xml:space="preserve"> наступления материальной ответственности работодателя перед работником:</w:t>
      </w:r>
    </w:p>
    <w:p w:rsidR="00D41DDB" w:rsidRPr="00B37261" w:rsidRDefault="00D41DDB" w:rsidP="00D41DDB">
      <w:pPr>
        <w:pStyle w:val="a3"/>
        <w:numPr>
          <w:ilvl w:val="0"/>
          <w:numId w:val="46"/>
        </w:numPr>
        <w:spacing w:after="0" w:line="240" w:lineRule="auto"/>
        <w:ind w:left="284" w:hanging="284"/>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незаконное  лишение работника возможности трудиться, а именно:</w:t>
      </w:r>
    </w:p>
    <w:p w:rsidR="00D41DDB" w:rsidRPr="00B37261" w:rsidRDefault="00D41DDB" w:rsidP="00D41DDB">
      <w:pPr>
        <w:pStyle w:val="a3"/>
        <w:numPr>
          <w:ilvl w:val="0"/>
          <w:numId w:val="47"/>
        </w:numPr>
        <w:spacing w:after="0" w:line="240" w:lineRule="auto"/>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незаконное отстранение работника от работы;</w:t>
      </w:r>
    </w:p>
    <w:p w:rsidR="00D41DDB" w:rsidRPr="00B37261" w:rsidRDefault="00D41DDB" w:rsidP="00D41DDB">
      <w:pPr>
        <w:pStyle w:val="a3"/>
        <w:numPr>
          <w:ilvl w:val="0"/>
          <w:numId w:val="4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незаконное </w:t>
      </w:r>
      <w:r w:rsidRPr="00B37261">
        <w:rPr>
          <w:rFonts w:ascii="Times New Roman" w:eastAsia="Times New Roman" w:hAnsi="Times New Roman" w:cs="Times New Roman"/>
          <w:sz w:val="24"/>
          <w:szCs w:val="24"/>
        </w:rPr>
        <w:t>увольнение работника;</w:t>
      </w:r>
    </w:p>
    <w:p w:rsidR="00D41DDB" w:rsidRPr="00B37261" w:rsidRDefault="00D41DDB" w:rsidP="00D41DDB">
      <w:pPr>
        <w:pStyle w:val="a3"/>
        <w:numPr>
          <w:ilvl w:val="0"/>
          <w:numId w:val="4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незаконный </w:t>
      </w:r>
      <w:r w:rsidRPr="00B37261">
        <w:rPr>
          <w:rFonts w:ascii="Times New Roman" w:eastAsia="Times New Roman" w:hAnsi="Times New Roman" w:cs="Times New Roman"/>
          <w:sz w:val="24"/>
          <w:szCs w:val="24"/>
        </w:rPr>
        <w:t>перевод на другую работу.</w:t>
      </w:r>
    </w:p>
    <w:p w:rsidR="00D41DDB" w:rsidRPr="00B37261" w:rsidRDefault="00D41DDB" w:rsidP="00D41DDB">
      <w:pPr>
        <w:pStyle w:val="a3"/>
        <w:numPr>
          <w:ilvl w:val="0"/>
          <w:numId w:val="46"/>
        </w:numPr>
        <w:spacing w:after="0" w:line="240" w:lineRule="auto"/>
        <w:ind w:left="284" w:hanging="284"/>
        <w:jc w:val="both"/>
        <w:rPr>
          <w:rFonts w:ascii="Times New Roman" w:hAnsi="Times New Roman" w:cs="Times New Roman"/>
          <w:sz w:val="24"/>
          <w:szCs w:val="24"/>
        </w:rPr>
      </w:pPr>
      <w:r w:rsidRPr="00B37261">
        <w:rPr>
          <w:rFonts w:ascii="Times New Roman" w:eastAsia="Times New Roman" w:hAnsi="Times New Roman" w:cs="Times New Roman"/>
          <w:sz w:val="24"/>
          <w:szCs w:val="24"/>
        </w:rPr>
        <w:t>отказ работодателя от исполнения или несвоевременного исполнения решения</w:t>
      </w:r>
      <w:r>
        <w:rPr>
          <w:rFonts w:ascii="Times New Roman" w:eastAsia="Times New Roman" w:hAnsi="Times New Roman" w:cs="Times New Roman"/>
          <w:sz w:val="24"/>
          <w:szCs w:val="24"/>
        </w:rPr>
        <w:t xml:space="preserve"> суда</w:t>
      </w:r>
      <w:r w:rsidRPr="00B37261">
        <w:rPr>
          <w:rFonts w:ascii="Times New Roman" w:eastAsia="Times New Roman" w:hAnsi="Times New Roman" w:cs="Times New Roman"/>
          <w:sz w:val="24"/>
          <w:szCs w:val="24"/>
        </w:rPr>
        <w:t xml:space="preserve"> о восстановлении работника на прежней работе;</w:t>
      </w:r>
    </w:p>
    <w:p w:rsidR="00D41DDB" w:rsidRPr="00B37261" w:rsidRDefault="00D41DDB" w:rsidP="00D41DDB">
      <w:pPr>
        <w:pStyle w:val="a3"/>
        <w:numPr>
          <w:ilvl w:val="0"/>
          <w:numId w:val="46"/>
        </w:numPr>
        <w:spacing w:after="0" w:line="240" w:lineRule="auto"/>
        <w:ind w:left="284" w:hanging="284"/>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задержка работодателем выдачи работнику трудовой книжки, внесение в трудовую книжку неправильной или не соответствующей законодательству формулировки причины увольнения работника;</w:t>
      </w:r>
    </w:p>
    <w:p w:rsidR="00D41DDB" w:rsidRPr="0014358A" w:rsidRDefault="00D41DDB" w:rsidP="00D41DDB">
      <w:pPr>
        <w:pStyle w:val="a3"/>
        <w:numPr>
          <w:ilvl w:val="0"/>
          <w:numId w:val="46"/>
        </w:numPr>
        <w:spacing w:after="0" w:line="240" w:lineRule="auto"/>
        <w:ind w:left="284" w:hanging="284"/>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задержка выплаты заработной платы и других выплат, причитающихся работнику.</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 xml:space="preserve">За нарушение установленного срока выплаты заработной платы и других выплат, причитающихся работнику, работодатель обязан уплатить проценты (денежную компенсацию) в размере </w:t>
      </w:r>
      <w:r w:rsidRPr="005A6891">
        <w:rPr>
          <w:rFonts w:ascii="Times New Roman" w:eastAsia="Times New Roman" w:hAnsi="Times New Roman" w:cs="Times New Roman"/>
          <w:b/>
          <w:sz w:val="24"/>
          <w:szCs w:val="24"/>
          <w:u w:val="single"/>
        </w:rPr>
        <w:t>не ниже одной трехсотой</w:t>
      </w:r>
      <w:r w:rsidRPr="00B37261">
        <w:rPr>
          <w:rFonts w:ascii="Times New Roman" w:eastAsia="Times New Roman" w:hAnsi="Times New Roman" w:cs="Times New Roman"/>
          <w:sz w:val="24"/>
          <w:szCs w:val="24"/>
        </w:rPr>
        <w:t xml:space="preserve"> действующей в это время ставки рефинансирования Ц</w:t>
      </w:r>
      <w:r>
        <w:rPr>
          <w:rFonts w:ascii="Times New Roman" w:eastAsia="Times New Roman" w:hAnsi="Times New Roman" w:cs="Times New Roman"/>
          <w:sz w:val="24"/>
          <w:szCs w:val="24"/>
        </w:rPr>
        <w:t xml:space="preserve">Б </w:t>
      </w:r>
      <w:r w:rsidRPr="00B37261">
        <w:rPr>
          <w:rFonts w:ascii="Times New Roman" w:eastAsia="Times New Roman" w:hAnsi="Times New Roman" w:cs="Times New Roman"/>
          <w:sz w:val="24"/>
          <w:szCs w:val="24"/>
        </w:rPr>
        <w:t xml:space="preserve">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 xml:space="preserve">Размер выплачиваемой работнику денежной компенсации может быть повышен коллективным договором или трудовым договором. </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Обязанность выплаты указанной денежной компенсации возникает независимо от наличия вины работодателя.</w:t>
      </w:r>
      <w:r>
        <w:rPr>
          <w:rFonts w:ascii="Times New Roman" w:eastAsia="Times New Roman" w:hAnsi="Times New Roman" w:cs="Times New Roman"/>
          <w:sz w:val="24"/>
          <w:szCs w:val="24"/>
        </w:rPr>
        <w:t xml:space="preserve"> </w:t>
      </w:r>
    </w:p>
    <w:p w:rsidR="00D41DDB" w:rsidRPr="00B37261"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 xml:space="preserve">Право работника на получение указанной компенсации </w:t>
      </w:r>
      <w:r>
        <w:rPr>
          <w:rFonts w:ascii="Times New Roman" w:eastAsia="Times New Roman" w:hAnsi="Times New Roman" w:cs="Times New Roman"/>
          <w:sz w:val="24"/>
          <w:szCs w:val="24"/>
        </w:rPr>
        <w:t xml:space="preserve">– это </w:t>
      </w:r>
      <w:r w:rsidRPr="00B37261">
        <w:rPr>
          <w:rFonts w:ascii="Times New Roman" w:eastAsia="Times New Roman" w:hAnsi="Times New Roman" w:cs="Times New Roman"/>
          <w:sz w:val="24"/>
          <w:szCs w:val="24"/>
        </w:rPr>
        <w:t xml:space="preserve">безусловное право, возникающее в силу только одного юридического факта </w:t>
      </w:r>
      <w:r>
        <w:rPr>
          <w:rFonts w:ascii="Times New Roman" w:eastAsia="Times New Roman" w:hAnsi="Times New Roman" w:cs="Times New Roman"/>
          <w:sz w:val="24"/>
          <w:szCs w:val="24"/>
        </w:rPr>
        <w:t xml:space="preserve">– </w:t>
      </w:r>
      <w:r w:rsidRPr="00B37261">
        <w:rPr>
          <w:rFonts w:ascii="Times New Roman" w:eastAsia="Times New Roman" w:hAnsi="Times New Roman" w:cs="Times New Roman"/>
          <w:sz w:val="24"/>
          <w:szCs w:val="24"/>
        </w:rPr>
        <w:t>задержки выплаты причитающихся работнику к выплате денежных сумм;</w:t>
      </w:r>
    </w:p>
    <w:p w:rsidR="00D41DDB" w:rsidRDefault="00D41DDB" w:rsidP="00D41DDB">
      <w:pPr>
        <w:pStyle w:val="a3"/>
        <w:numPr>
          <w:ilvl w:val="0"/>
          <w:numId w:val="46"/>
        </w:numPr>
        <w:spacing w:after="0" w:line="240" w:lineRule="auto"/>
        <w:ind w:left="284" w:hanging="284"/>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ущерб, причиненный имуществу работника.</w:t>
      </w:r>
      <w:r>
        <w:rPr>
          <w:rFonts w:ascii="Times New Roman" w:eastAsia="Times New Roman" w:hAnsi="Times New Roman" w:cs="Times New Roman"/>
          <w:sz w:val="24"/>
          <w:szCs w:val="24"/>
        </w:rPr>
        <w:t xml:space="preserve"> </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 xml:space="preserve">Работодатель, причинивший ущерб имуществу работника, возмещает этот ущерб в полном объеме. </w:t>
      </w:r>
    </w:p>
    <w:p w:rsidR="00D41DDB" w:rsidRPr="006C338D"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Размер ущерба исчисляется по рыночным ценам, действующим в данной местности на момент возмещения ущерба. При согласии работника ущерб может быть возмещен в натуре.</w:t>
      </w:r>
    </w:p>
    <w:p w:rsidR="00D41DDB" w:rsidRDefault="00D41DDB" w:rsidP="00D41DDB">
      <w:pPr>
        <w:pStyle w:val="a3"/>
        <w:spacing w:after="0" w:line="240" w:lineRule="auto"/>
        <w:ind w:left="284" w:firstLine="850"/>
        <w:jc w:val="both"/>
        <w:rPr>
          <w:rFonts w:ascii="Times New Roman" w:hAnsi="Times New Roman" w:cs="Times New Roman"/>
          <w:sz w:val="24"/>
          <w:szCs w:val="24"/>
        </w:rPr>
      </w:pPr>
      <w:r w:rsidRPr="00B37261">
        <w:rPr>
          <w:rFonts w:ascii="Times New Roman" w:eastAsia="Times New Roman" w:hAnsi="Times New Roman" w:cs="Times New Roman"/>
          <w:sz w:val="24"/>
          <w:szCs w:val="24"/>
        </w:rPr>
        <w:t>Ущерб имуществу работника может быть причинен: другим работником организации при исполнении трудовых обязанностей, а также гражданином, выполняющим работу по гражданско-правовому договору, если при этом он действовал или должен был действовать по заданию работодателя и под его контролем</w:t>
      </w:r>
      <w:r w:rsidRPr="00B37261">
        <w:rPr>
          <w:rFonts w:ascii="Times New Roman" w:hAnsi="Times New Roman" w:cs="Times New Roman"/>
          <w:sz w:val="24"/>
          <w:szCs w:val="24"/>
        </w:rPr>
        <w:t xml:space="preserve">. </w:t>
      </w:r>
    </w:p>
    <w:p w:rsidR="00D41DDB" w:rsidRPr="00B37261"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 xml:space="preserve">Однако работодатель отвечает за сохранность не всего имущества работника, а только того, сохранность которого он обязан обеспечить, то есть имущества, косвенным образом вовлеченного в процесс выполнения работником трудовой функции согласно заключенному трудовому договору. </w:t>
      </w:r>
    </w:p>
    <w:p w:rsidR="00D41DDB" w:rsidRDefault="00D41DDB" w:rsidP="00D41DDB">
      <w:pPr>
        <w:pStyle w:val="a3"/>
        <w:numPr>
          <w:ilvl w:val="0"/>
          <w:numId w:val="46"/>
        </w:numPr>
        <w:spacing w:after="0" w:line="240" w:lineRule="auto"/>
        <w:ind w:left="284" w:hanging="284"/>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моральн</w:t>
      </w:r>
      <w:r>
        <w:rPr>
          <w:rFonts w:ascii="Times New Roman" w:eastAsia="Times New Roman" w:hAnsi="Times New Roman" w:cs="Times New Roman"/>
          <w:sz w:val="24"/>
          <w:szCs w:val="24"/>
        </w:rPr>
        <w:t>ый</w:t>
      </w:r>
      <w:r w:rsidRPr="00B37261">
        <w:rPr>
          <w:rFonts w:ascii="Times New Roman" w:eastAsia="Times New Roman" w:hAnsi="Times New Roman" w:cs="Times New Roman"/>
          <w:sz w:val="24"/>
          <w:szCs w:val="24"/>
        </w:rPr>
        <w:t xml:space="preserve"> вред, причиненн</w:t>
      </w:r>
      <w:r>
        <w:rPr>
          <w:rFonts w:ascii="Times New Roman" w:eastAsia="Times New Roman" w:hAnsi="Times New Roman" w:cs="Times New Roman"/>
          <w:sz w:val="24"/>
          <w:szCs w:val="24"/>
        </w:rPr>
        <w:t>ый</w:t>
      </w:r>
      <w:r w:rsidRPr="00B37261">
        <w:rPr>
          <w:rFonts w:ascii="Times New Roman" w:eastAsia="Times New Roman" w:hAnsi="Times New Roman" w:cs="Times New Roman"/>
          <w:sz w:val="24"/>
          <w:szCs w:val="24"/>
        </w:rPr>
        <w:t xml:space="preserve"> работнику</w:t>
      </w:r>
      <w:r>
        <w:rPr>
          <w:rFonts w:ascii="Times New Roman" w:eastAsia="Times New Roman" w:hAnsi="Times New Roman" w:cs="Times New Roman"/>
          <w:sz w:val="24"/>
          <w:szCs w:val="24"/>
        </w:rPr>
        <w:t xml:space="preserve">. </w:t>
      </w:r>
    </w:p>
    <w:p w:rsidR="00D41DDB" w:rsidRPr="006C338D"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29644D">
        <w:rPr>
          <w:rFonts w:ascii="Times New Roman" w:eastAsia="Times New Roman" w:hAnsi="Times New Roman" w:cs="Times New Roman"/>
          <w:b/>
          <w:sz w:val="24"/>
          <w:szCs w:val="24"/>
          <w:u w:val="single"/>
        </w:rPr>
        <w:t xml:space="preserve">Под моральным </w:t>
      </w:r>
      <w:r w:rsidRPr="00171144">
        <w:rPr>
          <w:rFonts w:ascii="Times New Roman" w:eastAsia="Times New Roman" w:hAnsi="Times New Roman" w:cs="Times New Roman"/>
          <w:b/>
          <w:sz w:val="24"/>
          <w:szCs w:val="24"/>
          <w:u w:val="single"/>
        </w:rPr>
        <w:t>вре</w:t>
      </w:r>
      <w:r w:rsidRPr="00171144">
        <w:rPr>
          <w:rFonts w:ascii="Times New Roman" w:hAnsi="Times New Roman" w:cs="Times New Roman"/>
          <w:b/>
          <w:sz w:val="24"/>
          <w:szCs w:val="24"/>
          <w:u w:val="single"/>
        </w:rPr>
        <w:t>дом</w:t>
      </w:r>
      <w:r>
        <w:rPr>
          <w:rFonts w:ascii="Times New Roman" w:hAnsi="Times New Roman" w:cs="Times New Roman"/>
          <w:sz w:val="24"/>
          <w:szCs w:val="24"/>
        </w:rPr>
        <w:t xml:space="preserve"> </w:t>
      </w:r>
      <w:r w:rsidRPr="00171144">
        <w:rPr>
          <w:rFonts w:ascii="Times New Roman" w:eastAsia="Times New Roman" w:hAnsi="Times New Roman" w:cs="Times New Roman"/>
          <w:sz w:val="24"/>
          <w:szCs w:val="24"/>
        </w:rPr>
        <w:t>понимаются</w:t>
      </w:r>
      <w:r w:rsidRPr="00B37261">
        <w:rPr>
          <w:rFonts w:ascii="Times New Roman" w:eastAsia="Times New Roman" w:hAnsi="Times New Roman" w:cs="Times New Roman"/>
          <w:sz w:val="24"/>
          <w:szCs w:val="24"/>
        </w:rPr>
        <w:t xml:space="preserve"> физические или нравственные страдания, причиненные гражданину.</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092230">
        <w:rPr>
          <w:rFonts w:ascii="Times New Roman" w:eastAsia="Times New Roman" w:hAnsi="Times New Roman" w:cs="Times New Roman"/>
          <w:b/>
          <w:sz w:val="24"/>
          <w:szCs w:val="24"/>
          <w:u w:val="single"/>
        </w:rPr>
        <w:t>Физические страдания</w:t>
      </w:r>
      <w:r w:rsidRPr="00B37261">
        <w:rPr>
          <w:rFonts w:ascii="Times New Roman" w:eastAsia="Times New Roman" w:hAnsi="Times New Roman" w:cs="Times New Roman"/>
          <w:sz w:val="24"/>
          <w:szCs w:val="24"/>
        </w:rPr>
        <w:t xml:space="preserve"> выражаются в форме болевых ощущений, например при несчастном случае на производстве, связанном с нарушением норм по технике безопасности, приведшем к ранению человека. </w:t>
      </w:r>
    </w:p>
    <w:p w:rsidR="00D41DDB" w:rsidRDefault="00D41DDB" w:rsidP="00D41DDB">
      <w:pPr>
        <w:pStyle w:val="a3"/>
        <w:spacing w:after="0" w:line="240" w:lineRule="auto"/>
        <w:ind w:left="284" w:firstLine="850"/>
        <w:jc w:val="both"/>
        <w:rPr>
          <w:rFonts w:ascii="Times New Roman" w:hAnsi="Times New Roman" w:cs="Times New Roman"/>
          <w:sz w:val="24"/>
          <w:szCs w:val="24"/>
        </w:rPr>
      </w:pPr>
      <w:r w:rsidRPr="00092230">
        <w:rPr>
          <w:rFonts w:ascii="Times New Roman" w:eastAsia="Times New Roman" w:hAnsi="Times New Roman" w:cs="Times New Roman"/>
          <w:b/>
          <w:sz w:val="24"/>
          <w:szCs w:val="24"/>
          <w:u w:val="single"/>
        </w:rPr>
        <w:t>Нравственные страдания</w:t>
      </w:r>
      <w:r w:rsidRPr="00B37261">
        <w:rPr>
          <w:rFonts w:ascii="Times New Roman" w:eastAsia="Times New Roman" w:hAnsi="Times New Roman" w:cs="Times New Roman"/>
          <w:sz w:val="24"/>
          <w:szCs w:val="24"/>
        </w:rPr>
        <w:t xml:space="preserve"> заключаются в негативных переживаниях лица, испытывающего страх, стыд, унижение и т.п.</w:t>
      </w:r>
    </w:p>
    <w:p w:rsidR="00D41DDB" w:rsidRDefault="00D41DDB" w:rsidP="00D41DDB">
      <w:pPr>
        <w:pStyle w:val="a3"/>
        <w:spacing w:after="0" w:line="240" w:lineRule="auto"/>
        <w:ind w:left="284" w:firstLine="850"/>
        <w:jc w:val="both"/>
        <w:rPr>
          <w:rFonts w:ascii="Times New Roman" w:hAnsi="Times New Roman" w:cs="Times New Roman"/>
          <w:sz w:val="24"/>
          <w:szCs w:val="24"/>
        </w:rPr>
      </w:pPr>
      <w:r w:rsidRPr="00B37261">
        <w:rPr>
          <w:rFonts w:ascii="Times New Roman" w:eastAsia="Times New Roman" w:hAnsi="Times New Roman" w:cs="Times New Roman"/>
          <w:sz w:val="24"/>
          <w:szCs w:val="24"/>
        </w:rPr>
        <w:t>Трудов</w:t>
      </w:r>
      <w:r w:rsidRPr="00B37261">
        <w:rPr>
          <w:rFonts w:ascii="Times New Roman" w:hAnsi="Times New Roman" w:cs="Times New Roman"/>
          <w:sz w:val="24"/>
          <w:szCs w:val="24"/>
        </w:rPr>
        <w:t>ым</w:t>
      </w:r>
      <w:r w:rsidRPr="00B37261">
        <w:rPr>
          <w:rFonts w:ascii="Times New Roman" w:eastAsia="Times New Roman" w:hAnsi="Times New Roman" w:cs="Times New Roman"/>
          <w:sz w:val="24"/>
          <w:szCs w:val="24"/>
        </w:rPr>
        <w:t xml:space="preserve"> кодекс</w:t>
      </w:r>
      <w:r w:rsidRPr="00B37261">
        <w:rPr>
          <w:rFonts w:ascii="Times New Roman" w:hAnsi="Times New Roman" w:cs="Times New Roman"/>
          <w:sz w:val="24"/>
          <w:szCs w:val="24"/>
        </w:rPr>
        <w:t>ом</w:t>
      </w:r>
      <w:r w:rsidRPr="00B37261">
        <w:rPr>
          <w:rFonts w:ascii="Times New Roman" w:eastAsia="Times New Roman" w:hAnsi="Times New Roman" w:cs="Times New Roman"/>
          <w:sz w:val="24"/>
          <w:szCs w:val="24"/>
        </w:rPr>
        <w:t xml:space="preserve"> предусматривает</w:t>
      </w:r>
      <w:r w:rsidRPr="00B37261">
        <w:rPr>
          <w:rFonts w:ascii="Times New Roman" w:hAnsi="Times New Roman" w:cs="Times New Roman"/>
          <w:sz w:val="24"/>
          <w:szCs w:val="24"/>
        </w:rPr>
        <w:t>ся</w:t>
      </w:r>
      <w:r w:rsidRPr="00B37261">
        <w:rPr>
          <w:rFonts w:ascii="Times New Roman" w:eastAsia="Times New Roman" w:hAnsi="Times New Roman" w:cs="Times New Roman"/>
          <w:sz w:val="24"/>
          <w:szCs w:val="24"/>
        </w:rPr>
        <w:t xml:space="preserve"> компенсаци</w:t>
      </w:r>
      <w:r w:rsidRPr="00B37261">
        <w:rPr>
          <w:rFonts w:ascii="Times New Roman" w:hAnsi="Times New Roman" w:cs="Times New Roman"/>
          <w:sz w:val="24"/>
          <w:szCs w:val="24"/>
        </w:rPr>
        <w:t>я</w:t>
      </w:r>
      <w:r w:rsidRPr="00B37261">
        <w:rPr>
          <w:rFonts w:ascii="Times New Roman" w:eastAsia="Times New Roman" w:hAnsi="Times New Roman" w:cs="Times New Roman"/>
          <w:sz w:val="24"/>
          <w:szCs w:val="24"/>
        </w:rPr>
        <w:t xml:space="preserve"> морального вреда, причиненного работнику любым виновным неправомерным поведением (действием или бездействием) работодателя, независимо от того, какие права работника нарушаются </w:t>
      </w:r>
      <w:r>
        <w:rPr>
          <w:rFonts w:ascii="Times New Roman" w:eastAsia="Times New Roman" w:hAnsi="Times New Roman" w:cs="Times New Roman"/>
          <w:sz w:val="24"/>
          <w:szCs w:val="24"/>
        </w:rPr>
        <w:t xml:space="preserve">этими действиями (бездействием) – </w:t>
      </w:r>
      <w:r w:rsidRPr="00B37261">
        <w:rPr>
          <w:rFonts w:ascii="Times New Roman" w:eastAsia="Times New Roman" w:hAnsi="Times New Roman" w:cs="Times New Roman"/>
          <w:sz w:val="24"/>
          <w:szCs w:val="24"/>
        </w:rPr>
        <w:t>имущественные или неимущественные.</w:t>
      </w:r>
    </w:p>
    <w:p w:rsidR="00D41DDB" w:rsidRPr="00B37261"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B37261">
        <w:rPr>
          <w:rFonts w:ascii="Times New Roman" w:eastAsia="Times New Roman" w:hAnsi="Times New Roman" w:cs="Times New Roman"/>
          <w:sz w:val="24"/>
          <w:szCs w:val="24"/>
        </w:rPr>
        <w:t>Условиями такой ответственности являются:</w:t>
      </w:r>
    </w:p>
    <w:p w:rsidR="00D41DDB" w:rsidRPr="006C338D" w:rsidRDefault="00D41DDB" w:rsidP="00D41DDB">
      <w:pPr>
        <w:pStyle w:val="a3"/>
        <w:numPr>
          <w:ilvl w:val="0"/>
          <w:numId w:val="48"/>
        </w:numPr>
        <w:spacing w:after="0" w:line="240" w:lineRule="auto"/>
        <w:jc w:val="both"/>
        <w:rPr>
          <w:rFonts w:ascii="Times New Roman" w:hAnsi="Times New Roman" w:cs="Times New Roman"/>
          <w:sz w:val="24"/>
          <w:szCs w:val="24"/>
        </w:rPr>
      </w:pPr>
      <w:r w:rsidRPr="006C338D">
        <w:rPr>
          <w:rFonts w:ascii="Times New Roman" w:eastAsia="Times New Roman" w:hAnsi="Times New Roman" w:cs="Times New Roman"/>
          <w:sz w:val="24"/>
          <w:szCs w:val="24"/>
        </w:rPr>
        <w:lastRenderedPageBreak/>
        <w:t>неправомерное поведение (действие или бездействие) работодателя, нарушающее имущественные или неимущественные права работника;</w:t>
      </w:r>
    </w:p>
    <w:p w:rsidR="00D41DDB" w:rsidRPr="006C338D" w:rsidRDefault="00D41DDB" w:rsidP="00D41DDB">
      <w:pPr>
        <w:pStyle w:val="a3"/>
        <w:numPr>
          <w:ilvl w:val="0"/>
          <w:numId w:val="48"/>
        </w:numPr>
        <w:spacing w:after="0" w:line="240" w:lineRule="auto"/>
        <w:jc w:val="both"/>
        <w:rPr>
          <w:rFonts w:ascii="Times New Roman" w:hAnsi="Times New Roman" w:cs="Times New Roman"/>
          <w:sz w:val="24"/>
          <w:szCs w:val="24"/>
        </w:rPr>
      </w:pPr>
      <w:r w:rsidRPr="006C338D">
        <w:rPr>
          <w:rFonts w:ascii="Times New Roman" w:eastAsia="Times New Roman" w:hAnsi="Times New Roman" w:cs="Times New Roman"/>
          <w:sz w:val="24"/>
          <w:szCs w:val="24"/>
        </w:rPr>
        <w:t>причинная связь между неправомерным поведением работодателя и страданиями (физическими или нравственными) работника;</w:t>
      </w:r>
    </w:p>
    <w:p w:rsidR="00D41DDB" w:rsidRDefault="00D41DDB" w:rsidP="00D41DDB">
      <w:pPr>
        <w:pStyle w:val="a3"/>
        <w:numPr>
          <w:ilvl w:val="0"/>
          <w:numId w:val="48"/>
        </w:numPr>
        <w:spacing w:after="0" w:line="240" w:lineRule="auto"/>
        <w:jc w:val="both"/>
        <w:rPr>
          <w:rFonts w:ascii="Times New Roman" w:eastAsia="Times New Roman" w:hAnsi="Times New Roman" w:cs="Times New Roman"/>
          <w:sz w:val="24"/>
          <w:szCs w:val="24"/>
        </w:rPr>
      </w:pPr>
      <w:r w:rsidRPr="006C338D">
        <w:rPr>
          <w:rFonts w:ascii="Times New Roman" w:eastAsia="Times New Roman" w:hAnsi="Times New Roman" w:cs="Times New Roman"/>
          <w:sz w:val="24"/>
          <w:szCs w:val="24"/>
        </w:rPr>
        <w:t>вина работодателя.</w:t>
      </w:r>
    </w:p>
    <w:p w:rsidR="00D41DDB" w:rsidRPr="006C338D" w:rsidRDefault="00D41DDB" w:rsidP="00D41DDB">
      <w:pPr>
        <w:spacing w:after="0" w:line="240" w:lineRule="auto"/>
        <w:ind w:left="360" w:firstLine="774"/>
        <w:jc w:val="both"/>
        <w:rPr>
          <w:rFonts w:ascii="Times New Roman" w:eastAsia="Times New Roman" w:hAnsi="Times New Roman" w:cs="Times New Roman"/>
          <w:sz w:val="24"/>
          <w:szCs w:val="24"/>
        </w:rPr>
      </w:pPr>
      <w:r w:rsidRPr="006C338D">
        <w:rPr>
          <w:rFonts w:ascii="Times New Roman" w:hAnsi="Times New Roman" w:cs="Times New Roman"/>
          <w:sz w:val="24"/>
          <w:szCs w:val="24"/>
        </w:rPr>
        <w:t>Н</w:t>
      </w:r>
      <w:r w:rsidRPr="006C338D">
        <w:rPr>
          <w:rFonts w:ascii="Times New Roman" w:eastAsia="Times New Roman" w:hAnsi="Times New Roman" w:cs="Times New Roman"/>
          <w:sz w:val="24"/>
          <w:szCs w:val="24"/>
        </w:rPr>
        <w:t xml:space="preserve">а работодателя </w:t>
      </w:r>
      <w:r w:rsidRPr="004701BD">
        <w:rPr>
          <w:rFonts w:ascii="Times New Roman" w:eastAsia="Times New Roman" w:hAnsi="Times New Roman" w:cs="Times New Roman"/>
          <w:b/>
          <w:sz w:val="24"/>
          <w:szCs w:val="24"/>
          <w:u w:val="single"/>
        </w:rPr>
        <w:t>возлагается бремя доказывания</w:t>
      </w:r>
      <w:r w:rsidRPr="006C338D">
        <w:rPr>
          <w:rFonts w:ascii="Times New Roman" w:eastAsia="Times New Roman" w:hAnsi="Times New Roman" w:cs="Times New Roman"/>
          <w:sz w:val="24"/>
          <w:szCs w:val="24"/>
        </w:rPr>
        <w:t xml:space="preserve"> отсутствия своей вины в причинении морального вреда.</w:t>
      </w:r>
    </w:p>
    <w:p w:rsidR="00D41DDB" w:rsidRDefault="00D41DDB" w:rsidP="00D41DDB">
      <w:pPr>
        <w:pStyle w:val="a3"/>
        <w:numPr>
          <w:ilvl w:val="0"/>
          <w:numId w:val="46"/>
        </w:numPr>
        <w:spacing w:after="0" w:line="240" w:lineRule="auto"/>
        <w:ind w:left="284" w:hanging="284"/>
        <w:jc w:val="both"/>
        <w:rPr>
          <w:rFonts w:ascii="Times New Roman" w:hAnsi="Times New Roman" w:cs="Times New Roman"/>
          <w:sz w:val="24"/>
          <w:szCs w:val="24"/>
        </w:rPr>
      </w:pPr>
      <w:r w:rsidRPr="006C338D">
        <w:rPr>
          <w:rFonts w:ascii="Times New Roman" w:eastAsia="Times New Roman" w:hAnsi="Times New Roman" w:cs="Times New Roman"/>
          <w:sz w:val="24"/>
          <w:szCs w:val="24"/>
        </w:rPr>
        <w:t>ущерб, причиненный здоровью работника</w:t>
      </w:r>
      <w:r>
        <w:rPr>
          <w:rFonts w:ascii="Times New Roman" w:eastAsia="Times New Roman" w:hAnsi="Times New Roman" w:cs="Times New Roman"/>
          <w:sz w:val="24"/>
          <w:szCs w:val="24"/>
        </w:rPr>
        <w:t>.</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6C338D">
        <w:rPr>
          <w:rFonts w:ascii="Times New Roman" w:eastAsia="Times New Roman" w:hAnsi="Times New Roman" w:cs="Times New Roman"/>
          <w:sz w:val="24"/>
          <w:szCs w:val="24"/>
        </w:rPr>
        <w:t xml:space="preserve">В настоящее время работодатель как сторона трудового договора не является самостоятельным субъектом материальной ответственности по нормам трудового права в случаях, когда здоровью работника причинен вред. </w:t>
      </w:r>
    </w:p>
    <w:p w:rsidR="00D41DDB" w:rsidRDefault="00D41DDB" w:rsidP="00D41DDB">
      <w:pPr>
        <w:pStyle w:val="a3"/>
        <w:spacing w:after="0" w:line="240" w:lineRule="auto"/>
        <w:ind w:left="284" w:firstLine="850"/>
        <w:jc w:val="both"/>
        <w:rPr>
          <w:rFonts w:ascii="Times New Roman" w:eastAsia="Times New Roman" w:hAnsi="Times New Roman" w:cs="Times New Roman"/>
          <w:sz w:val="24"/>
          <w:szCs w:val="24"/>
        </w:rPr>
      </w:pPr>
      <w:r w:rsidRPr="006C338D">
        <w:rPr>
          <w:rFonts w:ascii="Times New Roman" w:eastAsia="Times New Roman" w:hAnsi="Times New Roman" w:cs="Times New Roman"/>
          <w:sz w:val="24"/>
          <w:szCs w:val="24"/>
        </w:rPr>
        <w:t xml:space="preserve">Обязанность возместить такой вред в соответствии с законодательством возложена на Фонд социального страхования РФ. </w:t>
      </w:r>
    </w:p>
    <w:p w:rsidR="00D41DDB" w:rsidRPr="006C338D" w:rsidRDefault="00D41DDB" w:rsidP="00D41DDB">
      <w:pPr>
        <w:pStyle w:val="a3"/>
        <w:spacing w:after="0" w:line="240" w:lineRule="auto"/>
        <w:ind w:left="284" w:firstLine="850"/>
        <w:jc w:val="both"/>
        <w:rPr>
          <w:rFonts w:ascii="Times New Roman" w:hAnsi="Times New Roman" w:cs="Times New Roman"/>
          <w:sz w:val="24"/>
          <w:szCs w:val="24"/>
        </w:rPr>
      </w:pPr>
      <w:r w:rsidRPr="006C338D">
        <w:rPr>
          <w:rFonts w:ascii="Times New Roman" w:eastAsia="Times New Roman" w:hAnsi="Times New Roman" w:cs="Times New Roman"/>
          <w:sz w:val="24"/>
          <w:szCs w:val="24"/>
        </w:rPr>
        <w:t>Основанием для различных выплат (компенсаций) из названного фонда является несчастный случай (или профессиональное заболевание), причем несчастный случай не увязывается с виновностью работодателя, а трактуется как юридический факт, как событие.</w:t>
      </w:r>
    </w:p>
    <w:p w:rsidR="00D41DDB" w:rsidRPr="00BB31A9" w:rsidRDefault="00D41DDB" w:rsidP="00D41DDB">
      <w:pPr>
        <w:pStyle w:val="2"/>
        <w:spacing w:before="0" w:beforeAutospacing="0" w:after="0" w:afterAutospacing="0"/>
        <w:jc w:val="center"/>
        <w:rPr>
          <w:sz w:val="28"/>
          <w:szCs w:val="28"/>
        </w:rPr>
      </w:pPr>
      <w:r>
        <w:rPr>
          <w:sz w:val="28"/>
          <w:szCs w:val="28"/>
        </w:rPr>
        <w:t xml:space="preserve">Вопрос № 3. </w:t>
      </w:r>
      <w:r w:rsidRPr="00BB31A9">
        <w:rPr>
          <w:sz w:val="28"/>
          <w:szCs w:val="28"/>
        </w:rPr>
        <w:t>Материальная ответственность работника перед работодателем</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Работник обязан возместить работодателю причиненный ему </w:t>
      </w:r>
      <w:r w:rsidRPr="00424A3F">
        <w:rPr>
          <w:rFonts w:ascii="Times New Roman" w:hAnsi="Times New Roman" w:cs="Times New Roman"/>
          <w:b/>
          <w:sz w:val="24"/>
          <w:szCs w:val="24"/>
          <w:u w:val="single"/>
        </w:rPr>
        <w:t>прямой действительный ущерб</w:t>
      </w:r>
      <w:r w:rsidRPr="00BB31A9">
        <w:rPr>
          <w:rFonts w:ascii="Times New Roman" w:hAnsi="Times New Roman" w:cs="Times New Roman"/>
          <w:sz w:val="24"/>
          <w:szCs w:val="24"/>
        </w:rPr>
        <w:t>. Не</w:t>
      </w:r>
      <w:r>
        <w:rPr>
          <w:rFonts w:ascii="Times New Roman" w:hAnsi="Times New Roman" w:cs="Times New Roman"/>
          <w:sz w:val="24"/>
          <w:szCs w:val="24"/>
        </w:rPr>
        <w:t>до</w:t>
      </w:r>
      <w:r w:rsidRPr="00BB31A9">
        <w:rPr>
          <w:rFonts w:ascii="Times New Roman" w:hAnsi="Times New Roman" w:cs="Times New Roman"/>
          <w:sz w:val="24"/>
          <w:szCs w:val="24"/>
        </w:rPr>
        <w:t>полученные доходы (упущенная выгода) взысканию с работника не подлежат (ст. 238 ТК РФ).</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Под </w:t>
      </w:r>
      <w:r w:rsidRPr="00CD6DAF">
        <w:rPr>
          <w:rFonts w:ascii="Times New Roman" w:hAnsi="Times New Roman" w:cs="Times New Roman"/>
          <w:b/>
          <w:sz w:val="24"/>
          <w:szCs w:val="24"/>
          <w:u w:val="single"/>
        </w:rPr>
        <w:t>прямым действительным ущербом</w:t>
      </w:r>
      <w:r w:rsidRPr="00BB31A9">
        <w:rPr>
          <w:rFonts w:ascii="Times New Roman" w:hAnsi="Times New Roman" w:cs="Times New Roman"/>
          <w:sz w:val="24"/>
          <w:szCs w:val="24"/>
        </w:rPr>
        <w:t xml:space="preserve">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либо на возмещение ущерба, причиненного работником третьим лицам.</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Для наступления материальной ответственности работника надо, чтобы одновременно были основания и условия этой ответственности.</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16460C">
        <w:rPr>
          <w:rFonts w:ascii="Times New Roman" w:hAnsi="Times New Roman" w:cs="Times New Roman"/>
          <w:b/>
          <w:bCs/>
          <w:sz w:val="24"/>
          <w:szCs w:val="24"/>
          <w:u w:val="single"/>
        </w:rPr>
        <w:t>Условиями ответственности работника</w:t>
      </w:r>
      <w:r w:rsidRPr="00BB31A9">
        <w:rPr>
          <w:rFonts w:ascii="Times New Roman" w:hAnsi="Times New Roman" w:cs="Times New Roman"/>
          <w:b/>
          <w:bCs/>
          <w:sz w:val="24"/>
          <w:szCs w:val="24"/>
        </w:rPr>
        <w:t xml:space="preserve"> </w:t>
      </w:r>
      <w:r w:rsidRPr="00BB31A9">
        <w:rPr>
          <w:rFonts w:ascii="Times New Roman" w:hAnsi="Times New Roman" w:cs="Times New Roman"/>
          <w:sz w:val="24"/>
          <w:szCs w:val="24"/>
        </w:rPr>
        <w:t>являются следующие:</w:t>
      </w:r>
    </w:p>
    <w:p w:rsidR="00D41DDB" w:rsidRPr="00C1680B" w:rsidRDefault="00D41DDB" w:rsidP="00D41DDB">
      <w:pPr>
        <w:pStyle w:val="a3"/>
        <w:numPr>
          <w:ilvl w:val="0"/>
          <w:numId w:val="49"/>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его противоправные действия или бездействие, причинившие ущерб;</w:t>
      </w:r>
    </w:p>
    <w:p w:rsidR="00D41DDB" w:rsidRPr="00C1680B" w:rsidRDefault="00D41DDB" w:rsidP="00D41DDB">
      <w:pPr>
        <w:pStyle w:val="a3"/>
        <w:numPr>
          <w:ilvl w:val="0"/>
          <w:numId w:val="49"/>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его вина в форме умысла или неосторожности (форма вины влияет на вид ответственности по некоторому имуществу);</w:t>
      </w:r>
    </w:p>
    <w:p w:rsidR="00D41DDB" w:rsidRPr="00C1680B" w:rsidRDefault="00D41DDB" w:rsidP="00D41DDB">
      <w:pPr>
        <w:pStyle w:val="a3"/>
        <w:numPr>
          <w:ilvl w:val="0"/>
          <w:numId w:val="49"/>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 xml:space="preserve">есть причинная связь между виновными противоправными действиями работника и причиненным ущербом. </w:t>
      </w:r>
    </w:p>
    <w:p w:rsidR="00D41DDB" w:rsidRPr="007D6EC0" w:rsidRDefault="00D41DDB" w:rsidP="00D41DDB">
      <w:pPr>
        <w:shd w:val="clear" w:color="auto" w:fill="FFFFFF"/>
        <w:spacing w:after="0" w:line="240" w:lineRule="auto"/>
        <w:ind w:firstLine="1134"/>
        <w:jc w:val="both"/>
        <w:rPr>
          <w:rFonts w:ascii="Times New Roman" w:hAnsi="Times New Roman" w:cs="Times New Roman"/>
          <w:sz w:val="24"/>
          <w:szCs w:val="24"/>
        </w:rPr>
      </w:pPr>
      <w:r w:rsidRPr="007D6EC0">
        <w:rPr>
          <w:rFonts w:ascii="Times New Roman" w:hAnsi="Times New Roman" w:cs="Times New Roman"/>
          <w:sz w:val="24"/>
          <w:szCs w:val="24"/>
        </w:rPr>
        <w:t>Только при наличии основания и всех трех указанных условий работник несет материальную ответственность за ущерб.</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Материальная ответственность работника исключается в случаях возникновения ущерба вследствие</w:t>
      </w:r>
      <w:r>
        <w:rPr>
          <w:rFonts w:ascii="Times New Roman" w:hAnsi="Times New Roman" w:cs="Times New Roman"/>
          <w:sz w:val="24"/>
          <w:szCs w:val="24"/>
        </w:rPr>
        <w:t>:</w:t>
      </w:r>
    </w:p>
    <w:p w:rsidR="00D41DDB" w:rsidRPr="00801A24" w:rsidRDefault="00D41DDB" w:rsidP="00D41DDB">
      <w:pPr>
        <w:pStyle w:val="a3"/>
        <w:numPr>
          <w:ilvl w:val="0"/>
          <w:numId w:val="65"/>
        </w:numPr>
        <w:shd w:val="clear" w:color="auto" w:fill="FFFFFF"/>
        <w:spacing w:after="0" w:line="240" w:lineRule="auto"/>
        <w:ind w:left="284" w:hanging="284"/>
        <w:jc w:val="both"/>
        <w:rPr>
          <w:rFonts w:ascii="Times New Roman" w:hAnsi="Times New Roman" w:cs="Times New Roman"/>
          <w:sz w:val="24"/>
          <w:szCs w:val="24"/>
        </w:rPr>
      </w:pPr>
      <w:r w:rsidRPr="00801A24">
        <w:rPr>
          <w:rFonts w:ascii="Times New Roman" w:hAnsi="Times New Roman" w:cs="Times New Roman"/>
          <w:sz w:val="24"/>
          <w:szCs w:val="24"/>
        </w:rPr>
        <w:t>непреодолимой силы</w:t>
      </w:r>
      <w:r>
        <w:rPr>
          <w:rFonts w:ascii="Times New Roman" w:hAnsi="Times New Roman" w:cs="Times New Roman"/>
          <w:sz w:val="24"/>
          <w:szCs w:val="24"/>
        </w:rPr>
        <w:t>, т.е. обстоятельства, которые невозможно предусмотреть в данной ситуации</w:t>
      </w:r>
      <w:r w:rsidRPr="00801A24">
        <w:rPr>
          <w:rFonts w:ascii="Times New Roman" w:hAnsi="Times New Roman" w:cs="Times New Roman"/>
          <w:sz w:val="24"/>
          <w:szCs w:val="24"/>
        </w:rPr>
        <w:t>;</w:t>
      </w:r>
    </w:p>
    <w:p w:rsidR="00D41DDB" w:rsidRPr="00801A24" w:rsidRDefault="00D41DDB" w:rsidP="00D41DDB">
      <w:pPr>
        <w:pStyle w:val="a3"/>
        <w:numPr>
          <w:ilvl w:val="0"/>
          <w:numId w:val="65"/>
        </w:numPr>
        <w:shd w:val="clear" w:color="auto" w:fill="FFFFFF"/>
        <w:spacing w:after="0" w:line="240" w:lineRule="auto"/>
        <w:ind w:left="284" w:hanging="284"/>
        <w:jc w:val="both"/>
        <w:rPr>
          <w:rFonts w:ascii="Times New Roman" w:hAnsi="Times New Roman" w:cs="Times New Roman"/>
          <w:sz w:val="24"/>
          <w:szCs w:val="24"/>
        </w:rPr>
      </w:pPr>
      <w:r w:rsidRPr="00801A24">
        <w:rPr>
          <w:rFonts w:ascii="Times New Roman" w:hAnsi="Times New Roman" w:cs="Times New Roman"/>
          <w:sz w:val="24"/>
          <w:szCs w:val="24"/>
        </w:rPr>
        <w:t>нормального хозяйственного риска;</w:t>
      </w:r>
    </w:p>
    <w:p w:rsidR="00D41DDB" w:rsidRPr="00801A24" w:rsidRDefault="00D41DDB" w:rsidP="00D41DDB">
      <w:pPr>
        <w:pStyle w:val="a3"/>
        <w:numPr>
          <w:ilvl w:val="0"/>
          <w:numId w:val="65"/>
        </w:numPr>
        <w:shd w:val="clear" w:color="auto" w:fill="FFFFFF"/>
        <w:spacing w:after="0" w:line="240" w:lineRule="auto"/>
        <w:ind w:left="284" w:hanging="284"/>
        <w:jc w:val="both"/>
        <w:rPr>
          <w:rFonts w:ascii="Times New Roman" w:hAnsi="Times New Roman" w:cs="Times New Roman"/>
          <w:sz w:val="24"/>
          <w:szCs w:val="24"/>
        </w:rPr>
      </w:pPr>
      <w:r w:rsidRPr="00801A24">
        <w:rPr>
          <w:rFonts w:ascii="Times New Roman" w:hAnsi="Times New Roman" w:cs="Times New Roman"/>
          <w:sz w:val="24"/>
          <w:szCs w:val="24"/>
        </w:rPr>
        <w:t>крайней необходимости;</w:t>
      </w:r>
    </w:p>
    <w:p w:rsidR="00D41DDB" w:rsidRPr="00801A24" w:rsidRDefault="00D41DDB" w:rsidP="00D41DDB">
      <w:pPr>
        <w:pStyle w:val="a3"/>
        <w:numPr>
          <w:ilvl w:val="0"/>
          <w:numId w:val="65"/>
        </w:numPr>
        <w:shd w:val="clear" w:color="auto" w:fill="FFFFFF"/>
        <w:spacing w:after="0" w:line="240" w:lineRule="auto"/>
        <w:ind w:left="284" w:hanging="284"/>
        <w:jc w:val="both"/>
        <w:rPr>
          <w:rFonts w:ascii="Times New Roman" w:hAnsi="Times New Roman" w:cs="Times New Roman"/>
          <w:sz w:val="24"/>
          <w:szCs w:val="24"/>
        </w:rPr>
      </w:pPr>
      <w:r w:rsidRPr="00801A24">
        <w:rPr>
          <w:rFonts w:ascii="Times New Roman" w:hAnsi="Times New Roman" w:cs="Times New Roman"/>
          <w:sz w:val="24"/>
          <w:szCs w:val="24"/>
        </w:rPr>
        <w:t>необходимой обороны;</w:t>
      </w:r>
    </w:p>
    <w:p w:rsidR="00D41DDB" w:rsidRPr="00801A24" w:rsidRDefault="00D41DDB" w:rsidP="00D41DDB">
      <w:pPr>
        <w:pStyle w:val="a3"/>
        <w:numPr>
          <w:ilvl w:val="0"/>
          <w:numId w:val="65"/>
        </w:numPr>
        <w:shd w:val="clear" w:color="auto" w:fill="FFFFFF"/>
        <w:spacing w:after="0" w:line="240" w:lineRule="auto"/>
        <w:ind w:left="284" w:hanging="284"/>
        <w:jc w:val="both"/>
        <w:rPr>
          <w:rFonts w:ascii="Times New Roman" w:hAnsi="Times New Roman" w:cs="Times New Roman"/>
          <w:sz w:val="24"/>
          <w:szCs w:val="24"/>
        </w:rPr>
      </w:pPr>
      <w:r w:rsidRPr="00801A24">
        <w:rPr>
          <w:rFonts w:ascii="Times New Roman" w:hAnsi="Times New Roman" w:cs="Times New Roman"/>
          <w:sz w:val="24"/>
          <w:szCs w:val="24"/>
        </w:rPr>
        <w:t xml:space="preserve">неисполнения работодателем обязанности по обеспечению надлежащих условий для хранения имущества, вверенного работнику. </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Работодатель </w:t>
      </w:r>
      <w:r w:rsidRPr="008E2BD8">
        <w:rPr>
          <w:rFonts w:ascii="Times New Roman" w:hAnsi="Times New Roman" w:cs="Times New Roman"/>
          <w:b/>
          <w:sz w:val="24"/>
          <w:szCs w:val="24"/>
          <w:u w:val="single"/>
        </w:rPr>
        <w:t>имеет право</w:t>
      </w:r>
      <w:r w:rsidRPr="00BB31A9">
        <w:rPr>
          <w:rFonts w:ascii="Times New Roman" w:hAnsi="Times New Roman" w:cs="Times New Roman"/>
          <w:sz w:val="24"/>
          <w:szCs w:val="24"/>
        </w:rPr>
        <w:t xml:space="preserve"> с учетом конкретных обстоятельств, при которых был причинен ущерб, полностью или частично отказаться от его взыскания с виновного работника. </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За причиненный ущерб работник несет материальную ответственность </w:t>
      </w:r>
      <w:r w:rsidRPr="00EC7759">
        <w:rPr>
          <w:rFonts w:ascii="Times New Roman" w:hAnsi="Times New Roman" w:cs="Times New Roman"/>
          <w:b/>
          <w:sz w:val="24"/>
          <w:szCs w:val="24"/>
          <w:u w:val="single"/>
        </w:rPr>
        <w:t>в пределах своего среднего месячного заработка</w:t>
      </w:r>
      <w:r w:rsidRPr="00BB31A9">
        <w:rPr>
          <w:rFonts w:ascii="Times New Roman" w:hAnsi="Times New Roman" w:cs="Times New Roman"/>
          <w:sz w:val="24"/>
          <w:szCs w:val="24"/>
        </w:rPr>
        <w:t>, если иное не предусмотрено ТК РФ или иными федеральными законами (ст. 241 ТК РФ).</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Полная материальная ответственность работника состоит в его обязанности возмещать причиненный ущерб </w:t>
      </w:r>
      <w:r w:rsidRPr="00B853AB">
        <w:rPr>
          <w:rFonts w:ascii="Times New Roman" w:hAnsi="Times New Roman" w:cs="Times New Roman"/>
          <w:b/>
          <w:sz w:val="24"/>
          <w:szCs w:val="24"/>
          <w:u w:val="single"/>
        </w:rPr>
        <w:t>в полном размере</w:t>
      </w:r>
      <w:r w:rsidRPr="00BB31A9">
        <w:rPr>
          <w:rFonts w:ascii="Times New Roman" w:hAnsi="Times New Roman" w:cs="Times New Roman"/>
          <w:sz w:val="24"/>
          <w:szCs w:val="24"/>
        </w:rPr>
        <w:t>.</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Материальная ответственность работника за ущерб – это его обязанность возместить нанесенный по его вине ущерб производству в пределах и порядке, установленных законодательством. Конституция РФ (ст. 8) признает и защищает равным образом государственную, муниципальную, частную и иные формы собственности. </w:t>
      </w:r>
    </w:p>
    <w:p w:rsidR="00D41DDB" w:rsidRPr="00BB31A9"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lastRenderedPageBreak/>
        <w:t>Работник может нести материальную ответственность одновременно, с дисциплинарной, административной или даже уголовной ответственностью за данное правонарушение.</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Работники </w:t>
      </w:r>
      <w:r w:rsidRPr="00783ED1">
        <w:rPr>
          <w:rFonts w:ascii="Times New Roman" w:hAnsi="Times New Roman" w:cs="Times New Roman"/>
          <w:b/>
          <w:sz w:val="24"/>
          <w:szCs w:val="24"/>
          <w:u w:val="single"/>
        </w:rPr>
        <w:t>в возрасте до 18 лет</w:t>
      </w:r>
      <w:r w:rsidRPr="00BB31A9">
        <w:rPr>
          <w:rFonts w:ascii="Times New Roman" w:hAnsi="Times New Roman" w:cs="Times New Roman"/>
          <w:sz w:val="24"/>
          <w:szCs w:val="24"/>
        </w:rPr>
        <w:t xml:space="preserve"> в соответствии со ст. 247 ТК РФ несут </w:t>
      </w:r>
      <w:r w:rsidRPr="002870D8">
        <w:rPr>
          <w:rFonts w:ascii="Times New Roman" w:hAnsi="Times New Roman" w:cs="Times New Roman"/>
          <w:b/>
          <w:sz w:val="24"/>
          <w:szCs w:val="24"/>
          <w:u w:val="single"/>
        </w:rPr>
        <w:t>полную материальную ответственность</w:t>
      </w:r>
      <w:r>
        <w:rPr>
          <w:rFonts w:ascii="Times New Roman" w:hAnsi="Times New Roman" w:cs="Times New Roman"/>
          <w:sz w:val="24"/>
          <w:szCs w:val="24"/>
        </w:rPr>
        <w:t xml:space="preserve"> </w:t>
      </w:r>
      <w:r w:rsidRPr="002870D8">
        <w:rPr>
          <w:rFonts w:ascii="Times New Roman" w:hAnsi="Times New Roman" w:cs="Times New Roman"/>
          <w:sz w:val="24"/>
          <w:szCs w:val="24"/>
        </w:rPr>
        <w:t>лишь</w:t>
      </w:r>
      <w:r>
        <w:rPr>
          <w:rFonts w:ascii="Times New Roman" w:hAnsi="Times New Roman" w:cs="Times New Roman"/>
          <w:sz w:val="24"/>
          <w:szCs w:val="24"/>
        </w:rPr>
        <w:t xml:space="preserve"> </w:t>
      </w:r>
      <w:r w:rsidRPr="002870D8">
        <w:rPr>
          <w:rFonts w:ascii="Times New Roman" w:hAnsi="Times New Roman" w:cs="Times New Roman"/>
          <w:sz w:val="24"/>
          <w:szCs w:val="24"/>
        </w:rPr>
        <w:t>за</w:t>
      </w:r>
      <w:r>
        <w:rPr>
          <w:rFonts w:ascii="Times New Roman" w:hAnsi="Times New Roman" w:cs="Times New Roman"/>
          <w:sz w:val="24"/>
          <w:szCs w:val="24"/>
        </w:rPr>
        <w:t>:</w:t>
      </w:r>
    </w:p>
    <w:p w:rsidR="00D41DDB" w:rsidRPr="00C1680B" w:rsidRDefault="00D41DDB" w:rsidP="00D41DDB">
      <w:pPr>
        <w:pStyle w:val="a3"/>
        <w:numPr>
          <w:ilvl w:val="0"/>
          <w:numId w:val="50"/>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умышленное причинение ущерба;</w:t>
      </w:r>
    </w:p>
    <w:p w:rsidR="00D41DDB" w:rsidRPr="00C1680B" w:rsidRDefault="00D41DDB" w:rsidP="00D41DDB">
      <w:pPr>
        <w:pStyle w:val="a3"/>
        <w:numPr>
          <w:ilvl w:val="0"/>
          <w:numId w:val="50"/>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ущерб, причиненный в состоянии алкогольного, наркотического или токсического опьянения;</w:t>
      </w:r>
    </w:p>
    <w:p w:rsidR="00D41DDB" w:rsidRPr="00C1680B" w:rsidRDefault="00D41DDB" w:rsidP="00D41DDB">
      <w:pPr>
        <w:pStyle w:val="a3"/>
        <w:numPr>
          <w:ilvl w:val="0"/>
          <w:numId w:val="50"/>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ущерб, причиненный в результате совершения преступления или административного пр</w:t>
      </w:r>
      <w:r>
        <w:rPr>
          <w:rFonts w:ascii="Times New Roman" w:hAnsi="Times New Roman" w:cs="Times New Roman"/>
          <w:sz w:val="24"/>
          <w:szCs w:val="24"/>
        </w:rPr>
        <w:t>авонарушения</w:t>
      </w:r>
      <w:r w:rsidRPr="00C1680B">
        <w:rPr>
          <w:rFonts w:ascii="Times New Roman" w:hAnsi="Times New Roman" w:cs="Times New Roman"/>
          <w:sz w:val="24"/>
          <w:szCs w:val="24"/>
        </w:rPr>
        <w:t>.</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Материальная ответственность </w:t>
      </w:r>
      <w:r w:rsidRPr="009B525F">
        <w:rPr>
          <w:rFonts w:ascii="Times New Roman" w:hAnsi="Times New Roman" w:cs="Times New Roman"/>
          <w:b/>
          <w:sz w:val="24"/>
          <w:szCs w:val="24"/>
          <w:u w:val="single"/>
        </w:rPr>
        <w:t>в полном размере</w:t>
      </w:r>
      <w:r w:rsidRPr="00BB31A9">
        <w:rPr>
          <w:rFonts w:ascii="Times New Roman" w:hAnsi="Times New Roman" w:cs="Times New Roman"/>
          <w:sz w:val="24"/>
          <w:szCs w:val="24"/>
        </w:rPr>
        <w:t xml:space="preserve"> причиненного ущерба возлагается на работника в следующих случаях (ст. 243 ТК РФ):</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недостачи ценностей, вверенных ему на основании специального письменного договора или полученных им по разовому документу;</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умышленного причинения ущерба;</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причинения ущерба в состоянии алкогольного, наркотического или иного токсического опьянения;</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 xml:space="preserve">причинения ущерба в результате преступных действий работника, </w:t>
      </w:r>
      <w:r w:rsidRPr="003142A1">
        <w:rPr>
          <w:rFonts w:ascii="Times New Roman" w:hAnsi="Times New Roman" w:cs="Times New Roman"/>
          <w:b/>
          <w:sz w:val="24"/>
          <w:szCs w:val="24"/>
          <w:u w:val="single"/>
        </w:rPr>
        <w:t>установленных</w:t>
      </w:r>
      <w:r w:rsidRPr="00C1680B">
        <w:rPr>
          <w:rFonts w:ascii="Times New Roman" w:hAnsi="Times New Roman" w:cs="Times New Roman"/>
          <w:sz w:val="24"/>
          <w:szCs w:val="24"/>
        </w:rPr>
        <w:t xml:space="preserve"> приговором суда;</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причинения ущерба в результате административного пр</w:t>
      </w:r>
      <w:r>
        <w:rPr>
          <w:rFonts w:ascii="Times New Roman" w:hAnsi="Times New Roman" w:cs="Times New Roman"/>
          <w:sz w:val="24"/>
          <w:szCs w:val="24"/>
        </w:rPr>
        <w:t>авонарушения</w:t>
      </w:r>
      <w:r w:rsidRPr="00C1680B">
        <w:rPr>
          <w:rFonts w:ascii="Times New Roman" w:hAnsi="Times New Roman" w:cs="Times New Roman"/>
          <w:sz w:val="24"/>
          <w:szCs w:val="24"/>
        </w:rPr>
        <w:t>, если таковой установлен соответствующим государственным органом;</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D41DDB" w:rsidRPr="00C1680B" w:rsidRDefault="00D41DDB" w:rsidP="00D41DDB">
      <w:pPr>
        <w:pStyle w:val="a3"/>
        <w:numPr>
          <w:ilvl w:val="0"/>
          <w:numId w:val="51"/>
        </w:numPr>
        <w:shd w:val="clear" w:color="auto" w:fill="FFFFFF"/>
        <w:spacing w:after="0" w:line="240" w:lineRule="auto"/>
        <w:ind w:left="284" w:hanging="284"/>
        <w:jc w:val="both"/>
        <w:rPr>
          <w:rFonts w:ascii="Times New Roman" w:hAnsi="Times New Roman" w:cs="Times New Roman"/>
          <w:sz w:val="24"/>
          <w:szCs w:val="24"/>
        </w:rPr>
      </w:pPr>
      <w:r w:rsidRPr="00C1680B">
        <w:rPr>
          <w:rFonts w:ascii="Times New Roman" w:hAnsi="Times New Roman" w:cs="Times New Roman"/>
          <w:sz w:val="24"/>
          <w:szCs w:val="24"/>
        </w:rPr>
        <w:t xml:space="preserve">причинения ущерба </w:t>
      </w:r>
      <w:r w:rsidRPr="006B2CB0">
        <w:rPr>
          <w:rFonts w:ascii="Times New Roman" w:hAnsi="Times New Roman" w:cs="Times New Roman"/>
          <w:b/>
          <w:sz w:val="24"/>
          <w:szCs w:val="24"/>
          <w:u w:val="single"/>
        </w:rPr>
        <w:t>не при исполнении</w:t>
      </w:r>
      <w:r w:rsidRPr="00C1680B">
        <w:rPr>
          <w:rFonts w:ascii="Times New Roman" w:hAnsi="Times New Roman" w:cs="Times New Roman"/>
          <w:sz w:val="24"/>
          <w:szCs w:val="24"/>
        </w:rPr>
        <w:t xml:space="preserve"> работником трудовых обязанностей.</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заместителем руководителя организации, главным бухгалтером.</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18 лет и непосредственно обслуживающими денежные товарные ценности или иное имущество (ст. 244 ТК РФ).</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Размер ущерба, причиненного работодателю при утрате и порче имущества, определяется </w:t>
      </w:r>
      <w:r w:rsidRPr="002C375B">
        <w:rPr>
          <w:rFonts w:ascii="Times New Roman" w:hAnsi="Times New Roman" w:cs="Times New Roman"/>
          <w:b/>
          <w:sz w:val="24"/>
          <w:szCs w:val="24"/>
          <w:u w:val="single"/>
        </w:rPr>
        <w:t>по фактическим потерям, исчисляемым исходя из рыночных цен</w:t>
      </w:r>
      <w:r w:rsidRPr="00BB31A9">
        <w:rPr>
          <w:rFonts w:ascii="Times New Roman" w:hAnsi="Times New Roman" w:cs="Times New Roman"/>
          <w:sz w:val="24"/>
          <w:szCs w:val="24"/>
        </w:rPr>
        <w:t>,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До принятия решения о возмещении ущерба конкретными работниками работодатель </w:t>
      </w:r>
      <w:r w:rsidRPr="002C375B">
        <w:rPr>
          <w:rFonts w:ascii="Times New Roman" w:hAnsi="Times New Roman" w:cs="Times New Roman"/>
          <w:b/>
          <w:sz w:val="24"/>
          <w:szCs w:val="24"/>
          <w:u w:val="single"/>
        </w:rPr>
        <w:t>обязан</w:t>
      </w:r>
      <w:r w:rsidRPr="00BB31A9">
        <w:rPr>
          <w:rFonts w:ascii="Times New Roman" w:hAnsi="Times New Roman" w:cs="Times New Roman"/>
          <w:sz w:val="24"/>
          <w:szCs w:val="24"/>
        </w:rPr>
        <w:t xml:space="preserve"> провести проверку для </w:t>
      </w:r>
      <w:r w:rsidRPr="00E30186">
        <w:rPr>
          <w:rFonts w:ascii="Times New Roman" w:hAnsi="Times New Roman" w:cs="Times New Roman"/>
          <w:b/>
          <w:sz w:val="24"/>
          <w:szCs w:val="24"/>
          <w:u w:val="single"/>
        </w:rPr>
        <w:t>установления размера причиненного ущерба и причин его возникновения</w:t>
      </w:r>
      <w:r w:rsidRPr="00BB31A9">
        <w:rPr>
          <w:rFonts w:ascii="Times New Roman" w:hAnsi="Times New Roman" w:cs="Times New Roman"/>
          <w:sz w:val="24"/>
          <w:szCs w:val="24"/>
        </w:rPr>
        <w:t xml:space="preserve">. </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Для проведения такой проверки работодатель имеет право создать комиссию с участием соответствующих специалистов.</w:t>
      </w:r>
      <w:r>
        <w:rPr>
          <w:rFonts w:ascii="Times New Roman" w:hAnsi="Times New Roman" w:cs="Times New Roman"/>
          <w:sz w:val="24"/>
          <w:szCs w:val="24"/>
        </w:rPr>
        <w:t xml:space="preserve"> </w:t>
      </w:r>
      <w:r w:rsidRPr="00BB31A9">
        <w:rPr>
          <w:rFonts w:ascii="Times New Roman" w:hAnsi="Times New Roman" w:cs="Times New Roman"/>
          <w:sz w:val="24"/>
          <w:szCs w:val="24"/>
        </w:rPr>
        <w:t>Истребование от работника объяснения для установления причины возникновения ущерба является обязательным.</w:t>
      </w:r>
      <w:r>
        <w:rPr>
          <w:rFonts w:ascii="Times New Roman" w:hAnsi="Times New Roman" w:cs="Times New Roman"/>
          <w:sz w:val="24"/>
          <w:szCs w:val="24"/>
        </w:rPr>
        <w:t xml:space="preserve"> </w:t>
      </w:r>
      <w:r w:rsidRPr="00BB31A9">
        <w:rPr>
          <w:rFonts w:ascii="Times New Roman" w:hAnsi="Times New Roman" w:cs="Times New Roman"/>
          <w:sz w:val="24"/>
          <w:szCs w:val="24"/>
        </w:rPr>
        <w:t>Работник и (или) его представитель имеют право ознакомиться со всеми материалами проверки и обжаловать их в порядке, установленном настоящим Кодексом.</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Взыскание с виновного работника суммы причиненного ущерба</w:t>
      </w:r>
      <w:r>
        <w:rPr>
          <w:rFonts w:ascii="Times New Roman" w:hAnsi="Times New Roman" w:cs="Times New Roman"/>
          <w:sz w:val="24"/>
          <w:szCs w:val="24"/>
        </w:rPr>
        <w:t xml:space="preserve"> </w:t>
      </w:r>
      <w:r w:rsidRPr="00BB31A9">
        <w:rPr>
          <w:rFonts w:ascii="Times New Roman" w:hAnsi="Times New Roman" w:cs="Times New Roman"/>
          <w:sz w:val="24"/>
          <w:szCs w:val="24"/>
        </w:rPr>
        <w:t xml:space="preserve">производится по </w:t>
      </w:r>
      <w:r w:rsidRPr="00205802">
        <w:rPr>
          <w:rFonts w:ascii="Times New Roman" w:hAnsi="Times New Roman" w:cs="Times New Roman"/>
          <w:b/>
          <w:sz w:val="24"/>
          <w:szCs w:val="24"/>
          <w:u w:val="single"/>
        </w:rPr>
        <w:t>письменному распоряжению работодателя</w:t>
      </w:r>
      <w:r>
        <w:rPr>
          <w:rFonts w:ascii="Times New Roman" w:hAnsi="Times New Roman" w:cs="Times New Roman"/>
          <w:sz w:val="24"/>
          <w:szCs w:val="24"/>
        </w:rPr>
        <w:t>, которое</w:t>
      </w:r>
      <w:r w:rsidRPr="00BB31A9">
        <w:rPr>
          <w:rFonts w:ascii="Times New Roman" w:hAnsi="Times New Roman" w:cs="Times New Roman"/>
          <w:sz w:val="24"/>
          <w:szCs w:val="24"/>
        </w:rPr>
        <w:t xml:space="preserve"> может быть сделано </w:t>
      </w:r>
      <w:r w:rsidRPr="00C33B94">
        <w:rPr>
          <w:rFonts w:ascii="Times New Roman" w:hAnsi="Times New Roman" w:cs="Times New Roman"/>
          <w:b/>
          <w:sz w:val="24"/>
          <w:szCs w:val="24"/>
          <w:u w:val="single"/>
        </w:rPr>
        <w:t>не позднее одного месяца</w:t>
      </w:r>
      <w:r w:rsidRPr="00BB31A9">
        <w:rPr>
          <w:rFonts w:ascii="Times New Roman" w:hAnsi="Times New Roman" w:cs="Times New Roman"/>
          <w:sz w:val="24"/>
          <w:szCs w:val="24"/>
        </w:rPr>
        <w:t xml:space="preserve"> со дня окончательного установления работодателем размера причиненного работником ущерба.</w:t>
      </w:r>
    </w:p>
    <w:p w:rsidR="00D41DDB" w:rsidRPr="00BB31A9"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Если </w:t>
      </w:r>
      <w:r w:rsidRPr="00555D5B">
        <w:rPr>
          <w:rFonts w:ascii="Times New Roman" w:hAnsi="Times New Roman" w:cs="Times New Roman"/>
          <w:b/>
          <w:sz w:val="24"/>
          <w:szCs w:val="24"/>
          <w:u w:val="single"/>
        </w:rPr>
        <w:t>месячный срок</w:t>
      </w:r>
      <w:r w:rsidRPr="00BB31A9">
        <w:rPr>
          <w:rFonts w:ascii="Times New Roman" w:hAnsi="Times New Roman" w:cs="Times New Roman"/>
          <w:sz w:val="24"/>
          <w:szCs w:val="24"/>
        </w:rPr>
        <w:t xml:space="preserve">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w:t>
      </w:r>
      <w:r w:rsidRPr="00B54C85">
        <w:rPr>
          <w:rFonts w:ascii="Times New Roman" w:hAnsi="Times New Roman" w:cs="Times New Roman"/>
          <w:b/>
          <w:sz w:val="24"/>
          <w:szCs w:val="24"/>
          <w:u w:val="single"/>
        </w:rPr>
        <w:t>его средний месячный заработок</w:t>
      </w:r>
      <w:r w:rsidRPr="00BB31A9">
        <w:rPr>
          <w:rFonts w:ascii="Times New Roman" w:hAnsi="Times New Roman" w:cs="Times New Roman"/>
          <w:sz w:val="24"/>
          <w:szCs w:val="24"/>
        </w:rPr>
        <w:t xml:space="preserve">, то взыскание может осуществляться только в </w:t>
      </w:r>
      <w:r w:rsidRPr="00246D32">
        <w:rPr>
          <w:rFonts w:ascii="Times New Roman" w:hAnsi="Times New Roman" w:cs="Times New Roman"/>
          <w:b/>
          <w:sz w:val="24"/>
          <w:szCs w:val="24"/>
          <w:u w:val="single"/>
        </w:rPr>
        <w:t>судебном</w:t>
      </w:r>
      <w:r w:rsidRPr="00BB31A9">
        <w:rPr>
          <w:rFonts w:ascii="Times New Roman" w:hAnsi="Times New Roman" w:cs="Times New Roman"/>
          <w:sz w:val="24"/>
          <w:szCs w:val="24"/>
        </w:rPr>
        <w:t xml:space="preserve"> порядке.</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Работник, виновный в причинении ущерба работодателю, может добровольно возместить его полностью или частично. </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 xml:space="preserve">По соглашению сторон трудового договора допускается возмещение ущерба с рассрочкой платежей. В этом случае работник представляет работодателю письменное обязательство о возмещении ущерба с указанием конкретных сроков платежей. </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lastRenderedPageBreak/>
        <w:t>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BB31A9">
        <w:rPr>
          <w:rFonts w:ascii="Times New Roman" w:hAnsi="Times New Roman" w:cs="Times New Roman"/>
          <w:sz w:val="24"/>
          <w:szCs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бездействия, которыми причинен ущерб работодателю.</w:t>
      </w:r>
    </w:p>
    <w:p w:rsidR="00D41DDB" w:rsidRDefault="00D41DDB" w:rsidP="00D41DDB">
      <w:pPr>
        <w:shd w:val="clear" w:color="auto" w:fill="FFFFFF"/>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 xml:space="preserve">В случаях, предусмотренных </w:t>
      </w:r>
      <w:hyperlink r:id="rId9" w:history="1">
        <w:r w:rsidRPr="003D1A2E">
          <w:rPr>
            <w:rFonts w:ascii="Times New Roman" w:hAnsi="Times New Roman" w:cs="Times New Roman"/>
            <w:sz w:val="24"/>
            <w:szCs w:val="24"/>
          </w:rPr>
          <w:t>ст. 249</w:t>
        </w:r>
      </w:hyperlink>
      <w:r>
        <w:t xml:space="preserve"> </w:t>
      </w:r>
      <w:r w:rsidRPr="006C338D">
        <w:rPr>
          <w:rFonts w:ascii="Times New Roman" w:hAnsi="Times New Roman" w:cs="Times New Roman"/>
          <w:sz w:val="24"/>
          <w:szCs w:val="24"/>
        </w:rPr>
        <w:t xml:space="preserve">ТК, </w:t>
      </w:r>
      <w:r w:rsidRPr="0059619B">
        <w:rPr>
          <w:rFonts w:ascii="Times New Roman" w:hAnsi="Times New Roman" w:cs="Times New Roman"/>
          <w:bCs/>
          <w:sz w:val="24"/>
          <w:szCs w:val="24"/>
        </w:rPr>
        <w:t xml:space="preserve">работник </w:t>
      </w:r>
      <w:r w:rsidRPr="000A2E46">
        <w:rPr>
          <w:rFonts w:ascii="Times New Roman" w:hAnsi="Times New Roman" w:cs="Times New Roman"/>
          <w:b/>
          <w:bCs/>
          <w:sz w:val="24"/>
          <w:szCs w:val="24"/>
          <w:u w:val="single"/>
        </w:rPr>
        <w:t>обязан</w:t>
      </w:r>
      <w:r>
        <w:rPr>
          <w:rFonts w:ascii="Times New Roman" w:hAnsi="Times New Roman" w:cs="Times New Roman"/>
          <w:bCs/>
          <w:sz w:val="24"/>
          <w:szCs w:val="24"/>
        </w:rPr>
        <w:t xml:space="preserve"> </w:t>
      </w:r>
      <w:r w:rsidRPr="000A2E46">
        <w:rPr>
          <w:rFonts w:ascii="Times New Roman" w:hAnsi="Times New Roman" w:cs="Times New Roman"/>
          <w:bCs/>
          <w:sz w:val="24"/>
          <w:szCs w:val="24"/>
        </w:rPr>
        <w:t>возместить</w:t>
      </w:r>
      <w:r w:rsidRPr="0059619B">
        <w:rPr>
          <w:rFonts w:ascii="Times New Roman" w:hAnsi="Times New Roman" w:cs="Times New Roman"/>
          <w:bCs/>
          <w:sz w:val="24"/>
          <w:szCs w:val="24"/>
        </w:rPr>
        <w:t xml:space="preserve"> работодателю затраты, произведенные им в связи с его обучением за счет работодателя</w:t>
      </w:r>
      <w:r w:rsidRPr="0059619B">
        <w:rPr>
          <w:rFonts w:ascii="Times New Roman" w:hAnsi="Times New Roman" w:cs="Times New Roman"/>
          <w:sz w:val="24"/>
          <w:szCs w:val="24"/>
        </w:rPr>
        <w:t>.</w:t>
      </w:r>
    </w:p>
    <w:p w:rsidR="00D41DDB" w:rsidRPr="006C338D" w:rsidRDefault="00D41DDB" w:rsidP="00D41DDB">
      <w:pPr>
        <w:shd w:val="clear" w:color="auto" w:fill="FFFFFF"/>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Такая обязанность возникает у работника при наличии следующих обязательных условий:</w:t>
      </w:r>
    </w:p>
    <w:p w:rsidR="00D41DDB" w:rsidRPr="0059619B" w:rsidRDefault="00D41DDB" w:rsidP="00D41DDB">
      <w:pPr>
        <w:pStyle w:val="a3"/>
        <w:numPr>
          <w:ilvl w:val="0"/>
          <w:numId w:val="52"/>
        </w:numPr>
        <w:spacing w:after="0" w:line="240" w:lineRule="auto"/>
        <w:ind w:left="284" w:hanging="284"/>
        <w:jc w:val="both"/>
        <w:rPr>
          <w:rFonts w:ascii="Times New Roman" w:hAnsi="Times New Roman" w:cs="Times New Roman"/>
          <w:sz w:val="24"/>
          <w:szCs w:val="24"/>
        </w:rPr>
      </w:pPr>
      <w:r w:rsidRPr="0059619B">
        <w:rPr>
          <w:rFonts w:ascii="Times New Roman" w:hAnsi="Times New Roman" w:cs="Times New Roman"/>
          <w:sz w:val="24"/>
          <w:szCs w:val="24"/>
        </w:rPr>
        <w:t>работник направлен на обучение работодателем;</w:t>
      </w:r>
    </w:p>
    <w:p w:rsidR="00D41DDB" w:rsidRPr="0059619B" w:rsidRDefault="00D41DDB" w:rsidP="00D41DDB">
      <w:pPr>
        <w:pStyle w:val="a3"/>
        <w:numPr>
          <w:ilvl w:val="0"/>
          <w:numId w:val="52"/>
        </w:numPr>
        <w:spacing w:after="0" w:line="240" w:lineRule="auto"/>
        <w:ind w:left="284" w:hanging="284"/>
        <w:jc w:val="both"/>
        <w:rPr>
          <w:rFonts w:ascii="Times New Roman" w:hAnsi="Times New Roman" w:cs="Times New Roman"/>
          <w:sz w:val="24"/>
          <w:szCs w:val="24"/>
        </w:rPr>
      </w:pPr>
      <w:r w:rsidRPr="0059619B">
        <w:rPr>
          <w:rFonts w:ascii="Times New Roman" w:hAnsi="Times New Roman" w:cs="Times New Roman"/>
          <w:sz w:val="24"/>
          <w:szCs w:val="24"/>
        </w:rPr>
        <w:t>обучение осуществлялось за счет средств работодателя;</w:t>
      </w:r>
    </w:p>
    <w:p w:rsidR="00D41DDB" w:rsidRPr="001D3E2E" w:rsidRDefault="00D41DDB" w:rsidP="00D41DDB">
      <w:pPr>
        <w:pStyle w:val="a3"/>
        <w:numPr>
          <w:ilvl w:val="0"/>
          <w:numId w:val="52"/>
        </w:numPr>
        <w:spacing w:after="0" w:line="240" w:lineRule="auto"/>
        <w:ind w:left="284" w:hanging="284"/>
        <w:jc w:val="both"/>
        <w:rPr>
          <w:rFonts w:ascii="Times New Roman" w:hAnsi="Times New Roman" w:cs="Times New Roman"/>
          <w:sz w:val="24"/>
          <w:szCs w:val="24"/>
        </w:rPr>
      </w:pPr>
      <w:r w:rsidRPr="001D3E2E">
        <w:rPr>
          <w:rFonts w:ascii="Times New Roman" w:hAnsi="Times New Roman" w:cs="Times New Roman"/>
          <w:sz w:val="24"/>
          <w:szCs w:val="24"/>
        </w:rPr>
        <w:t xml:space="preserve">работник уволился с работы до истечения срока, обусловленного трудовым договором или соглашением об обучении работника за счет средств работодателя </w:t>
      </w:r>
      <w:r>
        <w:rPr>
          <w:rFonts w:ascii="Times New Roman" w:hAnsi="Times New Roman" w:cs="Times New Roman"/>
          <w:sz w:val="24"/>
          <w:szCs w:val="24"/>
        </w:rPr>
        <w:t xml:space="preserve">и </w:t>
      </w:r>
      <w:r w:rsidRPr="001D3E2E">
        <w:rPr>
          <w:rFonts w:ascii="Times New Roman" w:hAnsi="Times New Roman" w:cs="Times New Roman"/>
          <w:sz w:val="24"/>
          <w:szCs w:val="24"/>
        </w:rPr>
        <w:t xml:space="preserve">причина увольнения </w:t>
      </w:r>
      <w:r w:rsidRPr="001D3E2E">
        <w:rPr>
          <w:rFonts w:ascii="Times New Roman" w:hAnsi="Times New Roman" w:cs="Times New Roman"/>
          <w:b/>
          <w:sz w:val="24"/>
          <w:szCs w:val="24"/>
          <w:u w:val="single"/>
        </w:rPr>
        <w:t>не является уважительной</w:t>
      </w:r>
      <w:r w:rsidRPr="001D3E2E">
        <w:rPr>
          <w:rFonts w:ascii="Times New Roman" w:hAnsi="Times New Roman" w:cs="Times New Roman"/>
          <w:sz w:val="24"/>
          <w:szCs w:val="24"/>
        </w:rPr>
        <w:t>;</w:t>
      </w:r>
    </w:p>
    <w:p w:rsidR="00D41DDB" w:rsidRPr="0059619B" w:rsidRDefault="00D41DDB" w:rsidP="00D41DDB">
      <w:pPr>
        <w:pStyle w:val="a3"/>
        <w:numPr>
          <w:ilvl w:val="0"/>
          <w:numId w:val="52"/>
        </w:numPr>
        <w:spacing w:after="0" w:line="240" w:lineRule="auto"/>
        <w:ind w:left="284" w:hanging="284"/>
        <w:jc w:val="both"/>
        <w:rPr>
          <w:rFonts w:ascii="Times New Roman" w:hAnsi="Times New Roman" w:cs="Times New Roman"/>
          <w:sz w:val="24"/>
          <w:szCs w:val="24"/>
        </w:rPr>
      </w:pPr>
      <w:r w:rsidRPr="0059619B">
        <w:rPr>
          <w:rFonts w:ascii="Times New Roman" w:hAnsi="Times New Roman" w:cs="Times New Roman"/>
          <w:sz w:val="24"/>
          <w:szCs w:val="24"/>
        </w:rPr>
        <w:t>условие об обязанности работодателя оплатить обучение, а работника отработать после обучения определенный срок предусмотрено трудовым договором или специальным соглашением об обучении, заключенным в письменной форме.</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Инициатива в направлении на обучение за счет средств работодателя может исходить как от работодателя, так и от самого работника. Условие об обязанности работодателя оплатить обучение, а работника отработать после обучения определенный срок может быть включено в трудовой договор при его заключении или оформлено специальным соглашением в период его работы у данного работодателя. Конкретный срок, который работник должен отработать после обучения, определяется по соглашению сторон.</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 xml:space="preserve">Законодательство не устанавливает перечня </w:t>
      </w:r>
      <w:r w:rsidRPr="006C338D">
        <w:rPr>
          <w:rFonts w:ascii="Times New Roman" w:hAnsi="Times New Roman" w:cs="Times New Roman"/>
          <w:b/>
          <w:bCs/>
          <w:sz w:val="24"/>
          <w:szCs w:val="24"/>
        </w:rPr>
        <w:t>причин, которые признавались бы уважительными при увольнении работника до истечения срока, обусловленного сторонами</w:t>
      </w:r>
      <w:r w:rsidRPr="006C338D">
        <w:rPr>
          <w:rFonts w:ascii="Times New Roman" w:hAnsi="Times New Roman" w:cs="Times New Roman"/>
          <w:sz w:val="24"/>
          <w:szCs w:val="24"/>
        </w:rPr>
        <w:t>.</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По сложившейся практике к таким причинам относятся:</w:t>
      </w:r>
    </w:p>
    <w:p w:rsidR="00D41DDB" w:rsidRPr="0059619B" w:rsidRDefault="00D41DDB" w:rsidP="00D41DDB">
      <w:pPr>
        <w:pStyle w:val="a3"/>
        <w:numPr>
          <w:ilvl w:val="0"/>
          <w:numId w:val="53"/>
        </w:numPr>
        <w:spacing w:after="0" w:line="240" w:lineRule="auto"/>
        <w:ind w:left="284" w:hanging="284"/>
        <w:jc w:val="both"/>
        <w:rPr>
          <w:rFonts w:ascii="Times New Roman" w:hAnsi="Times New Roman" w:cs="Times New Roman"/>
          <w:sz w:val="24"/>
          <w:szCs w:val="24"/>
        </w:rPr>
      </w:pPr>
      <w:r w:rsidRPr="0059619B">
        <w:rPr>
          <w:rFonts w:ascii="Times New Roman" w:hAnsi="Times New Roman" w:cs="Times New Roman"/>
          <w:sz w:val="24"/>
          <w:szCs w:val="24"/>
        </w:rPr>
        <w:t>болезнь или инвалидность работника, препятствующие продолжению работы;</w:t>
      </w:r>
    </w:p>
    <w:p w:rsidR="00D41DDB" w:rsidRPr="0059619B" w:rsidRDefault="00D41DDB" w:rsidP="00D41DDB">
      <w:pPr>
        <w:pStyle w:val="a3"/>
        <w:numPr>
          <w:ilvl w:val="0"/>
          <w:numId w:val="53"/>
        </w:numPr>
        <w:spacing w:after="0" w:line="240" w:lineRule="auto"/>
        <w:ind w:left="284" w:hanging="284"/>
        <w:jc w:val="both"/>
        <w:rPr>
          <w:rFonts w:ascii="Times New Roman" w:hAnsi="Times New Roman" w:cs="Times New Roman"/>
          <w:sz w:val="24"/>
          <w:szCs w:val="24"/>
        </w:rPr>
      </w:pPr>
      <w:r w:rsidRPr="0059619B">
        <w:rPr>
          <w:rFonts w:ascii="Times New Roman" w:hAnsi="Times New Roman" w:cs="Times New Roman"/>
          <w:sz w:val="24"/>
          <w:szCs w:val="24"/>
        </w:rPr>
        <w:t>нарушение работодателем законодательства о труде, коллективного или трудового договора;</w:t>
      </w:r>
    </w:p>
    <w:p w:rsidR="00D41DDB" w:rsidRPr="0059619B" w:rsidRDefault="00D41DDB" w:rsidP="00D41DDB">
      <w:pPr>
        <w:pStyle w:val="a3"/>
        <w:numPr>
          <w:ilvl w:val="0"/>
          <w:numId w:val="53"/>
        </w:numPr>
        <w:spacing w:after="0" w:line="240" w:lineRule="auto"/>
        <w:ind w:left="284" w:hanging="284"/>
        <w:jc w:val="both"/>
        <w:rPr>
          <w:rFonts w:ascii="Times New Roman" w:hAnsi="Times New Roman" w:cs="Times New Roman"/>
          <w:sz w:val="24"/>
          <w:szCs w:val="24"/>
        </w:rPr>
      </w:pPr>
      <w:r w:rsidRPr="0059619B">
        <w:rPr>
          <w:rFonts w:ascii="Times New Roman" w:hAnsi="Times New Roman" w:cs="Times New Roman"/>
          <w:sz w:val="24"/>
          <w:szCs w:val="24"/>
        </w:rPr>
        <w:t>заболевание ребенка или других близких членов семьи;</w:t>
      </w:r>
    </w:p>
    <w:p w:rsidR="00D41DDB" w:rsidRPr="0059619B" w:rsidRDefault="00D41DDB" w:rsidP="00D41DDB">
      <w:pPr>
        <w:pStyle w:val="a3"/>
        <w:numPr>
          <w:ilvl w:val="0"/>
          <w:numId w:val="53"/>
        </w:numPr>
        <w:spacing w:after="0" w:line="240" w:lineRule="auto"/>
        <w:ind w:left="284" w:hanging="284"/>
        <w:jc w:val="both"/>
        <w:rPr>
          <w:rFonts w:ascii="Times New Roman" w:hAnsi="Times New Roman" w:cs="Times New Roman"/>
          <w:sz w:val="24"/>
          <w:szCs w:val="24"/>
        </w:rPr>
      </w:pPr>
      <w:r w:rsidRPr="0059619B">
        <w:rPr>
          <w:rFonts w:ascii="Times New Roman" w:hAnsi="Times New Roman" w:cs="Times New Roman"/>
          <w:sz w:val="24"/>
          <w:szCs w:val="24"/>
        </w:rPr>
        <w:t>переезд мужа (жены) в другую местность и др.</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 xml:space="preserve">В каждом конкретном случае уважительность причины досрочного увольнения с работы определяет работодатель. </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 xml:space="preserve">Однако, если работник не согласен с оценкой уважительности причины, данной работодателем, он может обратиться в суд. </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Вопрос об уважительности причины увольнения работника до истечения срока, обусловленного сторонами, может быть решен судом и при рассмотрении требования работодателя о взыскании с работника затрат, связанных с обучением работника.</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 xml:space="preserve">При оценке причин досрочного расторжения трудового договора следует учитывать </w:t>
      </w:r>
      <w:hyperlink r:id="rId10" w:history="1">
        <w:r w:rsidRPr="003D1A2E">
          <w:rPr>
            <w:rFonts w:ascii="Times New Roman" w:hAnsi="Times New Roman" w:cs="Times New Roman"/>
            <w:sz w:val="24"/>
            <w:szCs w:val="24"/>
          </w:rPr>
          <w:t>ст. 80</w:t>
        </w:r>
      </w:hyperlink>
      <w:r w:rsidRPr="006C338D">
        <w:rPr>
          <w:rFonts w:ascii="Times New Roman" w:hAnsi="Times New Roman" w:cs="Times New Roman"/>
          <w:sz w:val="24"/>
          <w:szCs w:val="24"/>
        </w:rPr>
        <w:t>ТК, которая относит к уважительным причинам, обусловившим невозможность продолжения работы, зачисление в образовательное учреждение, выход на пенсию, установленное нарушение работодателем законодательства о труде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Обязанность возместить по требованию работодателя расходы, связанные с обучением, в том числе полученную за время ученичества стипендию, возникает и у лиц, заключивших ученический договор, если по окончании ученичества они без уважительных причин не выполняют своих обязательств по договору, в частности не приступают к работе (</w:t>
      </w:r>
      <w:hyperlink r:id="rId11" w:history="1">
        <w:r w:rsidRPr="003D1A2E">
          <w:rPr>
            <w:rFonts w:ascii="Times New Roman" w:hAnsi="Times New Roman" w:cs="Times New Roman"/>
            <w:sz w:val="24"/>
            <w:szCs w:val="24"/>
          </w:rPr>
          <w:t>ст. 207</w:t>
        </w:r>
      </w:hyperlink>
      <w:r w:rsidRPr="006C338D">
        <w:rPr>
          <w:rFonts w:ascii="Times New Roman" w:hAnsi="Times New Roman" w:cs="Times New Roman"/>
          <w:sz w:val="24"/>
          <w:szCs w:val="24"/>
        </w:rPr>
        <w:t>ТК).</w:t>
      </w:r>
    </w:p>
    <w:p w:rsidR="00D41DDB" w:rsidRDefault="00D41DDB" w:rsidP="00D41DDB">
      <w:pPr>
        <w:spacing w:after="0" w:line="240" w:lineRule="auto"/>
        <w:ind w:firstLine="1134"/>
        <w:jc w:val="both"/>
        <w:rPr>
          <w:rFonts w:ascii="Times New Roman" w:hAnsi="Times New Roman" w:cs="Times New Roman"/>
          <w:sz w:val="24"/>
          <w:szCs w:val="24"/>
        </w:rPr>
      </w:pPr>
      <w:r w:rsidRPr="006C338D">
        <w:rPr>
          <w:rFonts w:ascii="Times New Roman" w:hAnsi="Times New Roman" w:cs="Times New Roman"/>
          <w:sz w:val="24"/>
          <w:szCs w:val="24"/>
        </w:rPr>
        <w:t xml:space="preserve">При рассмотрении вопроса об обязанности работника, обучившегося за счет средств работодателя и без уважительных причин не отработавшего после обучения установленного трудовым договором или соглашением срока, возместить понесенные работодателем расходы, связанные с его обучением, необходимо исходить из правил, установленных </w:t>
      </w:r>
      <w:hyperlink r:id="rId12" w:history="1">
        <w:r w:rsidRPr="003D1A2E">
          <w:rPr>
            <w:rFonts w:ascii="Times New Roman" w:hAnsi="Times New Roman" w:cs="Times New Roman"/>
            <w:sz w:val="24"/>
            <w:szCs w:val="24"/>
          </w:rPr>
          <w:t>ст. 249</w:t>
        </w:r>
      </w:hyperlink>
      <w:r w:rsidRPr="006C338D">
        <w:rPr>
          <w:rFonts w:ascii="Times New Roman" w:hAnsi="Times New Roman" w:cs="Times New Roman"/>
          <w:sz w:val="24"/>
          <w:szCs w:val="24"/>
        </w:rPr>
        <w:t xml:space="preserve"> ТК. Согласно названной статье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w:t>
      </w:r>
    </w:p>
    <w:p w:rsidR="00D41DDB" w:rsidRDefault="00D41DDB" w:rsidP="00D41DDB">
      <w:pPr>
        <w:spacing w:after="0" w:line="240" w:lineRule="auto"/>
        <w:jc w:val="center"/>
        <w:outlineLvl w:val="0"/>
        <w:rPr>
          <w:rFonts w:ascii="Times New Roman" w:hAnsi="Times New Roman" w:cs="Times New Roman"/>
          <w:sz w:val="24"/>
          <w:szCs w:val="24"/>
        </w:rPr>
      </w:pPr>
      <w:r w:rsidRPr="006C338D">
        <w:rPr>
          <w:rFonts w:ascii="Times New Roman" w:hAnsi="Times New Roman" w:cs="Times New Roman"/>
          <w:sz w:val="24"/>
          <w:szCs w:val="24"/>
        </w:rPr>
        <w:lastRenderedPageBreak/>
        <w:t xml:space="preserve">Иные правила могут быть установлены трудовым договором или соглашением об обучении. Однако при этом должны соблюдаться общие требования, закрепленные в </w:t>
      </w:r>
      <w:hyperlink r:id="rId13" w:history="1">
        <w:r w:rsidRPr="003D1A2E">
          <w:rPr>
            <w:rFonts w:ascii="Times New Roman" w:hAnsi="Times New Roman" w:cs="Times New Roman"/>
            <w:sz w:val="24"/>
            <w:szCs w:val="24"/>
          </w:rPr>
          <w:t>ч. 2 ст. 232</w:t>
        </w:r>
      </w:hyperlink>
      <w:r w:rsidRPr="006C338D">
        <w:rPr>
          <w:rFonts w:ascii="Times New Roman" w:hAnsi="Times New Roman" w:cs="Times New Roman"/>
          <w:sz w:val="24"/>
          <w:szCs w:val="24"/>
        </w:rPr>
        <w:t xml:space="preserve"> ТК. В соответствии с ними договорная ответственность работодателя перед работником не может быть ниже, а работника перед работодателем </w:t>
      </w:r>
      <w:r>
        <w:rPr>
          <w:rFonts w:ascii="Times New Roman" w:hAnsi="Times New Roman" w:cs="Times New Roman"/>
          <w:sz w:val="24"/>
          <w:szCs w:val="24"/>
        </w:rPr>
        <w:t xml:space="preserve">– </w:t>
      </w:r>
      <w:r w:rsidRPr="006C338D">
        <w:rPr>
          <w:rFonts w:ascii="Times New Roman" w:hAnsi="Times New Roman" w:cs="Times New Roman"/>
          <w:sz w:val="24"/>
          <w:szCs w:val="24"/>
        </w:rPr>
        <w:t>выше, чем это предусмотрено Т</w:t>
      </w:r>
      <w:r>
        <w:rPr>
          <w:rFonts w:ascii="Times New Roman" w:hAnsi="Times New Roman" w:cs="Times New Roman"/>
          <w:sz w:val="24"/>
          <w:szCs w:val="24"/>
        </w:rPr>
        <w:t xml:space="preserve">К </w:t>
      </w:r>
      <w:r w:rsidRPr="006C338D">
        <w:rPr>
          <w:rFonts w:ascii="Times New Roman" w:hAnsi="Times New Roman" w:cs="Times New Roman"/>
          <w:sz w:val="24"/>
          <w:szCs w:val="24"/>
        </w:rPr>
        <w:t>или иным федеральным законом.</w:t>
      </w:r>
    </w:p>
    <w:p w:rsidR="0063140F" w:rsidRDefault="0063140F" w:rsidP="00D41DDB">
      <w:pPr>
        <w:spacing w:after="0" w:line="240" w:lineRule="auto"/>
        <w:jc w:val="center"/>
        <w:outlineLvl w:val="0"/>
        <w:rPr>
          <w:rFonts w:ascii="Times New Roman" w:hAnsi="Times New Roman" w:cs="Times New Roman"/>
          <w:b/>
          <w:w w:val="95"/>
          <w:sz w:val="32"/>
          <w:szCs w:val="32"/>
        </w:rPr>
      </w:pPr>
      <w:r w:rsidRPr="00690591">
        <w:rPr>
          <w:rFonts w:ascii="Times New Roman" w:hAnsi="Times New Roman" w:cs="Times New Roman"/>
          <w:b/>
          <w:w w:val="95"/>
          <w:sz w:val="32"/>
          <w:szCs w:val="32"/>
        </w:rPr>
        <w:t xml:space="preserve">Тема № </w:t>
      </w:r>
      <w:r w:rsidR="00A213B4">
        <w:rPr>
          <w:rFonts w:ascii="Times New Roman" w:hAnsi="Times New Roman" w:cs="Times New Roman"/>
          <w:b/>
          <w:w w:val="95"/>
          <w:sz w:val="32"/>
          <w:szCs w:val="32"/>
        </w:rPr>
        <w:t>7</w:t>
      </w:r>
      <w:r w:rsidRPr="00690591">
        <w:rPr>
          <w:rFonts w:ascii="Times New Roman" w:hAnsi="Times New Roman" w:cs="Times New Roman"/>
          <w:b/>
          <w:w w:val="95"/>
          <w:sz w:val="32"/>
          <w:szCs w:val="32"/>
        </w:rPr>
        <w:t xml:space="preserve">. </w:t>
      </w:r>
      <w:r>
        <w:rPr>
          <w:rFonts w:ascii="Times New Roman" w:hAnsi="Times New Roman" w:cs="Times New Roman"/>
          <w:b/>
          <w:w w:val="95"/>
          <w:sz w:val="32"/>
          <w:szCs w:val="32"/>
        </w:rPr>
        <w:t>Заработная плата</w:t>
      </w:r>
    </w:p>
    <w:p w:rsidR="0063140F" w:rsidRPr="006B0FE8" w:rsidRDefault="0063140F" w:rsidP="0063140F">
      <w:pPr>
        <w:spacing w:after="0" w:line="240" w:lineRule="auto"/>
        <w:jc w:val="center"/>
        <w:outlineLvl w:val="0"/>
        <w:rPr>
          <w:rFonts w:ascii="Times New Roman" w:hAnsi="Times New Roman" w:cs="Times New Roman"/>
          <w:b/>
          <w:w w:val="95"/>
          <w:sz w:val="28"/>
          <w:szCs w:val="28"/>
          <w:u w:val="single"/>
        </w:rPr>
      </w:pPr>
      <w:r w:rsidRPr="006B0FE8">
        <w:rPr>
          <w:rFonts w:ascii="Times New Roman" w:hAnsi="Times New Roman" w:cs="Times New Roman"/>
          <w:b/>
          <w:w w:val="95"/>
          <w:sz w:val="28"/>
          <w:szCs w:val="28"/>
          <w:u w:val="single"/>
        </w:rPr>
        <w:t xml:space="preserve">Вопрос № 1. </w:t>
      </w:r>
      <w:r w:rsidRPr="006B0FE8">
        <w:rPr>
          <w:rFonts w:ascii="Times New Roman" w:hAnsi="Times New Roman" w:cs="Times New Roman"/>
          <w:b/>
          <w:color w:val="000000"/>
          <w:w w:val="95"/>
          <w:sz w:val="28"/>
          <w:szCs w:val="28"/>
          <w:u w:val="single"/>
        </w:rPr>
        <w:t>Понятие и системы заработной платы</w:t>
      </w:r>
    </w:p>
    <w:p w:rsidR="0063140F" w:rsidRP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b/>
          <w:sz w:val="24"/>
          <w:szCs w:val="24"/>
        </w:rPr>
        <w:t>Заработная плата</w:t>
      </w:r>
      <w:r w:rsidRPr="006B0FE8">
        <w:rPr>
          <w:rFonts w:ascii="Times New Roman" w:hAnsi="Times New Roman" w:cs="Times New Roman"/>
          <w:sz w:val="24"/>
          <w:szCs w:val="24"/>
        </w:rPr>
        <w:t xml:space="preserve"> </w:t>
      </w:r>
      <w:r w:rsidR="006B0FE8">
        <w:rPr>
          <w:rFonts w:ascii="Times New Roman" w:hAnsi="Times New Roman" w:cs="Times New Roman"/>
          <w:sz w:val="24"/>
          <w:szCs w:val="24"/>
        </w:rPr>
        <w:t xml:space="preserve">– </w:t>
      </w:r>
      <w:r w:rsidRPr="006B0FE8">
        <w:rPr>
          <w:rFonts w:ascii="Times New Roman" w:hAnsi="Times New Roman" w:cs="Times New Roman"/>
          <w:sz w:val="24"/>
          <w:szCs w:val="24"/>
        </w:rPr>
        <w:t>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По своему правовому режиму заработная плата существенно отличается от вознаграждений, выплачиваемых на основании гражданско-правовых договоров. Так, например, по договору подряда размер вознаграждения определяется исключительно соглашением сторон, и государство не устанавливает для подрядчика каких-либо гарантий относительно его минимума. Далее, риск случайной гибели результата выполненных работ лежит на подрядчике, а следовательно, если результат случайно гибнет до его сдачи заказчику, подрядчик не вправе претендовать на вознаграждение. Работнику же заработная плата выплачивается независимо от того, сдан ли результат работ в целом – главное чтобы он выполнял порученную ему работу.</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Заработную плату можно условно подразделить на следующие части:</w:t>
      </w:r>
    </w:p>
    <w:p w:rsidR="0063140F" w:rsidRPr="0063140F" w:rsidRDefault="0063140F" w:rsidP="00ED1506">
      <w:pPr>
        <w:pStyle w:val="HTML"/>
        <w:numPr>
          <w:ilvl w:val="0"/>
          <w:numId w:val="70"/>
        </w:numPr>
        <w:tabs>
          <w:tab w:val="clear" w:pos="916"/>
          <w:tab w:val="clear" w:pos="1832"/>
          <w:tab w:val="left" w:pos="0"/>
          <w:tab w:val="left" w:pos="426"/>
        </w:tabs>
        <w:ind w:left="426" w:hanging="426"/>
        <w:jc w:val="both"/>
        <w:rPr>
          <w:rFonts w:ascii="Times New Roman" w:hAnsi="Times New Roman" w:cs="Times New Roman"/>
          <w:sz w:val="24"/>
          <w:szCs w:val="24"/>
        </w:rPr>
      </w:pPr>
      <w:r w:rsidRPr="0063140F">
        <w:rPr>
          <w:rFonts w:ascii="Times New Roman" w:hAnsi="Times New Roman" w:cs="Times New Roman"/>
          <w:sz w:val="24"/>
          <w:szCs w:val="24"/>
        </w:rPr>
        <w:t>основная заработная плата;</w:t>
      </w:r>
    </w:p>
    <w:p w:rsidR="0063140F" w:rsidRPr="0063140F" w:rsidRDefault="0063140F" w:rsidP="00ED1506">
      <w:pPr>
        <w:pStyle w:val="HTML"/>
        <w:numPr>
          <w:ilvl w:val="0"/>
          <w:numId w:val="70"/>
        </w:numPr>
        <w:tabs>
          <w:tab w:val="clear" w:pos="916"/>
          <w:tab w:val="clear" w:pos="1832"/>
          <w:tab w:val="left" w:pos="0"/>
          <w:tab w:val="left" w:pos="426"/>
        </w:tabs>
        <w:ind w:left="426" w:hanging="426"/>
        <w:jc w:val="both"/>
        <w:rPr>
          <w:rFonts w:ascii="Times New Roman" w:hAnsi="Times New Roman" w:cs="Times New Roman"/>
          <w:sz w:val="24"/>
          <w:szCs w:val="24"/>
        </w:rPr>
      </w:pPr>
      <w:r w:rsidRPr="0063140F">
        <w:rPr>
          <w:rFonts w:ascii="Times New Roman" w:hAnsi="Times New Roman" w:cs="Times New Roman"/>
          <w:sz w:val="24"/>
          <w:szCs w:val="24"/>
        </w:rPr>
        <w:t>гарантийные и компенсационные выплаты и доплаты;</w:t>
      </w:r>
    </w:p>
    <w:p w:rsidR="0063140F" w:rsidRPr="0063140F" w:rsidRDefault="0063140F" w:rsidP="00ED1506">
      <w:pPr>
        <w:pStyle w:val="HTML"/>
        <w:numPr>
          <w:ilvl w:val="0"/>
          <w:numId w:val="70"/>
        </w:numPr>
        <w:tabs>
          <w:tab w:val="clear" w:pos="916"/>
          <w:tab w:val="clear" w:pos="1832"/>
          <w:tab w:val="left" w:pos="0"/>
          <w:tab w:val="left" w:pos="426"/>
        </w:tabs>
        <w:ind w:left="426" w:hanging="426"/>
        <w:jc w:val="both"/>
        <w:rPr>
          <w:rFonts w:ascii="Times New Roman" w:hAnsi="Times New Roman" w:cs="Times New Roman"/>
          <w:sz w:val="24"/>
          <w:szCs w:val="24"/>
        </w:rPr>
      </w:pPr>
      <w:r w:rsidRPr="0063140F">
        <w:rPr>
          <w:rFonts w:ascii="Times New Roman" w:hAnsi="Times New Roman" w:cs="Times New Roman"/>
          <w:sz w:val="24"/>
          <w:szCs w:val="24"/>
        </w:rPr>
        <w:t>премии, вознаграждения.</w:t>
      </w:r>
    </w:p>
    <w:p w:rsidR="0063140F" w:rsidRPr="006B0FE8" w:rsidRDefault="0063140F" w:rsidP="0063140F">
      <w:pPr>
        <w:pStyle w:val="HTML"/>
        <w:ind w:firstLine="1134"/>
        <w:jc w:val="both"/>
        <w:rPr>
          <w:rFonts w:ascii="Times New Roman" w:hAnsi="Times New Roman" w:cs="Times New Roman"/>
          <w:b/>
          <w:bCs/>
          <w:sz w:val="24"/>
          <w:szCs w:val="24"/>
        </w:rPr>
      </w:pPr>
      <w:r w:rsidRPr="006B0FE8">
        <w:rPr>
          <w:rFonts w:ascii="Times New Roman" w:hAnsi="Times New Roman" w:cs="Times New Roman"/>
          <w:b/>
          <w:bCs/>
          <w:sz w:val="24"/>
          <w:szCs w:val="24"/>
        </w:rPr>
        <w:t>Под основной заработной платой принято понимать:</w:t>
      </w:r>
    </w:p>
    <w:p w:rsidR="0063140F" w:rsidRPr="0063140F" w:rsidRDefault="0063140F" w:rsidP="00ED1506">
      <w:pPr>
        <w:pStyle w:val="HTML"/>
        <w:numPr>
          <w:ilvl w:val="0"/>
          <w:numId w:val="143"/>
        </w:numPr>
        <w:tabs>
          <w:tab w:val="clear" w:pos="916"/>
          <w:tab w:val="clear" w:pos="1832"/>
          <w:tab w:val="left" w:pos="1134"/>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выплаты за отработанное время, за количество и качество выполненных работ при повременной, сдельной и прогрессивной оплате;</w:t>
      </w:r>
    </w:p>
    <w:p w:rsidR="0063140F" w:rsidRPr="0063140F" w:rsidRDefault="0063140F" w:rsidP="00ED1506">
      <w:pPr>
        <w:pStyle w:val="HTML"/>
        <w:numPr>
          <w:ilvl w:val="0"/>
          <w:numId w:val="143"/>
        </w:numPr>
        <w:tabs>
          <w:tab w:val="clear" w:pos="916"/>
          <w:tab w:val="clear" w:pos="1832"/>
          <w:tab w:val="left" w:pos="1134"/>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доплаты в связи с отклонениями от нормальных условий работы, за сверхурочные работы, за работу в ночное время и праздничные дни и др. (работник имеет право на условия труда, отвечающие требованиям безопасности и гигиены);</w:t>
      </w:r>
    </w:p>
    <w:p w:rsidR="0063140F" w:rsidRPr="0063140F" w:rsidRDefault="0063140F" w:rsidP="00ED1506">
      <w:pPr>
        <w:pStyle w:val="HTML"/>
        <w:numPr>
          <w:ilvl w:val="0"/>
          <w:numId w:val="143"/>
        </w:numPr>
        <w:tabs>
          <w:tab w:val="clear" w:pos="916"/>
          <w:tab w:val="clear" w:pos="1832"/>
          <w:tab w:val="left" w:pos="1134"/>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оплата простоев не по вине работника;</w:t>
      </w:r>
    </w:p>
    <w:p w:rsidR="0063140F" w:rsidRPr="006B0FE8" w:rsidRDefault="0063140F" w:rsidP="0063140F">
      <w:pPr>
        <w:pStyle w:val="HTML"/>
        <w:ind w:firstLine="1134"/>
        <w:jc w:val="both"/>
        <w:rPr>
          <w:rFonts w:ascii="Times New Roman" w:hAnsi="Times New Roman" w:cs="Times New Roman"/>
          <w:b/>
          <w:sz w:val="24"/>
          <w:szCs w:val="24"/>
        </w:rPr>
      </w:pPr>
      <w:r w:rsidRPr="006B0FE8">
        <w:rPr>
          <w:rFonts w:ascii="Times New Roman" w:hAnsi="Times New Roman" w:cs="Times New Roman"/>
          <w:b/>
          <w:bCs/>
          <w:sz w:val="24"/>
          <w:szCs w:val="24"/>
        </w:rPr>
        <w:t xml:space="preserve">Гарантийные </w:t>
      </w:r>
      <w:r w:rsidRPr="006B0FE8">
        <w:rPr>
          <w:rFonts w:ascii="Times New Roman" w:hAnsi="Times New Roman" w:cs="Times New Roman"/>
          <w:b/>
          <w:sz w:val="24"/>
          <w:szCs w:val="24"/>
        </w:rPr>
        <w:t>и компенсационные выплаты и доплаты</w:t>
      </w:r>
      <w:r w:rsidRPr="006B0FE8">
        <w:rPr>
          <w:rFonts w:ascii="Times New Roman" w:hAnsi="Times New Roman" w:cs="Times New Roman"/>
          <w:b/>
          <w:bCs/>
          <w:sz w:val="24"/>
          <w:szCs w:val="24"/>
        </w:rPr>
        <w:t>:</w:t>
      </w:r>
      <w:r w:rsidRPr="006B0FE8">
        <w:rPr>
          <w:rFonts w:ascii="Times New Roman" w:hAnsi="Times New Roman" w:cs="Times New Roman"/>
          <w:b/>
          <w:sz w:val="24"/>
          <w:szCs w:val="24"/>
        </w:rPr>
        <w:t xml:space="preserve"> </w:t>
      </w:r>
    </w:p>
    <w:p w:rsidR="0063140F" w:rsidRPr="0063140F" w:rsidRDefault="0063140F" w:rsidP="00ED1506">
      <w:pPr>
        <w:pStyle w:val="HTML"/>
        <w:numPr>
          <w:ilvl w:val="0"/>
          <w:numId w:val="144"/>
        </w:numPr>
        <w:tabs>
          <w:tab w:val="clear" w:pos="916"/>
          <w:tab w:val="clear" w:pos="1832"/>
          <w:tab w:val="left" w:pos="567"/>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оплата времени отпусков (работник имеет право на отдых, обеспеченный установлением предельной продолжительности рабочего времени, предоставлением выходных дней, а также оплачиваемых ежегодных отпусков);</w:t>
      </w:r>
    </w:p>
    <w:p w:rsidR="0063140F" w:rsidRPr="0063140F" w:rsidRDefault="0063140F" w:rsidP="00ED1506">
      <w:pPr>
        <w:pStyle w:val="HTML"/>
        <w:numPr>
          <w:ilvl w:val="0"/>
          <w:numId w:val="144"/>
        </w:numPr>
        <w:tabs>
          <w:tab w:val="clear" w:pos="916"/>
          <w:tab w:val="clear" w:pos="1832"/>
          <w:tab w:val="left" w:pos="567"/>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оплата времени выполнения государственных и общественных обязанностей;</w:t>
      </w:r>
    </w:p>
    <w:p w:rsidR="0063140F" w:rsidRPr="0063140F" w:rsidRDefault="0063140F" w:rsidP="00ED1506">
      <w:pPr>
        <w:pStyle w:val="HTML"/>
        <w:numPr>
          <w:ilvl w:val="0"/>
          <w:numId w:val="144"/>
        </w:numPr>
        <w:tabs>
          <w:tab w:val="clear" w:pos="916"/>
          <w:tab w:val="clear" w:pos="1832"/>
          <w:tab w:val="left" w:pos="567"/>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оплата перерывов в работе кормящих матерей;</w:t>
      </w:r>
    </w:p>
    <w:p w:rsidR="0063140F" w:rsidRPr="0063140F" w:rsidRDefault="0063140F" w:rsidP="00ED1506">
      <w:pPr>
        <w:pStyle w:val="HTML"/>
        <w:numPr>
          <w:ilvl w:val="0"/>
          <w:numId w:val="144"/>
        </w:numPr>
        <w:tabs>
          <w:tab w:val="clear" w:pos="916"/>
          <w:tab w:val="clear" w:pos="1832"/>
          <w:tab w:val="left" w:pos="567"/>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оплата льготных часов подростков;</w:t>
      </w:r>
    </w:p>
    <w:p w:rsidR="0063140F" w:rsidRPr="0063140F" w:rsidRDefault="0063140F" w:rsidP="00ED1506">
      <w:pPr>
        <w:pStyle w:val="HTML"/>
        <w:numPr>
          <w:ilvl w:val="0"/>
          <w:numId w:val="144"/>
        </w:numPr>
        <w:tabs>
          <w:tab w:val="clear" w:pos="916"/>
          <w:tab w:val="clear" w:pos="1832"/>
          <w:tab w:val="left" w:pos="567"/>
        </w:tabs>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оплата выходного пособия при увольнении и др.</w:t>
      </w:r>
    </w:p>
    <w:p w:rsidR="006B0FE8"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Гарантийные выплаты носят специфический характер. Они не являются вознаграждением за труд по той причине, что не соизмеряются с количеством и качеством фактически затраченного работником труда в тот период, за который они выплачены. </w:t>
      </w:r>
    </w:p>
    <w:p w:rsidR="0063140F" w:rsidRPr="0063140F"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Их целевое назначение </w:t>
      </w:r>
      <w:r w:rsidR="006B0FE8">
        <w:rPr>
          <w:rFonts w:ascii="Times New Roman" w:hAnsi="Times New Roman" w:cs="Times New Roman"/>
          <w:sz w:val="24"/>
          <w:szCs w:val="24"/>
        </w:rPr>
        <w:t xml:space="preserve">– </w:t>
      </w:r>
      <w:r w:rsidRPr="0063140F">
        <w:rPr>
          <w:rFonts w:ascii="Times New Roman" w:hAnsi="Times New Roman" w:cs="Times New Roman"/>
          <w:sz w:val="24"/>
          <w:szCs w:val="24"/>
        </w:rPr>
        <w:t>предотвратить возможные потери в заработке в связи с тем, что работник отвлекается от выполнения трудовых обязанностей.</w:t>
      </w:r>
    </w:p>
    <w:p w:rsidR="0063140F" w:rsidRPr="0063140F"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Гарантийные выплаты в большинстве своем составляют средний заработок работника или определенную его часть. В отдельных случаях их расчет ведется из тарифной ставки или оклада работника. Так, средний заработок выплачивается работнику при выполнении государственных и общественных обязанностей.</w:t>
      </w:r>
    </w:p>
    <w:p w:rsidR="0063140F" w:rsidRPr="0063140F"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Примером расчета гарантийной выплаты из тарифной ставки является оплата времени простоя.</w:t>
      </w:r>
    </w:p>
    <w:p w:rsidR="006B0FE8"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В отличие от гарантийных выплат, гарантийные доплаты работающие получают в период своей трудовой деятельности. Они суммируются с заработной платой, начисленной за фактически отра</w:t>
      </w:r>
      <w:r w:rsidRPr="0063140F">
        <w:rPr>
          <w:rFonts w:ascii="Times New Roman" w:hAnsi="Times New Roman" w:cs="Times New Roman"/>
          <w:sz w:val="24"/>
          <w:szCs w:val="24"/>
        </w:rPr>
        <w:softHyphen/>
        <w:t xml:space="preserve">ботанное время или за фактически изготовленную продукцию. </w:t>
      </w:r>
    </w:p>
    <w:p w:rsidR="006B0FE8"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Производятся они в случаях, когда работник не может в силу тех или иных причин, указанных в законодательстве, в полном объеме выполнить свои трудовые функции. </w:t>
      </w:r>
    </w:p>
    <w:p w:rsidR="0063140F" w:rsidRPr="0063140F"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Речь идет о доплатах: несовершеннолетним работникам, которые имеют сокращенный рабочий день, при некоторых переводах на другую работу, доплатах работникам при невыполнении ими норм выработки, изготовлении бракованной продукции не по их вине до двух третей тарифной ставки, а в некоторых случаях и до более высокого уровня  и некоторых других.</w:t>
      </w:r>
    </w:p>
    <w:p w:rsidR="006B0FE8"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lastRenderedPageBreak/>
        <w:t xml:space="preserve">Компенсационные выплаты производятся в предусмотренных законом случаях для возмещения рабочим и служащим расходов, понесенных ими в связи с выполнением трудовых обязанностей или в связи с необходимостью прибыть на работу в другую местность. </w:t>
      </w:r>
    </w:p>
    <w:p w:rsidR="0063140F" w:rsidRPr="0063140F"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К ним относятся: выплаты при командировках, переводе, приеме, направлении на работу в другую местность, за использование инструмента, принадлежащего работнику, за невыданную спецодежду и спецобувь и др.</w:t>
      </w:r>
    </w:p>
    <w:p w:rsidR="0063140F" w:rsidRPr="0063140F"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Все перечисленные выплаты рассчитываются на основе среднего заработка. Во всех случаях средний заработок на день его выплаты не может быть менее установленного Федеральным законом минимального размера оплаты труда.</w:t>
      </w:r>
    </w:p>
    <w:p w:rsidR="006B0FE8" w:rsidRDefault="0063140F" w:rsidP="0063140F">
      <w:pPr>
        <w:pStyle w:val="HTML"/>
        <w:ind w:firstLine="1134"/>
        <w:jc w:val="both"/>
        <w:rPr>
          <w:rFonts w:ascii="Times New Roman" w:hAnsi="Times New Roman" w:cs="Times New Roman"/>
          <w:sz w:val="24"/>
          <w:szCs w:val="24"/>
        </w:rPr>
      </w:pPr>
      <w:r w:rsidRPr="006B0FE8">
        <w:rPr>
          <w:rFonts w:ascii="Times New Roman" w:hAnsi="Times New Roman" w:cs="Times New Roman"/>
          <w:bCs/>
          <w:sz w:val="24"/>
          <w:szCs w:val="24"/>
        </w:rPr>
        <w:t>Премии и вознаграждения</w:t>
      </w:r>
      <w:r w:rsidRPr="006B0FE8">
        <w:rPr>
          <w:rFonts w:ascii="Times New Roman" w:hAnsi="Times New Roman" w:cs="Times New Roman"/>
          <w:sz w:val="24"/>
          <w:szCs w:val="24"/>
        </w:rPr>
        <w:t xml:space="preserve"> по результатам финансово-хозяйственной деятельности</w:t>
      </w:r>
      <w:r w:rsidRPr="0063140F">
        <w:rPr>
          <w:rFonts w:ascii="Times New Roman" w:hAnsi="Times New Roman" w:cs="Times New Roman"/>
          <w:sz w:val="24"/>
          <w:szCs w:val="24"/>
        </w:rPr>
        <w:t xml:space="preserve"> предприятия выплачиваются за счет прибыли, остающейся в распоряжении предприятия, за вычетом средств, направляемых на потребление. </w:t>
      </w:r>
    </w:p>
    <w:p w:rsidR="0063140F" w:rsidRPr="0063140F" w:rsidRDefault="0063140F" w:rsidP="0063140F">
      <w:pPr>
        <w:pStyle w:val="HTML"/>
        <w:ind w:firstLine="1134"/>
        <w:jc w:val="both"/>
        <w:rPr>
          <w:rFonts w:ascii="Times New Roman" w:hAnsi="Times New Roman" w:cs="Times New Roman"/>
          <w:sz w:val="24"/>
          <w:szCs w:val="24"/>
        </w:rPr>
      </w:pPr>
      <w:r w:rsidRPr="0063140F">
        <w:rPr>
          <w:rFonts w:ascii="Times New Roman" w:hAnsi="Times New Roman" w:cs="Times New Roman"/>
          <w:sz w:val="24"/>
          <w:szCs w:val="24"/>
        </w:rPr>
        <w:t>Размер вознаграждения устанавливается по нормативу, определяемому как соотношение 12-ти месячных окладов к сумме указанной прибыли за предшествующий календарный год. Периодичность выплаты вознаграждения определяется предприятием самостоятельно.</w:t>
      </w:r>
    </w:p>
    <w:p w:rsidR="0063140F" w:rsidRP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iCs/>
          <w:color w:val="000000"/>
          <w:w w:val="106"/>
          <w:sz w:val="24"/>
          <w:szCs w:val="24"/>
        </w:rPr>
      </w:pPr>
      <w:r w:rsidRPr="0063140F">
        <w:rPr>
          <w:rFonts w:ascii="Times New Roman" w:hAnsi="Times New Roman" w:cs="Times New Roman"/>
          <w:sz w:val="24"/>
          <w:szCs w:val="24"/>
          <w:u w:val="single"/>
        </w:rPr>
        <w:t>В зависимости от способов исчисления размеров заработной платы</w:t>
      </w:r>
      <w:r w:rsidRPr="0063140F">
        <w:rPr>
          <w:rFonts w:ascii="Times New Roman" w:hAnsi="Times New Roman" w:cs="Times New Roman"/>
          <w:sz w:val="24"/>
          <w:szCs w:val="24"/>
        </w:rPr>
        <w:t xml:space="preserve">, подлежащей выплате </w:t>
      </w:r>
      <w:r w:rsidRPr="006B0FE8">
        <w:rPr>
          <w:rFonts w:ascii="Times New Roman" w:hAnsi="Times New Roman" w:cs="Times New Roman"/>
          <w:sz w:val="24"/>
          <w:szCs w:val="24"/>
        </w:rPr>
        <w:t xml:space="preserve">работникам, различаются </w:t>
      </w:r>
      <w:r w:rsidRPr="006B0FE8">
        <w:rPr>
          <w:rFonts w:ascii="Times New Roman" w:hAnsi="Times New Roman" w:cs="Times New Roman"/>
          <w:b/>
          <w:sz w:val="24"/>
          <w:szCs w:val="24"/>
        </w:rPr>
        <w:t>две основные системы заработной платы</w:t>
      </w:r>
      <w:r w:rsidRPr="006B0FE8">
        <w:rPr>
          <w:rFonts w:ascii="Times New Roman" w:hAnsi="Times New Roman" w:cs="Times New Roman"/>
          <w:sz w:val="24"/>
          <w:szCs w:val="24"/>
        </w:rPr>
        <w:t xml:space="preserve">: повременную и сдельную, которые включают в </w:t>
      </w:r>
      <w:r w:rsidRPr="006B0FE8">
        <w:rPr>
          <w:rFonts w:ascii="Times New Roman" w:hAnsi="Times New Roman" w:cs="Times New Roman"/>
          <w:color w:val="000000"/>
          <w:sz w:val="24"/>
          <w:szCs w:val="24"/>
        </w:rPr>
        <w:t xml:space="preserve">себя как свои разновидности соответственно </w:t>
      </w:r>
      <w:r w:rsidRPr="006B0FE8">
        <w:rPr>
          <w:rFonts w:ascii="Times New Roman" w:hAnsi="Times New Roman" w:cs="Times New Roman"/>
          <w:iCs/>
          <w:color w:val="000000"/>
          <w:sz w:val="24"/>
          <w:szCs w:val="24"/>
        </w:rPr>
        <w:t>повре</w:t>
      </w:r>
      <w:r w:rsidRPr="006B0FE8">
        <w:rPr>
          <w:rFonts w:ascii="Times New Roman" w:hAnsi="Times New Roman" w:cs="Times New Roman"/>
          <w:iCs/>
          <w:color w:val="000000"/>
          <w:w w:val="106"/>
          <w:sz w:val="24"/>
          <w:szCs w:val="24"/>
        </w:rPr>
        <w:t>менно-премиальную и сдельно-премиальную.</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Выбор системы оплаты труда зависит от особенностей технологического процесса, форм организации труда, требований, предъявляемых к качеству продукции или выполняемой работе, состояния нормирования труда и учета трудовых затрат.</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При повременной оплате труда величина заработка работника зависит от фактически</w:t>
      </w:r>
      <w:r w:rsidRPr="0063140F">
        <w:rPr>
          <w:rFonts w:ascii="Times New Roman" w:hAnsi="Times New Roman" w:cs="Times New Roman"/>
          <w:sz w:val="24"/>
          <w:szCs w:val="24"/>
        </w:rPr>
        <w:t xml:space="preserve"> отработанного им времени и его тарифной ставки (оклада). Для рабочих промышленных предприятий чаще всего устанавливаются часовые ставки. Дневные тарифные ставки применяются в тех отраслях промышленности, где основой нормирования труда выступают сменные нормы выработки (например, в угольной промышленности).</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При сдельной оплате труда заработок рабочего зависит (по общему правилу) от количества</w:t>
      </w:r>
      <w:r w:rsidRPr="0063140F">
        <w:rPr>
          <w:rFonts w:ascii="Times New Roman" w:hAnsi="Times New Roman" w:cs="Times New Roman"/>
          <w:sz w:val="24"/>
          <w:szCs w:val="24"/>
        </w:rPr>
        <w:t xml:space="preserve"> фактически изготовленной продукции и затрат времени на ее изготовление. Он исчисляется с помощью сдельных расценок, норм выработки, норм времени. Введение этой системы оплаты труда возможно в тех случаях, когда есть возможность установить количественные показатели выработки (выполняемых работ) и их учет, обеспечить должное нормирование труда и т. д.</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В зависимости от способа организации труда (работы) сдельная оплата труда бывает </w:t>
      </w:r>
      <w:r w:rsidRPr="006B0FE8">
        <w:rPr>
          <w:rFonts w:ascii="Times New Roman" w:hAnsi="Times New Roman" w:cs="Times New Roman"/>
          <w:sz w:val="24"/>
          <w:szCs w:val="24"/>
        </w:rPr>
        <w:t xml:space="preserve">индивидуальной и коллективной. </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b/>
          <w:sz w:val="24"/>
          <w:szCs w:val="24"/>
        </w:rPr>
        <w:t>Индивидуальная</w:t>
      </w:r>
      <w:r w:rsidRPr="006B0FE8">
        <w:rPr>
          <w:rFonts w:ascii="Times New Roman" w:hAnsi="Times New Roman" w:cs="Times New Roman"/>
          <w:sz w:val="24"/>
          <w:szCs w:val="24"/>
        </w:rPr>
        <w:t xml:space="preserve"> оплата возможна на работах, где труд каждого</w:t>
      </w:r>
      <w:r w:rsidRPr="0063140F">
        <w:rPr>
          <w:rFonts w:ascii="Times New Roman" w:hAnsi="Times New Roman" w:cs="Times New Roman"/>
          <w:sz w:val="24"/>
          <w:szCs w:val="24"/>
        </w:rPr>
        <w:t xml:space="preserve"> рабочего подлежит точному учету. </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Вознаграждение зависит от количества изготовленной работником годной продукции и сдельной расценки на единицу изделия. </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Если рабочий выполняет несколько различных видов работ (операций), оплачивается каждый их вид по установленным на них расценкам.</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При </w:t>
      </w:r>
      <w:r w:rsidRPr="006B0FE8">
        <w:rPr>
          <w:rFonts w:ascii="Times New Roman" w:hAnsi="Times New Roman" w:cs="Times New Roman"/>
          <w:b/>
          <w:sz w:val="24"/>
          <w:szCs w:val="24"/>
        </w:rPr>
        <w:t>коллективной</w:t>
      </w:r>
      <w:r w:rsidRPr="006B0FE8">
        <w:rPr>
          <w:rFonts w:ascii="Times New Roman" w:hAnsi="Times New Roman" w:cs="Times New Roman"/>
          <w:sz w:val="24"/>
          <w:szCs w:val="24"/>
        </w:rPr>
        <w:t xml:space="preserve"> сдельной оплате труда вознаграждение каждого рабочего зависит от</w:t>
      </w:r>
      <w:r w:rsidRPr="0063140F">
        <w:rPr>
          <w:rFonts w:ascii="Times New Roman" w:hAnsi="Times New Roman" w:cs="Times New Roman"/>
          <w:sz w:val="24"/>
          <w:szCs w:val="24"/>
        </w:rPr>
        <w:t xml:space="preserve"> результатов работы всего коллектива (бригады, участка). </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Такая оплата основывается на пооперационных (индивидуальных) или на коллективных (комплексных) расценках. </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Коллективные сдельные расценки рассчитываются на основе пооперационных или комплексных (агрегатных) норм. </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Распределение коллективного заработка между отдельными работниками не должно быть уравнительным, необходимо учитывать личный вклад в общие результаты труда коллектива. Это делается чаще всего с помощью коэффициента трудового участия (КТУ).</w:t>
      </w:r>
    </w:p>
    <w:p w:rsidR="0063140F" w:rsidRP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color w:val="000000"/>
          <w:sz w:val="24"/>
          <w:szCs w:val="24"/>
        </w:rPr>
      </w:pPr>
      <w:r w:rsidRPr="0063140F">
        <w:rPr>
          <w:rFonts w:ascii="Times New Roman" w:hAnsi="Times New Roman" w:cs="Times New Roman"/>
          <w:sz w:val="24"/>
          <w:szCs w:val="24"/>
        </w:rPr>
        <w:t xml:space="preserve">Сдельная оплата труда имеет несколько разновидностей, которые отличаются друг от друга </w:t>
      </w:r>
      <w:r w:rsidRPr="006B0FE8">
        <w:rPr>
          <w:rFonts w:ascii="Times New Roman" w:hAnsi="Times New Roman" w:cs="Times New Roman"/>
          <w:sz w:val="24"/>
          <w:szCs w:val="24"/>
        </w:rPr>
        <w:t>способом подсчета заработка. Помимо прямой</w:t>
      </w:r>
      <w:r w:rsidRPr="006B0FE8">
        <w:rPr>
          <w:rFonts w:ascii="Times New Roman" w:hAnsi="Times New Roman" w:cs="Times New Roman"/>
          <w:color w:val="000000"/>
          <w:sz w:val="24"/>
          <w:szCs w:val="24"/>
        </w:rPr>
        <w:t xml:space="preserve"> сдельной оплаты есть косвенная, сдельно-прогрессивная, аккордная.</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При </w:t>
      </w:r>
      <w:r w:rsidRPr="006B0FE8">
        <w:rPr>
          <w:rFonts w:ascii="Times New Roman" w:hAnsi="Times New Roman" w:cs="Times New Roman"/>
          <w:b/>
          <w:sz w:val="24"/>
          <w:szCs w:val="24"/>
        </w:rPr>
        <w:t>косвенной сдельной</w:t>
      </w:r>
      <w:r w:rsidRPr="006B0FE8">
        <w:rPr>
          <w:rFonts w:ascii="Times New Roman" w:hAnsi="Times New Roman" w:cs="Times New Roman"/>
          <w:sz w:val="24"/>
          <w:szCs w:val="24"/>
        </w:rPr>
        <w:t xml:space="preserve"> оплате труда, применяемой для вспомогательных рабочих, размер заработной платы зависит от результатов труда обслуживаемых ими основных рабочих. </w:t>
      </w:r>
    </w:p>
    <w:p w:rsid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При </w:t>
      </w:r>
      <w:r w:rsidRPr="006B0FE8">
        <w:rPr>
          <w:rFonts w:ascii="Times New Roman" w:hAnsi="Times New Roman" w:cs="Times New Roman"/>
          <w:b/>
          <w:sz w:val="24"/>
          <w:szCs w:val="24"/>
        </w:rPr>
        <w:t>сдельно-прогрессивной</w:t>
      </w:r>
      <w:r w:rsidRPr="006B0FE8">
        <w:rPr>
          <w:rFonts w:ascii="Times New Roman" w:hAnsi="Times New Roman" w:cs="Times New Roman"/>
          <w:sz w:val="24"/>
          <w:szCs w:val="24"/>
        </w:rPr>
        <w:t xml:space="preserve"> оплате труда заработная плата за выработку продукции в пределах установленной нормы начисляется при неизменной расценке (как при прямой сдельщине), а за </w:t>
      </w:r>
      <w:r w:rsidRPr="006B0FE8">
        <w:rPr>
          <w:rFonts w:ascii="Times New Roman" w:hAnsi="Times New Roman" w:cs="Times New Roman"/>
          <w:sz w:val="24"/>
          <w:szCs w:val="24"/>
        </w:rPr>
        <w:lastRenderedPageBreak/>
        <w:t xml:space="preserve">продукцию, выработанную сверх исходной нормы, по прогрессивно-нарастающим расценкам. </w:t>
      </w:r>
    </w:p>
    <w:p w:rsidR="0063140F" w:rsidRP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Сущность </w:t>
      </w:r>
      <w:r w:rsidRPr="006B0FE8">
        <w:rPr>
          <w:rFonts w:ascii="Times New Roman" w:hAnsi="Times New Roman" w:cs="Times New Roman"/>
          <w:b/>
          <w:sz w:val="24"/>
          <w:szCs w:val="24"/>
        </w:rPr>
        <w:t>аккордной</w:t>
      </w:r>
      <w:r w:rsidRPr="006B0FE8">
        <w:rPr>
          <w:rFonts w:ascii="Times New Roman" w:hAnsi="Times New Roman" w:cs="Times New Roman"/>
          <w:sz w:val="24"/>
          <w:szCs w:val="24"/>
        </w:rPr>
        <w:t xml:space="preserve"> оплаты труда заключается в том, что для отдельного исполнителя или группы (звена, бригады) размер вознаграждения устанавливается не за одну производственную операцию, а за комплекс работ.</w:t>
      </w:r>
    </w:p>
    <w:p w:rsidR="0063140F" w:rsidRP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Если сдельная или повременная система оплаты труда сочетается с премированием, она носит название сдельно-премиальной или повременно-премиальной.</w:t>
      </w:r>
    </w:p>
    <w:p w:rsidR="001C7A71"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Под премированием понимается выплата работникам денежных сумм сверх основного заработка в целях поощрения достигнутых успехов по работе и стимулированию дальнейшего их возрастания. </w:t>
      </w:r>
    </w:p>
    <w:p w:rsidR="0063140F" w:rsidRP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Вместе с тем премирование служит важным средством выражения признания и одобрения заслуг премируемого лица со стороны общества, трудового коллектива, стимулом для улучшения работы других членов коллектива.</w:t>
      </w:r>
    </w:p>
    <w:p w:rsidR="0063140F" w:rsidRPr="006B0FE8"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Общее понятие «премирование работников» принято подразделять на два более узких: премирование как поощрение, предусматриваемое системой оплаты труда, и премирование как поощрение (награждение) отличившихся работников вне системы оплаты труда, о котором идет речь в ст. 191 ТК РФ.</w:t>
      </w:r>
    </w:p>
    <w:p w:rsidR="001C7A71"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Премиальная система оплаты труда предполагает выплату премии определенному кругу лиц на основании заранее установленных конкретных показателей и условий премирования. </w:t>
      </w:r>
    </w:p>
    <w:p w:rsidR="001C7A71"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Круг лиц, подлежащих поощрению, показатели и условия премирования, размеры премий (конкретные по каждой профессии, должности или их предельные размеры) предусматриваются, как правило, в положениях о премировании. </w:t>
      </w:r>
    </w:p>
    <w:p w:rsidR="0063140F" w:rsidRPr="0063140F" w:rsidRDefault="0063140F" w:rsidP="0063140F">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B0FE8">
        <w:rPr>
          <w:rFonts w:ascii="Times New Roman" w:hAnsi="Times New Roman" w:cs="Times New Roman"/>
          <w:sz w:val="24"/>
          <w:szCs w:val="24"/>
        </w:rPr>
        <w:t xml:space="preserve">На основании таких премиальных положений у работников при выполнении ими показателей и условий премирования возникает право требовать выплату премии, у предприятия </w:t>
      </w:r>
      <w:r w:rsidR="001C7A71">
        <w:rPr>
          <w:rFonts w:ascii="Times New Roman" w:hAnsi="Times New Roman" w:cs="Times New Roman"/>
          <w:sz w:val="24"/>
          <w:szCs w:val="24"/>
        </w:rPr>
        <w:t xml:space="preserve">– </w:t>
      </w:r>
      <w:r w:rsidRPr="006B0FE8">
        <w:rPr>
          <w:rFonts w:ascii="Times New Roman" w:hAnsi="Times New Roman" w:cs="Times New Roman"/>
          <w:sz w:val="24"/>
          <w:szCs w:val="24"/>
        </w:rPr>
        <w:t>обязанность уплатить премиальную сумму. Именно такие премии являются составной частью сдельно-премиальной и повременно-премиальной систем оплаты труда.</w:t>
      </w:r>
    </w:p>
    <w:p w:rsidR="0063140F" w:rsidRPr="009207EF" w:rsidRDefault="0085199E" w:rsidP="0085199E">
      <w:pPr>
        <w:widowControl w:val="0"/>
        <w:autoSpaceDE w:val="0"/>
        <w:autoSpaceDN w:val="0"/>
        <w:adjustRightInd w:val="0"/>
        <w:spacing w:after="0" w:line="240" w:lineRule="auto"/>
        <w:jc w:val="center"/>
        <w:rPr>
          <w:rFonts w:ascii="Times New Roman" w:hAnsi="Times New Roman" w:cs="Times New Roman"/>
          <w:b/>
          <w:color w:val="000000"/>
          <w:w w:val="95"/>
          <w:sz w:val="28"/>
          <w:szCs w:val="28"/>
          <w:u w:val="single"/>
        </w:rPr>
      </w:pPr>
      <w:r w:rsidRPr="009207EF">
        <w:rPr>
          <w:rFonts w:ascii="Times New Roman" w:hAnsi="Times New Roman" w:cs="Times New Roman"/>
          <w:b/>
          <w:color w:val="000000"/>
          <w:w w:val="95"/>
          <w:sz w:val="28"/>
          <w:szCs w:val="28"/>
          <w:u w:val="single"/>
        </w:rPr>
        <w:t>Вопрос № 2.</w:t>
      </w:r>
      <w:r w:rsidR="0063140F" w:rsidRPr="009207EF">
        <w:rPr>
          <w:rFonts w:ascii="Times New Roman" w:hAnsi="Times New Roman" w:cs="Times New Roman"/>
          <w:b/>
          <w:color w:val="000000"/>
          <w:w w:val="95"/>
          <w:sz w:val="28"/>
          <w:szCs w:val="28"/>
          <w:u w:val="single"/>
        </w:rPr>
        <w:t xml:space="preserve"> Правовое регулирование заработной платы</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Правовое регулирование заработной платы в современных условиях предполагает сочетание правового регулирования, осуществляемого государственными органами в централизованном порядке, с отраслевым и локальным (непосредственно в организации) регулированием.</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Принципы правовой организации заработной платы:</w:t>
      </w:r>
    </w:p>
    <w:p w:rsidR="0063140F" w:rsidRPr="009207EF" w:rsidRDefault="0063140F" w:rsidP="00ED1506">
      <w:pPr>
        <w:pStyle w:val="a3"/>
        <w:widowControl w:val="0"/>
        <w:numPr>
          <w:ilvl w:val="1"/>
          <w:numId w:val="119"/>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Принцип сочетания методов государственного, локального и договорного (коллективного и индивидуального) регулирования оплаты труда.</w:t>
      </w:r>
    </w:p>
    <w:p w:rsidR="0063140F" w:rsidRPr="009207EF" w:rsidRDefault="0063140F" w:rsidP="00ED1506">
      <w:pPr>
        <w:pStyle w:val="a3"/>
        <w:widowControl w:val="0"/>
        <w:numPr>
          <w:ilvl w:val="1"/>
          <w:numId w:val="119"/>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Принцип равенства (единства) и дифференциации в правовом регулировании заработной платы, а равно запрет дискриминации в оплате труда.</w:t>
      </w:r>
    </w:p>
    <w:p w:rsidR="0063140F" w:rsidRPr="009207EF" w:rsidRDefault="0063140F" w:rsidP="00ED1506">
      <w:pPr>
        <w:pStyle w:val="a3"/>
        <w:widowControl w:val="0"/>
        <w:numPr>
          <w:ilvl w:val="1"/>
          <w:numId w:val="119"/>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Принцип обеспечения справедливой заработной платы, что означает:</w:t>
      </w:r>
    </w:p>
    <w:p w:rsidR="0063140F" w:rsidRPr="009207EF" w:rsidRDefault="0063140F" w:rsidP="00ED1506">
      <w:pPr>
        <w:pStyle w:val="a3"/>
        <w:widowControl w:val="0"/>
        <w:numPr>
          <w:ilvl w:val="0"/>
          <w:numId w:val="145"/>
        </w:numPr>
        <w:autoSpaceDE w:val="0"/>
        <w:autoSpaceDN w:val="0"/>
        <w:adjustRightInd w:val="0"/>
        <w:spacing w:after="0" w:line="240" w:lineRule="auto"/>
        <w:ind w:left="1134" w:hanging="567"/>
        <w:jc w:val="both"/>
        <w:rPr>
          <w:rFonts w:ascii="Times New Roman" w:hAnsi="Times New Roman" w:cs="Times New Roman"/>
          <w:sz w:val="24"/>
          <w:szCs w:val="24"/>
        </w:rPr>
      </w:pPr>
      <w:r w:rsidRPr="009207EF">
        <w:rPr>
          <w:rFonts w:ascii="Times New Roman" w:hAnsi="Times New Roman" w:cs="Times New Roman"/>
          <w:sz w:val="24"/>
          <w:szCs w:val="24"/>
        </w:rPr>
        <w:t>оплату по труду (индивидуализация заработной платы);</w:t>
      </w:r>
    </w:p>
    <w:p w:rsidR="0063140F" w:rsidRPr="009207EF" w:rsidRDefault="0063140F" w:rsidP="00ED1506">
      <w:pPr>
        <w:pStyle w:val="a3"/>
        <w:widowControl w:val="0"/>
        <w:numPr>
          <w:ilvl w:val="0"/>
          <w:numId w:val="145"/>
        </w:numPr>
        <w:autoSpaceDE w:val="0"/>
        <w:autoSpaceDN w:val="0"/>
        <w:adjustRightInd w:val="0"/>
        <w:spacing w:after="0" w:line="240" w:lineRule="auto"/>
        <w:ind w:left="1134" w:hanging="567"/>
        <w:jc w:val="both"/>
        <w:rPr>
          <w:rFonts w:ascii="Times New Roman" w:hAnsi="Times New Roman" w:cs="Times New Roman"/>
          <w:sz w:val="24"/>
          <w:szCs w:val="24"/>
        </w:rPr>
      </w:pPr>
      <w:r w:rsidRPr="009207EF">
        <w:rPr>
          <w:rFonts w:ascii="Times New Roman" w:hAnsi="Times New Roman" w:cs="Times New Roman"/>
          <w:sz w:val="24"/>
          <w:szCs w:val="24"/>
        </w:rPr>
        <w:t>оплату труда, обеспечивающую достойное человека существование для него самого и его семьи (алиментарный характер заработной платы).</w:t>
      </w:r>
    </w:p>
    <w:p w:rsidR="0063140F" w:rsidRPr="009207EF" w:rsidRDefault="0063140F" w:rsidP="00ED1506">
      <w:pPr>
        <w:pStyle w:val="a3"/>
        <w:widowControl w:val="0"/>
        <w:numPr>
          <w:ilvl w:val="1"/>
          <w:numId w:val="119"/>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Принцип правовой охраны заработной платы (гарантированности оплаты труда).</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1C7A71">
        <w:rPr>
          <w:rFonts w:ascii="Times New Roman" w:hAnsi="Times New Roman" w:cs="Times New Roman"/>
          <w:sz w:val="24"/>
          <w:szCs w:val="24"/>
        </w:rPr>
        <w:t xml:space="preserve">Важнейшим элементом государственного регулирования заработной платы являются </w:t>
      </w:r>
      <w:r w:rsidRPr="001C7A71">
        <w:rPr>
          <w:rFonts w:ascii="Times New Roman" w:hAnsi="Times New Roman" w:cs="Times New Roman"/>
          <w:b/>
          <w:sz w:val="24"/>
          <w:szCs w:val="24"/>
        </w:rPr>
        <w:t>государственные гарантии по оплате труда работников.</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В систему основных государственных гарантий по оплате труда включаются:</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величина минимального размера оплаты труда в Российской Федерации;</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величина минимального размера тарифной ставки (оклада) работников организаций бюджетной сферы в Российской Федерации;</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меры, обеспечивающие повышение уровня реального содержания заработной платы;</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ограничение оплаты труда в натуральной форме;</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государственный надзор и контроль за полной и своевременной выплатой заработной платы и реализацией государственных гарантий по оплате труда;</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ответственность работодателей за нарушение требований, установленных ТК РФ, законами, иными нормативными правовыми актами, коллективными договорами, соглашениями;</w:t>
      </w:r>
    </w:p>
    <w:p w:rsidR="0063140F" w:rsidRPr="009207EF" w:rsidRDefault="0063140F" w:rsidP="00ED1506">
      <w:pPr>
        <w:pStyle w:val="a3"/>
        <w:widowControl w:val="0"/>
        <w:numPr>
          <w:ilvl w:val="0"/>
          <w:numId w:val="146"/>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сроки и очередность выплаты заработной платы.</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lastRenderedPageBreak/>
        <w:t xml:space="preserve">Кроме того, в централизованном порядке определяются: </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порядок установления условий оплаты труда</w:t>
      </w:r>
      <w:r w:rsidR="009207EF">
        <w:rPr>
          <w:rFonts w:ascii="Times New Roman" w:hAnsi="Times New Roman" w:cs="Times New Roman"/>
          <w:sz w:val="24"/>
          <w:szCs w:val="24"/>
        </w:rPr>
        <w:t>;</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схемы должностных окладов и размеры окладов (тарифных ставок) в бюджетной сфере</w:t>
      </w:r>
      <w:r w:rsidR="009207EF">
        <w:rPr>
          <w:rFonts w:ascii="Times New Roman" w:hAnsi="Times New Roman" w:cs="Times New Roman"/>
          <w:sz w:val="24"/>
          <w:szCs w:val="24"/>
        </w:rPr>
        <w:t>;</w:t>
      </w:r>
      <w:r w:rsidRPr="001C7A71">
        <w:rPr>
          <w:rFonts w:ascii="Times New Roman" w:hAnsi="Times New Roman" w:cs="Times New Roman"/>
          <w:sz w:val="24"/>
          <w:szCs w:val="24"/>
        </w:rPr>
        <w:t xml:space="preserve"> </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некоторые виды доплат и надбавок к окладам (тарифным ставкам)</w:t>
      </w:r>
      <w:r w:rsidR="009207EF">
        <w:rPr>
          <w:rFonts w:ascii="Times New Roman" w:hAnsi="Times New Roman" w:cs="Times New Roman"/>
          <w:sz w:val="24"/>
          <w:szCs w:val="24"/>
        </w:rPr>
        <w:t>;</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правила оплаты труда при отклонении от нормальных условий работы</w:t>
      </w:r>
      <w:r w:rsidR="009207EF">
        <w:rPr>
          <w:rFonts w:ascii="Times New Roman" w:hAnsi="Times New Roman" w:cs="Times New Roman"/>
          <w:sz w:val="24"/>
          <w:szCs w:val="24"/>
        </w:rPr>
        <w:t>;</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случаи сохранения среднего заработка или его части</w:t>
      </w:r>
      <w:r w:rsidR="009207EF">
        <w:rPr>
          <w:rFonts w:ascii="Times New Roman" w:hAnsi="Times New Roman" w:cs="Times New Roman"/>
          <w:sz w:val="24"/>
          <w:szCs w:val="24"/>
        </w:rPr>
        <w:t>;</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исчисление среднего заработка и др.</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Отраслевое регулирование оплаты труда осуществляется с помощью отраслевых (межотраслевых) соглашений, устанавливающих:</w:t>
      </w:r>
    </w:p>
    <w:p w:rsidR="0063140F" w:rsidRPr="009207EF" w:rsidRDefault="0063140F" w:rsidP="00ED1506">
      <w:pPr>
        <w:pStyle w:val="a3"/>
        <w:widowControl w:val="0"/>
        <w:numPr>
          <w:ilvl w:val="0"/>
          <w:numId w:val="147"/>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минимальную плату труда в отрасли в большем размере по сравнению с определенной федеральным законом;</w:t>
      </w:r>
    </w:p>
    <w:p w:rsidR="0063140F" w:rsidRPr="009207EF" w:rsidRDefault="0063140F" w:rsidP="00ED1506">
      <w:pPr>
        <w:pStyle w:val="a3"/>
        <w:widowControl w:val="0"/>
        <w:numPr>
          <w:ilvl w:val="0"/>
          <w:numId w:val="147"/>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соотношение тарифных ставок по квалификационным разрядам рабочих, по отдельным категориям специалистов и служащих;</w:t>
      </w:r>
    </w:p>
    <w:p w:rsidR="0063140F" w:rsidRPr="009207EF" w:rsidRDefault="0063140F" w:rsidP="00ED1506">
      <w:pPr>
        <w:pStyle w:val="a3"/>
        <w:widowControl w:val="0"/>
        <w:numPr>
          <w:ilvl w:val="0"/>
          <w:numId w:val="147"/>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повышенную оплату труда при работе в условиях, отклоняющихся от нормальных;</w:t>
      </w:r>
    </w:p>
    <w:p w:rsidR="0063140F" w:rsidRPr="009207EF" w:rsidRDefault="0063140F" w:rsidP="00ED1506">
      <w:pPr>
        <w:pStyle w:val="a3"/>
        <w:widowControl w:val="0"/>
        <w:numPr>
          <w:ilvl w:val="0"/>
          <w:numId w:val="147"/>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регулярность пересмотра тарифных ставок, окладов в связи с ростом стоимости жизни и его порядок;</w:t>
      </w:r>
    </w:p>
    <w:p w:rsidR="0063140F" w:rsidRPr="009207EF" w:rsidRDefault="0063140F" w:rsidP="00ED1506">
      <w:pPr>
        <w:pStyle w:val="a3"/>
        <w:widowControl w:val="0"/>
        <w:numPr>
          <w:ilvl w:val="0"/>
          <w:numId w:val="147"/>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доплаты и надбавки, стимулирующие работу организациях данной отрасли.</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 xml:space="preserve">На уровне организации решается самое большое количество вопросов оплаты труда. </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Документами, в которых фиксируются разработанные в организации условия оплаты труда, являются коллективные договоры, положения об оплате труда, положения о премировании. Именно с помощью локального регулирования оплаты труда происходит увязывание заработка конкретного работника с результатами его трудовой деятельности.</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 xml:space="preserve">Отраслевые тарифные соглашения, коллективные договоры, решая вопросы оплаты труда, не должны нарушать социальных гарантий, установленных законодательством. </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 xml:space="preserve">При осуществлении регистрации коллективного договора или соглашения соответствующий орган по труду выявляет условия, ухудшающие положение работников по сравнению с Трудовым кодексом РФ, законами, иными нормативными правовыми актами, и сообщает об этом представителям сторон, подписавшим коллективный договор (соглашение), а также в соответствующую государственную инспекцию труда. </w:t>
      </w:r>
    </w:p>
    <w:p w:rsidR="0063140F" w:rsidRPr="001C7A71"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1C7A71">
        <w:rPr>
          <w:rFonts w:ascii="Times New Roman" w:hAnsi="Times New Roman" w:cs="Times New Roman"/>
          <w:sz w:val="24"/>
          <w:szCs w:val="24"/>
        </w:rPr>
        <w:t>Условия коллективного договора, соглашения, ухудшающие положение работника, недействительны и не подлежат применению.</w:t>
      </w:r>
    </w:p>
    <w:p w:rsidR="0063140F" w:rsidRPr="009207EF" w:rsidRDefault="0085199E" w:rsidP="0085199E">
      <w:pPr>
        <w:widowControl w:val="0"/>
        <w:autoSpaceDE w:val="0"/>
        <w:autoSpaceDN w:val="0"/>
        <w:adjustRightInd w:val="0"/>
        <w:spacing w:after="0" w:line="240" w:lineRule="auto"/>
        <w:jc w:val="center"/>
        <w:rPr>
          <w:rFonts w:ascii="Times New Roman" w:hAnsi="Times New Roman" w:cs="Times New Roman"/>
          <w:b/>
          <w:color w:val="000000"/>
          <w:w w:val="95"/>
          <w:sz w:val="28"/>
          <w:szCs w:val="28"/>
          <w:u w:val="single"/>
        </w:rPr>
      </w:pPr>
      <w:r w:rsidRPr="009207EF">
        <w:rPr>
          <w:rFonts w:ascii="Times New Roman" w:hAnsi="Times New Roman" w:cs="Times New Roman"/>
          <w:b/>
          <w:color w:val="000000"/>
          <w:w w:val="95"/>
          <w:sz w:val="28"/>
          <w:szCs w:val="28"/>
          <w:u w:val="single"/>
        </w:rPr>
        <w:t>Вопрос № 3.</w:t>
      </w:r>
      <w:r w:rsidR="0063140F" w:rsidRPr="009207EF">
        <w:rPr>
          <w:rFonts w:ascii="Times New Roman" w:hAnsi="Times New Roman" w:cs="Times New Roman"/>
          <w:b/>
          <w:color w:val="000000"/>
          <w:w w:val="95"/>
          <w:sz w:val="28"/>
          <w:szCs w:val="28"/>
          <w:u w:val="single"/>
        </w:rPr>
        <w:t xml:space="preserve"> Тарифная система. Надбавки и доплаты</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 xml:space="preserve">Регулирование заработной платы </w:t>
      </w:r>
      <w:r w:rsidR="009207EF">
        <w:rPr>
          <w:rFonts w:ascii="Times New Roman" w:hAnsi="Times New Roman" w:cs="Times New Roman"/>
          <w:sz w:val="24"/>
          <w:szCs w:val="24"/>
        </w:rPr>
        <w:t xml:space="preserve">– </w:t>
      </w:r>
      <w:r w:rsidRPr="009207EF">
        <w:rPr>
          <w:rFonts w:ascii="Times New Roman" w:hAnsi="Times New Roman" w:cs="Times New Roman"/>
          <w:sz w:val="24"/>
          <w:szCs w:val="24"/>
        </w:rPr>
        <w:t xml:space="preserve">и в централизованном порядке, и на отраслевом, и на локальном уровне </w:t>
      </w:r>
      <w:r w:rsidR="009207EF">
        <w:rPr>
          <w:rFonts w:ascii="Times New Roman" w:hAnsi="Times New Roman" w:cs="Times New Roman"/>
          <w:sz w:val="24"/>
          <w:szCs w:val="24"/>
        </w:rPr>
        <w:t xml:space="preserve">– </w:t>
      </w:r>
      <w:r w:rsidRPr="009207EF">
        <w:rPr>
          <w:rFonts w:ascii="Times New Roman" w:hAnsi="Times New Roman" w:cs="Times New Roman"/>
          <w:sz w:val="24"/>
          <w:szCs w:val="24"/>
        </w:rPr>
        <w:t xml:space="preserve">осуществляется, как правило, с использованием </w:t>
      </w:r>
      <w:r w:rsidRPr="009207EF">
        <w:rPr>
          <w:rFonts w:ascii="Times New Roman" w:hAnsi="Times New Roman" w:cs="Times New Roman"/>
          <w:b/>
          <w:sz w:val="24"/>
          <w:szCs w:val="24"/>
        </w:rPr>
        <w:t>тарифной системы</w:t>
      </w:r>
      <w:r w:rsidRPr="009207EF">
        <w:rPr>
          <w:rFonts w:ascii="Times New Roman" w:hAnsi="Times New Roman" w:cs="Times New Roman"/>
          <w:sz w:val="24"/>
          <w:szCs w:val="24"/>
        </w:rPr>
        <w:t>, которая включает в себя: тарифные ставки (оклады), тарификацию работ, тарифные коэффициенты, тарифную сетку.</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Тарифная ставка (оклад) определяет номинальный размер оплаты труда работника за единицу времени (час, день, месяц) с учетом затраченного труда, его сложности и интенсивности.</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 xml:space="preserve">Тарификация определяет сложность выполняемой работы. </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Тарификация и присвоение работникам тарифных разрядов производятся с учетом Единого тарифно-квалификационного справочника работ и профессий (ЕТКС) и Единого квалификационного справочника должностей руководителей, специалистов и служащих (ЕКС). Эти справочники утверждены постановлением Правительства РФ  от 31 октября 2002 г. N 787.</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Применение ЕТКС и ЕКС обязательно для организаций бюджетной сферы; для всех других они имеют лишь рекомендательный характер.</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Тарифные коэффициенты определяют отношение тарифных ставок (окладов) работников различных тарифных разрядов к тарифной ставке 1-го разряда. Тарифный коэффициент показывает, во сколько раз тарифная ставка (оклад) того или иного разряда выше тарифной ставки 1-го разряда.</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По мере увеличения разряда тарифные ставки возрастают и определяются по тарифной сетке, которая включает разряды и коэффициенты, стоящие против каждого разряда, начиная со второго. Иными словами, тарифная сетка – это шкала, определяющая в форме тарифных коэффициентов отношение тарифных ставок работников разных тарифных разрядов к тарифной ставке 1-го разряда.</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 xml:space="preserve">По общему правилу тарифная система, в том числе размеры тарифных ставок, устанавливается организациями самостоятельно и закрепляется либо в коллективных договорах, либо в тарифных соглашениях. </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lastRenderedPageBreak/>
        <w:t>Однако это правило не распространяется на бюджетные организации. В основе их тарифной системы лежит Единая тарифная сетка по оплате труда работников бюджетной сферы (ЕТС), обязательная для организаций финансируемых из бюджетов всех уровней, и являющаяся гарантией по оплате труда.</w:t>
      </w:r>
    </w:p>
    <w:p w:rsid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 xml:space="preserve">Тарифные ставки, даже если они определены непосредственно в организации, не могут учитывать напряженность труда каждого отдельного работника, его производственный опыт, профессиональное мастерство, отношение к труду и другие факторы, которые выделяют его среди остальных работающих. Эту роль взяли на себя надбавки и доплаты к тарифным ставкам и окладам. </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Основное целевое назначение надбавок (за профессиональное мастерство, длительный непрерывный стаж, высокую квалификацию, выполнение особо важных работ, за классность, за знание иностранного языка и др.)</w:t>
      </w:r>
      <w:r w:rsidR="009207EF">
        <w:rPr>
          <w:rFonts w:ascii="Times New Roman" w:hAnsi="Times New Roman" w:cs="Times New Roman"/>
          <w:sz w:val="24"/>
          <w:szCs w:val="24"/>
        </w:rPr>
        <w:t xml:space="preserve"> – </w:t>
      </w:r>
      <w:r w:rsidRPr="009207EF">
        <w:rPr>
          <w:rFonts w:ascii="Times New Roman" w:hAnsi="Times New Roman" w:cs="Times New Roman"/>
          <w:sz w:val="24"/>
          <w:szCs w:val="24"/>
        </w:rPr>
        <w:t>стимулировать работников к повышению деловой квалификации и росту уровня мастерства; сократить текучесть кадров в ряде местностей, а также в той или иной сфере производственной деятельности, приобретшей важное народно-хозяйственное значение.</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Выплата надбавок, как правило, не связана с возложением на работника каких-либо дополнительных трудовых функций сверх тех, что были определены при заключении трудового договора.</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С помощью доплат чаще всего компенсируется повышенная интенсивность труда (доплата за совмещение профессий, должностей; за руководство бригадой, звеном и т. п., или труд в условиях, отклоняющихся от нормальных: за неблагоприятные условия труда, в связи с разделением смены на две части, работой в многосменном режиме и др.).</w:t>
      </w:r>
    </w:p>
    <w:p w:rsidR="0063140F" w:rsidRPr="009207E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9207EF">
        <w:rPr>
          <w:rFonts w:ascii="Times New Roman" w:hAnsi="Times New Roman" w:cs="Times New Roman"/>
          <w:sz w:val="24"/>
          <w:szCs w:val="24"/>
        </w:rPr>
        <w:t>Если исходить из порядка установления надбавок и доплат и определения размеров, то их можно разделить на три группы.</w:t>
      </w:r>
    </w:p>
    <w:p w:rsidR="0063140F" w:rsidRPr="009207EF" w:rsidRDefault="0063140F" w:rsidP="00ED1506">
      <w:pPr>
        <w:pStyle w:val="a3"/>
        <w:widowControl w:val="0"/>
        <w:numPr>
          <w:ilvl w:val="0"/>
          <w:numId w:val="148"/>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Первая группа выплат предусмотрена законодательством. Ее выполнение обязательно для организаций. Это, например, северные надбавки; надбавки за ученую степень работающим в бюджетных организациях; суммы, на которые увеличиваются тарифные ставки, оклады работникам, тарифицируемым по первым нескольким разрядам Единой тарифной сетки; за передвижение в шахте по стволу к месту работы и обратно; за классность, за продолжительность непрерывной работы работникам учреждений здравоохранения; за работу в противочумных учреждениях и пр.</w:t>
      </w:r>
    </w:p>
    <w:p w:rsidR="0063140F" w:rsidRPr="009207EF" w:rsidRDefault="0063140F" w:rsidP="00ED1506">
      <w:pPr>
        <w:pStyle w:val="a3"/>
        <w:widowControl w:val="0"/>
        <w:numPr>
          <w:ilvl w:val="0"/>
          <w:numId w:val="148"/>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Установление надбавок и доплат, которые можно объединить во вторую группу, тоже обязательно для организации (предприятия) в соответствии с действующим законодательством, однако размеры таких доплат и надбавок определяют сами организации (предприятия) и фиксируют их в коллективных договорах. Это, например, доплаты за работу в неблагоприятных производственных условиях, за работу в ночное время, за разделение рабочего дня на части.</w:t>
      </w:r>
    </w:p>
    <w:p w:rsidR="0063140F" w:rsidRPr="009207EF" w:rsidRDefault="0063140F" w:rsidP="00ED1506">
      <w:pPr>
        <w:pStyle w:val="a3"/>
        <w:widowControl w:val="0"/>
        <w:numPr>
          <w:ilvl w:val="0"/>
          <w:numId w:val="148"/>
        </w:numPr>
        <w:autoSpaceDE w:val="0"/>
        <w:autoSpaceDN w:val="0"/>
        <w:adjustRightInd w:val="0"/>
        <w:spacing w:after="0" w:line="240" w:lineRule="auto"/>
        <w:ind w:left="567" w:hanging="567"/>
        <w:jc w:val="both"/>
        <w:rPr>
          <w:rFonts w:ascii="Times New Roman" w:hAnsi="Times New Roman" w:cs="Times New Roman"/>
          <w:sz w:val="24"/>
          <w:szCs w:val="24"/>
        </w:rPr>
      </w:pPr>
      <w:r w:rsidRPr="009207EF">
        <w:rPr>
          <w:rFonts w:ascii="Times New Roman" w:hAnsi="Times New Roman" w:cs="Times New Roman"/>
          <w:sz w:val="24"/>
          <w:szCs w:val="24"/>
        </w:rPr>
        <w:t>Третью группу составляют доплаты и надбавки, введение которых возможно исключительно по усмотрению самой организации. Это надбавки за профессиональное мастерство, за высокое качество труда, за ненормированный рабочий день.</w:t>
      </w:r>
    </w:p>
    <w:p w:rsidR="0063140F" w:rsidRPr="009A5BD7" w:rsidRDefault="0085199E" w:rsidP="0085199E">
      <w:pPr>
        <w:widowControl w:val="0"/>
        <w:autoSpaceDE w:val="0"/>
        <w:autoSpaceDN w:val="0"/>
        <w:adjustRightInd w:val="0"/>
        <w:spacing w:after="0" w:line="240" w:lineRule="auto"/>
        <w:jc w:val="center"/>
        <w:rPr>
          <w:rFonts w:ascii="Times New Roman" w:hAnsi="Times New Roman" w:cs="Times New Roman"/>
          <w:b/>
          <w:color w:val="000000"/>
          <w:w w:val="95"/>
          <w:sz w:val="28"/>
          <w:szCs w:val="28"/>
          <w:u w:val="single"/>
        </w:rPr>
      </w:pPr>
      <w:r w:rsidRPr="009A5BD7">
        <w:rPr>
          <w:rFonts w:ascii="Times New Roman" w:hAnsi="Times New Roman" w:cs="Times New Roman"/>
          <w:b/>
          <w:color w:val="000000"/>
          <w:w w:val="95"/>
          <w:sz w:val="28"/>
          <w:szCs w:val="28"/>
          <w:u w:val="single"/>
        </w:rPr>
        <w:t>Вопрос № 4.</w:t>
      </w:r>
      <w:r w:rsidR="0063140F" w:rsidRPr="009A5BD7">
        <w:rPr>
          <w:rFonts w:ascii="Times New Roman" w:hAnsi="Times New Roman" w:cs="Times New Roman"/>
          <w:b/>
          <w:color w:val="000000"/>
          <w:w w:val="95"/>
          <w:sz w:val="28"/>
          <w:szCs w:val="28"/>
          <w:u w:val="single"/>
        </w:rPr>
        <w:t xml:space="preserve"> Порядок выплаты и защита заработной платы</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Трудовой кодекс РФ устанавливает общий порядок выплаты заработной платы, который распространяется на всех работников.</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При выплате заработной платы работодатель обязан в письменной форме (путем выдачи расчетных листков)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Выплата заработной платы осуществляется не реже чем каждые полмесяца в день, установленный правилами внутреннего трудового распорядка организации, коллективным договором, трудовым договором. Если день выплаты заработной платы совпадает с нерабочим днем, то выплата производится накануне этого дня. Оплата отпуска производится не позднее, чем за три дня до его начала.</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По общему правилу, заработная плата выплачивается в денежной форме в валюте РФ (в рублях). Однако в соответствии с коллективным договором или трудовым договором по письменному заявлению работника оплата труда может производиться и в иных формах. При этом доля заработной платы, выплачиваемой в неденежной форме, не может превышать 20% от общей суммы заработной </w:t>
      </w:r>
      <w:r w:rsidRPr="0063140F">
        <w:rPr>
          <w:rFonts w:ascii="Times New Roman" w:hAnsi="Times New Roman" w:cs="Times New Roman"/>
          <w:sz w:val="24"/>
          <w:szCs w:val="24"/>
        </w:rPr>
        <w:lastRenderedPageBreak/>
        <w:t>платы.</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 xml:space="preserve">Важным элементом механизма правового регулирования заработной платы являются </w:t>
      </w:r>
      <w:r w:rsidRPr="00DD0F80">
        <w:rPr>
          <w:rFonts w:ascii="Times New Roman" w:hAnsi="Times New Roman" w:cs="Times New Roman"/>
          <w:b/>
          <w:sz w:val="24"/>
          <w:szCs w:val="24"/>
        </w:rPr>
        <w:t>специальные гарантии в области оплаты труда</w:t>
      </w:r>
      <w:r w:rsidRPr="00DD0F80">
        <w:rPr>
          <w:rFonts w:ascii="Times New Roman" w:hAnsi="Times New Roman" w:cs="Times New Roman"/>
          <w:sz w:val="24"/>
          <w:szCs w:val="24"/>
        </w:rPr>
        <w:t xml:space="preserve"> (нормы о защите заработной платы), которые</w:t>
      </w:r>
      <w:r w:rsidRPr="0063140F">
        <w:rPr>
          <w:rFonts w:ascii="Times New Roman" w:hAnsi="Times New Roman" w:cs="Times New Roman"/>
          <w:sz w:val="24"/>
          <w:szCs w:val="24"/>
        </w:rPr>
        <w:t xml:space="preserve"> подразделяются на группы:</w:t>
      </w:r>
    </w:p>
    <w:p w:rsidR="0063140F" w:rsidRPr="0063140F" w:rsidRDefault="0063140F" w:rsidP="00ED1506">
      <w:pPr>
        <w:widowControl w:val="0"/>
        <w:numPr>
          <w:ilvl w:val="0"/>
          <w:numId w:val="69"/>
        </w:numPr>
        <w:tabs>
          <w:tab w:val="clear" w:pos="90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ограничивающие удержания из заработка работника</w:t>
      </w:r>
    </w:p>
    <w:p w:rsidR="0063140F" w:rsidRPr="0063140F" w:rsidRDefault="0063140F" w:rsidP="00ED1506">
      <w:pPr>
        <w:widowControl w:val="0"/>
        <w:numPr>
          <w:ilvl w:val="0"/>
          <w:numId w:val="69"/>
        </w:numPr>
        <w:tabs>
          <w:tab w:val="clear" w:pos="90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63140F">
        <w:rPr>
          <w:rFonts w:ascii="Times New Roman" w:hAnsi="Times New Roman" w:cs="Times New Roman"/>
          <w:sz w:val="24"/>
          <w:szCs w:val="24"/>
        </w:rPr>
        <w:t>ограничивающие обратное взыскание сумм излишне выплаченной работнику заработной платы</w:t>
      </w:r>
    </w:p>
    <w:p w:rsidR="0063140F" w:rsidRPr="0063140F" w:rsidRDefault="0063140F" w:rsidP="00ED1506">
      <w:pPr>
        <w:widowControl w:val="0"/>
        <w:numPr>
          <w:ilvl w:val="0"/>
          <w:numId w:val="69"/>
        </w:numPr>
        <w:tabs>
          <w:tab w:val="clear" w:pos="90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63140F">
        <w:rPr>
          <w:rFonts w:ascii="Times New Roman" w:hAnsi="Times New Roman" w:cs="Times New Roman"/>
          <w:sz w:val="24"/>
          <w:szCs w:val="24"/>
        </w:rPr>
        <w:t>устанавливающие санкции в отношении работодателя за несвоевременную или неполную оплату труда.</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Удержания из заработной платы могут производиться работодателем только в случаях, предусмотренных федеральным законом. В частности ТК РФ предусматривает возможность таких удержаний для возмещения работодателю неотработанного аванса, выданного в счет заработной платы, или неизрасходованного и своевременно не возвращенного аванса, выданного в связи со служебной командировкой, а также в некоторых других случаях. При этом работодатель вправе принять решение об удержании из заработной платы не позднее 1-го месяца со дня окончания срока, установленного для возвращения аванса или погашения иной задолженности работника, и при условии, если работник не оспаривает оснований и размеров удержания. При пропуске срока или наличии возражений работодатель может взыскать задолженность только через суд.</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Помимо суммы задолженности перед работодателем из заработной платы работника удерживаются суммы его задолженности перед третьими лицами на основании исполнительного документа или иного документа к нему приравненного.</w:t>
      </w:r>
    </w:p>
    <w:p w:rsidR="0063140F" w:rsidRPr="0063140F" w:rsidRDefault="0063140F" w:rsidP="0085199E">
      <w:pPr>
        <w:autoSpaceDE w:val="0"/>
        <w:autoSpaceDN w:val="0"/>
        <w:adjustRightInd w:val="0"/>
        <w:spacing w:after="0" w:line="240" w:lineRule="auto"/>
        <w:ind w:firstLine="1134"/>
        <w:jc w:val="both"/>
        <w:outlineLvl w:val="3"/>
        <w:rPr>
          <w:rFonts w:ascii="Times New Roman" w:hAnsi="Times New Roman" w:cs="Times New Roman"/>
          <w:sz w:val="24"/>
          <w:szCs w:val="24"/>
        </w:rPr>
      </w:pPr>
      <w:r w:rsidRPr="0063140F">
        <w:rPr>
          <w:rFonts w:ascii="Times New Roman" w:hAnsi="Times New Roman" w:cs="Times New Roman"/>
          <w:sz w:val="24"/>
          <w:szCs w:val="24"/>
        </w:rPr>
        <w:t>Общий размер всех удержаний при каждой выплате заработной платы не может превышать 20%, а в случаях, предусмотренных федеральными законами, - 50% заработной платы, причитающейся работнику.</w:t>
      </w:r>
    </w:p>
    <w:p w:rsidR="00DD0F80" w:rsidRDefault="0063140F" w:rsidP="0085199E">
      <w:pPr>
        <w:autoSpaceDE w:val="0"/>
        <w:autoSpaceDN w:val="0"/>
        <w:adjustRightInd w:val="0"/>
        <w:spacing w:after="0" w:line="240" w:lineRule="auto"/>
        <w:ind w:firstLine="1134"/>
        <w:jc w:val="both"/>
        <w:outlineLvl w:val="3"/>
        <w:rPr>
          <w:rFonts w:ascii="Times New Roman" w:hAnsi="Times New Roman" w:cs="Times New Roman"/>
          <w:sz w:val="24"/>
          <w:szCs w:val="24"/>
        </w:rPr>
      </w:pPr>
      <w:r w:rsidRPr="0063140F">
        <w:rPr>
          <w:rFonts w:ascii="Times New Roman" w:hAnsi="Times New Roman" w:cs="Times New Roman"/>
          <w:sz w:val="24"/>
          <w:szCs w:val="24"/>
        </w:rPr>
        <w:t xml:space="preserve">При удержании из заработной платы по нескольким исполнительным документам за работником во всяком случае должно быть сохранено 50% заработной платы. </w:t>
      </w:r>
    </w:p>
    <w:p w:rsidR="00DD0F80" w:rsidRDefault="0063140F" w:rsidP="0085199E">
      <w:pPr>
        <w:autoSpaceDE w:val="0"/>
        <w:autoSpaceDN w:val="0"/>
        <w:adjustRightInd w:val="0"/>
        <w:spacing w:after="0" w:line="240" w:lineRule="auto"/>
        <w:ind w:firstLine="1134"/>
        <w:jc w:val="both"/>
        <w:outlineLvl w:val="3"/>
        <w:rPr>
          <w:rFonts w:ascii="Times New Roman" w:hAnsi="Times New Roman" w:cs="Times New Roman"/>
          <w:sz w:val="24"/>
          <w:szCs w:val="24"/>
        </w:rPr>
      </w:pPr>
      <w:r w:rsidRPr="0063140F">
        <w:rPr>
          <w:rFonts w:ascii="Times New Roman" w:hAnsi="Times New Roman" w:cs="Times New Roman"/>
          <w:sz w:val="24"/>
          <w:szCs w:val="24"/>
        </w:rPr>
        <w:t xml:space="preserve">Данные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w:t>
      </w:r>
    </w:p>
    <w:p w:rsidR="0063140F" w:rsidRPr="0063140F" w:rsidRDefault="0063140F" w:rsidP="0085199E">
      <w:pPr>
        <w:autoSpaceDE w:val="0"/>
        <w:autoSpaceDN w:val="0"/>
        <w:adjustRightInd w:val="0"/>
        <w:spacing w:after="0" w:line="240" w:lineRule="auto"/>
        <w:ind w:firstLine="1134"/>
        <w:jc w:val="both"/>
        <w:outlineLvl w:val="3"/>
        <w:rPr>
          <w:rFonts w:ascii="Times New Roman" w:hAnsi="Times New Roman" w:cs="Times New Roman"/>
          <w:sz w:val="24"/>
          <w:szCs w:val="24"/>
        </w:rPr>
      </w:pPr>
      <w:r w:rsidRPr="0063140F">
        <w:rPr>
          <w:rFonts w:ascii="Times New Roman" w:hAnsi="Times New Roman" w:cs="Times New Roman"/>
          <w:sz w:val="24"/>
          <w:szCs w:val="24"/>
        </w:rPr>
        <w:t>Размер удержаний из заработной платы в этих случаях не может превышать 70%.</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При наличии исполнительных документов работодатель обязан производить удержания из причитающейся работнику заработной платы с учетом указанных ограничений до полного погашения задолженности.</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Другая важная гарантия, направленная на защиту заработной платы, - ограничение ее обратного взыскания при излишних выплатах. Согласно ТК РФ заработная плата, излишне выплаченная работнику (в том числе вследствие неправильного применения законов или иных НПА), не может быть с него взыскана, за исключением случаев:</w:t>
      </w:r>
    </w:p>
    <w:p w:rsidR="0063140F" w:rsidRPr="00DD0F80" w:rsidRDefault="0063140F" w:rsidP="00ED1506">
      <w:pPr>
        <w:pStyle w:val="a3"/>
        <w:widowControl w:val="0"/>
        <w:numPr>
          <w:ilvl w:val="0"/>
          <w:numId w:val="14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DD0F80">
        <w:rPr>
          <w:rFonts w:ascii="Times New Roman" w:hAnsi="Times New Roman" w:cs="Times New Roman"/>
          <w:sz w:val="24"/>
          <w:szCs w:val="24"/>
        </w:rPr>
        <w:t>счетной ошибки</w:t>
      </w:r>
    </w:p>
    <w:p w:rsidR="0063140F" w:rsidRPr="00DD0F80" w:rsidRDefault="0063140F" w:rsidP="00ED1506">
      <w:pPr>
        <w:pStyle w:val="a3"/>
        <w:widowControl w:val="0"/>
        <w:numPr>
          <w:ilvl w:val="0"/>
          <w:numId w:val="14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DD0F80">
        <w:rPr>
          <w:rFonts w:ascii="Times New Roman" w:hAnsi="Times New Roman" w:cs="Times New Roman"/>
          <w:sz w:val="24"/>
          <w:szCs w:val="24"/>
        </w:rPr>
        <w:t>если органом по рассмотрению индивидуальных трудовых споров признана вина работника в невыполнении норм труда или простое</w:t>
      </w:r>
    </w:p>
    <w:p w:rsidR="0063140F" w:rsidRPr="00DD0F80" w:rsidRDefault="0063140F" w:rsidP="00ED1506">
      <w:pPr>
        <w:pStyle w:val="a3"/>
        <w:widowControl w:val="0"/>
        <w:numPr>
          <w:ilvl w:val="0"/>
          <w:numId w:val="14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DD0F80">
        <w:rPr>
          <w:rFonts w:ascii="Times New Roman" w:hAnsi="Times New Roman" w:cs="Times New Roman"/>
          <w:sz w:val="24"/>
          <w:szCs w:val="24"/>
        </w:rPr>
        <w:t>если заработная плата была излишне выплачена работнику в связи с его неправомерными действиями, установленными судом.</w:t>
      </w:r>
    </w:p>
    <w:p w:rsidR="0063140F" w:rsidRPr="0063140F" w:rsidRDefault="0063140F" w:rsidP="0085199E">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140F">
        <w:rPr>
          <w:rFonts w:ascii="Times New Roman" w:hAnsi="Times New Roman" w:cs="Times New Roman"/>
          <w:sz w:val="24"/>
          <w:szCs w:val="24"/>
        </w:rPr>
        <w:t>Наконец ТК РФ устанавливает в отношении работодателя два вида санкций за несвоевременную или неполную оплату труда:</w:t>
      </w:r>
    </w:p>
    <w:p w:rsidR="0063140F" w:rsidRPr="00DD0F80" w:rsidRDefault="0063140F" w:rsidP="00ED1506">
      <w:pPr>
        <w:pStyle w:val="a3"/>
        <w:widowControl w:val="0"/>
        <w:numPr>
          <w:ilvl w:val="0"/>
          <w:numId w:val="150"/>
        </w:numPr>
        <w:autoSpaceDE w:val="0"/>
        <w:autoSpaceDN w:val="0"/>
        <w:adjustRightInd w:val="0"/>
        <w:spacing w:after="0" w:line="240" w:lineRule="auto"/>
        <w:ind w:left="567" w:hanging="567"/>
        <w:jc w:val="both"/>
        <w:rPr>
          <w:rFonts w:ascii="Times New Roman" w:hAnsi="Times New Roman" w:cs="Times New Roman"/>
          <w:sz w:val="24"/>
          <w:szCs w:val="24"/>
        </w:rPr>
      </w:pPr>
      <w:r w:rsidRPr="00DD0F80">
        <w:rPr>
          <w:rFonts w:ascii="Times New Roman" w:hAnsi="Times New Roman" w:cs="Times New Roman"/>
          <w:sz w:val="24"/>
          <w:szCs w:val="24"/>
        </w:rPr>
        <w:t>за задержку выплаты зарплаты - 1\300 ставки рефинансирования ЦБ РФ за каждый день задержки (мера ответственности)</w:t>
      </w:r>
    </w:p>
    <w:p w:rsidR="0063140F" w:rsidRPr="00DD0F80" w:rsidRDefault="0063140F" w:rsidP="00ED1506">
      <w:pPr>
        <w:pStyle w:val="a3"/>
        <w:widowControl w:val="0"/>
        <w:numPr>
          <w:ilvl w:val="0"/>
          <w:numId w:val="150"/>
        </w:numPr>
        <w:autoSpaceDE w:val="0"/>
        <w:autoSpaceDN w:val="0"/>
        <w:adjustRightInd w:val="0"/>
        <w:spacing w:after="0" w:line="240" w:lineRule="auto"/>
        <w:ind w:left="567" w:hanging="567"/>
        <w:jc w:val="both"/>
        <w:rPr>
          <w:rFonts w:ascii="Times New Roman" w:hAnsi="Times New Roman" w:cs="Times New Roman"/>
          <w:sz w:val="24"/>
          <w:szCs w:val="24"/>
        </w:rPr>
      </w:pPr>
      <w:r w:rsidRPr="00DD0F80">
        <w:rPr>
          <w:rFonts w:ascii="Times New Roman" w:hAnsi="Times New Roman" w:cs="Times New Roman"/>
          <w:sz w:val="24"/>
          <w:szCs w:val="24"/>
        </w:rPr>
        <w:t>в случае задержки выплаты зарплаты на срок более 15 дней работник вправе, письменно известив работодателя, приостановить работу на весь период до выплаты задержанной суммы (мера защиты).</w:t>
      </w:r>
    </w:p>
    <w:p w:rsidR="009A5BD7" w:rsidRDefault="009A5BD7" w:rsidP="009A5BD7">
      <w:pPr>
        <w:pStyle w:val="a3"/>
        <w:spacing w:after="0" w:line="240" w:lineRule="auto"/>
        <w:ind w:left="0"/>
        <w:jc w:val="center"/>
        <w:outlineLvl w:val="0"/>
        <w:rPr>
          <w:rFonts w:ascii="Times New Roman" w:hAnsi="Times New Roman" w:cs="Times New Roman"/>
          <w:b/>
          <w:w w:val="95"/>
          <w:sz w:val="32"/>
          <w:szCs w:val="32"/>
        </w:rPr>
      </w:pPr>
      <w:r w:rsidRPr="009A5BD7">
        <w:rPr>
          <w:rFonts w:ascii="Times New Roman" w:hAnsi="Times New Roman" w:cs="Times New Roman"/>
          <w:b/>
          <w:w w:val="95"/>
          <w:sz w:val="32"/>
          <w:szCs w:val="32"/>
        </w:rPr>
        <w:t xml:space="preserve">Тема № </w:t>
      </w:r>
      <w:r w:rsidR="00A213B4">
        <w:rPr>
          <w:rFonts w:ascii="Times New Roman" w:hAnsi="Times New Roman" w:cs="Times New Roman"/>
          <w:b/>
          <w:w w:val="95"/>
          <w:sz w:val="32"/>
          <w:szCs w:val="32"/>
        </w:rPr>
        <w:t>8</w:t>
      </w:r>
      <w:r w:rsidRPr="009A5BD7">
        <w:rPr>
          <w:rFonts w:ascii="Times New Roman" w:hAnsi="Times New Roman" w:cs="Times New Roman"/>
          <w:b/>
          <w:w w:val="95"/>
          <w:sz w:val="32"/>
          <w:szCs w:val="32"/>
        </w:rPr>
        <w:t>. За</w:t>
      </w:r>
      <w:r>
        <w:rPr>
          <w:rFonts w:ascii="Times New Roman" w:hAnsi="Times New Roman" w:cs="Times New Roman"/>
          <w:b/>
          <w:w w:val="95"/>
          <w:sz w:val="32"/>
          <w:szCs w:val="32"/>
        </w:rPr>
        <w:t>нятость и трудоустройство</w:t>
      </w:r>
    </w:p>
    <w:p w:rsidR="009A5BD7" w:rsidRPr="009A5BD7" w:rsidRDefault="009A5BD7" w:rsidP="009A5BD7">
      <w:pPr>
        <w:pStyle w:val="2"/>
        <w:spacing w:before="0" w:beforeAutospacing="0" w:after="0" w:afterAutospacing="0"/>
        <w:jc w:val="center"/>
        <w:rPr>
          <w:sz w:val="28"/>
          <w:szCs w:val="28"/>
          <w:u w:val="single"/>
        </w:rPr>
      </w:pPr>
      <w:r w:rsidRPr="009A5BD7">
        <w:rPr>
          <w:sz w:val="28"/>
          <w:szCs w:val="28"/>
          <w:u w:val="single"/>
        </w:rPr>
        <w:t>Вопрос № 1. Понятие занятости и трудоустройства</w:t>
      </w:r>
    </w:p>
    <w:p w:rsidR="0013675A"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Занятость представляет собой особую совокупность экономических и правовых отношений, связанных с обеспечением эффективной трудовой занятости граждан, удовлетворением спроса и предложения на рабочую силу.</w:t>
      </w:r>
    </w:p>
    <w:p w:rsidR="0013675A"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Субъектами отношений являются безработные граждане, работодатели и государство.</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lastRenderedPageBreak/>
        <w:t>Эти правоотношения действуют в правовом пространстве РФ и ее субъектов, но может быть и конкретная территория предприятия, где осуществляется прием граждан на работу.</w:t>
      </w:r>
    </w:p>
    <w:p w:rsidR="0013675A"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 xml:space="preserve">Из-за миграции населения правовое пространство может изменяться. </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Главная функция государства на ры</w:t>
      </w:r>
      <w:r>
        <w:rPr>
          <w:rFonts w:ascii="Times New Roman" w:hAnsi="Times New Roman" w:cs="Times New Roman"/>
          <w:sz w:val="24"/>
          <w:szCs w:val="24"/>
        </w:rPr>
        <w:t>н</w:t>
      </w:r>
      <w:r w:rsidRPr="009A5BD7">
        <w:rPr>
          <w:rFonts w:ascii="Times New Roman" w:hAnsi="Times New Roman" w:cs="Times New Roman"/>
          <w:sz w:val="24"/>
          <w:szCs w:val="24"/>
        </w:rPr>
        <w:t>ке труда – обеспечение его законной и цивилизованной формы.</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Закон РФ «О занятости населения в Российской Федерации» дает легальные определения важнейших понятий в сфере занятости.</w:t>
      </w:r>
    </w:p>
    <w:p w:rsidR="0013675A"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 xml:space="preserve">Под </w:t>
      </w:r>
      <w:r w:rsidRPr="009A5BD7">
        <w:rPr>
          <w:rFonts w:ascii="Times New Roman" w:hAnsi="Times New Roman" w:cs="Times New Roman"/>
          <w:b/>
          <w:bCs/>
          <w:sz w:val="24"/>
          <w:szCs w:val="24"/>
        </w:rPr>
        <w:t xml:space="preserve">занятостью </w:t>
      </w:r>
      <w:r w:rsidRPr="009A5BD7">
        <w:rPr>
          <w:rFonts w:ascii="Times New Roman" w:hAnsi="Times New Roman" w:cs="Times New Roman"/>
          <w:sz w:val="24"/>
          <w:szCs w:val="24"/>
        </w:rPr>
        <w:t xml:space="preserve">понимается деятельность граждан, связанная с удовлетворением личных и общественных потребностей, не противоречащая законодательству РФ и приносящая им, как правило, заработок, трудовой доход. </w:t>
      </w:r>
    </w:p>
    <w:p w:rsidR="0013675A"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 xml:space="preserve">Гражданам принадлежит исключительное право распоряжаться своими способностями к производительному, творческому труду. </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Принуждение к труду в какой-либо форме (физической, психологической, нравственной) не допускается, если иное не предусмотрено законом. Например, УК РФ (ст. 43) предусматривает в качестве меры уголовного наказания обязательные работы и исправительные работы. Само же наказание есть мера государственного принуждения, назначаемая по приговору суда.</w:t>
      </w:r>
    </w:p>
    <w:p w:rsidR="0013675A"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 xml:space="preserve">Незанятость граждан </w:t>
      </w:r>
      <w:r w:rsidRPr="0013675A">
        <w:rPr>
          <w:rFonts w:ascii="Times New Roman" w:hAnsi="Times New Roman" w:cs="Times New Roman"/>
          <w:b/>
          <w:sz w:val="24"/>
          <w:szCs w:val="24"/>
          <w:u w:val="single"/>
        </w:rPr>
        <w:t>не может служить</w:t>
      </w:r>
      <w:r w:rsidRPr="009A5BD7">
        <w:rPr>
          <w:rFonts w:ascii="Times New Roman" w:hAnsi="Times New Roman" w:cs="Times New Roman"/>
          <w:sz w:val="24"/>
          <w:szCs w:val="24"/>
        </w:rPr>
        <w:t xml:space="preserve"> основанием для привлечения их к административной и иной ответственности. </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К числу занятых относятся следующие граждане:</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включая сезонную, временную работу;</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занимающиеся предпринимательской деятельностью;</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самостоятельно обеспечивающие себя работой;</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занятые в подсобных промыслах и реализующие продукцию по договорам;</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выполняющие работы по гражданско-правовым договорам (договорам подряда), а также члены производственных кооперативов (артелей);</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избранные, назначенные или утвержденные на оплачиваемую должность;</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проходящие военную службу, а также службу в органах внутренних дел;</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федеральной государственной службы занятости;</w:t>
      </w:r>
    </w:p>
    <w:p w:rsidR="009A5BD7" w:rsidRPr="0013675A" w:rsidRDefault="009A5BD7" w:rsidP="00ED1506">
      <w:pPr>
        <w:pStyle w:val="a3"/>
        <w:numPr>
          <w:ilvl w:val="1"/>
          <w:numId w:val="151"/>
        </w:numPr>
        <w:shd w:val="clear" w:color="auto" w:fill="FFFFFF"/>
        <w:spacing w:after="0" w:line="240" w:lineRule="auto"/>
        <w:ind w:left="567" w:hanging="567"/>
        <w:jc w:val="both"/>
        <w:rPr>
          <w:rFonts w:ascii="Times New Roman" w:hAnsi="Times New Roman" w:cs="Times New Roman"/>
          <w:sz w:val="24"/>
          <w:szCs w:val="24"/>
        </w:rPr>
      </w:pPr>
      <w:r w:rsidRPr="0013675A">
        <w:rPr>
          <w:rFonts w:ascii="Times New Roman" w:hAnsi="Times New Roman" w:cs="Times New Roman"/>
          <w:sz w:val="24"/>
          <w:szCs w:val="24"/>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или иными причинами.</w:t>
      </w:r>
    </w:p>
    <w:p w:rsidR="00D97EB1" w:rsidRDefault="00D97EB1" w:rsidP="0013675A">
      <w:pPr>
        <w:shd w:val="clear" w:color="auto" w:fill="FFFFFF"/>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Г</w:t>
      </w:r>
      <w:r w:rsidR="009A5BD7" w:rsidRPr="009A5BD7">
        <w:rPr>
          <w:rFonts w:ascii="Times New Roman" w:hAnsi="Times New Roman" w:cs="Times New Roman"/>
          <w:sz w:val="24"/>
          <w:szCs w:val="24"/>
        </w:rPr>
        <w:t>раждане в сфере занятости</w:t>
      </w:r>
      <w:r>
        <w:rPr>
          <w:rFonts w:ascii="Times New Roman" w:hAnsi="Times New Roman" w:cs="Times New Roman"/>
          <w:sz w:val="24"/>
          <w:szCs w:val="24"/>
        </w:rPr>
        <w:t xml:space="preserve"> имеют </w:t>
      </w:r>
      <w:r w:rsidR="009A5BD7" w:rsidRPr="009A5BD7">
        <w:rPr>
          <w:rFonts w:ascii="Times New Roman" w:hAnsi="Times New Roman" w:cs="Times New Roman"/>
          <w:sz w:val="24"/>
          <w:szCs w:val="24"/>
        </w:rPr>
        <w:t xml:space="preserve">право на выбор места работы. Это право граждане реализуют путем прямого обращения к работодателю – организации, обладающей правами юридического лица, либо физическому лицу, занимающемуся предпринимательством или нуждающемуся в обслуживании личного потребительского хозяйства. По обоюдному согласию сторон заключается трудовой договор. </w:t>
      </w:r>
    </w:p>
    <w:p w:rsidR="00D97EB1"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 xml:space="preserve">Наряду с этим право на выбор места Работы может быть реализовано путем бесплатного посредничества органов службы занятости или с помощью других организаций по содействию в трудоустройстве населения. </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Во-вторых, это право свободы договора. Содержание принципа свободы трудового договора характеризуется сотрудничеством сторон в процессе применения труда. Работник и работодатель свободны в изыскании эффективных средств повышения производительности труда, улучшения качества продукции, экономного использования сырья, энергии и т.п.</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Далее граждане имеют право на бесплатную консультацию и бесплатное получение информации в органах службы занятости в целях выбора сферы деятельности, трудоустройства, возможности профессионального обучения.</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Граждане имеют также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И, наконец, граждане имеют право на профессиональную деятельность за пределами РФ (ст. 10 Закона РФ «О занятости населения в Российской Федерации»).</w:t>
      </w:r>
    </w:p>
    <w:p w:rsidR="00D97EB1"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lastRenderedPageBreak/>
        <w:t xml:space="preserve">Правовое положение граждан на рынке труда и в сфере занятости гарантируется установленным в ст. 11 этого же Закона правом граждан на обжалование решений, действий или бездействия органов службы занятости и их должностных лиц. </w:t>
      </w:r>
    </w:p>
    <w:p w:rsidR="009A5BD7" w:rsidRPr="009A5BD7" w:rsidRDefault="009A5BD7" w:rsidP="0013675A">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Это право реализуется посредством обращения в вышестоящий орган службы занятости, а также в суд в порядке, установленном законодательством</w:t>
      </w:r>
      <w:r w:rsidR="00D97EB1">
        <w:rPr>
          <w:rFonts w:ascii="Times New Roman" w:hAnsi="Times New Roman" w:cs="Times New Roman"/>
          <w:sz w:val="24"/>
          <w:szCs w:val="24"/>
        </w:rPr>
        <w:t xml:space="preserve"> РФ.</w:t>
      </w:r>
    </w:p>
    <w:p w:rsidR="009A5BD7" w:rsidRPr="00D97EB1" w:rsidRDefault="00D97EB1" w:rsidP="00D97EB1">
      <w:pPr>
        <w:pStyle w:val="2"/>
        <w:spacing w:before="0" w:beforeAutospacing="0" w:after="0" w:afterAutospacing="0"/>
        <w:jc w:val="center"/>
        <w:rPr>
          <w:sz w:val="28"/>
          <w:szCs w:val="28"/>
          <w:u w:val="single"/>
        </w:rPr>
      </w:pPr>
      <w:r w:rsidRPr="00D97EB1">
        <w:rPr>
          <w:sz w:val="28"/>
          <w:szCs w:val="28"/>
          <w:u w:val="single"/>
        </w:rPr>
        <w:t xml:space="preserve">Вопрос № </w:t>
      </w:r>
      <w:r w:rsidR="009A5BD7" w:rsidRPr="00D97EB1">
        <w:rPr>
          <w:sz w:val="28"/>
          <w:szCs w:val="28"/>
          <w:u w:val="single"/>
        </w:rPr>
        <w:t>2. Правовой статус безработного</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b/>
          <w:bCs/>
          <w:sz w:val="24"/>
          <w:szCs w:val="24"/>
        </w:rPr>
        <w:t xml:space="preserve">Безработными </w:t>
      </w:r>
      <w:r w:rsidRPr="009A5BD7">
        <w:rPr>
          <w:rFonts w:ascii="Times New Roman" w:hAnsi="Times New Roman" w:cs="Times New Roman"/>
          <w:sz w:val="24"/>
          <w:szCs w:val="24"/>
        </w:rPr>
        <w:t>признаются граждане, которые трудоспособны, не имеют работы и заработка (дохода), зарегистрированы в органах службы занятости в целях поиска подходящей работы, ищут работу и готовы приступить к ней, не трудоустроены в течение 10 дней со дня их регистрации в целях поиска подходящей работы.</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Порядок регистрации безработных граждан определяется Правительством РФ.</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В случае представления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рубли по официальному курсу, установленному на день увольнения гражданина.</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9A5BD7" w:rsidRPr="00D97EB1" w:rsidRDefault="009A5BD7" w:rsidP="00D97EB1">
      <w:pPr>
        <w:shd w:val="clear" w:color="auto" w:fill="FFFFFF"/>
        <w:spacing w:after="0" w:line="240" w:lineRule="auto"/>
        <w:ind w:firstLine="1134"/>
        <w:jc w:val="both"/>
        <w:rPr>
          <w:rFonts w:ascii="Times New Roman" w:hAnsi="Times New Roman" w:cs="Times New Roman"/>
          <w:sz w:val="24"/>
          <w:szCs w:val="24"/>
        </w:rPr>
      </w:pPr>
      <w:r w:rsidRPr="00D97EB1">
        <w:rPr>
          <w:rFonts w:ascii="Times New Roman" w:hAnsi="Times New Roman" w:cs="Times New Roman"/>
          <w:sz w:val="24"/>
          <w:szCs w:val="24"/>
        </w:rPr>
        <w:t xml:space="preserve">Граждане </w:t>
      </w:r>
      <w:r w:rsidRPr="00D97EB1">
        <w:rPr>
          <w:rFonts w:ascii="Times New Roman" w:hAnsi="Times New Roman" w:cs="Times New Roman"/>
          <w:b/>
          <w:iCs/>
          <w:sz w:val="24"/>
          <w:szCs w:val="24"/>
          <w:u w:val="single"/>
        </w:rPr>
        <w:t>не могут быть признаны безработными</w:t>
      </w:r>
      <w:r w:rsidRPr="00D97EB1">
        <w:rPr>
          <w:rFonts w:ascii="Times New Roman" w:hAnsi="Times New Roman" w:cs="Times New Roman"/>
          <w:iCs/>
          <w:sz w:val="24"/>
          <w:szCs w:val="24"/>
        </w:rPr>
        <w:t xml:space="preserve">, </w:t>
      </w:r>
      <w:r w:rsidRPr="00D97EB1">
        <w:rPr>
          <w:rFonts w:ascii="Times New Roman" w:hAnsi="Times New Roman" w:cs="Times New Roman"/>
          <w:sz w:val="24"/>
          <w:szCs w:val="24"/>
        </w:rPr>
        <w:t>если они:</w:t>
      </w:r>
    </w:p>
    <w:p w:rsidR="009A5BD7" w:rsidRPr="00D97EB1" w:rsidRDefault="009A5BD7" w:rsidP="009018A3">
      <w:pPr>
        <w:pStyle w:val="a3"/>
        <w:numPr>
          <w:ilvl w:val="1"/>
          <w:numId w:val="152"/>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не достигли 16-летнего возраста;</w:t>
      </w:r>
    </w:p>
    <w:p w:rsidR="009A5BD7" w:rsidRPr="00D97EB1" w:rsidRDefault="009A5BD7" w:rsidP="009018A3">
      <w:pPr>
        <w:pStyle w:val="a3"/>
        <w:numPr>
          <w:ilvl w:val="1"/>
          <w:numId w:val="152"/>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в соответствии с пенсионным законодательством РФ им назначена пенсия по старости (по возрасту), за выслугу лет;</w:t>
      </w:r>
    </w:p>
    <w:p w:rsidR="009A5BD7" w:rsidRPr="00D97EB1" w:rsidRDefault="009A5BD7" w:rsidP="009018A3">
      <w:pPr>
        <w:pStyle w:val="a3"/>
        <w:numPr>
          <w:ilvl w:val="1"/>
          <w:numId w:val="152"/>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отказались в течение 10 дней со дня их регистрации в органах службы занятости в целях поиска подходящей работы от двух вариантов подходящей работы, включая работу временного характера, а впервые ищущие работу (ранее неработавшие),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(профессиональная подготовка по одной и той же профессии, специальности) дважды;</w:t>
      </w:r>
    </w:p>
    <w:p w:rsidR="009A5BD7" w:rsidRPr="00D97EB1" w:rsidRDefault="009A5BD7" w:rsidP="009018A3">
      <w:pPr>
        <w:pStyle w:val="a3"/>
        <w:numPr>
          <w:ilvl w:val="1"/>
          <w:numId w:val="152"/>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не явились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явились в срок, установленный органами службы занятости для регистрации их в качестве безработных;</w:t>
      </w:r>
    </w:p>
    <w:p w:rsidR="009A5BD7" w:rsidRPr="00D97EB1" w:rsidRDefault="009A5BD7" w:rsidP="009018A3">
      <w:pPr>
        <w:pStyle w:val="a3"/>
        <w:numPr>
          <w:ilvl w:val="1"/>
          <w:numId w:val="152"/>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осуждены по решению суда к исправительным работам без лишения свободы, а также к наказанию в виде лишения свободы;</w:t>
      </w:r>
    </w:p>
    <w:p w:rsidR="009A5BD7" w:rsidRPr="00D97EB1" w:rsidRDefault="009A5BD7" w:rsidP="009018A3">
      <w:pPr>
        <w:pStyle w:val="a3"/>
        <w:numPr>
          <w:ilvl w:val="1"/>
          <w:numId w:val="152"/>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представили документы, содержащие заведомо ложные сведения об отсутствии работы и заработка, а также предоставили другие недостоверные данные для признания их безработными.</w:t>
      </w:r>
    </w:p>
    <w:p w:rsidR="00D97EB1" w:rsidRDefault="009A5BD7" w:rsidP="00D97EB1">
      <w:pPr>
        <w:shd w:val="clear" w:color="auto" w:fill="FFFFFF"/>
        <w:spacing w:after="0" w:line="240" w:lineRule="auto"/>
        <w:ind w:firstLine="1134"/>
        <w:jc w:val="both"/>
        <w:rPr>
          <w:rFonts w:ascii="Times New Roman" w:hAnsi="Times New Roman" w:cs="Times New Roman"/>
          <w:sz w:val="24"/>
          <w:szCs w:val="24"/>
        </w:rPr>
      </w:pPr>
      <w:r w:rsidRPr="00D97EB1">
        <w:rPr>
          <w:rFonts w:ascii="Times New Roman" w:hAnsi="Times New Roman" w:cs="Times New Roman"/>
          <w:b/>
          <w:sz w:val="24"/>
          <w:szCs w:val="24"/>
        </w:rPr>
        <w:t>Подходящей</w:t>
      </w:r>
      <w:r w:rsidRPr="009A5BD7">
        <w:rPr>
          <w:rFonts w:ascii="Times New Roman" w:hAnsi="Times New Roman" w:cs="Times New Roman"/>
          <w:sz w:val="24"/>
          <w:szCs w:val="24"/>
        </w:rPr>
        <w:t xml:space="preserve"> считается такая работа, в том числе работа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(за исключением оплачиваемых общественных работ), состоянию здоровья, транспортной доступности рабочего места. </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9A5BD7">
        <w:rPr>
          <w:rFonts w:ascii="Times New Roman" w:hAnsi="Times New Roman" w:cs="Times New Roman"/>
          <w:sz w:val="24"/>
          <w:szCs w:val="24"/>
        </w:rPr>
        <w:t>При этом максимальная удаленность подходящей работы от места жительства безработного определяется соответствующим органом местного самоуправления с учетом развития сети общественного транспорта в данной местности.</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D97EB1">
        <w:rPr>
          <w:rFonts w:ascii="Times New Roman" w:hAnsi="Times New Roman" w:cs="Times New Roman"/>
          <w:b/>
          <w:sz w:val="24"/>
          <w:szCs w:val="24"/>
        </w:rPr>
        <w:t>Оплачиваемая работа</w:t>
      </w:r>
      <w:r w:rsidRPr="009A5BD7">
        <w:rPr>
          <w:rFonts w:ascii="Times New Roman" w:hAnsi="Times New Roman" w:cs="Times New Roman"/>
          <w:sz w:val="24"/>
          <w:szCs w:val="24"/>
        </w:rPr>
        <w:t xml:space="preserve">,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законодательства РФ о труде, </w:t>
      </w:r>
      <w:r w:rsidRPr="00D97EB1">
        <w:rPr>
          <w:rFonts w:ascii="Times New Roman" w:hAnsi="Times New Roman" w:cs="Times New Roman"/>
          <w:b/>
          <w:sz w:val="24"/>
          <w:szCs w:val="24"/>
        </w:rPr>
        <w:t>считается подходящей</w:t>
      </w:r>
      <w:r w:rsidRPr="009A5BD7">
        <w:rPr>
          <w:rFonts w:ascii="Times New Roman" w:hAnsi="Times New Roman" w:cs="Times New Roman"/>
          <w:sz w:val="24"/>
          <w:szCs w:val="24"/>
        </w:rPr>
        <w:t xml:space="preserve"> для граждан:</w:t>
      </w:r>
    </w:p>
    <w:p w:rsidR="009A5BD7" w:rsidRPr="00D97EB1" w:rsidRDefault="009A5BD7" w:rsidP="009018A3">
      <w:pPr>
        <w:pStyle w:val="a3"/>
        <w:numPr>
          <w:ilvl w:val="1"/>
          <w:numId w:val="153"/>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впервые ищущих работу, не имеющих профессии (специальности);</w:t>
      </w:r>
    </w:p>
    <w:p w:rsidR="009A5BD7" w:rsidRPr="00D97EB1" w:rsidRDefault="009A5BD7" w:rsidP="009018A3">
      <w:pPr>
        <w:pStyle w:val="a3"/>
        <w:numPr>
          <w:ilvl w:val="1"/>
          <w:numId w:val="153"/>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уволенных более одного раза в течение года, предшествующего безработице, за нарушение трудовой дисциплины и другие виновные действия, указанные в законодательстве ;</w:t>
      </w:r>
    </w:p>
    <w:p w:rsidR="009A5BD7" w:rsidRPr="00D97EB1" w:rsidRDefault="009A5BD7" w:rsidP="009018A3">
      <w:pPr>
        <w:pStyle w:val="a3"/>
        <w:numPr>
          <w:ilvl w:val="1"/>
          <w:numId w:val="153"/>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lastRenderedPageBreak/>
        <w:t>ранее занимавшихся трудовой деятельностью и стремящихся возобновить трудовую деятельность после длительного (более года) перерыва;</w:t>
      </w:r>
    </w:p>
    <w:p w:rsidR="009A5BD7" w:rsidRPr="00D97EB1" w:rsidRDefault="009A5BD7" w:rsidP="009018A3">
      <w:pPr>
        <w:pStyle w:val="a3"/>
        <w:numPr>
          <w:ilvl w:val="1"/>
          <w:numId w:val="153"/>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направленных органами занятости на обучение и отчисленных за виновные действия, отказавшихся повысить (или восстановить) квалификацию по имеющейся специальности, получить смежную профессию или пройти переподготовку после первоначального (12-месячного) периода безработицы;</w:t>
      </w:r>
    </w:p>
    <w:p w:rsidR="009A5BD7" w:rsidRPr="00D97EB1" w:rsidRDefault="009A5BD7" w:rsidP="009018A3">
      <w:pPr>
        <w:pStyle w:val="a3"/>
        <w:numPr>
          <w:ilvl w:val="1"/>
          <w:numId w:val="153"/>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состоящих на учете в органах занятости более полутора лет, более 3 лет не работавших;</w:t>
      </w:r>
    </w:p>
    <w:p w:rsidR="009A5BD7" w:rsidRPr="00D97EB1" w:rsidRDefault="009A5BD7" w:rsidP="009018A3">
      <w:pPr>
        <w:pStyle w:val="a3"/>
        <w:numPr>
          <w:ilvl w:val="1"/>
          <w:numId w:val="153"/>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обратившихся в органы занятости после окончания сезонных работ.</w:t>
      </w:r>
    </w:p>
    <w:p w:rsidR="009A5BD7" w:rsidRPr="009A5BD7" w:rsidRDefault="009A5BD7" w:rsidP="00D97EB1">
      <w:pPr>
        <w:shd w:val="clear" w:color="auto" w:fill="FFFFFF"/>
        <w:spacing w:after="0" w:line="240" w:lineRule="auto"/>
        <w:ind w:firstLine="1134"/>
        <w:jc w:val="both"/>
        <w:rPr>
          <w:rFonts w:ascii="Times New Roman" w:hAnsi="Times New Roman" w:cs="Times New Roman"/>
          <w:sz w:val="24"/>
          <w:szCs w:val="24"/>
        </w:rPr>
      </w:pPr>
      <w:r w:rsidRPr="00D97EB1">
        <w:rPr>
          <w:rFonts w:ascii="Times New Roman" w:hAnsi="Times New Roman" w:cs="Times New Roman"/>
          <w:b/>
          <w:sz w:val="24"/>
          <w:szCs w:val="24"/>
        </w:rPr>
        <w:t>Не считается подходящей</w:t>
      </w:r>
      <w:r w:rsidRPr="009A5BD7">
        <w:rPr>
          <w:rFonts w:ascii="Times New Roman" w:hAnsi="Times New Roman" w:cs="Times New Roman"/>
          <w:sz w:val="24"/>
          <w:szCs w:val="24"/>
        </w:rPr>
        <w:t xml:space="preserve"> работа:</w:t>
      </w:r>
    </w:p>
    <w:p w:rsidR="009A5BD7" w:rsidRPr="00D97EB1" w:rsidRDefault="009A5BD7" w:rsidP="009018A3">
      <w:pPr>
        <w:pStyle w:val="a3"/>
        <w:numPr>
          <w:ilvl w:val="0"/>
          <w:numId w:val="154"/>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если она связана с переменой места жительства без согласия гражданина;</w:t>
      </w:r>
    </w:p>
    <w:p w:rsidR="009A5BD7" w:rsidRPr="00D97EB1" w:rsidRDefault="009A5BD7" w:rsidP="009018A3">
      <w:pPr>
        <w:pStyle w:val="a3"/>
        <w:numPr>
          <w:ilvl w:val="0"/>
          <w:numId w:val="154"/>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если условия труда по предлагаемой работе не соответствуют правилам и нормам по охране труда;</w:t>
      </w:r>
    </w:p>
    <w:p w:rsidR="009A5BD7" w:rsidRPr="00D97EB1" w:rsidRDefault="009A5BD7" w:rsidP="009018A3">
      <w:pPr>
        <w:pStyle w:val="a3"/>
        <w:numPr>
          <w:ilvl w:val="0"/>
          <w:numId w:val="154"/>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если предлагаемый заработок ниже среднего заработка обратившегося по последнему месту работы. При этом максимальный предел среднего заработка ограничен величиной прожиточного минимума трудоспособного населения в субъекте Российской Федерации.</w:t>
      </w:r>
    </w:p>
    <w:p w:rsidR="009A5BD7" w:rsidRPr="00D97EB1" w:rsidRDefault="00D97EB1" w:rsidP="00D97EB1">
      <w:pPr>
        <w:pStyle w:val="2"/>
        <w:spacing w:before="0" w:beforeAutospacing="0" w:after="0" w:afterAutospacing="0"/>
        <w:jc w:val="center"/>
        <w:rPr>
          <w:sz w:val="28"/>
          <w:szCs w:val="28"/>
          <w:u w:val="single"/>
        </w:rPr>
      </w:pPr>
      <w:r w:rsidRPr="00D97EB1">
        <w:rPr>
          <w:sz w:val="28"/>
          <w:szCs w:val="28"/>
          <w:u w:val="single"/>
        </w:rPr>
        <w:t xml:space="preserve">Вопрос № </w:t>
      </w:r>
      <w:r w:rsidR="009A5BD7" w:rsidRPr="00D97EB1">
        <w:rPr>
          <w:sz w:val="28"/>
          <w:szCs w:val="28"/>
          <w:u w:val="single"/>
        </w:rPr>
        <w:t>3. Права и обязанности безработного</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Безработный </w:t>
      </w:r>
      <w:r w:rsidRPr="009A5BD7">
        <w:rPr>
          <w:rFonts w:ascii="Times New Roman" w:hAnsi="Times New Roman" w:cs="Times New Roman"/>
          <w:b/>
          <w:bCs/>
          <w:sz w:val="24"/>
          <w:szCs w:val="24"/>
        </w:rPr>
        <w:t xml:space="preserve">имеет право </w:t>
      </w:r>
      <w:r w:rsidRPr="009A5BD7">
        <w:rPr>
          <w:rFonts w:ascii="Times New Roman" w:hAnsi="Times New Roman" w:cs="Times New Roman"/>
          <w:sz w:val="24"/>
          <w:szCs w:val="24"/>
        </w:rPr>
        <w:t>на:</w:t>
      </w:r>
    </w:p>
    <w:p w:rsidR="009A5BD7" w:rsidRPr="00D97EB1" w:rsidRDefault="009A5BD7" w:rsidP="009018A3">
      <w:pPr>
        <w:pStyle w:val="a3"/>
        <w:numPr>
          <w:ilvl w:val="1"/>
          <w:numId w:val="155"/>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выбор места работы путем прямого обращения к работодателю (организация (юридическое лицо) либо физическое лицо, с которым гражданин вступает в трудовые отношения);</w:t>
      </w:r>
    </w:p>
    <w:p w:rsidR="009A5BD7" w:rsidRPr="00D97EB1" w:rsidRDefault="009A5BD7" w:rsidP="009018A3">
      <w:pPr>
        <w:pStyle w:val="a3"/>
        <w:numPr>
          <w:ilvl w:val="1"/>
          <w:numId w:val="155"/>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бесплатную консультацию и бесплатное получение информации в органах службы занятости для выбора сферы деятельности, трудоустройства, возможности профессионального обучения; несовершеннолетние в возрасте от 14 до 18 лет также имеют право на бесплатную консультацию и бесплатное получение информации в органах службы занятости для выбора профессии и возможности получения профессионального обучения;</w:t>
      </w:r>
    </w:p>
    <w:p w:rsidR="009A5BD7" w:rsidRPr="00D97EB1" w:rsidRDefault="009A5BD7" w:rsidP="009018A3">
      <w:pPr>
        <w:pStyle w:val="a3"/>
        <w:numPr>
          <w:ilvl w:val="1"/>
          <w:numId w:val="155"/>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бесплатные профессиональную ориентацию, профессиональную подготовку, переподготовку и повышение квалификации по направлению органов службы занятости;</w:t>
      </w:r>
    </w:p>
    <w:p w:rsidR="009A5BD7" w:rsidRPr="00D97EB1" w:rsidRDefault="009A5BD7" w:rsidP="009018A3">
      <w:pPr>
        <w:pStyle w:val="a3"/>
        <w:numPr>
          <w:ilvl w:val="1"/>
          <w:numId w:val="155"/>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самостоятельный поиск работы и трудоустройство за пределами территории РФ;</w:t>
      </w:r>
    </w:p>
    <w:p w:rsidR="009A5BD7" w:rsidRPr="00D97EB1" w:rsidRDefault="009A5BD7" w:rsidP="009018A3">
      <w:pPr>
        <w:pStyle w:val="a3"/>
        <w:numPr>
          <w:ilvl w:val="1"/>
          <w:numId w:val="155"/>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обжалование решения, действий или бездействия органов службы занятости и их должностных лиц в вышестоящий орган службы занятости, а также в суд в порядке, установленном законодательством РФ;</w:t>
      </w:r>
    </w:p>
    <w:p w:rsidR="009A5BD7" w:rsidRPr="00D97EB1" w:rsidRDefault="009A5BD7" w:rsidP="009018A3">
      <w:pPr>
        <w:pStyle w:val="a3"/>
        <w:numPr>
          <w:ilvl w:val="1"/>
          <w:numId w:val="155"/>
        </w:numPr>
        <w:shd w:val="clear" w:color="auto" w:fill="FFFFFF"/>
        <w:spacing w:after="0" w:line="240" w:lineRule="auto"/>
        <w:ind w:left="567" w:hanging="567"/>
        <w:jc w:val="both"/>
        <w:rPr>
          <w:rFonts w:ascii="Times New Roman" w:hAnsi="Times New Roman" w:cs="Times New Roman"/>
          <w:sz w:val="24"/>
          <w:szCs w:val="24"/>
        </w:rPr>
      </w:pPr>
      <w:r w:rsidRPr="00D97EB1">
        <w:rPr>
          <w:rFonts w:ascii="Times New Roman" w:hAnsi="Times New Roman" w:cs="Times New Roman"/>
          <w:sz w:val="24"/>
          <w:szCs w:val="24"/>
        </w:rPr>
        <w:t>социальную поддержку в виде:</w:t>
      </w:r>
    </w:p>
    <w:p w:rsidR="009A5BD7" w:rsidRPr="006D4106" w:rsidRDefault="009A5BD7" w:rsidP="009018A3">
      <w:pPr>
        <w:pStyle w:val="a3"/>
        <w:numPr>
          <w:ilvl w:val="0"/>
          <w:numId w:val="156"/>
        </w:numPr>
        <w:shd w:val="clear" w:color="auto" w:fill="FFFFFF"/>
        <w:spacing w:after="0" w:line="240" w:lineRule="auto"/>
        <w:ind w:left="1134" w:hanging="567"/>
        <w:jc w:val="both"/>
        <w:rPr>
          <w:rFonts w:ascii="Times New Roman" w:hAnsi="Times New Roman" w:cs="Times New Roman"/>
          <w:sz w:val="24"/>
          <w:szCs w:val="24"/>
        </w:rPr>
      </w:pPr>
      <w:r w:rsidRPr="006D4106">
        <w:rPr>
          <w:rFonts w:ascii="Times New Roman" w:hAnsi="Times New Roman" w:cs="Times New Roman"/>
          <w:sz w:val="24"/>
          <w:szCs w:val="24"/>
        </w:rPr>
        <w:t>выплаты пособия по безработице, в том числе в период временной нетрудоспособности;</w:t>
      </w:r>
    </w:p>
    <w:p w:rsidR="009A5BD7" w:rsidRPr="006D4106" w:rsidRDefault="009A5BD7" w:rsidP="009018A3">
      <w:pPr>
        <w:pStyle w:val="a3"/>
        <w:numPr>
          <w:ilvl w:val="0"/>
          <w:numId w:val="156"/>
        </w:numPr>
        <w:shd w:val="clear" w:color="auto" w:fill="FFFFFF"/>
        <w:spacing w:after="0" w:line="240" w:lineRule="auto"/>
        <w:ind w:left="1134" w:hanging="567"/>
        <w:jc w:val="both"/>
        <w:rPr>
          <w:rFonts w:ascii="Times New Roman" w:hAnsi="Times New Roman" w:cs="Times New Roman"/>
          <w:sz w:val="24"/>
          <w:szCs w:val="24"/>
        </w:rPr>
      </w:pPr>
      <w:r w:rsidRPr="006D4106">
        <w:rPr>
          <w:rFonts w:ascii="Times New Roman" w:hAnsi="Times New Roman" w:cs="Times New Roman"/>
          <w:sz w:val="24"/>
          <w:szCs w:val="24"/>
        </w:rPr>
        <w:t>выплаты стипендии в период профессиональной подготовки, повышения квалификации, переподготовки по направлению службы занятости;</w:t>
      </w:r>
    </w:p>
    <w:p w:rsidR="009A5BD7" w:rsidRPr="006D4106" w:rsidRDefault="009A5BD7" w:rsidP="009018A3">
      <w:pPr>
        <w:pStyle w:val="a3"/>
        <w:numPr>
          <w:ilvl w:val="0"/>
          <w:numId w:val="156"/>
        </w:numPr>
        <w:shd w:val="clear" w:color="auto" w:fill="FFFFFF"/>
        <w:spacing w:after="0" w:line="240" w:lineRule="auto"/>
        <w:ind w:left="1134" w:hanging="567"/>
        <w:jc w:val="both"/>
        <w:rPr>
          <w:rFonts w:ascii="Times New Roman" w:hAnsi="Times New Roman" w:cs="Times New Roman"/>
          <w:sz w:val="24"/>
          <w:szCs w:val="24"/>
        </w:rPr>
      </w:pPr>
      <w:r w:rsidRPr="006D4106">
        <w:rPr>
          <w:rFonts w:ascii="Times New Roman" w:hAnsi="Times New Roman" w:cs="Times New Roman"/>
          <w:sz w:val="24"/>
          <w:szCs w:val="24"/>
        </w:rPr>
        <w:t>предоставления возможности участия в общественных работах;</w:t>
      </w:r>
    </w:p>
    <w:p w:rsidR="009A5BD7" w:rsidRPr="006D4106" w:rsidRDefault="009A5BD7" w:rsidP="009018A3">
      <w:pPr>
        <w:pStyle w:val="a3"/>
        <w:numPr>
          <w:ilvl w:val="0"/>
          <w:numId w:val="156"/>
        </w:numPr>
        <w:shd w:val="clear" w:color="auto" w:fill="FFFFFF"/>
        <w:spacing w:after="0" w:line="240" w:lineRule="auto"/>
        <w:ind w:left="1134" w:hanging="567"/>
        <w:jc w:val="both"/>
        <w:rPr>
          <w:rFonts w:ascii="Times New Roman" w:hAnsi="Times New Roman" w:cs="Times New Roman"/>
          <w:sz w:val="24"/>
          <w:szCs w:val="24"/>
        </w:rPr>
      </w:pPr>
      <w:r w:rsidRPr="006D4106">
        <w:rPr>
          <w:rFonts w:ascii="Times New Roman" w:hAnsi="Times New Roman" w:cs="Times New Roman"/>
          <w:sz w:val="24"/>
          <w:szCs w:val="24"/>
        </w:rPr>
        <w:t>возмещения затрат в связи с добровольным переездом в другую местность для трудоустройства по предложению органов занятости.</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Безработные </w:t>
      </w:r>
      <w:r w:rsidRPr="009A5BD7">
        <w:rPr>
          <w:rFonts w:ascii="Times New Roman" w:hAnsi="Times New Roman" w:cs="Times New Roman"/>
          <w:b/>
          <w:bCs/>
          <w:sz w:val="24"/>
          <w:szCs w:val="24"/>
        </w:rPr>
        <w:t>обязаны:</w:t>
      </w:r>
    </w:p>
    <w:p w:rsidR="009A5BD7" w:rsidRPr="006D4106" w:rsidRDefault="009A5BD7" w:rsidP="009018A3">
      <w:pPr>
        <w:pStyle w:val="a3"/>
        <w:numPr>
          <w:ilvl w:val="0"/>
          <w:numId w:val="157"/>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являться в органы службы занятости для перерегистрации не реже одного раза в месяц;</w:t>
      </w:r>
    </w:p>
    <w:p w:rsidR="009A5BD7" w:rsidRPr="006D4106" w:rsidRDefault="009A5BD7" w:rsidP="009018A3">
      <w:pPr>
        <w:pStyle w:val="a3"/>
        <w:numPr>
          <w:ilvl w:val="0"/>
          <w:numId w:val="157"/>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участвовать по истечении трехмесячного периода безработицы в оплачиваемых работах или пройти обучение по направлению органов занятости (для лиц, указанных в законе);</w:t>
      </w:r>
    </w:p>
    <w:p w:rsidR="009A5BD7" w:rsidRPr="006D4106" w:rsidRDefault="009A5BD7" w:rsidP="009018A3">
      <w:pPr>
        <w:pStyle w:val="a3"/>
        <w:numPr>
          <w:ilvl w:val="0"/>
          <w:numId w:val="157"/>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являться на переговоры о трудоустройстве у работодателя в течение трех дней со дня направления органами службы занятости;</w:t>
      </w:r>
    </w:p>
    <w:p w:rsidR="009A5BD7" w:rsidRPr="006D4106" w:rsidRDefault="009A5BD7" w:rsidP="009018A3">
      <w:pPr>
        <w:pStyle w:val="a3"/>
        <w:numPr>
          <w:ilvl w:val="0"/>
          <w:numId w:val="157"/>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являться в органы службы занятости для получения направления на учебу (работу);</w:t>
      </w:r>
    </w:p>
    <w:p w:rsidR="009A5BD7" w:rsidRPr="006D4106" w:rsidRDefault="009A5BD7" w:rsidP="009018A3">
      <w:pPr>
        <w:pStyle w:val="a3"/>
        <w:numPr>
          <w:ilvl w:val="0"/>
          <w:numId w:val="157"/>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сообщить в орган занятости о самостоятельном трудоустройстве, поступлении на обучение по очной форме, призыве на военную службу (сборы);</w:t>
      </w:r>
    </w:p>
    <w:p w:rsidR="009A5BD7" w:rsidRPr="006D4106" w:rsidRDefault="009A5BD7" w:rsidP="009018A3">
      <w:pPr>
        <w:pStyle w:val="a3"/>
        <w:numPr>
          <w:ilvl w:val="0"/>
          <w:numId w:val="157"/>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выбрать один из двух предложенных органом занятости вариантов подходящей работы.</w:t>
      </w:r>
    </w:p>
    <w:p w:rsidR="009A5BD7" w:rsidRPr="009A5BD7" w:rsidRDefault="009A5BD7" w:rsidP="006D4106">
      <w:pPr>
        <w:shd w:val="clear" w:color="auto" w:fill="FFFFFF"/>
        <w:spacing w:after="0" w:line="240" w:lineRule="auto"/>
        <w:ind w:firstLine="1134"/>
        <w:jc w:val="both"/>
        <w:rPr>
          <w:rFonts w:ascii="Times New Roman" w:hAnsi="Times New Roman" w:cs="Times New Roman"/>
          <w:b/>
          <w:bCs/>
          <w:sz w:val="24"/>
          <w:szCs w:val="24"/>
        </w:rPr>
      </w:pPr>
      <w:r w:rsidRPr="009A5BD7">
        <w:rPr>
          <w:rFonts w:ascii="Times New Roman" w:hAnsi="Times New Roman" w:cs="Times New Roman"/>
          <w:b/>
          <w:bCs/>
          <w:sz w:val="24"/>
          <w:szCs w:val="24"/>
        </w:rPr>
        <w:t>Организационно-правовые формы обеспечения занятости:</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бесплатная профессиональная подготовка, переподготовка, повышение квалификации как непосредственно на производстве, так и с помощью органов службы занятости;</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направление на работу подготовленных молодых специалистов и квалифицированных рабочих;</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квотирование рабочих мест для трудоустройства слабо социально защищенных (инвалидов, молодежи, женщин-матерей, одиноких родителей и др.);</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подыскание службой занятости безработному подходящей работы и направление на нее;</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создание новых рабочих мест на действующих или вновь организуемых производствах, поощрение этого исполнительным органами власти и службой занятости различными мерами;</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lastRenderedPageBreak/>
        <w:t>внутреннее трудоустройство работника администрацией на том же предприятии, организации, намечаемого к высвобождению или увольнению не пр его вине;</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организация общественных работ и направление на них безработных в качестве временных работников с сохранением статуса безработного и получением пособия по безработице;</w:t>
      </w:r>
    </w:p>
    <w:p w:rsidR="009A5BD7" w:rsidRPr="006D4106" w:rsidRDefault="009A5BD7" w:rsidP="009018A3">
      <w:pPr>
        <w:pStyle w:val="a3"/>
        <w:numPr>
          <w:ilvl w:val="0"/>
          <w:numId w:val="158"/>
        </w:numPr>
        <w:shd w:val="clear" w:color="auto" w:fill="FFFFFF"/>
        <w:spacing w:after="0" w:line="240" w:lineRule="auto"/>
        <w:ind w:left="567" w:hanging="567"/>
        <w:jc w:val="both"/>
        <w:rPr>
          <w:rFonts w:ascii="Times New Roman" w:hAnsi="Times New Roman" w:cs="Times New Roman"/>
          <w:sz w:val="24"/>
          <w:szCs w:val="24"/>
        </w:rPr>
      </w:pPr>
      <w:r w:rsidRPr="006D4106">
        <w:rPr>
          <w:rFonts w:ascii="Times New Roman" w:hAnsi="Times New Roman" w:cs="Times New Roman"/>
          <w:sz w:val="24"/>
          <w:szCs w:val="24"/>
        </w:rPr>
        <w:t>различные специальные формы трудоустройства граждан, нуждающихся в особой помощи по устройству на работу (освобожденных из мест заключения, демобилизованных из армии и др.).</w:t>
      </w:r>
    </w:p>
    <w:p w:rsidR="006D4106"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b/>
          <w:bCs/>
          <w:sz w:val="24"/>
          <w:szCs w:val="24"/>
        </w:rPr>
        <w:t xml:space="preserve">Трудоустройство </w:t>
      </w:r>
      <w:r w:rsidRPr="009A5BD7">
        <w:rPr>
          <w:rFonts w:ascii="Times New Roman" w:hAnsi="Times New Roman" w:cs="Times New Roman"/>
          <w:sz w:val="24"/>
          <w:szCs w:val="24"/>
        </w:rPr>
        <w:t xml:space="preserve">– это подыскание подходящей работы, включая необходимую переквалификацию, повышение квалификации и устройство на работу. </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Оно может осуществляться самостоятельно гражданином или с помощью специального органа, занимающегося трудоустройством.</w:t>
      </w:r>
    </w:p>
    <w:p w:rsidR="006D4106"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Есть общие и специальные формы трудоустройства. </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К </w:t>
      </w:r>
      <w:r w:rsidRPr="006D4106">
        <w:rPr>
          <w:rFonts w:ascii="Times New Roman" w:hAnsi="Times New Roman" w:cs="Times New Roman"/>
          <w:b/>
          <w:sz w:val="24"/>
          <w:szCs w:val="24"/>
        </w:rPr>
        <w:t>общим формам</w:t>
      </w:r>
      <w:r w:rsidRPr="009A5BD7">
        <w:rPr>
          <w:rFonts w:ascii="Times New Roman" w:hAnsi="Times New Roman" w:cs="Times New Roman"/>
          <w:sz w:val="24"/>
          <w:szCs w:val="24"/>
        </w:rPr>
        <w:t xml:space="preserve"> относятся самостоятельное или с помощью службы занятости трудоустройство, а также трудоустройство работодателем в порядке перевода с согласия работника, подлежащего высвобождению (увольнению) без его вины, на другую имеющуюся работу.</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К </w:t>
      </w:r>
      <w:r w:rsidRPr="006D4106">
        <w:rPr>
          <w:rFonts w:ascii="Times New Roman" w:hAnsi="Times New Roman" w:cs="Times New Roman"/>
          <w:b/>
          <w:sz w:val="24"/>
          <w:szCs w:val="24"/>
        </w:rPr>
        <w:t>специальным формам</w:t>
      </w:r>
      <w:r w:rsidRPr="009A5BD7">
        <w:rPr>
          <w:rFonts w:ascii="Times New Roman" w:hAnsi="Times New Roman" w:cs="Times New Roman"/>
          <w:sz w:val="24"/>
          <w:szCs w:val="24"/>
        </w:rPr>
        <w:t xml:space="preserve"> трудоустройства относятся:</w:t>
      </w:r>
    </w:p>
    <w:p w:rsidR="009A5BD7" w:rsidRPr="00E77590" w:rsidRDefault="009A5BD7" w:rsidP="009018A3">
      <w:pPr>
        <w:pStyle w:val="a3"/>
        <w:numPr>
          <w:ilvl w:val="0"/>
          <w:numId w:val="159"/>
        </w:numPr>
        <w:shd w:val="clear" w:color="auto" w:fill="FFFFFF"/>
        <w:spacing w:after="0" w:line="240" w:lineRule="auto"/>
        <w:ind w:left="567" w:hanging="567"/>
        <w:jc w:val="both"/>
        <w:rPr>
          <w:rFonts w:ascii="Times New Roman" w:hAnsi="Times New Roman" w:cs="Times New Roman"/>
          <w:sz w:val="24"/>
          <w:szCs w:val="24"/>
        </w:rPr>
      </w:pPr>
      <w:r w:rsidRPr="00E77590">
        <w:rPr>
          <w:rFonts w:ascii="Times New Roman" w:hAnsi="Times New Roman" w:cs="Times New Roman"/>
          <w:sz w:val="24"/>
          <w:szCs w:val="24"/>
        </w:rPr>
        <w:t>организованный набор рабочей силы в отъезд;</w:t>
      </w:r>
    </w:p>
    <w:p w:rsidR="009A5BD7" w:rsidRPr="00E77590" w:rsidRDefault="009A5BD7" w:rsidP="009018A3">
      <w:pPr>
        <w:pStyle w:val="a3"/>
        <w:numPr>
          <w:ilvl w:val="0"/>
          <w:numId w:val="159"/>
        </w:numPr>
        <w:shd w:val="clear" w:color="auto" w:fill="FFFFFF"/>
        <w:spacing w:after="0" w:line="240" w:lineRule="auto"/>
        <w:ind w:left="567" w:hanging="567"/>
        <w:jc w:val="both"/>
        <w:rPr>
          <w:rFonts w:ascii="Times New Roman" w:hAnsi="Times New Roman" w:cs="Times New Roman"/>
          <w:sz w:val="24"/>
          <w:szCs w:val="24"/>
        </w:rPr>
      </w:pPr>
      <w:r w:rsidRPr="00E77590">
        <w:rPr>
          <w:rFonts w:ascii="Times New Roman" w:hAnsi="Times New Roman" w:cs="Times New Roman"/>
          <w:sz w:val="24"/>
          <w:szCs w:val="24"/>
        </w:rPr>
        <w:t>направление на работу выпускников вузов, техникумов, ПТУ и других специальных образовательных учреждений, заключивших с работодателями соответствующие договоры о подготовке для их производства квалифицированных кадров;</w:t>
      </w:r>
    </w:p>
    <w:p w:rsidR="009A5BD7" w:rsidRPr="00E77590" w:rsidRDefault="009A5BD7" w:rsidP="009018A3">
      <w:pPr>
        <w:pStyle w:val="a3"/>
        <w:numPr>
          <w:ilvl w:val="0"/>
          <w:numId w:val="159"/>
        </w:numPr>
        <w:shd w:val="clear" w:color="auto" w:fill="FFFFFF"/>
        <w:spacing w:after="0" w:line="240" w:lineRule="auto"/>
        <w:ind w:left="567" w:hanging="567"/>
        <w:jc w:val="both"/>
        <w:rPr>
          <w:rFonts w:ascii="Times New Roman" w:hAnsi="Times New Roman" w:cs="Times New Roman"/>
          <w:sz w:val="24"/>
          <w:szCs w:val="24"/>
        </w:rPr>
      </w:pPr>
      <w:r w:rsidRPr="00E77590">
        <w:rPr>
          <w:rFonts w:ascii="Times New Roman" w:hAnsi="Times New Roman" w:cs="Times New Roman"/>
          <w:sz w:val="24"/>
          <w:szCs w:val="24"/>
        </w:rPr>
        <w:t>направление безработного по установленной квоте приема, обязательной для работодателя;</w:t>
      </w:r>
    </w:p>
    <w:p w:rsidR="009A5BD7" w:rsidRPr="00E77590" w:rsidRDefault="009A5BD7" w:rsidP="009018A3">
      <w:pPr>
        <w:pStyle w:val="a3"/>
        <w:numPr>
          <w:ilvl w:val="0"/>
          <w:numId w:val="159"/>
        </w:numPr>
        <w:shd w:val="clear" w:color="auto" w:fill="FFFFFF"/>
        <w:spacing w:after="0" w:line="240" w:lineRule="auto"/>
        <w:ind w:left="567" w:hanging="567"/>
        <w:jc w:val="both"/>
        <w:rPr>
          <w:rFonts w:ascii="Times New Roman" w:hAnsi="Times New Roman" w:cs="Times New Roman"/>
          <w:sz w:val="24"/>
          <w:szCs w:val="24"/>
        </w:rPr>
      </w:pPr>
      <w:r w:rsidRPr="00E77590">
        <w:rPr>
          <w:rFonts w:ascii="Times New Roman" w:hAnsi="Times New Roman" w:cs="Times New Roman"/>
          <w:sz w:val="24"/>
          <w:szCs w:val="24"/>
        </w:rPr>
        <w:t>трудоустройство для работы за границей по контракту.</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Трудоустройство гражданина является итогом обеспечения его занятости. Далее действуют нормы Трудового кодекса РФ по обеспечению стабильности его возникших трудовых правоотношений.</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Закон РФ «О социальной защите инвалидов» предусмотрел, что органами власти инвалидам предоставляются гарантии трудовой занятости путем проведения ряда специальных мер (ст. 20) – резервирование рабочих мест по наиболее подходящим для них профессиям, создание для них условий труда в соответствии с индивидуальными программами реабилитации инвалидов и др. Перечень приоритетных для инвалидов профессий утверждается Правительством РФ.</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Одной из гарантий обеспечения права граждан на занятость является предупреждение массового высвобождения работников. Критерием массового высвобождения работников являются показатели численности высвобожденных работников за определенный срок. Их определило Положение об организации работы по содействию занятости в условиях массового высвобождения, в котором тоже предусмотрена программа мероприятий по содействию занятости в условиях массового высвобождения. Массовое высвобождение происходит в следующих случаях:</w:t>
      </w:r>
    </w:p>
    <w:p w:rsidR="009A5BD7" w:rsidRPr="00FD6066" w:rsidRDefault="009A5BD7" w:rsidP="00D06467">
      <w:pPr>
        <w:pStyle w:val="a3"/>
        <w:numPr>
          <w:ilvl w:val="0"/>
          <w:numId w:val="160"/>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при ликвидации любого предприятия численностью 15 и более работников;</w:t>
      </w:r>
    </w:p>
    <w:p w:rsidR="009A5BD7" w:rsidRPr="00FD6066" w:rsidRDefault="009A5BD7" w:rsidP="00D06467">
      <w:pPr>
        <w:pStyle w:val="a3"/>
        <w:numPr>
          <w:ilvl w:val="0"/>
          <w:numId w:val="160"/>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при сокращении 50 и более человек в течение месяца (30 дней), 200 и более человек в течение двух месяцев (60 дней), 500 и более человек за три месяца (90 дней);</w:t>
      </w:r>
    </w:p>
    <w:p w:rsidR="009A5BD7" w:rsidRPr="00FD6066" w:rsidRDefault="009A5BD7" w:rsidP="00D06467">
      <w:pPr>
        <w:pStyle w:val="a3"/>
        <w:numPr>
          <w:ilvl w:val="0"/>
          <w:numId w:val="160"/>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при увольнении более 1 % общего числа работающих в связи с ликвидацией предприятия или сокращением численности штатов в течение 30 календарных дней в тех регионах, где общая численность занятых менее 5 тыс. человек, т.е. в малых городах.</w:t>
      </w:r>
    </w:p>
    <w:p w:rsidR="009A5BD7" w:rsidRPr="00FD6066" w:rsidRDefault="00FD6066" w:rsidP="00FD6066">
      <w:pPr>
        <w:pStyle w:val="2"/>
        <w:spacing w:before="0" w:beforeAutospacing="0" w:after="0" w:afterAutospacing="0"/>
        <w:jc w:val="center"/>
        <w:rPr>
          <w:sz w:val="28"/>
          <w:szCs w:val="28"/>
          <w:u w:val="single"/>
        </w:rPr>
      </w:pPr>
      <w:r w:rsidRPr="00FD6066">
        <w:rPr>
          <w:sz w:val="28"/>
          <w:szCs w:val="28"/>
          <w:u w:val="single"/>
        </w:rPr>
        <w:t xml:space="preserve">Вопрос № 4. </w:t>
      </w:r>
      <w:r w:rsidR="009A5BD7" w:rsidRPr="00FD6066">
        <w:rPr>
          <w:sz w:val="28"/>
          <w:szCs w:val="28"/>
          <w:u w:val="single"/>
        </w:rPr>
        <w:t>Участие работодателей в обеспечении занятости населения</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Содействие работодателей занятости населения обеспечивается:</w:t>
      </w:r>
    </w:p>
    <w:p w:rsidR="009A5BD7" w:rsidRPr="00FD6066" w:rsidRDefault="009A5BD7" w:rsidP="00D06467">
      <w:pPr>
        <w:pStyle w:val="a3"/>
        <w:numPr>
          <w:ilvl w:val="0"/>
          <w:numId w:val="161"/>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реализацией положений коллективных договоров и соглашений по защите трудящихся в случае приостановки производства или увольнения работников;</w:t>
      </w:r>
    </w:p>
    <w:p w:rsidR="009A5BD7" w:rsidRPr="00FD6066" w:rsidRDefault="009A5BD7" w:rsidP="00D06467">
      <w:pPr>
        <w:pStyle w:val="a3"/>
        <w:numPr>
          <w:ilvl w:val="0"/>
          <w:numId w:val="161"/>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оказанием помощи в трудоустройстве, профессиональной подготовке и предоставлением дополнительной материальной помощи увольняемым работникам за счет средств организаций и других работодателей;</w:t>
      </w:r>
    </w:p>
    <w:p w:rsidR="009A5BD7" w:rsidRPr="00FD6066" w:rsidRDefault="009A5BD7" w:rsidP="00D06467">
      <w:pPr>
        <w:pStyle w:val="a3"/>
        <w:numPr>
          <w:ilvl w:val="0"/>
          <w:numId w:val="161"/>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созданием условий для профессиональной подготовки, повышения квалификации и переподготовки работающих;</w:t>
      </w:r>
    </w:p>
    <w:p w:rsidR="009A5BD7" w:rsidRPr="00FD6066" w:rsidRDefault="009A5BD7" w:rsidP="00D06467">
      <w:pPr>
        <w:pStyle w:val="a3"/>
        <w:numPr>
          <w:ilvl w:val="0"/>
          <w:numId w:val="161"/>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разработкой и реализацией социального плана организации, предусматривающего сохранение и рациональное использование профессионального потенциала работников, их социальную защиту, улучшение условий труда и иные льготы;</w:t>
      </w:r>
    </w:p>
    <w:p w:rsidR="009A5BD7" w:rsidRPr="00FD6066" w:rsidRDefault="009A5BD7" w:rsidP="00D06467">
      <w:pPr>
        <w:pStyle w:val="a3"/>
        <w:numPr>
          <w:ilvl w:val="0"/>
          <w:numId w:val="161"/>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соблюдением установлений квоты для трудоустройства социально не защищенных граждан;</w:t>
      </w:r>
    </w:p>
    <w:p w:rsidR="00FD6066" w:rsidRPr="00FD6066" w:rsidRDefault="009A5BD7" w:rsidP="00D06467">
      <w:pPr>
        <w:pStyle w:val="a3"/>
        <w:numPr>
          <w:ilvl w:val="0"/>
          <w:numId w:val="161"/>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 xml:space="preserve">трудоустройством определенного органами исполнительной власти субъектов РФ и органами местного самоуправления числа граждан, особо нуждающихся в социальной защите, или резервированием отдельных видов работ (профессий) для трудоустройства таких граждан. </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lastRenderedPageBreak/>
        <w:t>Работодатель обязан ежемесячно предоставлять:</w:t>
      </w:r>
    </w:p>
    <w:p w:rsidR="009A5BD7" w:rsidRPr="00FD6066" w:rsidRDefault="009A5BD7" w:rsidP="00D06467">
      <w:pPr>
        <w:pStyle w:val="a3"/>
        <w:numPr>
          <w:ilvl w:val="1"/>
          <w:numId w:val="162"/>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сведения о применении в отношении данной организации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rsidR="009A5BD7" w:rsidRPr="00FD6066" w:rsidRDefault="009A5BD7" w:rsidP="00D06467">
      <w:pPr>
        <w:pStyle w:val="a3"/>
        <w:numPr>
          <w:ilvl w:val="1"/>
          <w:numId w:val="162"/>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информацию о наличии вакантных рабочих мест (должностей), выполнении квоты для приема на работу инвалидов, перечислении в фонд занятости обязательных страховых взносов и внесении обязательной платы при невыполнении или невозможности выполнения квоты для приема на работу инвалидов.</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Трудовое законодательство в целях поощрения работодателей, активно сотрудничающих с органами службы занятости, предусматривает для них ряд льгот и преимуществ</w:t>
      </w:r>
      <w:r w:rsidR="00FD6066">
        <w:rPr>
          <w:rFonts w:ascii="Times New Roman" w:hAnsi="Times New Roman" w:cs="Times New Roman"/>
          <w:sz w:val="24"/>
          <w:szCs w:val="24"/>
        </w:rPr>
        <w:t>:</w:t>
      </w:r>
    </w:p>
    <w:p w:rsidR="009A5BD7" w:rsidRPr="00FD6066" w:rsidRDefault="009A5BD7" w:rsidP="00FD6066">
      <w:pPr>
        <w:pStyle w:val="a3"/>
        <w:numPr>
          <w:ilvl w:val="1"/>
          <w:numId w:val="116"/>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Если работодатели трудоустраивают на работу сверх установленной минимальной численности выпускников профессиональных общеобразовательных учреждений, лиц, освобожденных из мест лишения свободы, а также граждан, особо нуждающихся в социальной защите и испытывающих трудности в поиске работы, они имеют право на налоговые льготы, установленные налоговым законодательством РФ.</w:t>
      </w:r>
    </w:p>
    <w:p w:rsidR="009A5BD7" w:rsidRPr="00FD6066" w:rsidRDefault="009A5BD7" w:rsidP="00FD6066">
      <w:pPr>
        <w:pStyle w:val="a3"/>
        <w:numPr>
          <w:ilvl w:val="1"/>
          <w:numId w:val="116"/>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Работодатели имеют право получать от органов службы занятости бесплатную информацию о состоянии рынка труда.</w:t>
      </w:r>
    </w:p>
    <w:p w:rsidR="009A5BD7" w:rsidRPr="00FD6066" w:rsidRDefault="009A5BD7" w:rsidP="00FD6066">
      <w:pPr>
        <w:pStyle w:val="a3"/>
        <w:numPr>
          <w:ilvl w:val="1"/>
          <w:numId w:val="116"/>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Органы службы занятости при необходимости могут полностью или частично компенсировать работодателям затраты на опережающее обеспечение граждан, высвобождаемых из организаций, в целях обеспечения их занятости, а также на организацию принятых на работу граждан, высвобожденных из других организаций.</w:t>
      </w:r>
    </w:p>
    <w:p w:rsidR="009A5BD7" w:rsidRPr="00FD6066" w:rsidRDefault="009A5BD7" w:rsidP="00FD6066">
      <w:pPr>
        <w:pStyle w:val="a3"/>
        <w:numPr>
          <w:ilvl w:val="1"/>
          <w:numId w:val="116"/>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Работодатель имеет право обжаловать действия органа службы занятости в вышестоящий орган службы занятости, также в суд в установленном законом порядке.</w:t>
      </w:r>
    </w:p>
    <w:p w:rsidR="009A5BD7" w:rsidRPr="00FD6066" w:rsidRDefault="00FD6066" w:rsidP="00FD6066">
      <w:pPr>
        <w:pStyle w:val="2"/>
        <w:spacing w:before="0" w:beforeAutospacing="0" w:after="0" w:afterAutospacing="0"/>
        <w:jc w:val="center"/>
        <w:rPr>
          <w:sz w:val="28"/>
          <w:szCs w:val="28"/>
          <w:u w:val="single"/>
        </w:rPr>
      </w:pPr>
      <w:r w:rsidRPr="00FD6066">
        <w:rPr>
          <w:sz w:val="28"/>
          <w:szCs w:val="28"/>
          <w:u w:val="single"/>
        </w:rPr>
        <w:t xml:space="preserve">Вопрос № 5. </w:t>
      </w:r>
      <w:r w:rsidR="009A5BD7" w:rsidRPr="00FD6066">
        <w:rPr>
          <w:sz w:val="28"/>
          <w:szCs w:val="28"/>
          <w:u w:val="single"/>
        </w:rPr>
        <w:t>Организация общественных работ</w:t>
      </w:r>
    </w:p>
    <w:p w:rsidR="00FD6066"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Органы исполнительной власти субъектов РФ, органы местного самоуправления по предложению и при участии органов службы занятости организуют в целях обеспечения временной занятости населения проведение оплачиваемых общественных работ в организациях, находящихся в их собственности, и по договорам – с другими организациями. </w:t>
      </w:r>
    </w:p>
    <w:p w:rsidR="00FD6066"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В соответствии с Положением об организации общественных работ, утвержденным постановлением Правительства РФ от 14 июля 1997 г., лица, желающие участвовать в общественных работах, заключают срочные трудовые договоры на срок до 6 месяцев. </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Преимущественным правом на заключение таких договоров пользуются:</w:t>
      </w:r>
    </w:p>
    <w:p w:rsidR="009A5BD7" w:rsidRPr="00FD6066" w:rsidRDefault="009A5BD7" w:rsidP="00D06467">
      <w:pPr>
        <w:pStyle w:val="a3"/>
        <w:numPr>
          <w:ilvl w:val="1"/>
          <w:numId w:val="163"/>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безработные граждане, состоящие на учете в органах службы занятости свыше 6 месяцев;</w:t>
      </w:r>
    </w:p>
    <w:p w:rsidR="009A5BD7" w:rsidRPr="00FD6066" w:rsidRDefault="009A5BD7" w:rsidP="00D06467">
      <w:pPr>
        <w:pStyle w:val="a3"/>
        <w:numPr>
          <w:ilvl w:val="1"/>
          <w:numId w:val="163"/>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безработные граждане, отнесенные к категории недостаточно защищенных в социальном отношении, если по состоянию здоровья они могут выполнять общественные работы.</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Финансирование общественных работ производится за счет средств организаций, в которых проводятся эти работы, и привлечения при необходимости средств субъектов РФ и фонда занятости.</w:t>
      </w:r>
    </w:p>
    <w:p w:rsidR="009A5BD7" w:rsidRPr="00FD6066" w:rsidRDefault="00FD6066" w:rsidP="00FD6066">
      <w:pPr>
        <w:pStyle w:val="2"/>
        <w:spacing w:before="0" w:beforeAutospacing="0" w:after="0" w:afterAutospacing="0"/>
        <w:jc w:val="center"/>
        <w:rPr>
          <w:sz w:val="28"/>
          <w:szCs w:val="28"/>
          <w:u w:val="single"/>
        </w:rPr>
      </w:pPr>
      <w:r w:rsidRPr="00FD6066">
        <w:rPr>
          <w:sz w:val="28"/>
          <w:szCs w:val="28"/>
          <w:u w:val="single"/>
        </w:rPr>
        <w:t xml:space="preserve">Вопрос № 6. </w:t>
      </w:r>
      <w:r w:rsidR="009A5BD7" w:rsidRPr="00FD6066">
        <w:rPr>
          <w:sz w:val="28"/>
          <w:szCs w:val="28"/>
          <w:u w:val="single"/>
        </w:rPr>
        <w:t>Правовая организация трудоустройства граждан</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Под трудоустройством следует понимать систему организационно-правовых и экономических мер, осуществляемых государством в целях обеспечения трудовой занятости населения.</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Основная обязанность по организации трудоустройства граждан РФ возложена на Федеральную государственную службу занятости населения.</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Органы трудоустройства, находящиеся в ведении Федеральной государственной службы занятости, призваны выполнять посреднические функции, и они, как правило, не обладают административно-правовыми полномочиями по отношению к работодателю. Однако Закон о занятости населения предусмотрел право местных органов государственной власти устанавливать для работодателей определенное количество рабочих мест (квоту) для приема на работу инвалидов, предоставлять дополнительные гарантии занятости для отдельных категорий населения (выпускников общеобразовательных учреждений, лиц, освобожденных из мест лишения свободы, и т.п.).</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Деятельность органа занятости финансируется из фонда занятости в соответствии с положением о нем. Фонд занятости образуется за счет обязательных страховых взносов работодателей и страховых взносов из заработка работающих, а также ассигнований из бюджета, добровольных взносов и других поступлений.</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Права службы занятости, ее центров на местах, согласно Положению о ней, следующие:</w:t>
      </w:r>
    </w:p>
    <w:p w:rsidR="009A5BD7" w:rsidRPr="00FD6066" w:rsidRDefault="009A5BD7" w:rsidP="00D06467">
      <w:pPr>
        <w:pStyle w:val="a3"/>
        <w:numPr>
          <w:ilvl w:val="1"/>
          <w:numId w:val="164"/>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lastRenderedPageBreak/>
        <w:t>запрашивать у работодателей соответствующую информацию о потребности в рабочей силе, предполагаемом высвобождении работников и о количестве принятых и уволенных, следить за динамикой рынка труда;</w:t>
      </w:r>
    </w:p>
    <w:p w:rsidR="009A5BD7" w:rsidRPr="00FD6066" w:rsidRDefault="009A5BD7" w:rsidP="00D06467">
      <w:pPr>
        <w:pStyle w:val="a3"/>
        <w:numPr>
          <w:ilvl w:val="1"/>
          <w:numId w:val="164"/>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направлять работодателям при наличии у них потребности в рабочей силе граждан для трудоустройства;</w:t>
      </w:r>
    </w:p>
    <w:p w:rsidR="009A5BD7" w:rsidRPr="00FD6066" w:rsidRDefault="009A5BD7" w:rsidP="00D06467">
      <w:pPr>
        <w:pStyle w:val="a3"/>
        <w:numPr>
          <w:ilvl w:val="1"/>
          <w:numId w:val="164"/>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заключать по договоренности от имени работодателей с гражданами договоры о работе в другой местности, выплачивать им компенсации по переезду за счет работодателя;</w:t>
      </w:r>
    </w:p>
    <w:p w:rsidR="009A5BD7" w:rsidRPr="00FD6066" w:rsidRDefault="009A5BD7" w:rsidP="00D06467">
      <w:pPr>
        <w:pStyle w:val="a3"/>
        <w:numPr>
          <w:ilvl w:val="1"/>
          <w:numId w:val="164"/>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направлять безработных по их желанию на оплачиваемые общественные работы;</w:t>
      </w:r>
    </w:p>
    <w:p w:rsidR="009A5BD7" w:rsidRPr="00FD6066" w:rsidRDefault="009A5BD7" w:rsidP="00D06467">
      <w:pPr>
        <w:pStyle w:val="a3"/>
        <w:numPr>
          <w:ilvl w:val="1"/>
          <w:numId w:val="164"/>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разрабатывать и вносить на утверждение местных органов самоуправления квоты приема лиц, нуждающихся в особой социальной защите;</w:t>
      </w:r>
    </w:p>
    <w:p w:rsidR="009A5BD7" w:rsidRPr="00FD6066" w:rsidRDefault="009A5BD7" w:rsidP="00D06467">
      <w:pPr>
        <w:pStyle w:val="a3"/>
        <w:numPr>
          <w:ilvl w:val="1"/>
          <w:numId w:val="164"/>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взыскивать в бесспорном порядке страховые взносы в фонд занятости, штрафы и недоимки по ним;</w:t>
      </w:r>
    </w:p>
    <w:p w:rsidR="009A5BD7" w:rsidRPr="00FD6066" w:rsidRDefault="009A5BD7" w:rsidP="00D06467">
      <w:pPr>
        <w:pStyle w:val="a3"/>
        <w:numPr>
          <w:ilvl w:val="1"/>
          <w:numId w:val="164"/>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распоряжаться в соответствии с утвержденной сметой фондом занятости.</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b/>
          <w:bCs/>
          <w:sz w:val="24"/>
          <w:szCs w:val="24"/>
        </w:rPr>
        <w:t>Обязанности органов занятости:</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анализировать, прогнозировать спрос и предложение рабочей силы и информировать о состоянии рынка труда;</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вести учет свободных мест и трудоустраиваемых граждан;</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информировать граждан и работодателей о возможностях получения работы и обеспечения рабочей силой;</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помогать гражданам в выборе подходящей работы, а работодателям – в подборе необходимых им работников;</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организовывать профподготовку, переобучение и повышение квалификации граждан в учебных центрах ГСЗ и других учебных заведениях, устанавливать им стипендии на этот период;</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оказывать гражданам услуги в профессиональной ориентации и трудоустройстве;</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регистрировать безработных и оказывать им помощь, выдавать пособия по безработице и приостанавливать их выплату;</w:t>
      </w:r>
    </w:p>
    <w:p w:rsidR="009A5BD7" w:rsidRPr="00FD6066" w:rsidRDefault="009A5BD7" w:rsidP="00D06467">
      <w:pPr>
        <w:pStyle w:val="a3"/>
        <w:numPr>
          <w:ilvl w:val="1"/>
          <w:numId w:val="165"/>
        </w:numPr>
        <w:shd w:val="clear" w:color="auto" w:fill="FFFFFF"/>
        <w:spacing w:after="0" w:line="240" w:lineRule="auto"/>
        <w:ind w:left="567" w:hanging="567"/>
        <w:jc w:val="both"/>
        <w:rPr>
          <w:rFonts w:ascii="Times New Roman" w:hAnsi="Times New Roman" w:cs="Times New Roman"/>
          <w:sz w:val="24"/>
          <w:szCs w:val="24"/>
        </w:rPr>
      </w:pPr>
      <w:r w:rsidRPr="00FD6066">
        <w:rPr>
          <w:rFonts w:ascii="Times New Roman" w:hAnsi="Times New Roman" w:cs="Times New Roman"/>
          <w:sz w:val="24"/>
          <w:szCs w:val="24"/>
        </w:rPr>
        <w:t>подготавливать предложения и заключения об использовании рабочей силы в России.</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Все услуги органы занятости оказывают бесплатно.</w:t>
      </w:r>
    </w:p>
    <w:p w:rsidR="009A5BD7" w:rsidRPr="00FD6066" w:rsidRDefault="00FD6066" w:rsidP="00FD6066">
      <w:pPr>
        <w:pStyle w:val="2"/>
        <w:spacing w:before="0" w:beforeAutospacing="0" w:after="0" w:afterAutospacing="0"/>
        <w:jc w:val="center"/>
        <w:rPr>
          <w:sz w:val="28"/>
          <w:szCs w:val="28"/>
          <w:u w:val="single"/>
        </w:rPr>
      </w:pPr>
      <w:r w:rsidRPr="00FD6066">
        <w:rPr>
          <w:sz w:val="28"/>
          <w:szCs w:val="28"/>
          <w:u w:val="single"/>
        </w:rPr>
        <w:t xml:space="preserve">Вопрос № 7. </w:t>
      </w:r>
      <w:r w:rsidR="009A5BD7" w:rsidRPr="00FD6066">
        <w:rPr>
          <w:sz w:val="28"/>
          <w:szCs w:val="28"/>
          <w:u w:val="single"/>
        </w:rPr>
        <w:t>Социальные гарантии при потере работы и безработице</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b/>
          <w:bCs/>
          <w:sz w:val="24"/>
          <w:szCs w:val="24"/>
        </w:rPr>
        <w:t xml:space="preserve">Социальные гарантии </w:t>
      </w:r>
      <w:r w:rsidRPr="009A5BD7">
        <w:rPr>
          <w:rFonts w:ascii="Times New Roman" w:hAnsi="Times New Roman" w:cs="Times New Roman"/>
          <w:sz w:val="24"/>
          <w:szCs w:val="24"/>
        </w:rPr>
        <w:t>– это материальные условия, которые в данный период государство, общество могут обеспечить гражданину при потере им работы и безработице.</w:t>
      </w:r>
    </w:p>
    <w:p w:rsidR="004273D2"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Международные нормы права устанавливают обеспечение гражданам и в этот период достаточный жизненный уровень. </w:t>
      </w:r>
    </w:p>
    <w:p w:rsidR="004273D2" w:rsidRPr="004273D2" w:rsidRDefault="009A5BD7" w:rsidP="009A5BD7">
      <w:pPr>
        <w:shd w:val="clear" w:color="auto" w:fill="FFFFFF"/>
        <w:spacing w:after="0" w:line="240" w:lineRule="auto"/>
        <w:ind w:firstLine="720"/>
        <w:jc w:val="both"/>
        <w:rPr>
          <w:rFonts w:ascii="Times New Roman" w:hAnsi="Times New Roman" w:cs="Times New Roman"/>
          <w:sz w:val="24"/>
          <w:szCs w:val="24"/>
        </w:rPr>
      </w:pPr>
      <w:r w:rsidRPr="004273D2">
        <w:rPr>
          <w:rFonts w:ascii="Times New Roman" w:hAnsi="Times New Roman" w:cs="Times New Roman"/>
          <w:sz w:val="24"/>
          <w:szCs w:val="24"/>
        </w:rPr>
        <w:t xml:space="preserve">Так, Международный пакт ООН «Об экономических, социальных и культурных правах» 1966 г. предусматривает, что </w:t>
      </w:r>
      <w:r w:rsidRPr="004273D2">
        <w:rPr>
          <w:rFonts w:ascii="Times New Roman" w:hAnsi="Times New Roman" w:cs="Times New Roman"/>
          <w:iCs/>
          <w:sz w:val="24"/>
          <w:szCs w:val="24"/>
        </w:rPr>
        <w:t xml:space="preserve">каждый человек имеет право на труд, включающее его право на получение возможности зарабатывать на жизнь трудом, а государства должны принимать меры в целях полного осуществления этого права </w:t>
      </w:r>
      <w:r w:rsidRPr="004273D2">
        <w:rPr>
          <w:rFonts w:ascii="Times New Roman" w:hAnsi="Times New Roman" w:cs="Times New Roman"/>
          <w:sz w:val="24"/>
          <w:szCs w:val="24"/>
        </w:rPr>
        <w:t xml:space="preserve">(ст. 2).  </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В статье 11 указанного Пакта закреплено, что государство признает право каждого на достаточный жизненный уровень для него и его семьи, включая достаточное питание, одежду и жилище, и на непрерывное улучшение жизни. Поэтому при потере работы, безработице государство обязано осуществлять соответствующую социальную помощь таким лицам в виде социальных гарантий. Уровень этих гарантий зависит от возможностей страны на данном этапе ее развития.</w:t>
      </w:r>
    </w:p>
    <w:p w:rsidR="009A5BD7" w:rsidRPr="009A5BD7" w:rsidRDefault="009A5BD7" w:rsidP="009A5BD7">
      <w:pPr>
        <w:shd w:val="clear" w:color="auto" w:fill="FFFFFF"/>
        <w:spacing w:after="0" w:line="240" w:lineRule="auto"/>
        <w:ind w:firstLine="720"/>
        <w:jc w:val="both"/>
        <w:rPr>
          <w:rFonts w:ascii="Times New Roman" w:hAnsi="Times New Roman" w:cs="Times New Roman"/>
          <w:sz w:val="24"/>
          <w:szCs w:val="24"/>
        </w:rPr>
      </w:pPr>
      <w:r w:rsidRPr="009A5BD7">
        <w:rPr>
          <w:rFonts w:ascii="Times New Roman" w:hAnsi="Times New Roman" w:cs="Times New Roman"/>
          <w:sz w:val="24"/>
          <w:szCs w:val="24"/>
        </w:rPr>
        <w:t xml:space="preserve">Закон РФ «О занятости населения в Российской Федерации» предусматривает следующие </w:t>
      </w:r>
      <w:r w:rsidRPr="009A5BD7">
        <w:rPr>
          <w:rFonts w:ascii="Times New Roman" w:hAnsi="Times New Roman" w:cs="Times New Roman"/>
          <w:b/>
          <w:bCs/>
          <w:sz w:val="24"/>
          <w:szCs w:val="24"/>
        </w:rPr>
        <w:t xml:space="preserve">виды социальных гарантий </w:t>
      </w:r>
      <w:r w:rsidRPr="009A5BD7">
        <w:rPr>
          <w:rFonts w:ascii="Times New Roman" w:hAnsi="Times New Roman" w:cs="Times New Roman"/>
          <w:sz w:val="24"/>
          <w:szCs w:val="24"/>
        </w:rPr>
        <w:t>таким гражданам:</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t>пособие по безработице;</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t>выплату стипендии при прохождении по направлению службы занятости профессиональной подготовки, переподготовки или повышения квалификации;</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t>возможность участия в оплачиваемых общественных работах с сохранением получения пособия по безработице;</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t>компенсацию затрат по переезду на предлагаемую работу в другую местность;</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t>компенсацию и гарантии выплаты высвобождаемым работникам до трех месячных средних заработков в соответствии со ст. 178 и 180 (ч. 3) Трудового кодекса РФ;</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t>оплату в период безработицы пособия по временной нетрудоспособности, в том числе пособия по беременности и родам;</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lastRenderedPageBreak/>
        <w:t>оказание материальной помощи членам семьи безработного (путевки в санатории, детские лагери и т.д.), а также безработным, потерявшим право на пособие по безработице в связи с истечением срока его выплаты;</w:t>
      </w:r>
    </w:p>
    <w:p w:rsidR="009A5BD7" w:rsidRPr="004273D2" w:rsidRDefault="009A5BD7" w:rsidP="00D06467">
      <w:pPr>
        <w:pStyle w:val="a3"/>
        <w:numPr>
          <w:ilvl w:val="1"/>
          <w:numId w:val="166"/>
        </w:numPr>
        <w:shd w:val="clear" w:color="auto" w:fill="FFFFFF"/>
        <w:spacing w:after="0" w:line="240" w:lineRule="auto"/>
        <w:ind w:left="567" w:hanging="567"/>
        <w:jc w:val="both"/>
        <w:rPr>
          <w:rFonts w:ascii="Times New Roman" w:hAnsi="Times New Roman" w:cs="Times New Roman"/>
          <w:sz w:val="24"/>
          <w:szCs w:val="24"/>
        </w:rPr>
      </w:pPr>
      <w:r w:rsidRPr="004273D2">
        <w:rPr>
          <w:rFonts w:ascii="Times New Roman" w:hAnsi="Times New Roman" w:cs="Times New Roman"/>
          <w:sz w:val="24"/>
          <w:szCs w:val="24"/>
        </w:rPr>
        <w:t>досрочный (за два года) переход на пенсию по возрасту. Различные дополнительные социальные гарантии и помощь при потере работы могут быть предусмотрены коллективными договорами и социально-партнерскими отношениями.</w:t>
      </w:r>
    </w:p>
    <w:p w:rsidR="00BA74D7" w:rsidRPr="00BA74D7" w:rsidRDefault="00BA74D7" w:rsidP="00BA74D7">
      <w:pPr>
        <w:spacing w:after="0" w:line="240" w:lineRule="auto"/>
        <w:jc w:val="center"/>
        <w:rPr>
          <w:rFonts w:ascii="Times New Roman" w:eastAsia="Times New Roman" w:hAnsi="Times New Roman" w:cs="Times New Roman"/>
          <w:b/>
          <w:w w:val="95"/>
          <w:sz w:val="32"/>
          <w:szCs w:val="32"/>
        </w:rPr>
      </w:pPr>
      <w:r w:rsidRPr="00BA74D7">
        <w:rPr>
          <w:rFonts w:ascii="Times New Roman" w:eastAsia="Times New Roman" w:hAnsi="Times New Roman" w:cs="Times New Roman"/>
          <w:b/>
          <w:w w:val="95"/>
          <w:sz w:val="32"/>
          <w:szCs w:val="32"/>
        </w:rPr>
        <w:t xml:space="preserve">Тема </w:t>
      </w:r>
      <w:r w:rsidRPr="00BA74D7">
        <w:rPr>
          <w:rFonts w:ascii="Times New Roman" w:hAnsi="Times New Roman" w:cs="Times New Roman"/>
          <w:b/>
          <w:w w:val="95"/>
          <w:sz w:val="32"/>
          <w:szCs w:val="32"/>
        </w:rPr>
        <w:t xml:space="preserve">№ </w:t>
      </w:r>
      <w:r w:rsidR="004E7509">
        <w:rPr>
          <w:rFonts w:ascii="Times New Roman" w:hAnsi="Times New Roman" w:cs="Times New Roman"/>
          <w:b/>
          <w:w w:val="95"/>
          <w:sz w:val="32"/>
          <w:szCs w:val="32"/>
        </w:rPr>
        <w:t>9</w:t>
      </w:r>
      <w:r w:rsidRPr="00BA74D7">
        <w:rPr>
          <w:rFonts w:ascii="Times New Roman" w:eastAsia="Times New Roman" w:hAnsi="Times New Roman" w:cs="Times New Roman"/>
          <w:b/>
          <w:w w:val="95"/>
          <w:sz w:val="32"/>
          <w:szCs w:val="32"/>
        </w:rPr>
        <w:t>. Административные правонарушения и административная ответственность</w:t>
      </w:r>
    </w:p>
    <w:p w:rsidR="00BA74D7" w:rsidRPr="00BA74D7" w:rsidRDefault="00BA74D7" w:rsidP="00BA74D7">
      <w:pPr>
        <w:spacing w:after="0" w:line="240" w:lineRule="auto"/>
        <w:jc w:val="center"/>
        <w:rPr>
          <w:rFonts w:ascii="Times New Roman" w:eastAsia="Times New Roman" w:hAnsi="Times New Roman" w:cs="Times New Roman"/>
          <w:b/>
          <w:w w:val="95"/>
          <w:sz w:val="28"/>
          <w:szCs w:val="28"/>
        </w:rPr>
      </w:pPr>
      <w:r w:rsidRPr="00BA74D7">
        <w:rPr>
          <w:rFonts w:ascii="Times New Roman" w:hAnsi="Times New Roman" w:cs="Times New Roman"/>
          <w:b/>
          <w:w w:val="95"/>
          <w:sz w:val="28"/>
          <w:szCs w:val="28"/>
        </w:rPr>
        <w:t xml:space="preserve">Вопрос № </w:t>
      </w:r>
      <w:r w:rsidRPr="00BA74D7">
        <w:rPr>
          <w:rFonts w:ascii="Times New Roman" w:eastAsia="Times New Roman" w:hAnsi="Times New Roman" w:cs="Times New Roman"/>
          <w:b/>
          <w:w w:val="95"/>
          <w:sz w:val="28"/>
          <w:szCs w:val="28"/>
        </w:rPr>
        <w:t>1. Административная ответственность</w:t>
      </w:r>
    </w:p>
    <w:p w:rsidR="00BA74D7" w:rsidRDefault="00BA74D7" w:rsidP="00BA74D7">
      <w:pPr>
        <w:spacing w:after="0" w:line="240" w:lineRule="auto"/>
        <w:ind w:firstLine="1134"/>
        <w:jc w:val="both"/>
        <w:rPr>
          <w:rFonts w:ascii="Times New Roman" w:hAnsi="Times New Roman" w:cs="Times New Roman"/>
          <w:iCs/>
          <w:sz w:val="24"/>
          <w:szCs w:val="24"/>
        </w:rPr>
      </w:pPr>
      <w:r>
        <w:rPr>
          <w:rFonts w:ascii="Times New Roman" w:hAnsi="Times New Roman" w:cs="Times New Roman"/>
          <w:iCs/>
          <w:sz w:val="24"/>
          <w:szCs w:val="24"/>
        </w:rPr>
        <w:t>Э</w:t>
      </w:r>
      <w:r w:rsidRPr="00BA74D7">
        <w:rPr>
          <w:rFonts w:ascii="Times New Roman" w:eastAsia="Times New Roman" w:hAnsi="Times New Roman" w:cs="Times New Roman"/>
          <w:iCs/>
          <w:sz w:val="24"/>
          <w:szCs w:val="24"/>
        </w:rPr>
        <w:t xml:space="preserve">ффективность правового регулирования общественных отношений обусловлена, в частности, тем, что требования норм права обеспечиваются в случае необходимости мерами государственного принуждения. </w:t>
      </w:r>
    </w:p>
    <w:p w:rsidR="00BA74D7" w:rsidRDefault="00BA74D7" w:rsidP="00BA74D7">
      <w:pPr>
        <w:spacing w:after="0" w:line="240" w:lineRule="auto"/>
        <w:ind w:firstLine="1134"/>
        <w:jc w:val="both"/>
        <w:rPr>
          <w:rFonts w:ascii="Times New Roman" w:hAnsi="Times New Roman" w:cs="Times New Roman"/>
          <w:iCs/>
          <w:sz w:val="24"/>
          <w:szCs w:val="24"/>
        </w:rPr>
      </w:pPr>
      <w:r>
        <w:rPr>
          <w:rFonts w:ascii="Times New Roman" w:hAnsi="Times New Roman" w:cs="Times New Roman"/>
          <w:iCs/>
          <w:sz w:val="24"/>
          <w:szCs w:val="24"/>
        </w:rPr>
        <w:t>А</w:t>
      </w:r>
      <w:r w:rsidRPr="00BA74D7">
        <w:rPr>
          <w:rFonts w:ascii="Times New Roman" w:eastAsia="Times New Roman" w:hAnsi="Times New Roman" w:cs="Times New Roman"/>
          <w:iCs/>
          <w:sz w:val="24"/>
          <w:szCs w:val="24"/>
        </w:rPr>
        <w:t>дминистративное принуждение не сводится к мерам</w:t>
      </w:r>
      <w:r>
        <w:rPr>
          <w:rFonts w:ascii="Times New Roman" w:hAnsi="Times New Roman" w:cs="Times New Roman"/>
          <w:iCs/>
          <w:sz w:val="24"/>
          <w:szCs w:val="24"/>
        </w:rPr>
        <w:t xml:space="preserve"> только</w:t>
      </w:r>
      <w:r w:rsidRPr="00BA74D7">
        <w:rPr>
          <w:rFonts w:ascii="Times New Roman" w:eastAsia="Times New Roman" w:hAnsi="Times New Roman" w:cs="Times New Roman"/>
          <w:iCs/>
          <w:sz w:val="24"/>
          <w:szCs w:val="24"/>
        </w:rPr>
        <w:t xml:space="preserve"> административной ответственности. Помимо мер юридической ответственности выделяют</w:t>
      </w:r>
      <w:r>
        <w:rPr>
          <w:rFonts w:ascii="Times New Roman" w:hAnsi="Times New Roman" w:cs="Times New Roman"/>
          <w:iCs/>
          <w:sz w:val="24"/>
          <w:szCs w:val="24"/>
        </w:rPr>
        <w:t>:</w:t>
      </w:r>
    </w:p>
    <w:p w:rsidR="00BA74D7" w:rsidRPr="00BA74D7" w:rsidRDefault="00BA74D7" w:rsidP="00ED1506">
      <w:pPr>
        <w:pStyle w:val="a3"/>
        <w:numPr>
          <w:ilvl w:val="0"/>
          <w:numId w:val="54"/>
        </w:numPr>
        <w:spacing w:after="0" w:line="240" w:lineRule="auto"/>
        <w:ind w:left="284" w:hanging="284"/>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административно-предупредительные меры, основной целью которых является предупреждение возможных правонарушений и которые носят принудительно-профилактический характер (досмотр вещей, личный досмотр, проверка документов, введение карантина и др.)</w:t>
      </w:r>
      <w:r w:rsidRPr="00BA74D7">
        <w:rPr>
          <w:rFonts w:ascii="Times New Roman" w:hAnsi="Times New Roman" w:cs="Times New Roman"/>
          <w:iCs/>
          <w:sz w:val="24"/>
          <w:szCs w:val="24"/>
        </w:rPr>
        <w:t>;</w:t>
      </w:r>
    </w:p>
    <w:p w:rsidR="00BA74D7" w:rsidRPr="00BA74D7" w:rsidRDefault="00BA74D7" w:rsidP="00ED1506">
      <w:pPr>
        <w:pStyle w:val="a3"/>
        <w:numPr>
          <w:ilvl w:val="0"/>
          <w:numId w:val="54"/>
        </w:numPr>
        <w:spacing w:after="0" w:line="240" w:lineRule="auto"/>
        <w:ind w:left="284" w:hanging="284"/>
        <w:jc w:val="both"/>
        <w:rPr>
          <w:rFonts w:ascii="Times New Roman" w:eastAsia="Times New Roman" w:hAnsi="Times New Roman" w:cs="Times New Roman"/>
          <w:iCs/>
          <w:sz w:val="24"/>
          <w:szCs w:val="24"/>
        </w:rPr>
      </w:pPr>
      <w:r w:rsidRPr="00BA74D7">
        <w:rPr>
          <w:rFonts w:ascii="Times New Roman" w:hAnsi="Times New Roman" w:cs="Times New Roman"/>
          <w:iCs/>
          <w:sz w:val="24"/>
          <w:szCs w:val="24"/>
        </w:rPr>
        <w:t>административно-пресекательные меры</w:t>
      </w:r>
      <w:r w:rsidRPr="00BA74D7">
        <w:rPr>
          <w:rFonts w:ascii="Times New Roman" w:eastAsia="Times New Roman" w:hAnsi="Times New Roman" w:cs="Times New Roman"/>
          <w:iCs/>
          <w:sz w:val="24"/>
          <w:szCs w:val="24"/>
        </w:rPr>
        <w:t>, которые направлены на прекращение противоправных деяний, предотвращение их последствий (требование прекратить противоправное поведение, применение физической силы, специальных средств, оружия, административное задержание и т. п.).</w:t>
      </w:r>
    </w:p>
    <w:p w:rsidR="00BA74D7" w:rsidRDefault="00BA74D7" w:rsidP="00BA74D7">
      <w:pPr>
        <w:spacing w:after="0" w:line="240" w:lineRule="auto"/>
        <w:ind w:firstLine="1134"/>
        <w:jc w:val="both"/>
        <w:rPr>
          <w:rFonts w:ascii="Times New Roman" w:hAnsi="Times New Roman" w:cs="Times New Roman"/>
          <w:iCs/>
          <w:sz w:val="24"/>
          <w:szCs w:val="24"/>
        </w:rPr>
      </w:pPr>
      <w:r w:rsidRPr="00BA74D7">
        <w:rPr>
          <w:rFonts w:ascii="Times New Roman" w:eastAsia="Times New Roman" w:hAnsi="Times New Roman" w:cs="Times New Roman"/>
          <w:b/>
          <w:iCs/>
          <w:sz w:val="24"/>
          <w:szCs w:val="24"/>
        </w:rPr>
        <w:t>Административная ответственность</w:t>
      </w:r>
      <w:r>
        <w:rPr>
          <w:rFonts w:ascii="Times New Roman" w:hAnsi="Times New Roman" w:cs="Times New Roman"/>
          <w:iCs/>
          <w:sz w:val="24"/>
          <w:szCs w:val="24"/>
        </w:rPr>
        <w:t xml:space="preserve"> – это </w:t>
      </w:r>
      <w:r w:rsidRPr="00BA74D7">
        <w:rPr>
          <w:rFonts w:ascii="Times New Roman" w:eastAsia="Times New Roman" w:hAnsi="Times New Roman" w:cs="Times New Roman"/>
          <w:iCs/>
          <w:sz w:val="24"/>
          <w:szCs w:val="24"/>
        </w:rPr>
        <w:t>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BA74D7" w:rsidRDefault="00BA74D7" w:rsidP="00BA74D7">
      <w:pPr>
        <w:spacing w:after="0" w:line="240" w:lineRule="auto"/>
        <w:ind w:firstLine="1134"/>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Важнейшим нормативно-правовым актом, устанавливающим административную ответственность и регулирующим порядок ее применения, является Кодекс РФ об административных правонарушениях (далее</w:t>
      </w:r>
      <w:r>
        <w:rPr>
          <w:rFonts w:ascii="Times New Roman" w:hAnsi="Times New Roman" w:cs="Times New Roman"/>
          <w:iCs/>
          <w:sz w:val="24"/>
          <w:szCs w:val="24"/>
        </w:rPr>
        <w:t xml:space="preserve"> – </w:t>
      </w:r>
      <w:r w:rsidRPr="00BA74D7">
        <w:rPr>
          <w:rFonts w:ascii="Times New Roman" w:eastAsia="Times New Roman" w:hAnsi="Times New Roman" w:cs="Times New Roman"/>
          <w:iCs/>
          <w:sz w:val="24"/>
          <w:szCs w:val="24"/>
        </w:rPr>
        <w:t xml:space="preserve">КоАП РФ). Поскольку в соответствии с Конституцией РФ административное законодательство относится к предметам совместного ведения РФ и субъектов РФ, некоторые аспекты административной ответственности могут регулироваться законодательством субъектов РФ. </w:t>
      </w:r>
    </w:p>
    <w:p w:rsidR="00D63EBF" w:rsidRDefault="00BA74D7" w:rsidP="00D63EBF">
      <w:pPr>
        <w:spacing w:after="0" w:line="240" w:lineRule="auto"/>
        <w:ind w:firstLine="1134"/>
        <w:jc w:val="both"/>
        <w:rPr>
          <w:rFonts w:ascii="Times New Roman" w:eastAsia="Times New Roman" w:hAnsi="Times New Roman" w:cs="Times New Roman"/>
          <w:iCs/>
          <w:sz w:val="24"/>
          <w:szCs w:val="24"/>
        </w:rPr>
      </w:pPr>
      <w:r w:rsidRPr="00BA74D7">
        <w:rPr>
          <w:rFonts w:ascii="Times New Roman" w:eastAsia="Times New Roman" w:hAnsi="Times New Roman" w:cs="Times New Roman"/>
          <w:iCs/>
          <w:sz w:val="24"/>
          <w:szCs w:val="24"/>
        </w:rPr>
        <w:t>Однако установление общих положений и принципов административной ответственности, перечня видов административных наказаний и правил их применения, порядка производства по делам об административных правонарушениях и исполнения постановлений о назначении административных наказаний относится к ведению РФ.</w:t>
      </w:r>
    </w:p>
    <w:p w:rsidR="00BA74D7" w:rsidRDefault="00BA74D7" w:rsidP="00D63EBF">
      <w:pPr>
        <w:spacing w:after="0" w:line="240" w:lineRule="auto"/>
        <w:ind w:firstLine="1134"/>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 xml:space="preserve">Административная ответственность обладает рядом </w:t>
      </w:r>
      <w:r w:rsidRPr="00BA74D7">
        <w:rPr>
          <w:rFonts w:ascii="Times New Roman" w:eastAsia="Times New Roman" w:hAnsi="Times New Roman" w:cs="Times New Roman"/>
          <w:iCs/>
          <w:sz w:val="24"/>
          <w:szCs w:val="24"/>
          <w:u w:val="single"/>
        </w:rPr>
        <w:t>признаков</w:t>
      </w:r>
      <w:r w:rsidRPr="00BA74D7">
        <w:rPr>
          <w:rFonts w:ascii="Times New Roman" w:eastAsia="Times New Roman" w:hAnsi="Times New Roman" w:cs="Times New Roman"/>
          <w:iCs/>
          <w:sz w:val="24"/>
          <w:szCs w:val="24"/>
        </w:rPr>
        <w:t>, общих с другими видами публично-правовой ответственности и отличающих ее от ответственности частно-правовой, административная ответственность:</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является штрафной ответственностью, т. е. направлена на наказание нарушителя (а не на восстановление имущественного положения кредитора, как в праве гражданском) и тем самым на предупреждение совершения правонарушений в будущем, как самим виновным, так и другими лицами, которым стало известно о правонарушении и последовавшем за него наказании;</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необходимым условием ее применения является вина нарушителя</w:t>
      </w:r>
      <w:r w:rsidRPr="00BA74D7">
        <w:rPr>
          <w:rFonts w:ascii="Times New Roman" w:hAnsi="Times New Roman" w:cs="Times New Roman"/>
          <w:iCs/>
          <w:sz w:val="24"/>
          <w:szCs w:val="24"/>
        </w:rPr>
        <w:t xml:space="preserve">. </w:t>
      </w:r>
      <w:r w:rsidRPr="00BA74D7">
        <w:rPr>
          <w:rFonts w:ascii="Times New Roman" w:eastAsia="Times New Roman" w:hAnsi="Times New Roman" w:cs="Times New Roman"/>
          <w:iCs/>
          <w:sz w:val="24"/>
          <w:szCs w:val="24"/>
        </w:rPr>
        <w:t>В административном праве, как и в и других отраслях публичного права, действует презумпция невиновности: лицо считается невиновным, пока его вина в совершении административного правонарушения не будет установлена вступившим в законную силу постановлением правоприменительного органа или должностного лица, рассматривающего дело;</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может воздействовать не только на имущественную сферу правонарушителя, но и на саму его личность (например, административный арест);</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всегда применяется в пользу государства, а не потерпевшего (в частном же праве меры имущественной ответственности применяются в пользу кредитора, в том числе потерпевшего);</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применяется только по инициативе специально уполномоченных государственных (муниципальных) органов и их должностных лиц (а не по усмотрению потерпевшего, как в частном праве);</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не может быть понесена правонарушителем добровольно, без применения государственного принуждения (напротив, в гражданском и трудовом праве должник сам, не дожидаясь предъявления ему иска, может возместить причиненные кредитору убытки, уплатить ему неустойку и т. п.);</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lastRenderedPageBreak/>
        <w:t>императивно установлена законом и не может быть изменена по соглашению сторон административного правоотношения</w:t>
      </w:r>
      <w:r w:rsidRPr="00BA74D7">
        <w:rPr>
          <w:rFonts w:ascii="Times New Roman" w:hAnsi="Times New Roman" w:cs="Times New Roman"/>
          <w:iCs/>
          <w:sz w:val="24"/>
          <w:szCs w:val="24"/>
        </w:rPr>
        <w:t>;</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основанием применения административной ответственности является правонарушение особого вида, именуемое административным;</w:t>
      </w:r>
    </w:p>
    <w:p w:rsidR="00BA74D7" w:rsidRPr="00BA74D7" w:rsidRDefault="00BA74D7" w:rsidP="00ED1506">
      <w:pPr>
        <w:pStyle w:val="a3"/>
        <w:numPr>
          <w:ilvl w:val="0"/>
          <w:numId w:val="55"/>
        </w:numPr>
        <w:spacing w:after="0" w:line="240" w:lineRule="auto"/>
        <w:ind w:left="426" w:hanging="426"/>
        <w:jc w:val="both"/>
        <w:rPr>
          <w:rFonts w:ascii="Times New Roman" w:hAnsi="Times New Roman" w:cs="Times New Roman"/>
          <w:iCs/>
          <w:sz w:val="24"/>
          <w:szCs w:val="24"/>
        </w:rPr>
      </w:pPr>
      <w:r w:rsidRPr="00BA74D7">
        <w:rPr>
          <w:rFonts w:ascii="Times New Roman" w:eastAsia="Times New Roman" w:hAnsi="Times New Roman" w:cs="Times New Roman"/>
          <w:iCs/>
          <w:sz w:val="24"/>
          <w:szCs w:val="24"/>
        </w:rPr>
        <w:t>мерами административной ответственности являются административные наказания, предусмотренные КоАП РФ;</w:t>
      </w:r>
    </w:p>
    <w:p w:rsidR="00BA74D7" w:rsidRPr="00BA74D7" w:rsidRDefault="00BA74D7" w:rsidP="00ED1506">
      <w:pPr>
        <w:pStyle w:val="a3"/>
        <w:numPr>
          <w:ilvl w:val="0"/>
          <w:numId w:val="55"/>
        </w:numPr>
        <w:spacing w:after="0" w:line="240" w:lineRule="auto"/>
        <w:ind w:left="426" w:hanging="426"/>
        <w:jc w:val="both"/>
        <w:rPr>
          <w:rFonts w:ascii="Times New Roman" w:eastAsia="Times New Roman" w:hAnsi="Times New Roman" w:cs="Times New Roman"/>
          <w:iCs/>
          <w:sz w:val="24"/>
          <w:szCs w:val="24"/>
        </w:rPr>
      </w:pPr>
      <w:r w:rsidRPr="00BA74D7">
        <w:rPr>
          <w:rFonts w:ascii="Times New Roman" w:eastAsia="Times New Roman" w:hAnsi="Times New Roman" w:cs="Times New Roman"/>
          <w:iCs/>
          <w:sz w:val="24"/>
          <w:szCs w:val="24"/>
        </w:rPr>
        <w:t>применяется по общему правилу во внесудебном порядке органами государственного управления и их должностными лицами.</w:t>
      </w:r>
    </w:p>
    <w:p w:rsidR="00BA74D7" w:rsidRPr="00BA74D7" w:rsidRDefault="00BA74D7" w:rsidP="00BA74D7">
      <w:pPr>
        <w:spacing w:after="0" w:line="240" w:lineRule="auto"/>
        <w:jc w:val="center"/>
        <w:rPr>
          <w:rFonts w:ascii="Times New Roman" w:eastAsia="Times New Roman" w:hAnsi="Times New Roman" w:cs="Times New Roman"/>
          <w:b/>
          <w:w w:val="95"/>
          <w:sz w:val="28"/>
          <w:szCs w:val="28"/>
        </w:rPr>
      </w:pPr>
      <w:r w:rsidRPr="00BA74D7">
        <w:rPr>
          <w:rFonts w:ascii="Times New Roman" w:hAnsi="Times New Roman" w:cs="Times New Roman"/>
          <w:b/>
          <w:w w:val="95"/>
          <w:sz w:val="28"/>
          <w:szCs w:val="28"/>
        </w:rPr>
        <w:t>Вопрос № 2</w:t>
      </w:r>
      <w:r w:rsidRPr="00BA74D7">
        <w:rPr>
          <w:rFonts w:ascii="Times New Roman" w:eastAsia="Times New Roman" w:hAnsi="Times New Roman" w:cs="Times New Roman"/>
          <w:b/>
          <w:w w:val="95"/>
          <w:sz w:val="28"/>
          <w:szCs w:val="28"/>
        </w:rPr>
        <w:t>. Административное правонарушение</w:t>
      </w:r>
    </w:p>
    <w:p w:rsidR="00904C8C" w:rsidRDefault="00BA74D7" w:rsidP="00CE2684">
      <w:pPr>
        <w:spacing w:after="0" w:line="240" w:lineRule="auto"/>
        <w:ind w:firstLine="1134"/>
        <w:jc w:val="both"/>
        <w:rPr>
          <w:rFonts w:ascii="Times New Roman" w:hAnsi="Times New Roman" w:cs="Times New Roman"/>
          <w:sz w:val="24"/>
          <w:szCs w:val="24"/>
        </w:rPr>
      </w:pPr>
      <w:r w:rsidRPr="00CE2684">
        <w:rPr>
          <w:rFonts w:ascii="Times New Roman" w:eastAsia="Times New Roman" w:hAnsi="Times New Roman" w:cs="Times New Roman"/>
          <w:sz w:val="24"/>
          <w:szCs w:val="24"/>
        </w:rPr>
        <w:t>Административное правонарушение</w:t>
      </w:r>
      <w:r w:rsidR="00CE2684">
        <w:rPr>
          <w:rFonts w:ascii="Times New Roman" w:hAnsi="Times New Roman" w:cs="Times New Roman"/>
          <w:sz w:val="24"/>
          <w:szCs w:val="24"/>
        </w:rPr>
        <w:t xml:space="preserve"> – это </w:t>
      </w:r>
      <w:r w:rsidRPr="00CE2684">
        <w:rPr>
          <w:rFonts w:ascii="Times New Roman" w:eastAsia="Times New Roman" w:hAnsi="Times New Roman" w:cs="Times New Roman"/>
          <w:sz w:val="24"/>
          <w:szCs w:val="24"/>
        </w:rPr>
        <w:t>противоправное, виновное действие или бездействие физического или юридического лица, за которое Ко</w:t>
      </w:r>
      <w:r w:rsidR="00CE2684">
        <w:rPr>
          <w:rFonts w:ascii="Times New Roman" w:hAnsi="Times New Roman" w:cs="Times New Roman"/>
          <w:sz w:val="24"/>
          <w:szCs w:val="24"/>
        </w:rPr>
        <w:t>АП</w:t>
      </w:r>
      <w:r w:rsidR="005A208C">
        <w:rPr>
          <w:rFonts w:ascii="Times New Roman" w:hAnsi="Times New Roman" w:cs="Times New Roman"/>
          <w:sz w:val="24"/>
          <w:szCs w:val="24"/>
        </w:rPr>
        <w:t>ом</w:t>
      </w:r>
      <w:r w:rsidR="00904C8C">
        <w:rPr>
          <w:rFonts w:ascii="Times New Roman" w:hAnsi="Times New Roman" w:cs="Times New Roman"/>
          <w:sz w:val="24"/>
          <w:szCs w:val="24"/>
        </w:rPr>
        <w:t>+</w:t>
      </w:r>
    </w:p>
    <w:p w:rsidR="00BA74D7" w:rsidRPr="00CE2684" w:rsidRDefault="00BA74D7" w:rsidP="00CE2684">
      <w:pPr>
        <w:spacing w:after="0" w:line="240" w:lineRule="auto"/>
        <w:ind w:firstLine="113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 xml:space="preserve"> РФ или соответствующими законами субъектов РФ установлена административная ответственность.</w:t>
      </w:r>
    </w:p>
    <w:p w:rsidR="00BA74D7" w:rsidRPr="00BA74D7" w:rsidRDefault="00BA74D7" w:rsidP="00CE2684">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Признаки административного правонарушения:</w:t>
      </w:r>
    </w:p>
    <w:p w:rsidR="00BA74D7" w:rsidRPr="00CE2684" w:rsidRDefault="00BA74D7" w:rsidP="00ED1506">
      <w:pPr>
        <w:pStyle w:val="a3"/>
        <w:numPr>
          <w:ilvl w:val="0"/>
          <w:numId w:val="56"/>
        </w:numPr>
        <w:spacing w:after="0" w:line="240" w:lineRule="auto"/>
        <w:ind w:left="284" w:hanging="28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деяние (действие или бездействие);</w:t>
      </w:r>
    </w:p>
    <w:p w:rsidR="00BA74D7" w:rsidRPr="00CE2684" w:rsidRDefault="00BA74D7" w:rsidP="00ED1506">
      <w:pPr>
        <w:pStyle w:val="a3"/>
        <w:numPr>
          <w:ilvl w:val="0"/>
          <w:numId w:val="56"/>
        </w:numPr>
        <w:spacing w:after="0" w:line="240" w:lineRule="auto"/>
        <w:ind w:left="284" w:hanging="28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противоправность;</w:t>
      </w:r>
    </w:p>
    <w:p w:rsidR="00BA74D7" w:rsidRPr="00CE2684" w:rsidRDefault="00BA74D7" w:rsidP="00ED1506">
      <w:pPr>
        <w:pStyle w:val="a3"/>
        <w:numPr>
          <w:ilvl w:val="0"/>
          <w:numId w:val="56"/>
        </w:numPr>
        <w:spacing w:after="0" w:line="240" w:lineRule="auto"/>
        <w:ind w:left="284" w:hanging="28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виновность;</w:t>
      </w:r>
    </w:p>
    <w:p w:rsidR="00BA74D7" w:rsidRPr="00CE2684" w:rsidRDefault="00BA74D7" w:rsidP="00ED1506">
      <w:pPr>
        <w:pStyle w:val="a3"/>
        <w:numPr>
          <w:ilvl w:val="0"/>
          <w:numId w:val="56"/>
        </w:numPr>
        <w:spacing w:after="0" w:line="240" w:lineRule="auto"/>
        <w:ind w:left="284" w:hanging="28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наказуемость.</w:t>
      </w:r>
    </w:p>
    <w:p w:rsidR="00CE2684" w:rsidRDefault="00BA74D7" w:rsidP="00CE2684">
      <w:pPr>
        <w:spacing w:after="0" w:line="240" w:lineRule="auto"/>
        <w:ind w:firstLine="1134"/>
        <w:jc w:val="both"/>
        <w:rPr>
          <w:rFonts w:ascii="Times New Roman" w:hAnsi="Times New Roman" w:cs="Times New Roman"/>
          <w:sz w:val="24"/>
          <w:szCs w:val="24"/>
        </w:rPr>
      </w:pPr>
      <w:r w:rsidRPr="00CE2684">
        <w:rPr>
          <w:rFonts w:ascii="Times New Roman" w:eastAsia="Times New Roman" w:hAnsi="Times New Roman" w:cs="Times New Roman"/>
          <w:sz w:val="24"/>
          <w:szCs w:val="24"/>
        </w:rPr>
        <w:t>Элементами состава административного правонарушения являются: объект; субъект; объективная сторона; субъективная сторона.</w:t>
      </w:r>
    </w:p>
    <w:p w:rsidR="00CE2684" w:rsidRDefault="00BA74D7" w:rsidP="00CE2684">
      <w:pPr>
        <w:spacing w:after="0" w:line="240" w:lineRule="auto"/>
        <w:ind w:firstLine="1134"/>
        <w:jc w:val="both"/>
        <w:rPr>
          <w:rFonts w:ascii="Times New Roman" w:hAnsi="Times New Roman" w:cs="Times New Roman"/>
          <w:sz w:val="24"/>
          <w:szCs w:val="24"/>
        </w:rPr>
      </w:pPr>
      <w:r w:rsidRPr="00CE2684">
        <w:rPr>
          <w:rFonts w:ascii="Times New Roman" w:eastAsia="Times New Roman" w:hAnsi="Times New Roman" w:cs="Times New Roman"/>
          <w:b/>
          <w:sz w:val="24"/>
          <w:szCs w:val="24"/>
        </w:rPr>
        <w:t>Субъектами</w:t>
      </w:r>
      <w:r w:rsidRPr="00CE2684">
        <w:rPr>
          <w:rFonts w:ascii="Times New Roman" w:eastAsia="Times New Roman" w:hAnsi="Times New Roman" w:cs="Times New Roman"/>
          <w:sz w:val="24"/>
          <w:szCs w:val="24"/>
        </w:rPr>
        <w:t xml:space="preserve"> административных правонарушений могут быть как физические, так и</w:t>
      </w:r>
      <w:r w:rsidRPr="00BA74D7">
        <w:rPr>
          <w:rFonts w:ascii="Times New Roman" w:eastAsia="Times New Roman" w:hAnsi="Times New Roman" w:cs="Times New Roman"/>
          <w:sz w:val="24"/>
          <w:szCs w:val="24"/>
        </w:rPr>
        <w:t xml:space="preserve"> юридические лица.</w:t>
      </w:r>
    </w:p>
    <w:p w:rsidR="00BA74D7" w:rsidRPr="00BA74D7" w:rsidRDefault="00BA74D7" w:rsidP="00CE2684">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Физические лица подлежат административной ответственности при условии, что к моменту совершения административного правонарушения они </w:t>
      </w:r>
      <w:r w:rsidRPr="00CE2684">
        <w:rPr>
          <w:rFonts w:ascii="Times New Roman" w:eastAsia="Times New Roman" w:hAnsi="Times New Roman" w:cs="Times New Roman"/>
          <w:sz w:val="24"/>
          <w:szCs w:val="24"/>
        </w:rPr>
        <w:t>достигли возраста 16 лет</w:t>
      </w:r>
      <w:r w:rsidRPr="00BA74D7">
        <w:rPr>
          <w:rFonts w:ascii="Times New Roman" w:eastAsia="Times New Roman" w:hAnsi="Times New Roman" w:cs="Times New Roman"/>
          <w:sz w:val="24"/>
          <w:szCs w:val="24"/>
        </w:rPr>
        <w:t>.</w:t>
      </w:r>
    </w:p>
    <w:p w:rsidR="00BA74D7" w:rsidRPr="00BA74D7" w:rsidRDefault="00BA74D7" w:rsidP="00CE2684">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Юридические лица могут быть субъектами административных правонарушений в сфере землепользования, охраны окружающей среды, налоговых и таможенных отношений и т. д., хотя не все виды административных наказаний к ним применимы (административный арест).</w:t>
      </w:r>
    </w:p>
    <w:p w:rsidR="00CE2684" w:rsidRDefault="00BA74D7" w:rsidP="00CE2684">
      <w:pPr>
        <w:spacing w:after="0" w:line="240" w:lineRule="auto"/>
        <w:ind w:firstLine="1134"/>
        <w:jc w:val="both"/>
        <w:rPr>
          <w:rFonts w:ascii="Times New Roman" w:hAnsi="Times New Roman" w:cs="Times New Roman"/>
          <w:sz w:val="24"/>
          <w:szCs w:val="24"/>
        </w:rPr>
      </w:pPr>
      <w:r w:rsidRPr="00CE2684">
        <w:rPr>
          <w:rFonts w:ascii="Times New Roman" w:eastAsia="Times New Roman" w:hAnsi="Times New Roman" w:cs="Times New Roman"/>
          <w:sz w:val="24"/>
          <w:szCs w:val="24"/>
        </w:rPr>
        <w:t xml:space="preserve">Под </w:t>
      </w:r>
      <w:r w:rsidRPr="00CE2684">
        <w:rPr>
          <w:rFonts w:ascii="Times New Roman" w:eastAsia="Times New Roman" w:hAnsi="Times New Roman" w:cs="Times New Roman"/>
          <w:b/>
          <w:sz w:val="24"/>
          <w:szCs w:val="24"/>
        </w:rPr>
        <w:t>объектом</w:t>
      </w:r>
      <w:r w:rsidRPr="00CE2684">
        <w:rPr>
          <w:rFonts w:ascii="Times New Roman" w:eastAsia="Times New Roman" w:hAnsi="Times New Roman" w:cs="Times New Roman"/>
          <w:sz w:val="24"/>
          <w:szCs w:val="24"/>
        </w:rPr>
        <w:t xml:space="preserve"> правонарушения вообще понимаются какие-либо охраняемые правом общественные</w:t>
      </w:r>
      <w:r w:rsidRPr="00BA74D7">
        <w:rPr>
          <w:rFonts w:ascii="Times New Roman" w:eastAsia="Times New Roman" w:hAnsi="Times New Roman" w:cs="Times New Roman"/>
          <w:sz w:val="24"/>
          <w:szCs w:val="24"/>
        </w:rPr>
        <w:t xml:space="preserve"> отношения.</w:t>
      </w:r>
    </w:p>
    <w:p w:rsidR="00CE2684" w:rsidRDefault="00BA74D7" w:rsidP="00CE2684">
      <w:pPr>
        <w:spacing w:after="0" w:line="240" w:lineRule="auto"/>
        <w:ind w:firstLine="1134"/>
        <w:jc w:val="both"/>
        <w:rPr>
          <w:rFonts w:ascii="Times New Roman" w:hAnsi="Times New Roman" w:cs="Times New Roman"/>
          <w:sz w:val="24"/>
          <w:szCs w:val="24"/>
        </w:rPr>
      </w:pPr>
      <w:r w:rsidRPr="00CE2684">
        <w:rPr>
          <w:rFonts w:ascii="Times New Roman" w:eastAsia="Times New Roman" w:hAnsi="Times New Roman" w:cs="Times New Roman"/>
          <w:b/>
          <w:sz w:val="24"/>
          <w:szCs w:val="24"/>
        </w:rPr>
        <w:t>Объектами</w:t>
      </w:r>
      <w:r w:rsidRPr="00BA74D7">
        <w:rPr>
          <w:rFonts w:ascii="Times New Roman" w:eastAsia="Times New Roman" w:hAnsi="Times New Roman" w:cs="Times New Roman"/>
          <w:sz w:val="24"/>
          <w:szCs w:val="24"/>
        </w:rPr>
        <w:t xml:space="preserve">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дорожное движение и т. д.</w:t>
      </w:r>
    </w:p>
    <w:p w:rsidR="00BA74D7" w:rsidRPr="00CE2684" w:rsidRDefault="00BA74D7" w:rsidP="00CE2684">
      <w:pPr>
        <w:spacing w:after="0" w:line="240" w:lineRule="auto"/>
        <w:ind w:firstLine="1134"/>
        <w:jc w:val="both"/>
        <w:rPr>
          <w:rFonts w:ascii="Times New Roman" w:eastAsia="Times New Roman" w:hAnsi="Times New Roman" w:cs="Times New Roman"/>
          <w:sz w:val="24"/>
          <w:szCs w:val="24"/>
        </w:rPr>
      </w:pPr>
      <w:r w:rsidRPr="00CE2684">
        <w:rPr>
          <w:rFonts w:ascii="Times New Roman" w:eastAsia="Times New Roman" w:hAnsi="Times New Roman" w:cs="Times New Roman"/>
          <w:b/>
          <w:sz w:val="24"/>
          <w:szCs w:val="24"/>
        </w:rPr>
        <w:t>Объективная сторона</w:t>
      </w:r>
      <w:r w:rsidRPr="00CE2684">
        <w:rPr>
          <w:rFonts w:ascii="Times New Roman" w:eastAsia="Times New Roman" w:hAnsi="Times New Roman" w:cs="Times New Roman"/>
          <w:sz w:val="24"/>
          <w:szCs w:val="24"/>
        </w:rPr>
        <w:t xml:space="preserve"> правонарушения включает в себя:</w:t>
      </w:r>
    </w:p>
    <w:p w:rsidR="00BA74D7" w:rsidRPr="00CE2684" w:rsidRDefault="00BA74D7" w:rsidP="00ED1506">
      <w:pPr>
        <w:pStyle w:val="a3"/>
        <w:numPr>
          <w:ilvl w:val="0"/>
          <w:numId w:val="57"/>
        </w:numPr>
        <w:spacing w:after="0" w:line="240" w:lineRule="auto"/>
        <w:ind w:left="284" w:hanging="28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противоправное деяние (действие или бездействие);</w:t>
      </w:r>
    </w:p>
    <w:p w:rsidR="00BA74D7" w:rsidRPr="00CE2684" w:rsidRDefault="00BA74D7" w:rsidP="00ED1506">
      <w:pPr>
        <w:pStyle w:val="a3"/>
        <w:numPr>
          <w:ilvl w:val="0"/>
          <w:numId w:val="57"/>
        </w:numPr>
        <w:spacing w:after="0" w:line="240" w:lineRule="auto"/>
        <w:ind w:left="284" w:hanging="28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вредные последствия;</w:t>
      </w:r>
    </w:p>
    <w:p w:rsidR="00BA74D7" w:rsidRPr="00CE2684" w:rsidRDefault="00BA74D7" w:rsidP="00ED1506">
      <w:pPr>
        <w:pStyle w:val="a3"/>
        <w:numPr>
          <w:ilvl w:val="0"/>
          <w:numId w:val="57"/>
        </w:numPr>
        <w:spacing w:after="0" w:line="240" w:lineRule="auto"/>
        <w:ind w:left="284" w:hanging="284"/>
        <w:jc w:val="both"/>
        <w:rPr>
          <w:rFonts w:ascii="Times New Roman" w:eastAsia="Times New Roman" w:hAnsi="Times New Roman" w:cs="Times New Roman"/>
          <w:sz w:val="24"/>
          <w:szCs w:val="24"/>
        </w:rPr>
      </w:pPr>
      <w:r w:rsidRPr="00CE2684">
        <w:rPr>
          <w:rFonts w:ascii="Times New Roman" w:eastAsia="Times New Roman" w:hAnsi="Times New Roman" w:cs="Times New Roman"/>
          <w:sz w:val="24"/>
          <w:szCs w:val="24"/>
        </w:rPr>
        <w:t>причинно-следственную связь между противоправным деянием и вредными последствиями.</w:t>
      </w:r>
    </w:p>
    <w:p w:rsidR="00CE2684" w:rsidRDefault="00BA74D7" w:rsidP="00CE2684">
      <w:pPr>
        <w:spacing w:after="0" w:line="240" w:lineRule="auto"/>
        <w:ind w:firstLine="1134"/>
        <w:jc w:val="both"/>
        <w:rPr>
          <w:rFonts w:ascii="Times New Roman" w:hAnsi="Times New Roman" w:cs="Times New Roman"/>
          <w:sz w:val="24"/>
          <w:szCs w:val="24"/>
        </w:rPr>
      </w:pPr>
      <w:r w:rsidRPr="00BA74D7">
        <w:rPr>
          <w:rFonts w:ascii="Times New Roman" w:eastAsia="Times New Roman" w:hAnsi="Times New Roman" w:cs="Times New Roman"/>
          <w:sz w:val="24"/>
          <w:szCs w:val="24"/>
        </w:rPr>
        <w:t>Специфика объективной стороны административного правонарушения состоит в том, что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w:t>
      </w:r>
      <w:r w:rsidR="00CE2684">
        <w:rPr>
          <w:rFonts w:ascii="Times New Roman" w:hAnsi="Times New Roman" w:cs="Times New Roman"/>
          <w:sz w:val="24"/>
          <w:szCs w:val="24"/>
        </w:rPr>
        <w:t>, т</w:t>
      </w:r>
      <w:r w:rsidRPr="00BA74D7">
        <w:rPr>
          <w:rFonts w:ascii="Times New Roman" w:eastAsia="Times New Roman" w:hAnsi="Times New Roman" w:cs="Times New Roman"/>
          <w:sz w:val="24"/>
          <w:szCs w:val="24"/>
        </w:rPr>
        <w:t>.</w:t>
      </w:r>
      <w:r w:rsidR="00CE2684">
        <w:rPr>
          <w:rFonts w:ascii="Times New Roman" w:hAnsi="Times New Roman" w:cs="Times New Roman"/>
          <w:sz w:val="24"/>
          <w:szCs w:val="24"/>
        </w:rPr>
        <w:t>е.</w:t>
      </w:r>
      <w:r w:rsidRPr="00BA74D7">
        <w:rPr>
          <w:rFonts w:ascii="Times New Roman" w:eastAsia="Times New Roman" w:hAnsi="Times New Roman" w:cs="Times New Roman"/>
          <w:sz w:val="24"/>
          <w:szCs w:val="24"/>
        </w:rPr>
        <w:t xml:space="preserve"> административная ответственность может наступать и без причинения вреда</w:t>
      </w:r>
      <w:r w:rsidR="00CE2684">
        <w:rPr>
          <w:rFonts w:ascii="Times New Roman" w:hAnsi="Times New Roman" w:cs="Times New Roman"/>
          <w:sz w:val="24"/>
          <w:szCs w:val="24"/>
        </w:rPr>
        <w:t xml:space="preserve"> – д</w:t>
      </w:r>
      <w:r w:rsidRPr="00BA74D7">
        <w:rPr>
          <w:rFonts w:ascii="Times New Roman" w:eastAsia="Times New Roman" w:hAnsi="Times New Roman" w:cs="Times New Roman"/>
          <w:sz w:val="24"/>
          <w:szCs w:val="24"/>
        </w:rPr>
        <w:t>остаточно лишь самого факта нарушения закона.Соответственно и причинно-следственная связь между противоправным деянием и вредными последствиями является элементом объективной стороны административного правонарушения далеко не всегда.</w:t>
      </w:r>
    </w:p>
    <w:p w:rsidR="002B273B" w:rsidRDefault="00BA74D7" w:rsidP="00CE2684">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С точки зрения </w:t>
      </w:r>
      <w:r w:rsidRPr="002B273B">
        <w:rPr>
          <w:rFonts w:ascii="Times New Roman" w:eastAsia="Times New Roman" w:hAnsi="Times New Roman" w:cs="Times New Roman"/>
          <w:b/>
          <w:sz w:val="24"/>
          <w:szCs w:val="24"/>
        </w:rPr>
        <w:t>субъективной стороны</w:t>
      </w:r>
      <w:r w:rsidRPr="00BA74D7">
        <w:rPr>
          <w:rFonts w:ascii="Times New Roman" w:eastAsia="Times New Roman" w:hAnsi="Times New Roman" w:cs="Times New Roman"/>
          <w:sz w:val="24"/>
          <w:szCs w:val="24"/>
        </w:rPr>
        <w:t xml:space="preserve"> т.е. вины правонарушителя, административное правонарушение может быть совершено умышленно или по неосторожности. </w:t>
      </w:r>
    </w:p>
    <w:p w:rsidR="002B273B" w:rsidRDefault="00BA74D7" w:rsidP="00CE2684">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В большинстве статей, формулирующих составы административных правонарушений, не содержится указаний на форму вины</w:t>
      </w:r>
      <w:r w:rsidR="002B273B">
        <w:rPr>
          <w:rFonts w:ascii="Times New Roman" w:eastAsia="Times New Roman" w:hAnsi="Times New Roman" w:cs="Times New Roman"/>
          <w:sz w:val="24"/>
          <w:szCs w:val="24"/>
        </w:rPr>
        <w:t>, э</w:t>
      </w:r>
      <w:r w:rsidRPr="00BA74D7">
        <w:rPr>
          <w:rFonts w:ascii="Times New Roman" w:eastAsia="Times New Roman" w:hAnsi="Times New Roman" w:cs="Times New Roman"/>
          <w:sz w:val="24"/>
          <w:szCs w:val="24"/>
        </w:rPr>
        <w:t>то связано либо с тем, что закон признает конкретное противоправное деяние</w:t>
      </w:r>
      <w:r w:rsidR="002B273B">
        <w:rPr>
          <w:rFonts w:ascii="Times New Roman" w:eastAsia="Times New Roman" w:hAnsi="Times New Roman" w:cs="Times New Roman"/>
          <w:sz w:val="24"/>
          <w:szCs w:val="24"/>
        </w:rPr>
        <w:t>:</w:t>
      </w:r>
    </w:p>
    <w:p w:rsidR="002B273B" w:rsidRPr="002B273B" w:rsidRDefault="002B273B" w:rsidP="00ED1506">
      <w:pPr>
        <w:pStyle w:val="a3"/>
        <w:numPr>
          <w:ilvl w:val="0"/>
          <w:numId w:val="58"/>
        </w:numPr>
        <w:spacing w:after="0" w:line="240" w:lineRule="auto"/>
        <w:ind w:left="284" w:hanging="284"/>
        <w:jc w:val="both"/>
        <w:rPr>
          <w:rFonts w:ascii="Times New Roman" w:eastAsia="Times New Roman" w:hAnsi="Times New Roman" w:cs="Times New Roman"/>
          <w:sz w:val="24"/>
          <w:szCs w:val="24"/>
        </w:rPr>
      </w:pPr>
      <w:r w:rsidRPr="002B273B">
        <w:rPr>
          <w:rFonts w:ascii="Times New Roman" w:eastAsia="Times New Roman" w:hAnsi="Times New Roman" w:cs="Times New Roman"/>
          <w:sz w:val="24"/>
          <w:szCs w:val="24"/>
        </w:rPr>
        <w:t xml:space="preserve">либо </w:t>
      </w:r>
      <w:r w:rsidR="00BA74D7" w:rsidRPr="002B273B">
        <w:rPr>
          <w:rFonts w:ascii="Times New Roman" w:eastAsia="Times New Roman" w:hAnsi="Times New Roman" w:cs="Times New Roman"/>
          <w:sz w:val="24"/>
          <w:szCs w:val="24"/>
        </w:rPr>
        <w:t>административным правонарушением независимо от формы вины субъекта</w:t>
      </w:r>
      <w:r w:rsidRPr="002B273B">
        <w:rPr>
          <w:rFonts w:ascii="Times New Roman" w:eastAsia="Times New Roman" w:hAnsi="Times New Roman" w:cs="Times New Roman"/>
          <w:sz w:val="24"/>
          <w:szCs w:val="24"/>
        </w:rPr>
        <w:t>;</w:t>
      </w:r>
    </w:p>
    <w:p w:rsidR="002B273B" w:rsidRPr="002B273B" w:rsidRDefault="00BA74D7" w:rsidP="00ED1506">
      <w:pPr>
        <w:pStyle w:val="a3"/>
        <w:numPr>
          <w:ilvl w:val="0"/>
          <w:numId w:val="58"/>
        </w:numPr>
        <w:spacing w:after="0" w:line="240" w:lineRule="auto"/>
        <w:ind w:left="284" w:hanging="284"/>
        <w:jc w:val="both"/>
        <w:rPr>
          <w:rFonts w:ascii="Times New Roman" w:eastAsia="Times New Roman" w:hAnsi="Times New Roman" w:cs="Times New Roman"/>
          <w:sz w:val="24"/>
          <w:szCs w:val="24"/>
        </w:rPr>
      </w:pPr>
      <w:r w:rsidRPr="002B273B">
        <w:rPr>
          <w:rFonts w:ascii="Times New Roman" w:eastAsia="Times New Roman" w:hAnsi="Times New Roman" w:cs="Times New Roman"/>
          <w:sz w:val="24"/>
          <w:szCs w:val="24"/>
        </w:rPr>
        <w:t xml:space="preserve">либо с тем, что данное правонарушение по самой своей сути может быть совершено только с какой-либо одной формой вины (умышленно или по неосторожности), а потому специальное указание на это в правовой норме было бы излишним. </w:t>
      </w:r>
    </w:p>
    <w:p w:rsidR="00BA74D7" w:rsidRPr="00BA74D7" w:rsidRDefault="00BA74D7" w:rsidP="002B273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Придавая в отдельных случаях юридическое значение формам вины, КоАП РФ, в отличие от У</w:t>
      </w:r>
      <w:r w:rsidR="002B273B">
        <w:rPr>
          <w:rFonts w:ascii="Times New Roman" w:eastAsia="Times New Roman" w:hAnsi="Times New Roman" w:cs="Times New Roman"/>
          <w:sz w:val="24"/>
          <w:szCs w:val="24"/>
        </w:rPr>
        <w:t>К</w:t>
      </w:r>
      <w:r w:rsidRPr="00BA74D7">
        <w:rPr>
          <w:rFonts w:ascii="Times New Roman" w:eastAsia="Times New Roman" w:hAnsi="Times New Roman" w:cs="Times New Roman"/>
          <w:sz w:val="24"/>
          <w:szCs w:val="24"/>
        </w:rPr>
        <w:t xml:space="preserve"> РФ, не различает ее видов</w:t>
      </w:r>
      <w:r w:rsidR="002B273B">
        <w:rPr>
          <w:rFonts w:ascii="Times New Roman" w:eastAsia="Times New Roman" w:hAnsi="Times New Roman" w:cs="Times New Roman"/>
          <w:sz w:val="24"/>
          <w:szCs w:val="24"/>
        </w:rPr>
        <w:t xml:space="preserve"> – </w:t>
      </w:r>
      <w:r w:rsidRPr="00BA74D7">
        <w:rPr>
          <w:rFonts w:ascii="Times New Roman" w:eastAsia="Times New Roman" w:hAnsi="Times New Roman" w:cs="Times New Roman"/>
          <w:sz w:val="24"/>
          <w:szCs w:val="24"/>
        </w:rPr>
        <w:t>прямого и косвенного умысла, легкомыслия и небрежности. Крайне редко включаются в составы административных правонарушений и такие субъективные признаки, как цель и мотив противоправного поведения.</w:t>
      </w:r>
    </w:p>
    <w:p w:rsidR="00BA74D7" w:rsidRPr="002B273B" w:rsidRDefault="002B273B" w:rsidP="002B273B">
      <w:pPr>
        <w:spacing w:after="0" w:line="240" w:lineRule="auto"/>
        <w:jc w:val="center"/>
        <w:rPr>
          <w:rFonts w:ascii="Times New Roman" w:eastAsia="Times New Roman" w:hAnsi="Times New Roman" w:cs="Times New Roman"/>
          <w:b/>
          <w:w w:val="95"/>
          <w:sz w:val="28"/>
          <w:szCs w:val="28"/>
        </w:rPr>
      </w:pPr>
      <w:r w:rsidRPr="002B273B">
        <w:rPr>
          <w:rFonts w:ascii="Times New Roman" w:eastAsia="Times New Roman" w:hAnsi="Times New Roman" w:cs="Times New Roman"/>
          <w:b/>
          <w:w w:val="95"/>
          <w:sz w:val="28"/>
          <w:szCs w:val="28"/>
        </w:rPr>
        <w:lastRenderedPageBreak/>
        <w:t xml:space="preserve">Вопрос № </w:t>
      </w:r>
      <w:r w:rsidR="00BA74D7" w:rsidRPr="002B273B">
        <w:rPr>
          <w:rFonts w:ascii="Times New Roman" w:eastAsia="Times New Roman" w:hAnsi="Times New Roman" w:cs="Times New Roman"/>
          <w:b/>
          <w:w w:val="95"/>
          <w:sz w:val="28"/>
          <w:szCs w:val="28"/>
        </w:rPr>
        <w:t>3. Административные наказания</w:t>
      </w:r>
    </w:p>
    <w:p w:rsidR="002B273B" w:rsidRDefault="00BA74D7" w:rsidP="002B273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Мерами ответственности за совершение административных правонарушений являются </w:t>
      </w:r>
      <w:r w:rsidRPr="002B273B">
        <w:rPr>
          <w:rFonts w:ascii="Times New Roman" w:eastAsia="Times New Roman" w:hAnsi="Times New Roman" w:cs="Times New Roman"/>
          <w:sz w:val="24"/>
          <w:szCs w:val="24"/>
        </w:rPr>
        <w:t>административные наказания.</w:t>
      </w:r>
      <w:r w:rsidR="004273D2">
        <w:rPr>
          <w:rFonts w:ascii="Times New Roman" w:eastAsia="Times New Roman" w:hAnsi="Times New Roman" w:cs="Times New Roman"/>
          <w:sz w:val="24"/>
          <w:szCs w:val="24"/>
        </w:rPr>
        <w:t xml:space="preserve"> </w:t>
      </w:r>
      <w:r w:rsidRPr="00BA74D7">
        <w:rPr>
          <w:rFonts w:ascii="Times New Roman" w:eastAsia="Times New Roman" w:hAnsi="Times New Roman" w:cs="Times New Roman"/>
          <w:sz w:val="24"/>
          <w:szCs w:val="24"/>
        </w:rPr>
        <w:t>Статья 3.2. КоАП РФ предусматривает, что за совершение административных правонарушений могут устанавливаться и применяться следующие административные наказания:</w:t>
      </w:r>
    </w:p>
    <w:p w:rsidR="002B273B" w:rsidRPr="0015324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Предупреждение является наиболее мягким административным наказанием и применяется, как правило, к тем, кто впервые совершил административное правонарушение, а также за незначительные деяния. Предупреждение выражается в официальном порицании физического или юридического лица.</w:t>
      </w:r>
      <w:r w:rsidR="004273D2">
        <w:rPr>
          <w:rFonts w:ascii="Times New Roman" w:eastAsia="Times New Roman" w:hAnsi="Times New Roman" w:cs="Times New Roman"/>
          <w:sz w:val="24"/>
          <w:szCs w:val="24"/>
        </w:rPr>
        <w:t xml:space="preserve"> </w:t>
      </w:r>
      <w:r w:rsidRPr="00153247">
        <w:rPr>
          <w:rFonts w:ascii="Times New Roman" w:eastAsia="Times New Roman" w:hAnsi="Times New Roman" w:cs="Times New Roman"/>
          <w:sz w:val="24"/>
          <w:szCs w:val="24"/>
        </w:rPr>
        <w:t>Выносится предупреждение в письменной форме, что отличает его от устного замечания, которое админист</w:t>
      </w:r>
      <w:r w:rsidR="002B273B" w:rsidRPr="00153247">
        <w:rPr>
          <w:rFonts w:ascii="Times New Roman" w:eastAsia="Times New Roman" w:hAnsi="Times New Roman" w:cs="Times New Roman"/>
          <w:sz w:val="24"/>
          <w:szCs w:val="24"/>
        </w:rPr>
        <w:t>ративным наказанием не является;</w:t>
      </w:r>
    </w:p>
    <w:p w:rsidR="002B273B" w:rsidRPr="0015324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Административный штраф – это основная мера административного наказания, предусмотренная почти за все виды административных правонарушений.</w:t>
      </w:r>
      <w:r w:rsidR="004273D2">
        <w:rPr>
          <w:rFonts w:ascii="Times New Roman" w:eastAsia="Times New Roman" w:hAnsi="Times New Roman" w:cs="Times New Roman"/>
          <w:sz w:val="24"/>
          <w:szCs w:val="24"/>
        </w:rPr>
        <w:t xml:space="preserve"> </w:t>
      </w:r>
      <w:r w:rsidRPr="00153247">
        <w:rPr>
          <w:rFonts w:ascii="Times New Roman" w:eastAsia="Times New Roman" w:hAnsi="Times New Roman" w:cs="Times New Roman"/>
          <w:sz w:val="24"/>
          <w:szCs w:val="24"/>
        </w:rPr>
        <w:t>Административный штраф выражается во взыскании с нарушителя в доход государства определенной денежной суммы, размер которой не может быть менее 100 руб</w:t>
      </w:r>
      <w:r w:rsidR="005F76F6">
        <w:rPr>
          <w:rFonts w:ascii="Times New Roman" w:eastAsia="Times New Roman" w:hAnsi="Times New Roman" w:cs="Times New Roman"/>
          <w:sz w:val="24"/>
          <w:szCs w:val="24"/>
        </w:rPr>
        <w:t>лей</w:t>
      </w:r>
      <w:r w:rsidR="002B273B" w:rsidRPr="00153247">
        <w:rPr>
          <w:rFonts w:ascii="Times New Roman" w:eastAsia="Times New Roman" w:hAnsi="Times New Roman" w:cs="Times New Roman"/>
          <w:sz w:val="24"/>
          <w:szCs w:val="24"/>
        </w:rPr>
        <w:t>;</w:t>
      </w:r>
    </w:p>
    <w:p w:rsidR="002B273B" w:rsidRPr="0015324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 xml:space="preserve">Конфискация орудия совершения или предмета административного правонарушения </w:t>
      </w:r>
      <w:r w:rsidR="002B273B" w:rsidRPr="00153247">
        <w:rPr>
          <w:rFonts w:ascii="Times New Roman" w:eastAsia="Times New Roman" w:hAnsi="Times New Roman" w:cs="Times New Roman"/>
          <w:sz w:val="24"/>
          <w:szCs w:val="24"/>
        </w:rPr>
        <w:t xml:space="preserve">– это </w:t>
      </w:r>
      <w:r w:rsidRPr="00153247">
        <w:rPr>
          <w:rFonts w:ascii="Times New Roman" w:eastAsia="Times New Roman" w:hAnsi="Times New Roman" w:cs="Times New Roman"/>
          <w:sz w:val="24"/>
          <w:szCs w:val="24"/>
        </w:rPr>
        <w:t>принудительное безвозмездное обращение в собственность государства вещи, явившейся орудием совершения или предметом административного правонарушения.</w:t>
      </w:r>
      <w:r w:rsidR="004273D2">
        <w:rPr>
          <w:rFonts w:ascii="Times New Roman" w:eastAsia="Times New Roman" w:hAnsi="Times New Roman" w:cs="Times New Roman"/>
          <w:sz w:val="24"/>
          <w:szCs w:val="24"/>
        </w:rPr>
        <w:t xml:space="preserve"> </w:t>
      </w:r>
      <w:r w:rsidRPr="00153247">
        <w:rPr>
          <w:rFonts w:ascii="Times New Roman" w:eastAsia="Times New Roman" w:hAnsi="Times New Roman" w:cs="Times New Roman"/>
          <w:sz w:val="24"/>
          <w:szCs w:val="24"/>
        </w:rPr>
        <w:t>Это может быть имущество, которое незаконно хранится, провозится либо пользование которым не оформлено в соответствии с требованиями законодательства. В любом случае конфискуемое имущество должно принадлежать правонарушителю на праве собственности. Конфискация назначается судьей. Не допускается конфискация охотничьего оружия, боеприпасов, других дозволенных орудий охоты или рыболовства у лиц, для которых охота или рыболовство являются основным законным источником средств к существованию</w:t>
      </w:r>
      <w:r w:rsidR="002B273B" w:rsidRPr="00153247">
        <w:rPr>
          <w:rFonts w:ascii="Times New Roman" w:eastAsia="Times New Roman" w:hAnsi="Times New Roman" w:cs="Times New Roman"/>
          <w:sz w:val="24"/>
          <w:szCs w:val="24"/>
        </w:rPr>
        <w:t>;</w:t>
      </w:r>
    </w:p>
    <w:p w:rsidR="00153247" w:rsidRPr="0015324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Лишение специального права, предоставленного физическому лицу, устанавливается за грубое или систематическое нарушение порядка пользования этим правом. Виновные в совершении административного правонарушения лица могут быть лишены только тех прав, которые ранее были им предоставлены на основе индивидуальных актов управления.</w:t>
      </w:r>
      <w:r w:rsidR="004273D2">
        <w:rPr>
          <w:rFonts w:ascii="Times New Roman" w:eastAsia="Times New Roman" w:hAnsi="Times New Roman" w:cs="Times New Roman"/>
          <w:sz w:val="24"/>
          <w:szCs w:val="24"/>
        </w:rPr>
        <w:t xml:space="preserve"> </w:t>
      </w:r>
      <w:r w:rsidRPr="00153247">
        <w:rPr>
          <w:rFonts w:ascii="Times New Roman" w:eastAsia="Times New Roman" w:hAnsi="Times New Roman" w:cs="Times New Roman"/>
          <w:sz w:val="24"/>
          <w:szCs w:val="24"/>
        </w:rPr>
        <w:t xml:space="preserve">Наказание в виде лишения специального права назначается судьей. Срок лишения специального права не может быть менее одного месяца и более </w:t>
      </w:r>
      <w:r w:rsidR="00153247" w:rsidRPr="00153247">
        <w:rPr>
          <w:rFonts w:ascii="Times New Roman" w:eastAsia="Times New Roman" w:hAnsi="Times New Roman" w:cs="Times New Roman"/>
          <w:sz w:val="24"/>
          <w:szCs w:val="24"/>
        </w:rPr>
        <w:t>трех</w:t>
      </w:r>
      <w:r w:rsidRPr="00153247">
        <w:rPr>
          <w:rFonts w:ascii="Times New Roman" w:eastAsia="Times New Roman" w:hAnsi="Times New Roman" w:cs="Times New Roman"/>
          <w:sz w:val="24"/>
          <w:szCs w:val="24"/>
        </w:rPr>
        <w:t xml:space="preserve"> лет.</w:t>
      </w:r>
      <w:r w:rsidR="004273D2">
        <w:rPr>
          <w:rFonts w:ascii="Times New Roman" w:eastAsia="Times New Roman" w:hAnsi="Times New Roman" w:cs="Times New Roman"/>
          <w:sz w:val="24"/>
          <w:szCs w:val="24"/>
        </w:rPr>
        <w:t xml:space="preserve"> </w:t>
      </w:r>
      <w:r w:rsidRPr="00153247">
        <w:rPr>
          <w:rFonts w:ascii="Times New Roman" w:eastAsia="Times New Roman" w:hAnsi="Times New Roman" w:cs="Times New Roman"/>
          <w:sz w:val="24"/>
          <w:szCs w:val="24"/>
        </w:rPr>
        <w:t>Законодательством предусмотрена возможность лишения специальных прав трех видов:</w:t>
      </w:r>
    </w:p>
    <w:p w:rsidR="00153247" w:rsidRPr="00153247" w:rsidRDefault="00BA74D7" w:rsidP="00ED1506">
      <w:pPr>
        <w:pStyle w:val="a3"/>
        <w:numPr>
          <w:ilvl w:val="0"/>
          <w:numId w:val="60"/>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лишение права управления транспортным средством (в том числе воздушным, морским или речным судном). Это наказание не может применяться к лицам, которые пользуются транспортным средством в связи с инвалидностью, за исключением случаев управления транспортным средством в состоянии опьянения, уклонения от прохождения в установленном порядке медицинского освидетельствования на состояние опьянения, а также оставления места дорожно-транспортного происшествия, участником которого лицо является;</w:t>
      </w:r>
    </w:p>
    <w:p w:rsidR="00153247" w:rsidRPr="00153247" w:rsidRDefault="00BA74D7" w:rsidP="00ED1506">
      <w:pPr>
        <w:pStyle w:val="a3"/>
        <w:numPr>
          <w:ilvl w:val="0"/>
          <w:numId w:val="60"/>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лишение права охоты. Это наказание не может применяться к лицам, для которых охота является основным законным источником средств к существованию;</w:t>
      </w:r>
    </w:p>
    <w:p w:rsidR="00153247" w:rsidRPr="00153247" w:rsidRDefault="00BA74D7" w:rsidP="00ED1506">
      <w:pPr>
        <w:pStyle w:val="a3"/>
        <w:numPr>
          <w:ilvl w:val="0"/>
          <w:numId w:val="60"/>
        </w:numPr>
        <w:spacing w:after="0" w:line="240" w:lineRule="auto"/>
        <w:ind w:left="284" w:hanging="284"/>
        <w:jc w:val="both"/>
        <w:rPr>
          <w:rFonts w:ascii="Times New Roman" w:eastAsia="Times New Roman" w:hAnsi="Times New Roman" w:cs="Times New Roman"/>
          <w:iCs/>
          <w:w w:val="107"/>
          <w:sz w:val="24"/>
          <w:szCs w:val="24"/>
        </w:rPr>
      </w:pPr>
      <w:r w:rsidRPr="00153247">
        <w:rPr>
          <w:rFonts w:ascii="Times New Roman" w:eastAsia="Times New Roman" w:hAnsi="Times New Roman" w:cs="Times New Roman"/>
          <w:iCs/>
          <w:w w:val="105"/>
          <w:sz w:val="24"/>
          <w:szCs w:val="24"/>
        </w:rPr>
        <w:t>лишение права на эксплуатацию радиоэлект</w:t>
      </w:r>
      <w:r w:rsidRPr="00153247">
        <w:rPr>
          <w:rFonts w:ascii="Times New Roman" w:eastAsia="Times New Roman" w:hAnsi="Times New Roman" w:cs="Times New Roman"/>
          <w:iCs/>
          <w:w w:val="107"/>
          <w:sz w:val="24"/>
          <w:szCs w:val="24"/>
        </w:rPr>
        <w:t>ронных средств или высокочастотных устройств.</w:t>
      </w:r>
    </w:p>
    <w:p w:rsidR="00153247" w:rsidRPr="0015324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Административный арест является самой строгой мерой административного наказания. Он заключается в содержании нарушителя в условиях изоляции от общества и устанавливается на срок до 15 суток, а за нарушение требований режима чрезвычайного положения или режима в зоне проведения контртеррористической операции — до 30 суток.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несовершеннолетним лицам, инвалидам I и II группы.</w:t>
      </w:r>
      <w:r w:rsidR="004273D2">
        <w:rPr>
          <w:rFonts w:ascii="Times New Roman" w:eastAsia="Times New Roman" w:hAnsi="Times New Roman" w:cs="Times New Roman"/>
          <w:sz w:val="24"/>
          <w:szCs w:val="24"/>
        </w:rPr>
        <w:t xml:space="preserve"> </w:t>
      </w:r>
      <w:r w:rsidRPr="00153247">
        <w:rPr>
          <w:rFonts w:ascii="Times New Roman" w:eastAsia="Times New Roman" w:hAnsi="Times New Roman" w:cs="Times New Roman"/>
          <w:sz w:val="24"/>
          <w:szCs w:val="24"/>
        </w:rPr>
        <w:t>Административный арест назначается судом</w:t>
      </w:r>
      <w:r w:rsidR="00153247" w:rsidRPr="00153247">
        <w:rPr>
          <w:rFonts w:ascii="Times New Roman" w:eastAsia="Times New Roman" w:hAnsi="Times New Roman" w:cs="Times New Roman"/>
          <w:sz w:val="24"/>
          <w:szCs w:val="24"/>
        </w:rPr>
        <w:t>;</w:t>
      </w:r>
    </w:p>
    <w:p w:rsidR="00153247" w:rsidRPr="0015324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Административное выдворение за пределы Российской Федерации иностранного гражданина или лица без гражданства. Данное наказание применяется к указанной категории лиц и заключается в принудительном и контролируемом перемещении указанных лиц через Государственную границу РФ за пределы России, а в случаях, предус</w:t>
      </w:r>
      <w:r w:rsidR="00153247" w:rsidRPr="00153247">
        <w:rPr>
          <w:rFonts w:ascii="Times New Roman" w:eastAsia="Times New Roman" w:hAnsi="Times New Roman" w:cs="Times New Roman"/>
          <w:sz w:val="24"/>
          <w:szCs w:val="24"/>
        </w:rPr>
        <w:t xml:space="preserve">мотренных законодательством РФ, – в </w:t>
      </w:r>
      <w:r w:rsidRPr="00153247">
        <w:rPr>
          <w:rFonts w:ascii="Times New Roman" w:eastAsia="Times New Roman" w:hAnsi="Times New Roman" w:cs="Times New Roman"/>
          <w:sz w:val="24"/>
          <w:szCs w:val="24"/>
        </w:rPr>
        <w:t>контролируемом самостоятельном выезде иностранцев и лиц без гражданства из России.Административное выдворение назначается судом, а в случае совершения иностранным гражданином или лицом без гражданства административного правонарушения при въезде в Россию</w:t>
      </w:r>
      <w:r w:rsidR="00153247" w:rsidRPr="00153247">
        <w:rPr>
          <w:rFonts w:ascii="Times New Roman" w:eastAsia="Times New Roman" w:hAnsi="Times New Roman" w:cs="Times New Roman"/>
          <w:sz w:val="24"/>
          <w:szCs w:val="24"/>
        </w:rPr>
        <w:t xml:space="preserve"> – </w:t>
      </w:r>
      <w:r w:rsidRPr="00153247">
        <w:rPr>
          <w:rFonts w:ascii="Times New Roman" w:eastAsia="Times New Roman" w:hAnsi="Times New Roman" w:cs="Times New Roman"/>
          <w:sz w:val="24"/>
          <w:szCs w:val="24"/>
        </w:rPr>
        <w:t>соответствующими должностными лицами</w:t>
      </w:r>
      <w:r w:rsidR="00153247" w:rsidRPr="00153247">
        <w:rPr>
          <w:rFonts w:ascii="Times New Roman" w:eastAsia="Times New Roman" w:hAnsi="Times New Roman" w:cs="Times New Roman"/>
          <w:sz w:val="24"/>
          <w:szCs w:val="24"/>
        </w:rPr>
        <w:t>;</w:t>
      </w:r>
    </w:p>
    <w:p w:rsidR="00153247" w:rsidRPr="0015324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lastRenderedPageBreak/>
        <w:t>Дисквалификация представляет собой лишение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управление юридическим лицом, в том числе в качестве предпринимательской деятельности. КоАП РФ определяет круг лиц, в отношении которых данная мера может быть применена. Это лица, осуществляющие организационно-распорядительные или административно-хозяйственные функции в органе юридического лица, члены совета директоров, индивидуальные предприниматели, в том числе арбитражные управляющие. Дисквалификация устанавливается на срок от шести месяцев до трех лет и назначается судьей</w:t>
      </w:r>
      <w:r w:rsidR="00153247" w:rsidRPr="00153247">
        <w:rPr>
          <w:rFonts w:ascii="Times New Roman" w:eastAsia="Times New Roman" w:hAnsi="Times New Roman" w:cs="Times New Roman"/>
          <w:sz w:val="24"/>
          <w:szCs w:val="24"/>
        </w:rPr>
        <w:t>;</w:t>
      </w:r>
    </w:p>
    <w:p w:rsidR="00BA74D7" w:rsidRDefault="00BA74D7" w:rsidP="00ED1506">
      <w:pPr>
        <w:pStyle w:val="a3"/>
        <w:numPr>
          <w:ilvl w:val="0"/>
          <w:numId w:val="59"/>
        </w:numPr>
        <w:spacing w:after="0" w:line="240" w:lineRule="auto"/>
        <w:ind w:left="284" w:hanging="28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Административное приостановление деятельности определяется как временное прекращение деятельности индивидуальных предпринимателей, юридических лиц, их филиалов, представительств, структурных подразделений, производственных участков, эксплуатации агрегатов, объектов, зданий или сооружений, осуществления отдельных видов деятельности (работ), оказания услуг. Данное наказание применяется в случае угрозы жизни или здоровью людей, возникновения эпидемии, эпизоотии, наступления радиационной аварии или техногенной катастрофы, причинения существенного вреда состоянию или качеству окружающей среды и в иных случаях.</w:t>
      </w:r>
      <w:r w:rsidR="004273D2">
        <w:rPr>
          <w:rFonts w:ascii="Times New Roman" w:eastAsia="Times New Roman" w:hAnsi="Times New Roman" w:cs="Times New Roman"/>
          <w:sz w:val="24"/>
          <w:szCs w:val="24"/>
        </w:rPr>
        <w:t xml:space="preserve"> </w:t>
      </w:r>
      <w:r w:rsidRPr="00153247">
        <w:rPr>
          <w:rFonts w:ascii="Times New Roman" w:eastAsia="Times New Roman" w:hAnsi="Times New Roman" w:cs="Times New Roman"/>
          <w:sz w:val="24"/>
          <w:szCs w:val="24"/>
        </w:rPr>
        <w:t>Административное приостановление деятельности устанавливается на срок до 90 суток и назначается судьей, либо в отдельных случаях – уполномоченным должностным лицом.</w:t>
      </w:r>
    </w:p>
    <w:p w:rsidR="00EF5FCC" w:rsidRPr="005D15A5" w:rsidRDefault="00EF5FCC" w:rsidP="00ED1506">
      <w:pPr>
        <w:pStyle w:val="ConsPlusTitle"/>
        <w:numPr>
          <w:ilvl w:val="0"/>
          <w:numId w:val="59"/>
        </w:numPr>
        <w:ind w:left="426" w:hanging="426"/>
        <w:jc w:val="both"/>
        <w:outlineLvl w:val="2"/>
        <w:rPr>
          <w:b w:val="0"/>
        </w:rPr>
      </w:pPr>
      <w:r w:rsidRPr="005D15A5">
        <w:rPr>
          <w:b w:val="0"/>
        </w:rPr>
        <w:t>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EF5FCC" w:rsidRDefault="00EF5FCC" w:rsidP="00EF5FCC">
      <w:pPr>
        <w:pStyle w:val="ConsPlusTitle"/>
        <w:ind w:left="426"/>
        <w:jc w:val="both"/>
        <w:outlineLvl w:val="2"/>
        <w:rPr>
          <w:b w:val="0"/>
        </w:rPr>
      </w:pPr>
      <w:r w:rsidRPr="005D15A5">
        <w:rPr>
          <w:b w:val="0"/>
        </w:rPr>
        <w:t>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w:t>
      </w:r>
    </w:p>
    <w:p w:rsidR="00EF5FCC" w:rsidRPr="005D15A5" w:rsidRDefault="00EF5FCC" w:rsidP="00EF5FCC">
      <w:pPr>
        <w:pStyle w:val="ConsPlusTitle"/>
        <w:ind w:left="426"/>
        <w:jc w:val="both"/>
        <w:outlineLvl w:val="2"/>
        <w:rPr>
          <w:b w:val="0"/>
        </w:rPr>
      </w:pPr>
      <w:r w:rsidRPr="005D15A5">
        <w:rPr>
          <w:b w:val="0"/>
        </w:rPr>
        <w:t>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w:t>
      </w:r>
    </w:p>
    <w:p w:rsidR="00EF5FCC" w:rsidRPr="005D15A5" w:rsidRDefault="00EF5FCC" w:rsidP="00ED1506">
      <w:pPr>
        <w:pStyle w:val="ConsPlusTitle"/>
        <w:numPr>
          <w:ilvl w:val="0"/>
          <w:numId w:val="59"/>
        </w:numPr>
        <w:ind w:left="426" w:hanging="426"/>
        <w:jc w:val="both"/>
        <w:outlineLvl w:val="2"/>
        <w:rPr>
          <w:b w:val="0"/>
        </w:rPr>
      </w:pPr>
      <w:r w:rsidRPr="005D15A5">
        <w:rPr>
          <w:b w:val="0"/>
        </w:rPr>
        <w:t>Административный запрет на посещение мест проведения официальных спортивных соревнований в дни их проведения</w:t>
      </w:r>
      <w:r>
        <w:rPr>
          <w:b w:val="0"/>
        </w:rPr>
        <w:t>.</w:t>
      </w:r>
    </w:p>
    <w:p w:rsidR="00EF5FCC" w:rsidRPr="005D15A5" w:rsidRDefault="00EF5FCC" w:rsidP="00EF5FCC">
      <w:pPr>
        <w:pStyle w:val="ConsPlusNormal"/>
        <w:ind w:left="426" w:firstLine="0"/>
        <w:jc w:val="both"/>
        <w:rPr>
          <w:rFonts w:ascii="Times New Roman" w:hAnsi="Times New Roman" w:cs="Times New Roman"/>
          <w:sz w:val="24"/>
          <w:szCs w:val="24"/>
        </w:rPr>
      </w:pPr>
      <w:r w:rsidRPr="005D15A5">
        <w:rPr>
          <w:rFonts w:ascii="Times New Roman" w:hAnsi="Times New Roman" w:cs="Times New Roman"/>
          <w:sz w:val="24"/>
          <w:szCs w:val="24"/>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EF5FCC" w:rsidRPr="005D15A5" w:rsidRDefault="00EF5FCC" w:rsidP="00EF5FCC">
      <w:pPr>
        <w:pStyle w:val="ConsPlusNormal"/>
        <w:ind w:left="426" w:firstLine="0"/>
        <w:jc w:val="both"/>
        <w:rPr>
          <w:rFonts w:ascii="Times New Roman" w:hAnsi="Times New Roman" w:cs="Times New Roman"/>
          <w:sz w:val="24"/>
          <w:szCs w:val="24"/>
        </w:rPr>
      </w:pPr>
      <w:r w:rsidRPr="005D15A5">
        <w:rPr>
          <w:rFonts w:ascii="Times New Roman" w:hAnsi="Times New Roman" w:cs="Times New Roman"/>
          <w:sz w:val="24"/>
          <w:szCs w:val="24"/>
        </w:rPr>
        <w:t>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EF5FCC" w:rsidRPr="00BA74D7" w:rsidRDefault="00EF5FCC" w:rsidP="00EF5FCC">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Данный </w:t>
      </w:r>
      <w:r w:rsidRPr="00BA74D7">
        <w:rPr>
          <w:rFonts w:ascii="Times New Roman" w:eastAsia="Times New Roman" w:hAnsi="Times New Roman" w:cs="Times New Roman"/>
          <w:sz w:val="24"/>
          <w:szCs w:val="24"/>
        </w:rPr>
        <w:t>перечень административных наказаний является исчерпывающим.</w:t>
      </w:r>
    </w:p>
    <w:p w:rsidR="00EF5FCC" w:rsidRPr="00153247" w:rsidRDefault="00EF5FCC" w:rsidP="00EF5FCC">
      <w:pPr>
        <w:spacing w:after="0" w:line="240" w:lineRule="auto"/>
        <w:ind w:firstLine="1134"/>
        <w:jc w:val="both"/>
        <w:rPr>
          <w:rFonts w:ascii="Times New Roman" w:eastAsia="Times New Roman" w:hAnsi="Times New Roman" w:cs="Times New Roman"/>
          <w:sz w:val="24"/>
          <w:szCs w:val="24"/>
        </w:rPr>
      </w:pPr>
      <w:r w:rsidRPr="00153247">
        <w:rPr>
          <w:rFonts w:ascii="Times New Roman" w:eastAsia="Times New Roman" w:hAnsi="Times New Roman" w:cs="Times New Roman"/>
          <w:sz w:val="24"/>
          <w:szCs w:val="24"/>
        </w:rPr>
        <w:t>Административные наказания делятся на основные и дополнительные.</w:t>
      </w:r>
    </w:p>
    <w:p w:rsidR="00EF5FCC" w:rsidRPr="005D15A5" w:rsidRDefault="00EF5FCC" w:rsidP="00EF5FCC">
      <w:pPr>
        <w:pStyle w:val="ConsPlusNormal"/>
        <w:ind w:firstLine="1134"/>
        <w:jc w:val="both"/>
        <w:rPr>
          <w:rFonts w:ascii="Times New Roman" w:hAnsi="Times New Roman" w:cs="Times New Roman"/>
          <w:sz w:val="24"/>
          <w:szCs w:val="24"/>
        </w:rPr>
      </w:pPr>
      <w:r w:rsidRPr="005D15A5">
        <w:rPr>
          <w:rFonts w:ascii="Times New Roman" w:hAnsi="Times New Roman" w:cs="Times New Roman"/>
          <w:sz w:val="24"/>
          <w:szCs w:val="24"/>
        </w:rPr>
        <w:t xml:space="preserve">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w:t>
      </w:r>
      <w:r w:rsidRPr="005D15A5">
        <w:rPr>
          <w:rFonts w:ascii="Times New Roman" w:hAnsi="Times New Roman" w:cs="Times New Roman"/>
          <w:b/>
          <w:sz w:val="24"/>
          <w:szCs w:val="24"/>
          <w:u w:val="single"/>
        </w:rPr>
        <w:t>основных</w:t>
      </w:r>
      <w:r w:rsidRPr="005D15A5">
        <w:rPr>
          <w:rFonts w:ascii="Times New Roman" w:hAnsi="Times New Roman" w:cs="Times New Roman"/>
          <w:sz w:val="24"/>
          <w:szCs w:val="24"/>
        </w:rPr>
        <w:t xml:space="preserve"> административных наказаний.</w:t>
      </w:r>
    </w:p>
    <w:p w:rsidR="00EF5FCC" w:rsidRDefault="00EF5FCC" w:rsidP="00EF5FCC">
      <w:pPr>
        <w:pStyle w:val="ConsPlusNormal"/>
        <w:ind w:firstLine="1134"/>
        <w:jc w:val="both"/>
        <w:rPr>
          <w:rFonts w:ascii="Times New Roman" w:hAnsi="Times New Roman" w:cs="Times New Roman"/>
          <w:sz w:val="24"/>
          <w:szCs w:val="24"/>
        </w:rPr>
      </w:pPr>
      <w:r w:rsidRPr="005D15A5">
        <w:rPr>
          <w:rFonts w:ascii="Times New Roman" w:hAnsi="Times New Roman" w:cs="Times New Roman"/>
          <w:sz w:val="24"/>
          <w:szCs w:val="24"/>
        </w:rPr>
        <w:t xml:space="preserve">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w:t>
      </w:r>
    </w:p>
    <w:p w:rsidR="00EF5FCC" w:rsidRPr="004273D2" w:rsidRDefault="00EF5FCC" w:rsidP="00EF5FCC">
      <w:pPr>
        <w:pStyle w:val="ConsPlusNormal"/>
        <w:ind w:firstLine="1134"/>
        <w:jc w:val="both"/>
        <w:rPr>
          <w:rFonts w:ascii="Times New Roman" w:hAnsi="Times New Roman" w:cs="Times New Roman"/>
          <w:sz w:val="24"/>
          <w:szCs w:val="24"/>
        </w:rPr>
      </w:pPr>
      <w:r w:rsidRPr="005D15A5">
        <w:rPr>
          <w:rFonts w:ascii="Times New Roman" w:hAnsi="Times New Roman" w:cs="Times New Roman"/>
          <w:sz w:val="24"/>
          <w:szCs w:val="24"/>
        </w:rPr>
        <w:t xml:space="preserve">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w:t>
      </w:r>
      <w:r w:rsidRPr="004273D2">
        <w:rPr>
          <w:rFonts w:ascii="Times New Roman" w:hAnsi="Times New Roman" w:cs="Times New Roman"/>
          <w:sz w:val="24"/>
          <w:szCs w:val="24"/>
        </w:rPr>
        <w:t xml:space="preserve">совершение административных правонарушений, предусмотренных </w:t>
      </w:r>
      <w:hyperlink w:anchor="Par3277" w:tooltip="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 w:history="1">
        <w:r w:rsidRPr="004273D2">
          <w:rPr>
            <w:rFonts w:ascii="Times New Roman" w:hAnsi="Times New Roman" w:cs="Times New Roman"/>
            <w:sz w:val="24"/>
            <w:szCs w:val="24"/>
          </w:rPr>
          <w:t>частью 1 статьи 11.7.1</w:t>
        </w:r>
      </w:hyperlink>
      <w:r w:rsidRPr="004273D2">
        <w:rPr>
          <w:rFonts w:ascii="Times New Roman" w:hAnsi="Times New Roman" w:cs="Times New Roman"/>
          <w:sz w:val="24"/>
          <w:szCs w:val="24"/>
        </w:rPr>
        <w:t xml:space="preserve">, </w:t>
      </w:r>
      <w:hyperlink w:anchor="Par3735" w:tooltip="1. Управление транспортным средством водителем, находящимся в состоянии опьянения, если такие действия не содержат уголовно наказуемого деяния, -" w:history="1">
        <w:r w:rsidRPr="004273D2">
          <w:rPr>
            <w:rFonts w:ascii="Times New Roman" w:hAnsi="Times New Roman" w:cs="Times New Roman"/>
            <w:sz w:val="24"/>
            <w:szCs w:val="24"/>
          </w:rPr>
          <w:t>частями 1</w:t>
        </w:r>
      </w:hyperlink>
      <w:r w:rsidRPr="004273D2">
        <w:rPr>
          <w:rFonts w:ascii="Times New Roman" w:hAnsi="Times New Roman" w:cs="Times New Roman"/>
          <w:sz w:val="24"/>
          <w:szCs w:val="24"/>
        </w:rPr>
        <w:t xml:space="preserve"> и </w:t>
      </w:r>
      <w:hyperlink w:anchor="Par3738" w:tooltip="2. Передача управления транспортным средством лицу, находящемуся в состоянии опьянения, -" w:history="1">
        <w:r w:rsidRPr="004273D2">
          <w:rPr>
            <w:rFonts w:ascii="Times New Roman" w:hAnsi="Times New Roman" w:cs="Times New Roman"/>
            <w:sz w:val="24"/>
            <w:szCs w:val="24"/>
          </w:rPr>
          <w:t>2 статьи 12.8</w:t>
        </w:r>
      </w:hyperlink>
      <w:r w:rsidRPr="004273D2">
        <w:rPr>
          <w:rFonts w:ascii="Times New Roman" w:hAnsi="Times New Roman" w:cs="Times New Roman"/>
          <w:sz w:val="24"/>
          <w:szCs w:val="24"/>
        </w:rPr>
        <w:t xml:space="preserve">, </w:t>
      </w:r>
      <w:hyperlink w:anchor="Par4069" w:tooltip="Статья 12.26. Невыполнение водителем транспортного средства требования о прохождении медицинского освидетельствования на состояние опьянения" w:history="1">
        <w:r w:rsidRPr="004273D2">
          <w:rPr>
            <w:rFonts w:ascii="Times New Roman" w:hAnsi="Times New Roman" w:cs="Times New Roman"/>
            <w:sz w:val="24"/>
            <w:szCs w:val="24"/>
          </w:rPr>
          <w:t>частью 1 статьи 12.26</w:t>
        </w:r>
      </w:hyperlink>
      <w:r w:rsidRPr="004273D2">
        <w:rPr>
          <w:rFonts w:ascii="Times New Roman" w:hAnsi="Times New Roman" w:cs="Times New Roman"/>
          <w:sz w:val="24"/>
          <w:szCs w:val="24"/>
        </w:rPr>
        <w:t xml:space="preserve">, </w:t>
      </w:r>
      <w:hyperlink w:anchor="Par4089" w:tooltip="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 w:history="1">
        <w:r w:rsidRPr="004273D2">
          <w:rPr>
            <w:rFonts w:ascii="Times New Roman" w:hAnsi="Times New Roman" w:cs="Times New Roman"/>
            <w:sz w:val="24"/>
            <w:szCs w:val="24"/>
          </w:rPr>
          <w:t>частью 3 статьи 12.27</w:t>
        </w:r>
      </w:hyperlink>
      <w:r w:rsidRPr="004273D2">
        <w:rPr>
          <w:rFonts w:ascii="Times New Roman" w:hAnsi="Times New Roman" w:cs="Times New Roman"/>
          <w:sz w:val="24"/>
          <w:szCs w:val="24"/>
        </w:rPr>
        <w:t xml:space="preserve"> КоАП.</w:t>
      </w:r>
    </w:p>
    <w:p w:rsidR="00EF5FCC" w:rsidRPr="005D15A5" w:rsidRDefault="00EF5FCC" w:rsidP="00EF5FCC">
      <w:pPr>
        <w:pStyle w:val="ConsPlusNormal"/>
        <w:ind w:firstLine="1134"/>
        <w:jc w:val="both"/>
        <w:rPr>
          <w:rFonts w:ascii="Times New Roman" w:hAnsi="Times New Roman" w:cs="Times New Roman"/>
          <w:sz w:val="24"/>
          <w:szCs w:val="24"/>
        </w:rPr>
      </w:pPr>
      <w:r w:rsidRPr="005D15A5">
        <w:rPr>
          <w:rFonts w:ascii="Times New Roman" w:hAnsi="Times New Roman" w:cs="Times New Roman"/>
          <w:sz w:val="24"/>
          <w:szCs w:val="24"/>
        </w:rPr>
        <w:lastRenderedPageBreak/>
        <w:t xml:space="preserve">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w:t>
      </w:r>
      <w:r w:rsidRPr="004273D2">
        <w:rPr>
          <w:rFonts w:ascii="Times New Roman" w:hAnsi="Times New Roman" w:cs="Times New Roman"/>
          <w:sz w:val="24"/>
          <w:szCs w:val="24"/>
        </w:rPr>
        <w:t xml:space="preserve">Особенной </w:t>
      </w:r>
      <w:hyperlink w:anchor="Par712" w:tooltip="Раздел II. ОСОБЕННАЯ ЧАСТЬ" w:history="1">
        <w:r w:rsidRPr="004273D2">
          <w:rPr>
            <w:rFonts w:ascii="Times New Roman" w:hAnsi="Times New Roman" w:cs="Times New Roman"/>
            <w:sz w:val="24"/>
            <w:szCs w:val="24"/>
          </w:rPr>
          <w:t>части</w:t>
        </w:r>
      </w:hyperlink>
      <w:r w:rsidRPr="004273D2">
        <w:rPr>
          <w:rFonts w:ascii="Times New Roman" w:hAnsi="Times New Roman" w:cs="Times New Roman"/>
          <w:sz w:val="24"/>
          <w:szCs w:val="24"/>
        </w:rPr>
        <w:t xml:space="preserve"> настоящего Кодекса или закона субъекта Российской Федерации об</w:t>
      </w:r>
      <w:r w:rsidRPr="005D15A5">
        <w:rPr>
          <w:rFonts w:ascii="Times New Roman" w:hAnsi="Times New Roman" w:cs="Times New Roman"/>
          <w:sz w:val="24"/>
          <w:szCs w:val="24"/>
        </w:rPr>
        <w:t xml:space="preserve">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EF5FCC" w:rsidRPr="00BA74D7" w:rsidRDefault="00EF5FCC" w:rsidP="00EF5FCC">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За одно административное правонарушение может быть назначено основное либо основное и дополнительное административное наказание из числа тех наказаний, которые указаны в санкции нормы, предусматривающей конкретный состав административного правонарушения.</w:t>
      </w:r>
    </w:p>
    <w:p w:rsidR="00BA74D7" w:rsidRPr="00153247" w:rsidRDefault="00153247" w:rsidP="00153247">
      <w:pPr>
        <w:spacing w:after="0" w:line="240" w:lineRule="auto"/>
        <w:jc w:val="center"/>
        <w:rPr>
          <w:rFonts w:ascii="Times New Roman" w:eastAsia="Times New Roman" w:hAnsi="Times New Roman" w:cs="Times New Roman"/>
          <w:b/>
          <w:w w:val="95"/>
          <w:sz w:val="28"/>
          <w:szCs w:val="28"/>
        </w:rPr>
      </w:pPr>
      <w:r w:rsidRPr="00153247">
        <w:rPr>
          <w:rFonts w:ascii="Times New Roman" w:eastAsia="Times New Roman" w:hAnsi="Times New Roman" w:cs="Times New Roman"/>
          <w:b/>
          <w:w w:val="95"/>
          <w:sz w:val="28"/>
          <w:szCs w:val="28"/>
        </w:rPr>
        <w:t>Вопрос № 4</w:t>
      </w:r>
      <w:r w:rsidR="00BA74D7" w:rsidRPr="00153247">
        <w:rPr>
          <w:rFonts w:ascii="Times New Roman" w:eastAsia="Times New Roman" w:hAnsi="Times New Roman" w:cs="Times New Roman"/>
          <w:b/>
          <w:w w:val="95"/>
          <w:sz w:val="28"/>
          <w:szCs w:val="28"/>
        </w:rPr>
        <w:t>. Производство по делам об административных правонарушениях</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Производство по делам об административных правонарушениях во многих отношениях схоже с уголовным процессом, но отличается от него большей оперативностью и некоторой упрощенностью.</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По общему правилу о совершении административного правонарушения сразу при его выявлении </w:t>
      </w:r>
      <w:r w:rsidRPr="00BA74D7">
        <w:rPr>
          <w:rFonts w:ascii="Times New Roman" w:eastAsia="Times New Roman" w:hAnsi="Times New Roman" w:cs="Times New Roman"/>
          <w:sz w:val="24"/>
          <w:szCs w:val="24"/>
          <w:u w:val="single"/>
        </w:rPr>
        <w:t>составляется протокол</w:t>
      </w:r>
      <w:r w:rsidRPr="00BA74D7">
        <w:rPr>
          <w:rFonts w:ascii="Times New Roman" w:eastAsia="Times New Roman" w:hAnsi="Times New Roman" w:cs="Times New Roman"/>
          <w:sz w:val="24"/>
          <w:szCs w:val="24"/>
        </w:rPr>
        <w:t xml:space="preserve">. </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При составлении протокола лицу, обвиняемому в совершении административного правонарушения, а также иным участникам производства по делу разъясняются их права и обязанности, о чем делается запись в протоколе. </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Лицу, в отношении которого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Это лицо вправе представить объяснения и замечания по содержанию протокола, которые прилагаются к протоколу. </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Протокол подписывается должностным лицом, его составившим, а также лицом, в отношении которого возбуждено дело об административном правонарушении. В случае отказа последнего от подписания протокола в нем делается соответствующая запись. Лицу, в отношении которого возбуждено дело об административном правонарушении, а также потерпевшему по их просьбе вручается под расписку копия протокола об административном правонарушении.</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Дело об административном правонарушении рассматривается с обязательным участием лица, в отношении которого ведется производство. В отсутствие указанного лица дело может быть рассмотрено лишь в случаях, если имеются данные о его надлежащем извещении о месте и времени рассмотрения дела и если от него не поступило ходатайство об отложении рассмотрения дела либо если такое ходатайство оставлено без удовлетворения. При рассмотрении дела об административном правонарушении, влекущем административный арест или административное выдворение за пределы России, присутствие лица, в отношении которого ведется производство по делу, является обязательным во всех случаях.</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Лицо, в отношении которого ведется производство по делу, обладает комплексом процессуальных прав. Оно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имеет иные процессуальные права. Такими же правами обладает потерпевший (если он есть).</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Рассмотрение дела по существу происходит в следующем порядке: </w:t>
      </w:r>
    </w:p>
    <w:p w:rsidR="00DA4D5B" w:rsidRPr="00DA4D5B" w:rsidRDefault="00BA74D7" w:rsidP="00ED1506">
      <w:pPr>
        <w:pStyle w:val="a3"/>
        <w:numPr>
          <w:ilvl w:val="0"/>
          <w:numId w:val="61"/>
        </w:numPr>
        <w:spacing w:after="0" w:line="240" w:lineRule="auto"/>
        <w:ind w:left="284" w:hanging="284"/>
        <w:jc w:val="both"/>
        <w:rPr>
          <w:rFonts w:ascii="Times New Roman" w:eastAsia="Times New Roman" w:hAnsi="Times New Roman" w:cs="Times New Roman"/>
          <w:sz w:val="24"/>
          <w:szCs w:val="24"/>
        </w:rPr>
      </w:pPr>
      <w:r w:rsidRPr="00DA4D5B">
        <w:rPr>
          <w:rFonts w:ascii="Times New Roman" w:eastAsia="Times New Roman" w:hAnsi="Times New Roman" w:cs="Times New Roman"/>
          <w:sz w:val="24"/>
          <w:szCs w:val="24"/>
        </w:rPr>
        <w:t xml:space="preserve">оглашается протокол об административном правонарушении, а при необходимости и иные материалы дела; </w:t>
      </w:r>
    </w:p>
    <w:p w:rsidR="00DA4D5B" w:rsidRPr="00DA4D5B" w:rsidRDefault="00BA74D7" w:rsidP="00ED1506">
      <w:pPr>
        <w:pStyle w:val="a3"/>
        <w:numPr>
          <w:ilvl w:val="0"/>
          <w:numId w:val="61"/>
        </w:numPr>
        <w:spacing w:after="0" w:line="240" w:lineRule="auto"/>
        <w:ind w:left="284" w:hanging="284"/>
        <w:jc w:val="both"/>
        <w:rPr>
          <w:rFonts w:ascii="Times New Roman" w:eastAsia="Times New Roman" w:hAnsi="Times New Roman" w:cs="Times New Roman"/>
          <w:sz w:val="24"/>
          <w:szCs w:val="24"/>
        </w:rPr>
      </w:pPr>
      <w:r w:rsidRPr="00DA4D5B">
        <w:rPr>
          <w:rFonts w:ascii="Times New Roman" w:eastAsia="Times New Roman" w:hAnsi="Times New Roman" w:cs="Times New Roman"/>
          <w:sz w:val="24"/>
          <w:szCs w:val="24"/>
        </w:rPr>
        <w:t>заслушиваются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(если это необходимо)</w:t>
      </w:r>
      <w:r w:rsidR="00DA4D5B" w:rsidRPr="00DA4D5B">
        <w:rPr>
          <w:rFonts w:ascii="Times New Roman" w:eastAsia="Times New Roman" w:hAnsi="Times New Roman" w:cs="Times New Roman"/>
          <w:sz w:val="24"/>
          <w:szCs w:val="24"/>
        </w:rPr>
        <w:t>;</w:t>
      </w:r>
    </w:p>
    <w:p w:rsidR="00DA4D5B" w:rsidRPr="00DA4D5B" w:rsidRDefault="00BA74D7" w:rsidP="00ED1506">
      <w:pPr>
        <w:pStyle w:val="a3"/>
        <w:numPr>
          <w:ilvl w:val="0"/>
          <w:numId w:val="61"/>
        </w:numPr>
        <w:spacing w:after="0" w:line="240" w:lineRule="auto"/>
        <w:ind w:left="284" w:hanging="284"/>
        <w:jc w:val="both"/>
        <w:rPr>
          <w:rFonts w:ascii="Times New Roman" w:eastAsia="Times New Roman" w:hAnsi="Times New Roman" w:cs="Times New Roman"/>
          <w:sz w:val="24"/>
          <w:szCs w:val="24"/>
        </w:rPr>
      </w:pPr>
      <w:r w:rsidRPr="00DA4D5B">
        <w:rPr>
          <w:rFonts w:ascii="Times New Roman" w:eastAsia="Times New Roman" w:hAnsi="Times New Roman" w:cs="Times New Roman"/>
          <w:sz w:val="24"/>
          <w:szCs w:val="24"/>
        </w:rPr>
        <w:t xml:space="preserve">исследуются иные доказательства, а в случае участия прокурора в рассмотрении дела заслушивается его заключение. </w:t>
      </w:r>
    </w:p>
    <w:p w:rsidR="00BA74D7" w:rsidRPr="00BA74D7"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Если дело рассматривается коллегиальным органом, составляется протокол.</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По результатам рассмотрения дела об административном правонарушении выносится постановление</w:t>
      </w:r>
      <w:r w:rsidR="00DA4D5B">
        <w:rPr>
          <w:rFonts w:ascii="Times New Roman" w:eastAsia="Times New Roman" w:hAnsi="Times New Roman" w:cs="Times New Roman"/>
          <w:sz w:val="24"/>
          <w:szCs w:val="24"/>
        </w:rPr>
        <w:t xml:space="preserve"> – </w:t>
      </w:r>
      <w:r w:rsidRPr="00BA74D7">
        <w:rPr>
          <w:rFonts w:ascii="Times New Roman" w:eastAsia="Times New Roman" w:hAnsi="Times New Roman" w:cs="Times New Roman"/>
          <w:sz w:val="24"/>
          <w:szCs w:val="24"/>
        </w:rPr>
        <w:t>либо о назначении административного наказания, либо о прекращении производства по делу.</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lastRenderedPageBreak/>
        <w:t>Если дело об административном правонарушении рассматривается коллегиальным органом, то постановление принимается простым большинством голосов членов коллегиального органа, присутствующих на заседании.</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Административное наказание назначается в пределах, установленных нормой КоАП РФ или иного закона, предусматривающей ответственность за конкретное административное правонарушение.</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При назначении административного наказания принимается во внимание ряд факторов:</w:t>
      </w:r>
    </w:p>
    <w:p w:rsidR="00DA4D5B" w:rsidRPr="00DA4D5B" w:rsidRDefault="00BA74D7" w:rsidP="00ED1506">
      <w:pPr>
        <w:pStyle w:val="a3"/>
        <w:numPr>
          <w:ilvl w:val="0"/>
          <w:numId w:val="62"/>
        </w:numPr>
        <w:spacing w:after="0" w:line="240" w:lineRule="auto"/>
        <w:ind w:left="284" w:hanging="284"/>
        <w:jc w:val="both"/>
        <w:rPr>
          <w:rFonts w:ascii="Times New Roman" w:eastAsia="Times New Roman" w:hAnsi="Times New Roman" w:cs="Times New Roman"/>
          <w:sz w:val="24"/>
          <w:szCs w:val="24"/>
        </w:rPr>
      </w:pPr>
      <w:r w:rsidRPr="00DA4D5B">
        <w:rPr>
          <w:rFonts w:ascii="Times New Roman" w:eastAsia="Times New Roman" w:hAnsi="Times New Roman" w:cs="Times New Roman"/>
          <w:sz w:val="24"/>
          <w:szCs w:val="24"/>
        </w:rPr>
        <w:t>характер совершенного правонарушения</w:t>
      </w:r>
      <w:r w:rsidR="00DA4D5B" w:rsidRPr="00DA4D5B">
        <w:rPr>
          <w:rFonts w:ascii="Times New Roman" w:eastAsia="Times New Roman" w:hAnsi="Times New Roman" w:cs="Times New Roman"/>
          <w:sz w:val="24"/>
          <w:szCs w:val="24"/>
        </w:rPr>
        <w:t>;</w:t>
      </w:r>
    </w:p>
    <w:p w:rsidR="00DA4D5B" w:rsidRPr="00DA4D5B" w:rsidRDefault="00BA74D7" w:rsidP="00ED1506">
      <w:pPr>
        <w:pStyle w:val="a3"/>
        <w:numPr>
          <w:ilvl w:val="0"/>
          <w:numId w:val="62"/>
        </w:numPr>
        <w:spacing w:after="0" w:line="240" w:lineRule="auto"/>
        <w:ind w:left="284" w:hanging="284"/>
        <w:jc w:val="both"/>
        <w:rPr>
          <w:rFonts w:ascii="Times New Roman" w:eastAsia="Times New Roman" w:hAnsi="Times New Roman" w:cs="Times New Roman"/>
          <w:sz w:val="24"/>
          <w:szCs w:val="24"/>
        </w:rPr>
      </w:pPr>
      <w:r w:rsidRPr="00DA4D5B">
        <w:rPr>
          <w:rFonts w:ascii="Times New Roman" w:eastAsia="Times New Roman" w:hAnsi="Times New Roman" w:cs="Times New Roman"/>
          <w:sz w:val="24"/>
          <w:szCs w:val="24"/>
        </w:rPr>
        <w:t>личность виновного, его имущественное положение</w:t>
      </w:r>
      <w:r w:rsidR="00DA4D5B" w:rsidRPr="00DA4D5B">
        <w:rPr>
          <w:rFonts w:ascii="Times New Roman" w:eastAsia="Times New Roman" w:hAnsi="Times New Roman" w:cs="Times New Roman"/>
          <w:sz w:val="24"/>
          <w:szCs w:val="24"/>
        </w:rPr>
        <w:t>;</w:t>
      </w:r>
    </w:p>
    <w:p w:rsidR="00BA74D7" w:rsidRPr="00DA4D5B" w:rsidRDefault="00BA74D7" w:rsidP="00ED1506">
      <w:pPr>
        <w:pStyle w:val="a3"/>
        <w:numPr>
          <w:ilvl w:val="0"/>
          <w:numId w:val="62"/>
        </w:numPr>
        <w:spacing w:after="0" w:line="240" w:lineRule="auto"/>
        <w:ind w:left="284" w:hanging="284"/>
        <w:jc w:val="both"/>
        <w:rPr>
          <w:rFonts w:ascii="Times New Roman" w:eastAsia="Times New Roman" w:hAnsi="Times New Roman" w:cs="Times New Roman"/>
          <w:sz w:val="24"/>
          <w:szCs w:val="24"/>
        </w:rPr>
      </w:pPr>
      <w:r w:rsidRPr="00DA4D5B">
        <w:rPr>
          <w:rFonts w:ascii="Times New Roman" w:eastAsia="Times New Roman" w:hAnsi="Times New Roman" w:cs="Times New Roman"/>
          <w:sz w:val="24"/>
          <w:szCs w:val="24"/>
        </w:rPr>
        <w:t>обстоятельства, смягчающие или отягчающие административную ответственность.</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При малозначительности административного правонарушения органы и должностные лица, налагающие административные наказания, могут освободить от ответственности нарушителя и ограничиться устным замечанием.</w:t>
      </w:r>
    </w:p>
    <w:p w:rsidR="00DA4D5B" w:rsidRDefault="00BA74D7" w:rsidP="00DA4D5B">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 xml:space="preserve">Постановление по делу об административном правонарушении объявляется немедленно по окончании рассмотрения дела. </w:t>
      </w:r>
    </w:p>
    <w:p w:rsidR="00BA74D7" w:rsidRDefault="00BA74D7" w:rsidP="00BA74D7">
      <w:pPr>
        <w:spacing w:after="0" w:line="240" w:lineRule="auto"/>
        <w:ind w:firstLine="1134"/>
        <w:jc w:val="both"/>
        <w:rPr>
          <w:rFonts w:ascii="Times New Roman" w:eastAsia="Times New Roman" w:hAnsi="Times New Roman" w:cs="Times New Roman"/>
          <w:sz w:val="24"/>
          <w:szCs w:val="24"/>
        </w:rPr>
      </w:pPr>
      <w:r w:rsidRPr="00BA74D7">
        <w:rPr>
          <w:rFonts w:ascii="Times New Roman" w:eastAsia="Times New Roman" w:hAnsi="Times New Roman" w:cs="Times New Roman"/>
          <w:sz w:val="24"/>
          <w:szCs w:val="24"/>
        </w:rPr>
        <w:t>Постановление может быть обжаловано в районный суд (по делу о правонарушении, совершенном юридическим лицом или и</w:t>
      </w:r>
      <w:r w:rsidR="00DA4D5B">
        <w:rPr>
          <w:rFonts w:ascii="Times New Roman" w:eastAsia="Times New Roman" w:hAnsi="Times New Roman" w:cs="Times New Roman"/>
          <w:sz w:val="24"/>
          <w:szCs w:val="24"/>
        </w:rPr>
        <w:t xml:space="preserve">ндивидуальным предпринимателем, – </w:t>
      </w:r>
      <w:r w:rsidRPr="00BA74D7">
        <w:rPr>
          <w:rFonts w:ascii="Times New Roman" w:eastAsia="Times New Roman" w:hAnsi="Times New Roman" w:cs="Times New Roman"/>
          <w:sz w:val="24"/>
          <w:szCs w:val="24"/>
        </w:rPr>
        <w:t>арбитражный с</w:t>
      </w:r>
      <w:r w:rsidR="00DA4D5B">
        <w:rPr>
          <w:rFonts w:ascii="Times New Roman" w:eastAsia="Times New Roman" w:hAnsi="Times New Roman" w:cs="Times New Roman"/>
          <w:sz w:val="24"/>
          <w:szCs w:val="24"/>
        </w:rPr>
        <w:t xml:space="preserve">уд), а если оно вынесено судьей – </w:t>
      </w:r>
      <w:r w:rsidRPr="00BA74D7">
        <w:rPr>
          <w:rFonts w:ascii="Times New Roman" w:eastAsia="Times New Roman" w:hAnsi="Times New Roman" w:cs="Times New Roman"/>
          <w:sz w:val="24"/>
          <w:szCs w:val="24"/>
        </w:rPr>
        <w:t>в вышестоящий суд.Если постановление вынесено должностным лицом, оно может быть, кроме того, обжаловано в вышестоящий орган или вышестоящему должностному лицу.</w:t>
      </w: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Default="00A213B4" w:rsidP="00BA74D7">
      <w:pPr>
        <w:spacing w:after="0" w:line="240" w:lineRule="auto"/>
        <w:ind w:firstLine="1134"/>
        <w:jc w:val="both"/>
        <w:rPr>
          <w:rFonts w:ascii="Times New Roman" w:eastAsia="Times New Roman" w:hAnsi="Times New Roman" w:cs="Times New Roman"/>
          <w:sz w:val="24"/>
          <w:szCs w:val="24"/>
        </w:rPr>
      </w:pPr>
    </w:p>
    <w:p w:rsidR="00A213B4" w:rsidRPr="00A213B4" w:rsidRDefault="00A213B4" w:rsidP="00A213B4">
      <w:pPr>
        <w:spacing w:after="0" w:line="240" w:lineRule="auto"/>
        <w:jc w:val="center"/>
        <w:rPr>
          <w:rFonts w:ascii="Times New Roman" w:eastAsia="Times New Roman" w:hAnsi="Times New Roman" w:cs="Times New Roman"/>
          <w:b/>
          <w:sz w:val="28"/>
          <w:szCs w:val="28"/>
        </w:rPr>
      </w:pPr>
      <w:r w:rsidRPr="00A213B4">
        <w:rPr>
          <w:rFonts w:ascii="Times New Roman" w:eastAsia="Times New Roman" w:hAnsi="Times New Roman" w:cs="Times New Roman"/>
          <w:b/>
          <w:sz w:val="28"/>
          <w:szCs w:val="28"/>
        </w:rPr>
        <w:t>СПИСОК ЛИТЕРАТУРЫ</w:t>
      </w:r>
    </w:p>
    <w:p w:rsidR="00A213B4" w:rsidRPr="003E1C1E" w:rsidRDefault="00A213B4" w:rsidP="00A213B4">
      <w:pPr>
        <w:pStyle w:val="Default"/>
        <w:ind w:left="567"/>
        <w:jc w:val="both"/>
        <w:rPr>
          <w:b/>
          <w:u w:val="single"/>
        </w:rPr>
      </w:pPr>
      <w:r w:rsidRPr="003E1C1E">
        <w:rPr>
          <w:b/>
          <w:u w:val="single"/>
        </w:rPr>
        <w:t>Нормативно-правовые акты:</w:t>
      </w:r>
    </w:p>
    <w:p w:rsidR="00A213B4" w:rsidRPr="003E1C1E" w:rsidRDefault="00A213B4" w:rsidP="00D06467">
      <w:pPr>
        <w:pStyle w:val="Default"/>
        <w:widowControl/>
        <w:numPr>
          <w:ilvl w:val="0"/>
          <w:numId w:val="167"/>
        </w:numPr>
        <w:ind w:left="567" w:hanging="567"/>
        <w:jc w:val="both"/>
      </w:pPr>
      <w:r w:rsidRPr="003E1C1E">
        <w:t xml:space="preserve">Конституция </w:t>
      </w:r>
      <w:r>
        <w:t>Российской Федерации – М.: 1993.</w:t>
      </w:r>
    </w:p>
    <w:p w:rsidR="00A213B4" w:rsidRPr="003E1C1E" w:rsidRDefault="00A213B4" w:rsidP="00D06467">
      <w:pPr>
        <w:pStyle w:val="Default"/>
        <w:widowControl/>
        <w:numPr>
          <w:ilvl w:val="0"/>
          <w:numId w:val="167"/>
        </w:numPr>
        <w:ind w:left="567" w:hanging="567"/>
        <w:jc w:val="both"/>
      </w:pPr>
      <w:r w:rsidRPr="003E1C1E">
        <w:t>Трудовой кодекс РФ Федеральный</w:t>
      </w:r>
      <w:r>
        <w:t xml:space="preserve"> закон № 197-ФЗ от 30.12.2001.</w:t>
      </w:r>
    </w:p>
    <w:p w:rsidR="00A213B4" w:rsidRPr="003E1C1E" w:rsidRDefault="00A213B4" w:rsidP="00D06467">
      <w:pPr>
        <w:pStyle w:val="Default"/>
        <w:widowControl/>
        <w:numPr>
          <w:ilvl w:val="0"/>
          <w:numId w:val="167"/>
        </w:numPr>
        <w:ind w:left="567" w:hanging="567"/>
        <w:jc w:val="both"/>
      </w:pPr>
      <w:r w:rsidRPr="003E1C1E">
        <w:t>Гражданский кодекс РФ ч. 1 Федеральны</w:t>
      </w:r>
      <w:r>
        <w:t>й закон № 51-ФЗ от 30.11.1994.</w:t>
      </w:r>
    </w:p>
    <w:p w:rsidR="00A213B4" w:rsidRDefault="00A213B4" w:rsidP="00D06467">
      <w:pPr>
        <w:pStyle w:val="Default"/>
        <w:widowControl/>
        <w:numPr>
          <w:ilvl w:val="0"/>
          <w:numId w:val="167"/>
        </w:numPr>
        <w:ind w:left="567" w:hanging="567"/>
        <w:jc w:val="both"/>
      </w:pPr>
      <w:r w:rsidRPr="003E1C1E">
        <w:t>Кодекс об административных правонарушениях РФ Федеральны</w:t>
      </w:r>
      <w:r>
        <w:t>й закон № 195-ФЗ от 30.12.2001.</w:t>
      </w:r>
    </w:p>
    <w:p w:rsidR="00A213B4" w:rsidRPr="003E1C1E" w:rsidRDefault="00A213B4" w:rsidP="00D06467">
      <w:pPr>
        <w:pStyle w:val="Default"/>
        <w:widowControl/>
        <w:numPr>
          <w:ilvl w:val="0"/>
          <w:numId w:val="167"/>
        </w:numPr>
        <w:ind w:left="567" w:hanging="567"/>
        <w:jc w:val="both"/>
      </w:pPr>
      <w:r>
        <w:t>Закон РФ № 1032-1 от 19.04.1991</w:t>
      </w:r>
      <w:r w:rsidRPr="003E1C1E">
        <w:t xml:space="preserve"> </w:t>
      </w:r>
      <w:r>
        <w:t>«О занятости населения в РФ»</w:t>
      </w:r>
    </w:p>
    <w:p w:rsidR="00A213B4" w:rsidRPr="003E1C1E" w:rsidRDefault="00A213B4" w:rsidP="00A213B4">
      <w:pPr>
        <w:pStyle w:val="Default"/>
        <w:ind w:left="567"/>
        <w:jc w:val="both"/>
        <w:rPr>
          <w:b/>
          <w:u w:val="single"/>
        </w:rPr>
      </w:pPr>
      <w:r w:rsidRPr="003E1C1E">
        <w:rPr>
          <w:b/>
          <w:u w:val="single"/>
        </w:rPr>
        <w:t>Основная литература:</w:t>
      </w:r>
    </w:p>
    <w:p w:rsidR="00A213B4" w:rsidRPr="003E1C1E" w:rsidRDefault="00A213B4" w:rsidP="00D06467">
      <w:pPr>
        <w:pStyle w:val="Default"/>
        <w:widowControl/>
        <w:numPr>
          <w:ilvl w:val="0"/>
          <w:numId w:val="168"/>
        </w:numPr>
        <w:ind w:left="567" w:hanging="567"/>
        <w:jc w:val="both"/>
      </w:pPr>
      <w:r w:rsidRPr="003E1C1E">
        <w:t xml:space="preserve">Тыщенко А.И. Правовое обеспечение профессиональной деятельности: Учеб.пособие. – Ростов-на-Дону: Феникс, 2021.  </w:t>
      </w:r>
    </w:p>
    <w:p w:rsidR="00A213B4" w:rsidRPr="003E1C1E" w:rsidRDefault="00A213B4" w:rsidP="00D06467">
      <w:pPr>
        <w:pStyle w:val="Default"/>
        <w:widowControl/>
        <w:numPr>
          <w:ilvl w:val="0"/>
          <w:numId w:val="168"/>
        </w:numPr>
        <w:ind w:left="567" w:hanging="567"/>
        <w:jc w:val="both"/>
      </w:pPr>
      <w:r w:rsidRPr="003E1C1E">
        <w:t xml:space="preserve">Правовое обеспечение профессиональной деятельности : </w:t>
      </w:r>
      <w:r w:rsidRPr="003E1C1E">
        <w:rPr>
          <w:spacing w:val="-2"/>
        </w:rPr>
        <w:t>учебник для студ. сред.проф. учеб. заведений / В. В. Румыни</w:t>
      </w:r>
      <w:r w:rsidRPr="003E1C1E">
        <w:t>на. — М.: Издательский центр «Академия», 2022.</w:t>
      </w:r>
    </w:p>
    <w:p w:rsidR="00A213B4" w:rsidRPr="003E1C1E" w:rsidRDefault="00A213B4" w:rsidP="00D06467">
      <w:pPr>
        <w:pStyle w:val="Default"/>
        <w:widowControl/>
        <w:numPr>
          <w:ilvl w:val="0"/>
          <w:numId w:val="168"/>
        </w:numPr>
        <w:ind w:left="567" w:hanging="567"/>
        <w:jc w:val="both"/>
      </w:pPr>
      <w:r w:rsidRPr="003E1C1E">
        <w:t xml:space="preserve">Хабибулин А., Мурсалимов К. Правовое обеспечение профессиональной деятельности: Учеб.пособие. – М.: Инфра-М, 2020. </w:t>
      </w:r>
    </w:p>
    <w:p w:rsidR="00A213B4" w:rsidRPr="003E1C1E" w:rsidRDefault="00A213B4" w:rsidP="00D06467">
      <w:pPr>
        <w:pStyle w:val="a3"/>
        <w:numPr>
          <w:ilvl w:val="0"/>
          <w:numId w:val="168"/>
        </w:numPr>
        <w:autoSpaceDE w:val="0"/>
        <w:autoSpaceDN w:val="0"/>
        <w:adjustRightInd w:val="0"/>
        <w:spacing w:after="0" w:line="240" w:lineRule="auto"/>
        <w:ind w:left="567" w:hanging="567"/>
        <w:jc w:val="both"/>
        <w:rPr>
          <w:rFonts w:ascii="Times New Roman" w:eastAsia="Times-Roman" w:hAnsi="Times New Roman" w:cs="Times New Roman"/>
          <w:sz w:val="24"/>
          <w:szCs w:val="24"/>
        </w:rPr>
      </w:pPr>
      <w:r w:rsidRPr="003E1C1E">
        <w:rPr>
          <w:rFonts w:ascii="Times New Roman" w:hAnsi="Times New Roman" w:cs="Times New Roman"/>
          <w:bCs/>
          <w:sz w:val="24"/>
          <w:szCs w:val="24"/>
        </w:rPr>
        <w:t>Трудовое право Российской Федерации</w:t>
      </w:r>
      <w:r w:rsidRPr="003E1C1E">
        <w:rPr>
          <w:rFonts w:ascii="Times New Roman" w:hAnsi="Times New Roman" w:cs="Times New Roman"/>
          <w:sz w:val="24"/>
          <w:szCs w:val="24"/>
        </w:rPr>
        <w:t>: учебник / М.Б. Смоленский и др./ – Ростов н/Д: Феникс, 2021</w:t>
      </w:r>
    </w:p>
    <w:p w:rsidR="00A213B4" w:rsidRPr="003E1C1E" w:rsidRDefault="00A213B4" w:rsidP="00D06467">
      <w:pPr>
        <w:pStyle w:val="a3"/>
        <w:numPr>
          <w:ilvl w:val="0"/>
          <w:numId w:val="168"/>
        </w:numPr>
        <w:autoSpaceDE w:val="0"/>
        <w:autoSpaceDN w:val="0"/>
        <w:adjustRightInd w:val="0"/>
        <w:spacing w:after="0" w:line="240" w:lineRule="auto"/>
        <w:ind w:left="567" w:hanging="567"/>
        <w:jc w:val="both"/>
        <w:rPr>
          <w:rFonts w:ascii="Times New Roman" w:eastAsia="Times-Roman" w:hAnsi="Times New Roman" w:cs="Times New Roman"/>
          <w:sz w:val="24"/>
          <w:szCs w:val="24"/>
        </w:rPr>
      </w:pPr>
      <w:r w:rsidRPr="003E1C1E">
        <w:rPr>
          <w:rFonts w:ascii="Times New Roman" w:eastAsia="Times-Roman" w:hAnsi="Times New Roman" w:cs="Times New Roman"/>
          <w:sz w:val="24"/>
          <w:szCs w:val="24"/>
        </w:rPr>
        <w:t>Комментарий к Трудовому кодексу Российской Федерации (постатейный, научно-практический) / Под ред. К. Я. Ананьевой. – М.: Юрайт-М, 2022.</w:t>
      </w:r>
    </w:p>
    <w:p w:rsidR="00A213B4" w:rsidRPr="003E1C1E" w:rsidRDefault="00A213B4" w:rsidP="00D06467">
      <w:pPr>
        <w:pStyle w:val="a3"/>
        <w:numPr>
          <w:ilvl w:val="0"/>
          <w:numId w:val="168"/>
        </w:numPr>
        <w:autoSpaceDE w:val="0"/>
        <w:autoSpaceDN w:val="0"/>
        <w:adjustRightInd w:val="0"/>
        <w:spacing w:after="0" w:line="240" w:lineRule="auto"/>
        <w:ind w:left="567" w:hanging="567"/>
        <w:jc w:val="both"/>
        <w:rPr>
          <w:rFonts w:ascii="Times New Roman" w:eastAsia="Times-Roman" w:hAnsi="Times New Roman" w:cs="Times New Roman"/>
          <w:sz w:val="24"/>
          <w:szCs w:val="24"/>
        </w:rPr>
      </w:pPr>
      <w:r w:rsidRPr="003E1C1E">
        <w:rPr>
          <w:rFonts w:ascii="Times New Roman" w:eastAsia="Times-Italic" w:hAnsi="Times New Roman" w:cs="Times New Roman"/>
          <w:iCs/>
          <w:sz w:val="24"/>
          <w:szCs w:val="24"/>
        </w:rPr>
        <w:t xml:space="preserve">Соловей Ю. П., Черников В. В. </w:t>
      </w:r>
      <w:r w:rsidRPr="003E1C1E">
        <w:rPr>
          <w:rFonts w:ascii="Times New Roman" w:eastAsia="Times-Roman" w:hAnsi="Times New Roman" w:cs="Times New Roman"/>
          <w:sz w:val="24"/>
          <w:szCs w:val="24"/>
        </w:rPr>
        <w:t>Комментарий к Кодексу Российской Федерации об административных правонарушениях: Вводный. – М.: Юрайт-М, 2020.</w:t>
      </w:r>
    </w:p>
    <w:p w:rsidR="00A213B4" w:rsidRPr="003E1C1E" w:rsidRDefault="00A213B4" w:rsidP="00D06467">
      <w:pPr>
        <w:pStyle w:val="a3"/>
        <w:numPr>
          <w:ilvl w:val="0"/>
          <w:numId w:val="168"/>
        </w:numPr>
        <w:autoSpaceDE w:val="0"/>
        <w:autoSpaceDN w:val="0"/>
        <w:adjustRightInd w:val="0"/>
        <w:spacing w:after="0" w:line="240" w:lineRule="auto"/>
        <w:ind w:left="567" w:hanging="567"/>
        <w:jc w:val="both"/>
        <w:rPr>
          <w:rFonts w:ascii="Times New Roman" w:eastAsia="Times-Roman" w:hAnsi="Times New Roman" w:cs="Times New Roman"/>
          <w:sz w:val="24"/>
          <w:szCs w:val="24"/>
        </w:rPr>
      </w:pPr>
      <w:r w:rsidRPr="003E1C1E">
        <w:rPr>
          <w:rFonts w:ascii="Times New Roman" w:eastAsia="Times-Roman" w:hAnsi="Times New Roman" w:cs="Times New Roman"/>
          <w:sz w:val="24"/>
          <w:szCs w:val="24"/>
        </w:rPr>
        <w:t>Правовое обеспечение профессиональной деятельности: Учебник / Под ред. Д. О. Тузова, В. С. Аракчеева. – М.: ФОРУМ: ИНФРА-М, 2021.</w:t>
      </w:r>
    </w:p>
    <w:p w:rsidR="00A213B4" w:rsidRPr="003E1C1E" w:rsidRDefault="00A213B4" w:rsidP="00D06467">
      <w:pPr>
        <w:pStyle w:val="a3"/>
        <w:numPr>
          <w:ilvl w:val="0"/>
          <w:numId w:val="168"/>
        </w:numPr>
        <w:autoSpaceDE w:val="0"/>
        <w:autoSpaceDN w:val="0"/>
        <w:adjustRightInd w:val="0"/>
        <w:spacing w:after="0" w:line="240" w:lineRule="auto"/>
        <w:ind w:left="567" w:hanging="567"/>
        <w:jc w:val="both"/>
        <w:rPr>
          <w:rFonts w:ascii="Times New Roman" w:eastAsia="Times-Roman" w:hAnsi="Times New Roman" w:cs="Times New Roman"/>
          <w:sz w:val="24"/>
          <w:szCs w:val="24"/>
        </w:rPr>
      </w:pPr>
      <w:r w:rsidRPr="003E1C1E">
        <w:rPr>
          <w:rFonts w:ascii="Times New Roman" w:hAnsi="Times New Roman" w:cs="Times New Roman"/>
          <w:bCs/>
          <w:color w:val="000000"/>
          <w:spacing w:val="-2"/>
          <w:sz w:val="24"/>
          <w:szCs w:val="24"/>
        </w:rPr>
        <w:t xml:space="preserve">Основы </w:t>
      </w:r>
      <w:r w:rsidRPr="003E1C1E">
        <w:rPr>
          <w:rFonts w:ascii="Times New Roman" w:hAnsi="Times New Roman" w:cs="Times New Roman"/>
          <w:color w:val="000000"/>
          <w:spacing w:val="-2"/>
          <w:sz w:val="24"/>
          <w:szCs w:val="24"/>
        </w:rPr>
        <w:t xml:space="preserve">права: Учебн. пособие для средних специальных </w:t>
      </w:r>
      <w:r w:rsidRPr="003E1C1E">
        <w:rPr>
          <w:rFonts w:ascii="Times New Roman" w:hAnsi="Times New Roman" w:cs="Times New Roman"/>
          <w:color w:val="000000"/>
          <w:spacing w:val="-10"/>
          <w:sz w:val="24"/>
          <w:szCs w:val="24"/>
        </w:rPr>
        <w:t>учебных заведений. — 2-е изд., перераб. и доп./ Под ред. В.В. Ла</w:t>
      </w:r>
      <w:r w:rsidRPr="003E1C1E">
        <w:rPr>
          <w:rFonts w:ascii="Times New Roman" w:hAnsi="Times New Roman" w:cs="Times New Roman"/>
          <w:color w:val="000000"/>
          <w:spacing w:val="-9"/>
          <w:sz w:val="24"/>
          <w:szCs w:val="24"/>
        </w:rPr>
        <w:t>зарева. — М: Юристъ, 2021.</w:t>
      </w:r>
    </w:p>
    <w:p w:rsidR="00A213B4" w:rsidRPr="003E1C1E" w:rsidRDefault="00A213B4" w:rsidP="00D06467">
      <w:pPr>
        <w:pStyle w:val="a3"/>
        <w:numPr>
          <w:ilvl w:val="0"/>
          <w:numId w:val="168"/>
        </w:numPr>
        <w:spacing w:after="0" w:line="240" w:lineRule="auto"/>
        <w:ind w:left="567" w:hanging="567"/>
        <w:rPr>
          <w:rFonts w:ascii="Times New Roman" w:hAnsi="Times New Roman" w:cs="Times New Roman"/>
          <w:sz w:val="24"/>
          <w:szCs w:val="24"/>
        </w:rPr>
      </w:pPr>
      <w:r w:rsidRPr="003E1C1E">
        <w:rPr>
          <w:rFonts w:ascii="Times New Roman" w:hAnsi="Times New Roman" w:cs="Times New Roman"/>
          <w:sz w:val="24"/>
          <w:szCs w:val="24"/>
        </w:rPr>
        <w:t>Суханов Е.А. Гражданское право. Том № 1– М.: ТК Велби, Изд-во Проспект, 2022.</w:t>
      </w:r>
    </w:p>
    <w:p w:rsidR="00A213B4" w:rsidRDefault="00A213B4" w:rsidP="00A213B4">
      <w:pPr>
        <w:spacing w:after="0" w:line="240" w:lineRule="auto"/>
        <w:jc w:val="center"/>
        <w:rPr>
          <w:rFonts w:ascii="Times New Roman" w:eastAsia="Times New Roman" w:hAnsi="Times New Roman" w:cs="Times New Roman"/>
          <w:sz w:val="24"/>
          <w:szCs w:val="24"/>
        </w:rPr>
      </w:pPr>
    </w:p>
    <w:p w:rsidR="006C338D" w:rsidRPr="006E0777" w:rsidRDefault="006C338D" w:rsidP="00D053E4">
      <w:pPr>
        <w:spacing w:after="0" w:line="240" w:lineRule="auto"/>
        <w:jc w:val="both"/>
        <w:rPr>
          <w:rFonts w:ascii="Times New Roman" w:hAnsi="Times New Roman" w:cs="Times New Roman"/>
          <w:sz w:val="24"/>
          <w:szCs w:val="24"/>
        </w:rPr>
      </w:pPr>
    </w:p>
    <w:sectPr w:rsidR="006C338D" w:rsidRPr="006E0777" w:rsidSect="00A213B4">
      <w:pgSz w:w="11906" w:h="16838"/>
      <w:pgMar w:top="567" w:right="567" w:bottom="567"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467" w:rsidRDefault="00D06467" w:rsidP="00CF748D">
      <w:pPr>
        <w:spacing w:after="0" w:line="240" w:lineRule="auto"/>
      </w:pPr>
      <w:r>
        <w:separator/>
      </w:r>
    </w:p>
  </w:endnote>
  <w:endnote w:type="continuationSeparator" w:id="1">
    <w:p w:rsidR="00D06467" w:rsidRDefault="00D06467" w:rsidP="00CF7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467" w:rsidRDefault="00D06467" w:rsidP="00CF748D">
      <w:pPr>
        <w:spacing w:after="0" w:line="240" w:lineRule="auto"/>
      </w:pPr>
      <w:r>
        <w:separator/>
      </w:r>
    </w:p>
  </w:footnote>
  <w:footnote w:type="continuationSeparator" w:id="1">
    <w:p w:rsidR="00D06467" w:rsidRDefault="00D06467" w:rsidP="00CF74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5"/>
    <w:multiLevelType w:val="multilevel"/>
    <w:tmpl w:val="D39EE1EC"/>
    <w:lvl w:ilvl="0">
      <w:start w:val="1"/>
      <w:numFmt w:val="decimal"/>
      <w:lvlText w:val="%1."/>
      <w:lvlJc w:val="left"/>
      <w:rPr>
        <w:b w:val="0"/>
        <w:i w:val="0"/>
        <w:smallCaps w:val="0"/>
        <w:strike w:val="0"/>
        <w:color w:val="000000"/>
        <w:spacing w:val="0"/>
        <w:w w:val="100"/>
        <w:position w:val="0"/>
        <w:sz w:val="24"/>
        <w:szCs w:val="24"/>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nsid w:val="00000069"/>
    <w:multiLevelType w:val="multilevel"/>
    <w:tmpl w:val="75EEA49A"/>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A00E6A"/>
    <w:multiLevelType w:val="hybridMultilevel"/>
    <w:tmpl w:val="39BEB868"/>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nsid w:val="01EF62DC"/>
    <w:multiLevelType w:val="hybridMultilevel"/>
    <w:tmpl w:val="BC301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575FD7"/>
    <w:multiLevelType w:val="hybridMultilevel"/>
    <w:tmpl w:val="31061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8E1FB5"/>
    <w:multiLevelType w:val="hybridMultilevel"/>
    <w:tmpl w:val="36C69B62"/>
    <w:lvl w:ilvl="0" w:tplc="04190001">
      <w:start w:val="1"/>
      <w:numFmt w:val="bullet"/>
      <w:lvlText w:val=""/>
      <w:lvlJc w:val="left"/>
      <w:pPr>
        <w:ind w:left="720" w:hanging="360"/>
      </w:pPr>
      <w:rPr>
        <w:rFonts w:ascii="Symbol" w:hAnsi="Symbol"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585494"/>
    <w:multiLevelType w:val="hybridMultilevel"/>
    <w:tmpl w:val="ED88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F5CD1"/>
    <w:multiLevelType w:val="hybridMultilevel"/>
    <w:tmpl w:val="FC5CFE50"/>
    <w:lvl w:ilvl="0" w:tplc="0419000F">
      <w:start w:val="1"/>
      <w:numFmt w:val="decimal"/>
      <w:lvlText w:val="%1."/>
      <w:lvlJc w:val="left"/>
      <w:pPr>
        <w:ind w:left="720" w:hanging="360"/>
      </w:pPr>
    </w:lvl>
    <w:lvl w:ilvl="1" w:tplc="67D84608">
      <w:start w:val="1"/>
      <w:numFmt w:val="decimal"/>
      <w:lvlText w:val="%2."/>
      <w:lvlJc w:val="left"/>
      <w:pPr>
        <w:ind w:left="2490" w:hanging="141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7B4653"/>
    <w:multiLevelType w:val="hybridMultilevel"/>
    <w:tmpl w:val="297E5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F47451"/>
    <w:multiLevelType w:val="hybridMultilevel"/>
    <w:tmpl w:val="4D6A30FC"/>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nsid w:val="07113CEB"/>
    <w:multiLevelType w:val="hybridMultilevel"/>
    <w:tmpl w:val="93EAEFB0"/>
    <w:lvl w:ilvl="0" w:tplc="D6B0B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CF367F"/>
    <w:multiLevelType w:val="hybridMultilevel"/>
    <w:tmpl w:val="CD78F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0B50AA"/>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95F22B5"/>
    <w:multiLevelType w:val="hybridMultilevel"/>
    <w:tmpl w:val="783CF0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0A016C4B"/>
    <w:multiLevelType w:val="hybridMultilevel"/>
    <w:tmpl w:val="AA46D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2B2FA6"/>
    <w:multiLevelType w:val="hybridMultilevel"/>
    <w:tmpl w:val="70A291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0B673024"/>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E1A23F9"/>
    <w:multiLevelType w:val="hybridMultilevel"/>
    <w:tmpl w:val="7C66D00A"/>
    <w:lvl w:ilvl="0" w:tplc="0419000F">
      <w:start w:val="1"/>
      <w:numFmt w:val="decimal"/>
      <w:lvlText w:val="%1."/>
      <w:lvlJc w:val="left"/>
      <w:pPr>
        <w:ind w:left="1854" w:hanging="360"/>
      </w:pPr>
      <w:rPr>
        <w:rFonts w:hint="default"/>
      </w:rPr>
    </w:lvl>
    <w:lvl w:ilvl="1" w:tplc="0419000F">
      <w:start w:val="1"/>
      <w:numFmt w:val="decimal"/>
      <w:lvlText w:val="%2."/>
      <w:lvlJc w:val="left"/>
      <w:pPr>
        <w:ind w:left="2574" w:hanging="360"/>
      </w:pPr>
      <w:rPr>
        <w:rFonts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0ED93B37"/>
    <w:multiLevelType w:val="hybridMultilevel"/>
    <w:tmpl w:val="FC5E33C2"/>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0F99133C"/>
    <w:multiLevelType w:val="hybridMultilevel"/>
    <w:tmpl w:val="154E9D8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nsid w:val="0FAE34D7"/>
    <w:multiLevelType w:val="hybridMultilevel"/>
    <w:tmpl w:val="9E664C2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nsid w:val="11186BAE"/>
    <w:multiLevelType w:val="hybridMultilevel"/>
    <w:tmpl w:val="66B0E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A75F4B"/>
    <w:multiLevelType w:val="hybridMultilevel"/>
    <w:tmpl w:val="F5009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CD7F68"/>
    <w:multiLevelType w:val="hybridMultilevel"/>
    <w:tmpl w:val="37C6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0D0E7C"/>
    <w:multiLevelType w:val="hybridMultilevel"/>
    <w:tmpl w:val="9EA6E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786C82"/>
    <w:multiLevelType w:val="hybridMultilevel"/>
    <w:tmpl w:val="FB488098"/>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6">
    <w:nsid w:val="15BF6BE3"/>
    <w:multiLevelType w:val="hybridMultilevel"/>
    <w:tmpl w:val="7A3CD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66E1BE9"/>
    <w:multiLevelType w:val="hybridMultilevel"/>
    <w:tmpl w:val="06926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1D70CD"/>
    <w:multiLevelType w:val="hybridMultilevel"/>
    <w:tmpl w:val="5FF48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7AC636B"/>
    <w:multiLevelType w:val="hybridMultilevel"/>
    <w:tmpl w:val="A0EAD70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0">
    <w:nsid w:val="17FF44E5"/>
    <w:multiLevelType w:val="hybridMultilevel"/>
    <w:tmpl w:val="86B44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2D22C4"/>
    <w:multiLevelType w:val="hybridMultilevel"/>
    <w:tmpl w:val="DD2C6F88"/>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2">
    <w:nsid w:val="189E07DD"/>
    <w:multiLevelType w:val="hybridMultilevel"/>
    <w:tmpl w:val="A8DEF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90918BF"/>
    <w:multiLevelType w:val="hybridMultilevel"/>
    <w:tmpl w:val="1BA4C2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1948239E"/>
    <w:multiLevelType w:val="hybridMultilevel"/>
    <w:tmpl w:val="37A07C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1AD5225E"/>
    <w:multiLevelType w:val="hybridMultilevel"/>
    <w:tmpl w:val="D410F3A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6">
    <w:nsid w:val="1CB04CD6"/>
    <w:multiLevelType w:val="hybridMultilevel"/>
    <w:tmpl w:val="F88A5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DEC187F"/>
    <w:multiLevelType w:val="hybridMultilevel"/>
    <w:tmpl w:val="F306E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E166546"/>
    <w:multiLevelType w:val="hybridMultilevel"/>
    <w:tmpl w:val="F3B04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E500DF1"/>
    <w:multiLevelType w:val="hybridMultilevel"/>
    <w:tmpl w:val="364A2558"/>
    <w:lvl w:ilvl="0" w:tplc="67D84608">
      <w:start w:val="1"/>
      <w:numFmt w:val="decimal"/>
      <w:lvlText w:val="%1."/>
      <w:lvlJc w:val="left"/>
      <w:pPr>
        <w:ind w:left="1854" w:hanging="360"/>
      </w:pPr>
      <w:rPr>
        <w:b w:val="0"/>
        <w:sz w:val="24"/>
        <w:szCs w:val="24"/>
      </w:rPr>
    </w:lvl>
    <w:lvl w:ilvl="1" w:tplc="67D84608">
      <w:start w:val="1"/>
      <w:numFmt w:val="decimal"/>
      <w:lvlText w:val="%2."/>
      <w:lvlJc w:val="left"/>
      <w:pPr>
        <w:ind w:left="2574" w:hanging="360"/>
      </w:pPr>
      <w:rPr>
        <w:b w:val="0"/>
        <w:sz w:val="24"/>
        <w:szCs w:val="24"/>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0">
    <w:nsid w:val="1E512FC5"/>
    <w:multiLevelType w:val="hybridMultilevel"/>
    <w:tmpl w:val="C8C00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F2501F4"/>
    <w:multiLevelType w:val="hybridMultilevel"/>
    <w:tmpl w:val="33129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F5A6D52"/>
    <w:multiLevelType w:val="hybridMultilevel"/>
    <w:tmpl w:val="7B6C5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21E0979"/>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4">
    <w:nsid w:val="23203F25"/>
    <w:multiLevelType w:val="hybridMultilevel"/>
    <w:tmpl w:val="6E040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43F424B"/>
    <w:multiLevelType w:val="hybridMultilevel"/>
    <w:tmpl w:val="ED9E5504"/>
    <w:lvl w:ilvl="0" w:tplc="67D84608">
      <w:start w:val="1"/>
      <w:numFmt w:val="decimal"/>
      <w:lvlText w:val="%1."/>
      <w:lvlJc w:val="left"/>
      <w:pPr>
        <w:ind w:left="1854" w:hanging="360"/>
      </w:pPr>
      <w:rPr>
        <w:b w:val="0"/>
        <w:sz w:val="24"/>
        <w:szCs w:val="24"/>
      </w:rPr>
    </w:lvl>
    <w:lvl w:ilvl="1" w:tplc="67D84608">
      <w:start w:val="1"/>
      <w:numFmt w:val="decimal"/>
      <w:lvlText w:val="%2."/>
      <w:lvlJc w:val="left"/>
      <w:pPr>
        <w:ind w:left="2574" w:hanging="360"/>
      </w:pPr>
      <w:rPr>
        <w:b w:val="0"/>
        <w:sz w:val="24"/>
        <w:szCs w:val="24"/>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6">
    <w:nsid w:val="24726CF0"/>
    <w:multiLevelType w:val="hybridMultilevel"/>
    <w:tmpl w:val="05502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5695657"/>
    <w:multiLevelType w:val="hybridMultilevel"/>
    <w:tmpl w:val="AA6EADCC"/>
    <w:lvl w:ilvl="0" w:tplc="ED3244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6C03BD6"/>
    <w:multiLevelType w:val="multilevel"/>
    <w:tmpl w:val="75EEA49A"/>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9">
    <w:nsid w:val="28B72842"/>
    <w:multiLevelType w:val="hybridMultilevel"/>
    <w:tmpl w:val="44225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9BF30CC"/>
    <w:multiLevelType w:val="hybridMultilevel"/>
    <w:tmpl w:val="6B2CFED6"/>
    <w:lvl w:ilvl="0" w:tplc="0419000F">
      <w:start w:val="1"/>
      <w:numFmt w:val="decimal"/>
      <w:lvlText w:val="%1."/>
      <w:lvlJc w:val="left"/>
      <w:pPr>
        <w:ind w:left="720" w:hanging="360"/>
      </w:pPr>
    </w:lvl>
    <w:lvl w:ilvl="1" w:tplc="04190001">
      <w:start w:val="1"/>
      <w:numFmt w:val="bullet"/>
      <w:lvlText w:val=""/>
      <w:lvlJc w:val="left"/>
      <w:pPr>
        <w:ind w:left="1800" w:hanging="72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287DEA"/>
    <w:multiLevelType w:val="hybridMultilevel"/>
    <w:tmpl w:val="DE2CE49A"/>
    <w:lvl w:ilvl="0" w:tplc="67D84608">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A675A03"/>
    <w:multiLevelType w:val="hybridMultilevel"/>
    <w:tmpl w:val="CA3AB662"/>
    <w:lvl w:ilvl="0" w:tplc="D6B0B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AFD7771"/>
    <w:multiLevelType w:val="hybridMultilevel"/>
    <w:tmpl w:val="07A46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F86275"/>
    <w:multiLevelType w:val="hybridMultilevel"/>
    <w:tmpl w:val="EADECE1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5">
    <w:nsid w:val="2DE84B5B"/>
    <w:multiLevelType w:val="hybridMultilevel"/>
    <w:tmpl w:val="70281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ED13723"/>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7">
    <w:nsid w:val="30E86297"/>
    <w:multiLevelType w:val="hybridMultilevel"/>
    <w:tmpl w:val="2812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2482DE5"/>
    <w:multiLevelType w:val="hybridMultilevel"/>
    <w:tmpl w:val="DA405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25E7288"/>
    <w:multiLevelType w:val="hybridMultilevel"/>
    <w:tmpl w:val="4F84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2AE05B9"/>
    <w:multiLevelType w:val="hybridMultilevel"/>
    <w:tmpl w:val="5C627D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nsid w:val="343D501B"/>
    <w:multiLevelType w:val="multilevel"/>
    <w:tmpl w:val="75EEA49A"/>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2">
    <w:nsid w:val="34556445"/>
    <w:multiLevelType w:val="multilevel"/>
    <w:tmpl w:val="9E06F6A2"/>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3">
    <w:nsid w:val="348F0C66"/>
    <w:multiLevelType w:val="multilevel"/>
    <w:tmpl w:val="9E06F6A2"/>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4">
    <w:nsid w:val="366332C3"/>
    <w:multiLevelType w:val="hybridMultilevel"/>
    <w:tmpl w:val="53D44C3C"/>
    <w:lvl w:ilvl="0" w:tplc="67D84608">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844385F"/>
    <w:multiLevelType w:val="hybridMultilevel"/>
    <w:tmpl w:val="E1ECB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8764558"/>
    <w:multiLevelType w:val="hybridMultilevel"/>
    <w:tmpl w:val="E200D5C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7">
    <w:nsid w:val="393307C0"/>
    <w:multiLevelType w:val="hybridMultilevel"/>
    <w:tmpl w:val="F52C265C"/>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8">
    <w:nsid w:val="399548F7"/>
    <w:multiLevelType w:val="multilevel"/>
    <w:tmpl w:val="F0E2B1F4"/>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2."/>
      <w:lvlJc w:val="left"/>
      <w:rPr>
        <w:b w:val="0"/>
        <w:i w:val="0"/>
        <w:smallCaps w:val="0"/>
        <w:strike w:val="0"/>
        <w:color w:val="000000"/>
        <w:spacing w:val="0"/>
        <w:w w:val="100"/>
        <w:position w:val="0"/>
        <w:sz w:val="24"/>
        <w:szCs w:val="24"/>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9">
    <w:nsid w:val="39C32F31"/>
    <w:multiLevelType w:val="hybridMultilevel"/>
    <w:tmpl w:val="45D8E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A325DCC"/>
    <w:multiLevelType w:val="hybridMultilevel"/>
    <w:tmpl w:val="604CC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A6E4346"/>
    <w:multiLevelType w:val="hybridMultilevel"/>
    <w:tmpl w:val="15500F8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2">
    <w:nsid w:val="3BE20CC8"/>
    <w:multiLevelType w:val="hybridMultilevel"/>
    <w:tmpl w:val="1938D80E"/>
    <w:lvl w:ilvl="0" w:tplc="0419000F">
      <w:start w:val="1"/>
      <w:numFmt w:val="decimal"/>
      <w:lvlText w:val="%1."/>
      <w:lvlJc w:val="left"/>
      <w:pPr>
        <w:ind w:left="720" w:hanging="360"/>
      </w:pPr>
    </w:lvl>
    <w:lvl w:ilvl="1" w:tplc="0419000F">
      <w:start w:val="1"/>
      <w:numFmt w:val="decimal"/>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CCB07A5"/>
    <w:multiLevelType w:val="hybridMultilevel"/>
    <w:tmpl w:val="07B88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D855FB6"/>
    <w:multiLevelType w:val="hybridMultilevel"/>
    <w:tmpl w:val="1818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E3126DE"/>
    <w:multiLevelType w:val="hybridMultilevel"/>
    <w:tmpl w:val="BD5C0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14D78E1"/>
    <w:multiLevelType w:val="hybridMultilevel"/>
    <w:tmpl w:val="24E4A8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42B603DF"/>
    <w:multiLevelType w:val="hybridMultilevel"/>
    <w:tmpl w:val="5C3CC448"/>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8">
    <w:nsid w:val="42BE2218"/>
    <w:multiLevelType w:val="hybridMultilevel"/>
    <w:tmpl w:val="F4367C72"/>
    <w:lvl w:ilvl="0" w:tplc="0419000F">
      <w:start w:val="1"/>
      <w:numFmt w:val="decimal"/>
      <w:lvlText w:val="%1."/>
      <w:lvlJc w:val="left"/>
      <w:pPr>
        <w:ind w:left="720" w:hanging="360"/>
      </w:pPr>
    </w:lvl>
    <w:lvl w:ilvl="1" w:tplc="9528BD6A">
      <w:start w:val="1"/>
      <w:numFmt w:val="decimal"/>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2EE57EA"/>
    <w:multiLevelType w:val="hybridMultilevel"/>
    <w:tmpl w:val="C4D23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3320EC4"/>
    <w:multiLevelType w:val="hybridMultilevel"/>
    <w:tmpl w:val="7188FD2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1">
    <w:nsid w:val="433B00BD"/>
    <w:multiLevelType w:val="hybridMultilevel"/>
    <w:tmpl w:val="05B2F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33F096A"/>
    <w:multiLevelType w:val="hybridMultilevel"/>
    <w:tmpl w:val="C9009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400085D"/>
    <w:multiLevelType w:val="hybridMultilevel"/>
    <w:tmpl w:val="F3709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40E090B"/>
    <w:multiLevelType w:val="hybridMultilevel"/>
    <w:tmpl w:val="521EA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4D73842"/>
    <w:multiLevelType w:val="hybridMultilevel"/>
    <w:tmpl w:val="18806608"/>
    <w:lvl w:ilvl="0" w:tplc="D6B0B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5BC0976"/>
    <w:multiLevelType w:val="hybridMultilevel"/>
    <w:tmpl w:val="3378E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6334D30"/>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8">
    <w:nsid w:val="47083B22"/>
    <w:multiLevelType w:val="hybridMultilevel"/>
    <w:tmpl w:val="7B422B42"/>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9">
    <w:nsid w:val="480955C3"/>
    <w:multiLevelType w:val="hybridMultilevel"/>
    <w:tmpl w:val="74845692"/>
    <w:lvl w:ilvl="0" w:tplc="CC3EE5C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0">
    <w:nsid w:val="484B186A"/>
    <w:multiLevelType w:val="hybridMultilevel"/>
    <w:tmpl w:val="E1ECB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9F6172D"/>
    <w:multiLevelType w:val="hybridMultilevel"/>
    <w:tmpl w:val="7FD47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A0D1541"/>
    <w:multiLevelType w:val="hybridMultilevel"/>
    <w:tmpl w:val="39FAB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C5B7544"/>
    <w:multiLevelType w:val="hybridMultilevel"/>
    <w:tmpl w:val="FED85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C620269"/>
    <w:multiLevelType w:val="hybridMultilevel"/>
    <w:tmpl w:val="701AE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F2E62DC"/>
    <w:multiLevelType w:val="hybridMultilevel"/>
    <w:tmpl w:val="CCAEBCB2"/>
    <w:lvl w:ilvl="0" w:tplc="B0C276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0E828F6"/>
    <w:multiLevelType w:val="hybridMultilevel"/>
    <w:tmpl w:val="36F83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1381C57"/>
    <w:multiLevelType w:val="hybridMultilevel"/>
    <w:tmpl w:val="F1BEAA5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8">
    <w:nsid w:val="51DC3113"/>
    <w:multiLevelType w:val="hybridMultilevel"/>
    <w:tmpl w:val="CF941B8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9">
    <w:nsid w:val="52A37471"/>
    <w:multiLevelType w:val="hybridMultilevel"/>
    <w:tmpl w:val="AF6C6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2DA3AE2"/>
    <w:multiLevelType w:val="hybridMultilevel"/>
    <w:tmpl w:val="71C2C42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1">
    <w:nsid w:val="5357794A"/>
    <w:multiLevelType w:val="hybridMultilevel"/>
    <w:tmpl w:val="0F207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38E38B5"/>
    <w:multiLevelType w:val="hybridMultilevel"/>
    <w:tmpl w:val="84CE70B6"/>
    <w:lvl w:ilvl="0" w:tplc="0419000F">
      <w:start w:val="1"/>
      <w:numFmt w:val="decimal"/>
      <w:lvlText w:val="%1."/>
      <w:lvlJc w:val="left"/>
      <w:pPr>
        <w:ind w:left="720" w:hanging="360"/>
      </w:pPr>
    </w:lvl>
    <w:lvl w:ilvl="1" w:tplc="67D84608">
      <w:start w:val="1"/>
      <w:numFmt w:val="decimal"/>
      <w:lvlText w:val="%2."/>
      <w:lvlJc w:val="left"/>
      <w:pPr>
        <w:ind w:left="2490" w:hanging="141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3C872E5"/>
    <w:multiLevelType w:val="hybridMultilevel"/>
    <w:tmpl w:val="FAD46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4231BF5"/>
    <w:multiLevelType w:val="hybridMultilevel"/>
    <w:tmpl w:val="670E0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4580C4C"/>
    <w:multiLevelType w:val="hybridMultilevel"/>
    <w:tmpl w:val="D5E656E0"/>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6">
    <w:nsid w:val="5481253D"/>
    <w:multiLevelType w:val="hybridMultilevel"/>
    <w:tmpl w:val="87D4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4923AE3"/>
    <w:multiLevelType w:val="hybridMultilevel"/>
    <w:tmpl w:val="D73A5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5074869"/>
    <w:multiLevelType w:val="hybridMultilevel"/>
    <w:tmpl w:val="6BBEE998"/>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9">
    <w:nsid w:val="556E1251"/>
    <w:multiLevelType w:val="hybridMultilevel"/>
    <w:tmpl w:val="1868D3EA"/>
    <w:lvl w:ilvl="0" w:tplc="0419000F">
      <w:start w:val="1"/>
      <w:numFmt w:val="decimal"/>
      <w:lvlText w:val="%1."/>
      <w:lvlJc w:val="left"/>
      <w:pPr>
        <w:ind w:left="720" w:hanging="360"/>
      </w:pPr>
    </w:lvl>
    <w:lvl w:ilvl="1" w:tplc="73C266AC">
      <w:numFmt w:val="bullet"/>
      <w:lvlText w:val="•"/>
      <w:lvlJc w:val="left"/>
      <w:pPr>
        <w:ind w:left="1800" w:hanging="72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5C36CBD"/>
    <w:multiLevelType w:val="hybridMultilevel"/>
    <w:tmpl w:val="AD24C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56716CA4"/>
    <w:multiLevelType w:val="hybridMultilevel"/>
    <w:tmpl w:val="3AA644EE"/>
    <w:lvl w:ilvl="0" w:tplc="0419000F">
      <w:start w:val="1"/>
      <w:numFmt w:val="decimal"/>
      <w:lvlText w:val="%1."/>
      <w:lvlJc w:val="left"/>
      <w:pPr>
        <w:ind w:left="720" w:hanging="360"/>
      </w:pPr>
    </w:lvl>
    <w:lvl w:ilvl="1" w:tplc="0419000F">
      <w:start w:val="1"/>
      <w:numFmt w:val="decimal"/>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56CA466E"/>
    <w:multiLevelType w:val="hybridMultilevel"/>
    <w:tmpl w:val="4ED2325A"/>
    <w:lvl w:ilvl="0" w:tplc="67D84608">
      <w:start w:val="1"/>
      <w:numFmt w:val="decimal"/>
      <w:lvlText w:val="%1."/>
      <w:lvlJc w:val="left"/>
      <w:pPr>
        <w:ind w:left="2574" w:hanging="360"/>
      </w:pPr>
      <w:rPr>
        <w:b w:val="0"/>
        <w:sz w:val="24"/>
        <w:szCs w:val="24"/>
      </w:r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113">
    <w:nsid w:val="56F67340"/>
    <w:multiLevelType w:val="hybridMultilevel"/>
    <w:tmpl w:val="504CD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77B4296"/>
    <w:multiLevelType w:val="hybridMultilevel"/>
    <w:tmpl w:val="5EE60CE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5">
    <w:nsid w:val="584D40A5"/>
    <w:multiLevelType w:val="hybridMultilevel"/>
    <w:tmpl w:val="91C00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8AC171F"/>
    <w:multiLevelType w:val="hybridMultilevel"/>
    <w:tmpl w:val="5DBA3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910160D"/>
    <w:multiLevelType w:val="multilevel"/>
    <w:tmpl w:val="581A386A"/>
    <w:lvl w:ilvl="0">
      <w:start w:val="1"/>
      <w:numFmt w:val="bullet"/>
      <w:lvlText w:val=""/>
      <w:lvlJc w:val="left"/>
      <w:rPr>
        <w:rFonts w:ascii="Symbol" w:hAnsi="Symbol" w:hint="default"/>
        <w:b w:val="0"/>
        <w:i w:val="0"/>
        <w:smallCaps w:val="0"/>
        <w:strike w:val="0"/>
        <w:color w:val="000000"/>
        <w:spacing w:val="0"/>
        <w:w w:val="100"/>
        <w:position w:val="0"/>
        <w:sz w:val="24"/>
        <w:szCs w:val="24"/>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18">
    <w:nsid w:val="599F79CA"/>
    <w:multiLevelType w:val="hybridMultilevel"/>
    <w:tmpl w:val="E1423332"/>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9">
    <w:nsid w:val="5A2D4380"/>
    <w:multiLevelType w:val="hybridMultilevel"/>
    <w:tmpl w:val="6A28FF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0">
    <w:nsid w:val="5A332EE8"/>
    <w:multiLevelType w:val="hybridMultilevel"/>
    <w:tmpl w:val="54CA58C2"/>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1">
    <w:nsid w:val="5A750F3A"/>
    <w:multiLevelType w:val="hybridMultilevel"/>
    <w:tmpl w:val="0CA20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AA07583"/>
    <w:multiLevelType w:val="hybridMultilevel"/>
    <w:tmpl w:val="FBE299E0"/>
    <w:lvl w:ilvl="0" w:tplc="D6B0B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B48301B"/>
    <w:multiLevelType w:val="hybridMultilevel"/>
    <w:tmpl w:val="5ABC6F88"/>
    <w:lvl w:ilvl="0" w:tplc="67D84608">
      <w:start w:val="1"/>
      <w:numFmt w:val="decimal"/>
      <w:lvlText w:val="%1."/>
      <w:lvlJc w:val="left"/>
      <w:pPr>
        <w:ind w:left="1854" w:hanging="360"/>
      </w:pPr>
      <w:rPr>
        <w:b w:val="0"/>
        <w:sz w:val="24"/>
        <w:szCs w:val="24"/>
      </w:rPr>
    </w:lvl>
    <w:lvl w:ilvl="1" w:tplc="67D84608">
      <w:start w:val="1"/>
      <w:numFmt w:val="decimal"/>
      <w:lvlText w:val="%2."/>
      <w:lvlJc w:val="left"/>
      <w:pPr>
        <w:ind w:left="2574" w:hanging="360"/>
      </w:pPr>
      <w:rPr>
        <w:b w:val="0"/>
        <w:sz w:val="24"/>
        <w:szCs w:val="24"/>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4">
    <w:nsid w:val="5C340AEA"/>
    <w:multiLevelType w:val="hybridMultilevel"/>
    <w:tmpl w:val="DE143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D3F12CA"/>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6">
    <w:nsid w:val="5DE01784"/>
    <w:multiLevelType w:val="hybridMultilevel"/>
    <w:tmpl w:val="B112B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E192DB1"/>
    <w:multiLevelType w:val="hybridMultilevel"/>
    <w:tmpl w:val="4C6EA2E8"/>
    <w:lvl w:ilvl="0" w:tplc="0419000F">
      <w:start w:val="1"/>
      <w:numFmt w:val="decimal"/>
      <w:lvlText w:val="%1."/>
      <w:lvlJc w:val="left"/>
      <w:pPr>
        <w:ind w:left="1854" w:hanging="360"/>
      </w:pPr>
      <w:rPr>
        <w:rFonts w:hint="default"/>
      </w:rPr>
    </w:lvl>
    <w:lvl w:ilvl="1" w:tplc="0419000F">
      <w:start w:val="1"/>
      <w:numFmt w:val="decimal"/>
      <w:lvlText w:val="%2."/>
      <w:lvlJc w:val="left"/>
      <w:pPr>
        <w:ind w:left="2574" w:hanging="360"/>
      </w:pPr>
      <w:rPr>
        <w:rFonts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8">
    <w:nsid w:val="5E385AA4"/>
    <w:multiLevelType w:val="hybridMultilevel"/>
    <w:tmpl w:val="328EE2E8"/>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9">
    <w:nsid w:val="5EC865F9"/>
    <w:multiLevelType w:val="hybridMultilevel"/>
    <w:tmpl w:val="A7144C6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0">
    <w:nsid w:val="5F476D81"/>
    <w:multiLevelType w:val="hybridMultilevel"/>
    <w:tmpl w:val="59E06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60211F05"/>
    <w:multiLevelType w:val="hybridMultilevel"/>
    <w:tmpl w:val="724E825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2">
    <w:nsid w:val="61610BA8"/>
    <w:multiLevelType w:val="hybridMultilevel"/>
    <w:tmpl w:val="BC4AE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62564158"/>
    <w:multiLevelType w:val="hybridMultilevel"/>
    <w:tmpl w:val="4174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29C3834"/>
    <w:multiLevelType w:val="hybridMultilevel"/>
    <w:tmpl w:val="B8620BA8"/>
    <w:lvl w:ilvl="0" w:tplc="0419000F">
      <w:start w:val="1"/>
      <w:numFmt w:val="decimal"/>
      <w:lvlText w:val="%1."/>
      <w:lvlJc w:val="left"/>
      <w:pPr>
        <w:ind w:left="1854" w:hanging="360"/>
      </w:pPr>
    </w:lvl>
    <w:lvl w:ilvl="1" w:tplc="0419000F">
      <w:start w:val="1"/>
      <w:numFmt w:val="decimal"/>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5">
    <w:nsid w:val="62C277F5"/>
    <w:multiLevelType w:val="hybridMultilevel"/>
    <w:tmpl w:val="6986AE06"/>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6">
    <w:nsid w:val="6385285E"/>
    <w:multiLevelType w:val="hybridMultilevel"/>
    <w:tmpl w:val="D6A4D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63D37117"/>
    <w:multiLevelType w:val="hybridMultilevel"/>
    <w:tmpl w:val="9D02DD60"/>
    <w:lvl w:ilvl="0" w:tplc="0419000F">
      <w:start w:val="1"/>
      <w:numFmt w:val="decimal"/>
      <w:lvlText w:val="%1."/>
      <w:lvlJc w:val="left"/>
      <w:pPr>
        <w:ind w:left="720" w:hanging="360"/>
      </w:pPr>
    </w:lvl>
    <w:lvl w:ilvl="1" w:tplc="0419000F">
      <w:start w:val="1"/>
      <w:numFmt w:val="decimal"/>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4585115"/>
    <w:multiLevelType w:val="hybridMultilevel"/>
    <w:tmpl w:val="933C0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5CF747C"/>
    <w:multiLevelType w:val="hybridMultilevel"/>
    <w:tmpl w:val="2522D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5D160A5"/>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1">
    <w:nsid w:val="66A21D79"/>
    <w:multiLevelType w:val="hybridMultilevel"/>
    <w:tmpl w:val="09E26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94555EA"/>
    <w:multiLevelType w:val="hybridMultilevel"/>
    <w:tmpl w:val="629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96D3734"/>
    <w:multiLevelType w:val="hybridMultilevel"/>
    <w:tmpl w:val="06D0C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A2B505C"/>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5">
    <w:nsid w:val="6C402C3D"/>
    <w:multiLevelType w:val="multilevel"/>
    <w:tmpl w:val="DC6E1328"/>
    <w:lvl w:ilvl="0">
      <w:start w:val="1"/>
      <w:numFmt w:val="decimal"/>
      <w:lvlText w:val="%1."/>
      <w:lvlJc w:val="left"/>
      <w:rPr>
        <w:rFonts w:hint="default"/>
        <w:b w:val="0"/>
        <w:i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6">
    <w:nsid w:val="6D884018"/>
    <w:multiLevelType w:val="hybridMultilevel"/>
    <w:tmpl w:val="5A6C40C0"/>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7">
    <w:nsid w:val="6D8A07E7"/>
    <w:multiLevelType w:val="hybridMultilevel"/>
    <w:tmpl w:val="ACE8E542"/>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8">
    <w:nsid w:val="6DE81A4B"/>
    <w:multiLevelType w:val="hybridMultilevel"/>
    <w:tmpl w:val="C15ED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F6E1996"/>
    <w:multiLevelType w:val="hybridMultilevel"/>
    <w:tmpl w:val="989627BA"/>
    <w:lvl w:ilvl="0" w:tplc="0419000F">
      <w:start w:val="1"/>
      <w:numFmt w:val="decimal"/>
      <w:lvlText w:val="%1."/>
      <w:lvlJc w:val="left"/>
      <w:pPr>
        <w:ind w:left="720" w:hanging="360"/>
      </w:pPr>
    </w:lvl>
    <w:lvl w:ilvl="1" w:tplc="0419000F">
      <w:start w:val="1"/>
      <w:numFmt w:val="decimal"/>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6F6F4ACB"/>
    <w:multiLevelType w:val="hybridMultilevel"/>
    <w:tmpl w:val="06926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0D14D5D"/>
    <w:multiLevelType w:val="hybridMultilevel"/>
    <w:tmpl w:val="55E25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1505E70"/>
    <w:multiLevelType w:val="hybridMultilevel"/>
    <w:tmpl w:val="9708B1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3">
    <w:nsid w:val="727B2E19"/>
    <w:multiLevelType w:val="hybridMultilevel"/>
    <w:tmpl w:val="681EC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3C05A88"/>
    <w:multiLevelType w:val="hybridMultilevel"/>
    <w:tmpl w:val="D368EB72"/>
    <w:lvl w:ilvl="0" w:tplc="D6B0B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50F0986"/>
    <w:multiLevelType w:val="hybridMultilevel"/>
    <w:tmpl w:val="057250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6">
    <w:nsid w:val="76E867D9"/>
    <w:multiLevelType w:val="hybridMultilevel"/>
    <w:tmpl w:val="946C9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7640921"/>
    <w:multiLevelType w:val="hybridMultilevel"/>
    <w:tmpl w:val="C5D4D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7640F37"/>
    <w:multiLevelType w:val="hybridMultilevel"/>
    <w:tmpl w:val="B088C748"/>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9">
    <w:nsid w:val="79685D58"/>
    <w:multiLevelType w:val="multilevel"/>
    <w:tmpl w:val="8EA4A774"/>
    <w:lvl w:ilvl="0">
      <w:start w:val="1"/>
      <w:numFmt w:val="decimal"/>
      <w:lvlText w:val="%1."/>
      <w:lvlJc w:val="left"/>
      <w:rPr>
        <w:b w:val="0"/>
        <w:i w:val="0"/>
        <w:smallCaps w:val="0"/>
        <w:strike w:val="0"/>
        <w:color w:val="000000"/>
        <w:spacing w:val="0"/>
        <w:w w:val="100"/>
        <w:position w:val="0"/>
        <w:sz w:val="24"/>
        <w:szCs w:val="24"/>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60">
    <w:nsid w:val="7A597807"/>
    <w:multiLevelType w:val="hybridMultilevel"/>
    <w:tmpl w:val="DACC5E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1">
    <w:nsid w:val="7A8E5F95"/>
    <w:multiLevelType w:val="hybridMultilevel"/>
    <w:tmpl w:val="3466AD92"/>
    <w:lvl w:ilvl="0" w:tplc="67D84608">
      <w:start w:val="1"/>
      <w:numFmt w:val="decimal"/>
      <w:lvlText w:val="%1."/>
      <w:lvlJc w:val="left"/>
      <w:pPr>
        <w:ind w:left="1854" w:hanging="360"/>
      </w:pPr>
      <w:rPr>
        <w:b w:val="0"/>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2">
    <w:nsid w:val="7D0C76EC"/>
    <w:multiLevelType w:val="hybridMultilevel"/>
    <w:tmpl w:val="09A20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7DCE0A2E"/>
    <w:multiLevelType w:val="hybridMultilevel"/>
    <w:tmpl w:val="65D4D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E17106E"/>
    <w:multiLevelType w:val="hybridMultilevel"/>
    <w:tmpl w:val="FB4AD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7E263CA4"/>
    <w:multiLevelType w:val="hybridMultilevel"/>
    <w:tmpl w:val="501C9C7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6">
    <w:nsid w:val="7F1069E7"/>
    <w:multiLevelType w:val="hybridMultilevel"/>
    <w:tmpl w:val="363E3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7F4837D9"/>
    <w:multiLevelType w:val="hybridMultilevel"/>
    <w:tmpl w:val="65A274B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130"/>
  </w:num>
  <w:num w:numId="2">
    <w:abstractNumId w:val="82"/>
  </w:num>
  <w:num w:numId="3">
    <w:abstractNumId w:val="38"/>
  </w:num>
  <w:num w:numId="4">
    <w:abstractNumId w:val="27"/>
  </w:num>
  <w:num w:numId="5">
    <w:abstractNumId w:val="162"/>
  </w:num>
  <w:num w:numId="6">
    <w:abstractNumId w:val="46"/>
  </w:num>
  <w:num w:numId="7">
    <w:abstractNumId w:val="58"/>
  </w:num>
  <w:num w:numId="8">
    <w:abstractNumId w:val="95"/>
  </w:num>
  <w:num w:numId="9">
    <w:abstractNumId w:val="81"/>
  </w:num>
  <w:num w:numId="10">
    <w:abstractNumId w:val="74"/>
  </w:num>
  <w:num w:numId="11">
    <w:abstractNumId w:val="103"/>
  </w:num>
  <w:num w:numId="12">
    <w:abstractNumId w:val="86"/>
  </w:num>
  <w:num w:numId="13">
    <w:abstractNumId w:val="47"/>
  </w:num>
  <w:num w:numId="14">
    <w:abstractNumId w:val="151"/>
  </w:num>
  <w:num w:numId="15">
    <w:abstractNumId w:val="42"/>
  </w:num>
  <w:num w:numId="16">
    <w:abstractNumId w:val="4"/>
  </w:num>
  <w:num w:numId="17">
    <w:abstractNumId w:val="116"/>
  </w:num>
  <w:num w:numId="18">
    <w:abstractNumId w:val="69"/>
  </w:num>
  <w:num w:numId="19">
    <w:abstractNumId w:val="163"/>
  </w:num>
  <w:num w:numId="20">
    <w:abstractNumId w:val="22"/>
  </w:num>
  <w:num w:numId="21">
    <w:abstractNumId w:val="132"/>
  </w:num>
  <w:num w:numId="22">
    <w:abstractNumId w:val="65"/>
  </w:num>
  <w:num w:numId="23">
    <w:abstractNumId w:val="11"/>
  </w:num>
  <w:num w:numId="24">
    <w:abstractNumId w:val="55"/>
  </w:num>
  <w:num w:numId="25">
    <w:abstractNumId w:val="141"/>
  </w:num>
  <w:num w:numId="26">
    <w:abstractNumId w:val="3"/>
  </w:num>
  <w:num w:numId="27">
    <w:abstractNumId w:val="80"/>
  </w:num>
  <w:num w:numId="28">
    <w:abstractNumId w:val="121"/>
  </w:num>
  <w:num w:numId="29">
    <w:abstractNumId w:val="122"/>
  </w:num>
  <w:num w:numId="30">
    <w:abstractNumId w:val="154"/>
  </w:num>
  <w:num w:numId="31">
    <w:abstractNumId w:val="52"/>
  </w:num>
  <w:num w:numId="32">
    <w:abstractNumId w:val="10"/>
  </w:num>
  <w:num w:numId="33">
    <w:abstractNumId w:val="85"/>
  </w:num>
  <w:num w:numId="34">
    <w:abstractNumId w:val="6"/>
  </w:num>
  <w:num w:numId="35">
    <w:abstractNumId w:val="138"/>
  </w:num>
  <w:num w:numId="36">
    <w:abstractNumId w:val="73"/>
  </w:num>
  <w:num w:numId="37">
    <w:abstractNumId w:val="136"/>
  </w:num>
  <w:num w:numId="38">
    <w:abstractNumId w:val="41"/>
  </w:num>
  <w:num w:numId="39">
    <w:abstractNumId w:val="110"/>
  </w:num>
  <w:num w:numId="40">
    <w:abstractNumId w:val="133"/>
  </w:num>
  <w:num w:numId="41">
    <w:abstractNumId w:val="37"/>
  </w:num>
  <w:num w:numId="42">
    <w:abstractNumId w:val="49"/>
  </w:num>
  <w:num w:numId="43">
    <w:abstractNumId w:val="32"/>
  </w:num>
  <w:num w:numId="44">
    <w:abstractNumId w:val="165"/>
  </w:num>
  <w:num w:numId="45">
    <w:abstractNumId w:val="91"/>
  </w:num>
  <w:num w:numId="46">
    <w:abstractNumId w:val="101"/>
  </w:num>
  <w:num w:numId="47">
    <w:abstractNumId w:val="106"/>
  </w:num>
  <w:num w:numId="48">
    <w:abstractNumId w:val="24"/>
  </w:num>
  <w:num w:numId="49">
    <w:abstractNumId w:val="107"/>
  </w:num>
  <w:num w:numId="50">
    <w:abstractNumId w:val="30"/>
  </w:num>
  <w:num w:numId="51">
    <w:abstractNumId w:val="153"/>
  </w:num>
  <w:num w:numId="52">
    <w:abstractNumId w:val="70"/>
  </w:num>
  <w:num w:numId="53">
    <w:abstractNumId w:val="157"/>
  </w:num>
  <w:num w:numId="54">
    <w:abstractNumId w:val="166"/>
  </w:num>
  <w:num w:numId="55">
    <w:abstractNumId w:val="99"/>
  </w:num>
  <w:num w:numId="56">
    <w:abstractNumId w:val="148"/>
  </w:num>
  <w:num w:numId="57">
    <w:abstractNumId w:val="113"/>
  </w:num>
  <w:num w:numId="58">
    <w:abstractNumId w:val="92"/>
  </w:num>
  <w:num w:numId="59">
    <w:abstractNumId w:val="28"/>
  </w:num>
  <w:num w:numId="60">
    <w:abstractNumId w:val="143"/>
  </w:num>
  <w:num w:numId="61">
    <w:abstractNumId w:val="139"/>
  </w:num>
  <w:num w:numId="62">
    <w:abstractNumId w:val="126"/>
  </w:num>
  <w:num w:numId="63">
    <w:abstractNumId w:val="79"/>
  </w:num>
  <w:num w:numId="64">
    <w:abstractNumId w:val="142"/>
  </w:num>
  <w:num w:numId="65">
    <w:abstractNumId w:val="57"/>
  </w:num>
  <w:num w:numId="66">
    <w:abstractNumId w:val="23"/>
  </w:num>
  <w:num w:numId="67">
    <w:abstractNumId w:val="150"/>
  </w:num>
  <w:num w:numId="68">
    <w:abstractNumId w:val="90"/>
  </w:num>
  <w:num w:numId="69">
    <w:abstractNumId w:val="89"/>
  </w:num>
  <w:num w:numId="70">
    <w:abstractNumId w:val="167"/>
  </w:num>
  <w:num w:numId="71">
    <w:abstractNumId w:val="98"/>
  </w:num>
  <w:num w:numId="72">
    <w:abstractNumId w:val="129"/>
  </w:num>
  <w:num w:numId="73">
    <w:abstractNumId w:val="78"/>
  </w:num>
  <w:num w:numId="74">
    <w:abstractNumId w:val="51"/>
  </w:num>
  <w:num w:numId="75">
    <w:abstractNumId w:val="17"/>
  </w:num>
  <w:num w:numId="76">
    <w:abstractNumId w:val="127"/>
  </w:num>
  <w:num w:numId="77">
    <w:abstractNumId w:val="84"/>
  </w:num>
  <w:num w:numId="78">
    <w:abstractNumId w:val="29"/>
  </w:num>
  <w:num w:numId="79">
    <w:abstractNumId w:val="53"/>
  </w:num>
  <w:num w:numId="80">
    <w:abstractNumId w:val="160"/>
  </w:num>
  <w:num w:numId="81">
    <w:abstractNumId w:val="35"/>
  </w:num>
  <w:num w:numId="82">
    <w:abstractNumId w:val="0"/>
  </w:num>
  <w:num w:numId="83">
    <w:abstractNumId w:val="1"/>
  </w:num>
  <w:num w:numId="84">
    <w:abstractNumId w:val="68"/>
  </w:num>
  <w:num w:numId="85">
    <w:abstractNumId w:val="117"/>
  </w:num>
  <w:num w:numId="86">
    <w:abstractNumId w:val="161"/>
  </w:num>
  <w:num w:numId="87">
    <w:abstractNumId w:val="159"/>
  </w:num>
  <w:num w:numId="88">
    <w:abstractNumId w:val="108"/>
  </w:num>
  <w:num w:numId="89">
    <w:abstractNumId w:val="128"/>
  </w:num>
  <w:num w:numId="90">
    <w:abstractNumId w:val="48"/>
  </w:num>
  <w:num w:numId="91">
    <w:abstractNumId w:val="123"/>
  </w:num>
  <w:num w:numId="92">
    <w:abstractNumId w:val="77"/>
  </w:num>
  <w:num w:numId="93">
    <w:abstractNumId w:val="18"/>
  </w:num>
  <w:num w:numId="94">
    <w:abstractNumId w:val="45"/>
  </w:num>
  <w:num w:numId="95">
    <w:abstractNumId w:val="147"/>
  </w:num>
  <w:num w:numId="96">
    <w:abstractNumId w:val="135"/>
  </w:num>
  <w:num w:numId="97">
    <w:abstractNumId w:val="112"/>
  </w:num>
  <w:num w:numId="98">
    <w:abstractNumId w:val="31"/>
  </w:num>
  <w:num w:numId="99">
    <w:abstractNumId w:val="25"/>
  </w:num>
  <w:num w:numId="100">
    <w:abstractNumId w:val="7"/>
  </w:num>
  <w:num w:numId="101">
    <w:abstractNumId w:val="146"/>
  </w:num>
  <w:num w:numId="102">
    <w:abstractNumId w:val="158"/>
  </w:num>
  <w:num w:numId="103">
    <w:abstractNumId w:val="102"/>
  </w:num>
  <w:num w:numId="104">
    <w:abstractNumId w:val="88"/>
  </w:num>
  <w:num w:numId="105">
    <w:abstractNumId w:val="2"/>
  </w:num>
  <w:num w:numId="106">
    <w:abstractNumId w:val="39"/>
  </w:num>
  <w:num w:numId="107">
    <w:abstractNumId w:val="9"/>
  </w:num>
  <w:num w:numId="108">
    <w:abstractNumId w:val="105"/>
  </w:num>
  <w:num w:numId="109">
    <w:abstractNumId w:val="61"/>
  </w:num>
  <w:num w:numId="110">
    <w:abstractNumId w:val="64"/>
  </w:num>
  <w:num w:numId="111">
    <w:abstractNumId w:val="5"/>
  </w:num>
  <w:num w:numId="112">
    <w:abstractNumId w:val="66"/>
  </w:num>
  <w:num w:numId="113">
    <w:abstractNumId w:val="20"/>
  </w:num>
  <w:num w:numId="114">
    <w:abstractNumId w:val="16"/>
  </w:num>
  <w:num w:numId="115">
    <w:abstractNumId w:val="87"/>
  </w:num>
  <w:num w:numId="116">
    <w:abstractNumId w:val="145"/>
  </w:num>
  <w:num w:numId="117">
    <w:abstractNumId w:val="144"/>
  </w:num>
  <w:num w:numId="118">
    <w:abstractNumId w:val="56"/>
  </w:num>
  <w:num w:numId="119">
    <w:abstractNumId w:val="63"/>
  </w:num>
  <w:num w:numId="120">
    <w:abstractNumId w:val="62"/>
  </w:num>
  <w:num w:numId="121">
    <w:abstractNumId w:val="109"/>
  </w:num>
  <w:num w:numId="122">
    <w:abstractNumId w:val="83"/>
  </w:num>
  <w:num w:numId="123">
    <w:abstractNumId w:val="50"/>
  </w:num>
  <w:num w:numId="124">
    <w:abstractNumId w:val="14"/>
  </w:num>
  <w:num w:numId="125">
    <w:abstractNumId w:val="104"/>
  </w:num>
  <w:num w:numId="126">
    <w:abstractNumId w:val="26"/>
  </w:num>
  <w:num w:numId="127">
    <w:abstractNumId w:val="75"/>
  </w:num>
  <w:num w:numId="128">
    <w:abstractNumId w:val="93"/>
  </w:num>
  <w:num w:numId="129">
    <w:abstractNumId w:val="59"/>
  </w:num>
  <w:num w:numId="130">
    <w:abstractNumId w:val="156"/>
  </w:num>
  <w:num w:numId="131">
    <w:abstractNumId w:val="8"/>
  </w:num>
  <w:num w:numId="132">
    <w:abstractNumId w:val="94"/>
  </w:num>
  <w:num w:numId="133">
    <w:abstractNumId w:val="15"/>
  </w:num>
  <w:num w:numId="134">
    <w:abstractNumId w:val="60"/>
  </w:num>
  <w:num w:numId="135">
    <w:abstractNumId w:val="33"/>
  </w:num>
  <w:num w:numId="136">
    <w:abstractNumId w:val="19"/>
  </w:num>
  <w:num w:numId="137">
    <w:abstractNumId w:val="124"/>
  </w:num>
  <w:num w:numId="138">
    <w:abstractNumId w:val="44"/>
  </w:num>
  <w:num w:numId="139">
    <w:abstractNumId w:val="164"/>
  </w:num>
  <w:num w:numId="140">
    <w:abstractNumId w:val="96"/>
  </w:num>
  <w:num w:numId="141">
    <w:abstractNumId w:val="36"/>
  </w:num>
  <w:num w:numId="142">
    <w:abstractNumId w:val="115"/>
  </w:num>
  <w:num w:numId="143">
    <w:abstractNumId w:val="131"/>
  </w:num>
  <w:num w:numId="144">
    <w:abstractNumId w:val="118"/>
  </w:num>
  <w:num w:numId="145">
    <w:abstractNumId w:val="67"/>
  </w:num>
  <w:num w:numId="146">
    <w:abstractNumId w:val="97"/>
  </w:num>
  <w:num w:numId="147">
    <w:abstractNumId w:val="100"/>
  </w:num>
  <w:num w:numId="148">
    <w:abstractNumId w:val="54"/>
  </w:num>
  <w:num w:numId="149">
    <w:abstractNumId w:val="120"/>
  </w:num>
  <w:num w:numId="150">
    <w:abstractNumId w:val="71"/>
  </w:num>
  <w:num w:numId="151">
    <w:abstractNumId w:val="149"/>
  </w:num>
  <w:num w:numId="152">
    <w:abstractNumId w:val="72"/>
  </w:num>
  <w:num w:numId="153">
    <w:abstractNumId w:val="134"/>
  </w:num>
  <w:num w:numId="154">
    <w:abstractNumId w:val="114"/>
  </w:num>
  <w:num w:numId="155">
    <w:abstractNumId w:val="111"/>
  </w:num>
  <w:num w:numId="156">
    <w:abstractNumId w:val="76"/>
  </w:num>
  <w:num w:numId="157">
    <w:abstractNumId w:val="155"/>
  </w:num>
  <w:num w:numId="158">
    <w:abstractNumId w:val="34"/>
  </w:num>
  <w:num w:numId="159">
    <w:abstractNumId w:val="119"/>
  </w:num>
  <w:num w:numId="160">
    <w:abstractNumId w:val="152"/>
  </w:num>
  <w:num w:numId="161">
    <w:abstractNumId w:val="13"/>
  </w:num>
  <w:num w:numId="162">
    <w:abstractNumId w:val="137"/>
  </w:num>
  <w:num w:numId="163">
    <w:abstractNumId w:val="140"/>
  </w:num>
  <w:num w:numId="164">
    <w:abstractNumId w:val="43"/>
  </w:num>
  <w:num w:numId="165">
    <w:abstractNumId w:val="125"/>
  </w:num>
  <w:num w:numId="166">
    <w:abstractNumId w:val="12"/>
  </w:num>
  <w:num w:numId="167">
    <w:abstractNumId w:val="21"/>
  </w:num>
  <w:num w:numId="168">
    <w:abstractNumId w:val="40"/>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440FB5"/>
    <w:rsid w:val="0000254A"/>
    <w:rsid w:val="00006457"/>
    <w:rsid w:val="00006FF9"/>
    <w:rsid w:val="0001099D"/>
    <w:rsid w:val="00010A91"/>
    <w:rsid w:val="00010BE7"/>
    <w:rsid w:val="0001101C"/>
    <w:rsid w:val="00011855"/>
    <w:rsid w:val="000119AA"/>
    <w:rsid w:val="000127B2"/>
    <w:rsid w:val="00012891"/>
    <w:rsid w:val="00012BF4"/>
    <w:rsid w:val="00013FF3"/>
    <w:rsid w:val="000147CF"/>
    <w:rsid w:val="00014D73"/>
    <w:rsid w:val="00016326"/>
    <w:rsid w:val="00017D5D"/>
    <w:rsid w:val="000200C9"/>
    <w:rsid w:val="00022332"/>
    <w:rsid w:val="00023B63"/>
    <w:rsid w:val="00024151"/>
    <w:rsid w:val="000247E1"/>
    <w:rsid w:val="00025994"/>
    <w:rsid w:val="000259AA"/>
    <w:rsid w:val="00027C3F"/>
    <w:rsid w:val="000301DF"/>
    <w:rsid w:val="0003155E"/>
    <w:rsid w:val="00033E87"/>
    <w:rsid w:val="00036108"/>
    <w:rsid w:val="00036359"/>
    <w:rsid w:val="000366F9"/>
    <w:rsid w:val="00036ED8"/>
    <w:rsid w:val="00037453"/>
    <w:rsid w:val="00040162"/>
    <w:rsid w:val="00040C9A"/>
    <w:rsid w:val="000418AD"/>
    <w:rsid w:val="00044496"/>
    <w:rsid w:val="00044FE2"/>
    <w:rsid w:val="000455D2"/>
    <w:rsid w:val="0004661B"/>
    <w:rsid w:val="000473A9"/>
    <w:rsid w:val="00047680"/>
    <w:rsid w:val="0005155C"/>
    <w:rsid w:val="00051623"/>
    <w:rsid w:val="000519E3"/>
    <w:rsid w:val="00051F05"/>
    <w:rsid w:val="00053B4D"/>
    <w:rsid w:val="000542B9"/>
    <w:rsid w:val="00055B8D"/>
    <w:rsid w:val="00056B6C"/>
    <w:rsid w:val="00056F84"/>
    <w:rsid w:val="00060CCC"/>
    <w:rsid w:val="00063B50"/>
    <w:rsid w:val="00064413"/>
    <w:rsid w:val="000649F2"/>
    <w:rsid w:val="00067158"/>
    <w:rsid w:val="00067EBB"/>
    <w:rsid w:val="00070460"/>
    <w:rsid w:val="0007060E"/>
    <w:rsid w:val="000706CE"/>
    <w:rsid w:val="000707B6"/>
    <w:rsid w:val="00070AB2"/>
    <w:rsid w:val="00070E98"/>
    <w:rsid w:val="00071DA0"/>
    <w:rsid w:val="000720D1"/>
    <w:rsid w:val="00075857"/>
    <w:rsid w:val="00075D76"/>
    <w:rsid w:val="00076952"/>
    <w:rsid w:val="0007708C"/>
    <w:rsid w:val="0007742E"/>
    <w:rsid w:val="000774A0"/>
    <w:rsid w:val="00077F38"/>
    <w:rsid w:val="000805C8"/>
    <w:rsid w:val="00083721"/>
    <w:rsid w:val="000837A6"/>
    <w:rsid w:val="00083DC5"/>
    <w:rsid w:val="0008664D"/>
    <w:rsid w:val="00092230"/>
    <w:rsid w:val="00092562"/>
    <w:rsid w:val="00093A73"/>
    <w:rsid w:val="00093DF1"/>
    <w:rsid w:val="00095E5E"/>
    <w:rsid w:val="000960E8"/>
    <w:rsid w:val="00096572"/>
    <w:rsid w:val="000A1AA7"/>
    <w:rsid w:val="000A2E46"/>
    <w:rsid w:val="000A331B"/>
    <w:rsid w:val="000A40F1"/>
    <w:rsid w:val="000A60EE"/>
    <w:rsid w:val="000A62B6"/>
    <w:rsid w:val="000A6DDF"/>
    <w:rsid w:val="000A7DA2"/>
    <w:rsid w:val="000B035A"/>
    <w:rsid w:val="000B07D0"/>
    <w:rsid w:val="000B099D"/>
    <w:rsid w:val="000B0E6A"/>
    <w:rsid w:val="000B0F57"/>
    <w:rsid w:val="000B2E35"/>
    <w:rsid w:val="000B3052"/>
    <w:rsid w:val="000B42FB"/>
    <w:rsid w:val="000B520D"/>
    <w:rsid w:val="000B5D66"/>
    <w:rsid w:val="000B77A5"/>
    <w:rsid w:val="000B7BFA"/>
    <w:rsid w:val="000C04B6"/>
    <w:rsid w:val="000C0965"/>
    <w:rsid w:val="000C11CF"/>
    <w:rsid w:val="000C3059"/>
    <w:rsid w:val="000C366F"/>
    <w:rsid w:val="000C403D"/>
    <w:rsid w:val="000C50E2"/>
    <w:rsid w:val="000C5625"/>
    <w:rsid w:val="000C7102"/>
    <w:rsid w:val="000D02D9"/>
    <w:rsid w:val="000D0ABC"/>
    <w:rsid w:val="000D0DFF"/>
    <w:rsid w:val="000D2E95"/>
    <w:rsid w:val="000D60A4"/>
    <w:rsid w:val="000D61AC"/>
    <w:rsid w:val="000D6EEC"/>
    <w:rsid w:val="000E0000"/>
    <w:rsid w:val="000E0230"/>
    <w:rsid w:val="000E1ABB"/>
    <w:rsid w:val="000E282D"/>
    <w:rsid w:val="000E2EA4"/>
    <w:rsid w:val="000E3964"/>
    <w:rsid w:val="000E4AE4"/>
    <w:rsid w:val="000E533B"/>
    <w:rsid w:val="000E53C2"/>
    <w:rsid w:val="000E6C91"/>
    <w:rsid w:val="000E7C31"/>
    <w:rsid w:val="000F02E0"/>
    <w:rsid w:val="000F31A7"/>
    <w:rsid w:val="000F3BF2"/>
    <w:rsid w:val="000F5F19"/>
    <w:rsid w:val="000F6BF6"/>
    <w:rsid w:val="001000EE"/>
    <w:rsid w:val="00101404"/>
    <w:rsid w:val="001028DB"/>
    <w:rsid w:val="0010401F"/>
    <w:rsid w:val="001061C0"/>
    <w:rsid w:val="001071D4"/>
    <w:rsid w:val="00110D7E"/>
    <w:rsid w:val="00110DF4"/>
    <w:rsid w:val="00111937"/>
    <w:rsid w:val="001119F8"/>
    <w:rsid w:val="00113B17"/>
    <w:rsid w:val="0011625F"/>
    <w:rsid w:val="00116B40"/>
    <w:rsid w:val="001171AA"/>
    <w:rsid w:val="00121C33"/>
    <w:rsid w:val="0012488C"/>
    <w:rsid w:val="00124A86"/>
    <w:rsid w:val="00125A91"/>
    <w:rsid w:val="00126416"/>
    <w:rsid w:val="0013189F"/>
    <w:rsid w:val="001320A5"/>
    <w:rsid w:val="0013210C"/>
    <w:rsid w:val="00132F41"/>
    <w:rsid w:val="00133FBE"/>
    <w:rsid w:val="00134BA3"/>
    <w:rsid w:val="001356ED"/>
    <w:rsid w:val="00135EBC"/>
    <w:rsid w:val="001364D6"/>
    <w:rsid w:val="0013675A"/>
    <w:rsid w:val="00140E36"/>
    <w:rsid w:val="00141484"/>
    <w:rsid w:val="00141F08"/>
    <w:rsid w:val="00142C5D"/>
    <w:rsid w:val="0014358A"/>
    <w:rsid w:val="00143903"/>
    <w:rsid w:val="00144248"/>
    <w:rsid w:val="00144DA1"/>
    <w:rsid w:val="00147C61"/>
    <w:rsid w:val="001520D5"/>
    <w:rsid w:val="00153247"/>
    <w:rsid w:val="00155410"/>
    <w:rsid w:val="001555D1"/>
    <w:rsid w:val="001556E0"/>
    <w:rsid w:val="001563AF"/>
    <w:rsid w:val="001565CF"/>
    <w:rsid w:val="00156C16"/>
    <w:rsid w:val="00157098"/>
    <w:rsid w:val="0015740C"/>
    <w:rsid w:val="00157789"/>
    <w:rsid w:val="00157BD8"/>
    <w:rsid w:val="00160A8C"/>
    <w:rsid w:val="00161A0C"/>
    <w:rsid w:val="0016295E"/>
    <w:rsid w:val="00163ED9"/>
    <w:rsid w:val="0016460C"/>
    <w:rsid w:val="00164CDD"/>
    <w:rsid w:val="001650D2"/>
    <w:rsid w:val="0016533B"/>
    <w:rsid w:val="00166059"/>
    <w:rsid w:val="001679B4"/>
    <w:rsid w:val="00170601"/>
    <w:rsid w:val="00171144"/>
    <w:rsid w:val="0017420B"/>
    <w:rsid w:val="00174A45"/>
    <w:rsid w:val="00175820"/>
    <w:rsid w:val="00175833"/>
    <w:rsid w:val="001761B4"/>
    <w:rsid w:val="001772D8"/>
    <w:rsid w:val="001775DE"/>
    <w:rsid w:val="001804FC"/>
    <w:rsid w:val="00183169"/>
    <w:rsid w:val="00183778"/>
    <w:rsid w:val="00183BB6"/>
    <w:rsid w:val="00184012"/>
    <w:rsid w:val="001867C0"/>
    <w:rsid w:val="00186EA1"/>
    <w:rsid w:val="0018784E"/>
    <w:rsid w:val="00190668"/>
    <w:rsid w:val="00190780"/>
    <w:rsid w:val="001918B6"/>
    <w:rsid w:val="001925D6"/>
    <w:rsid w:val="00192B0C"/>
    <w:rsid w:val="00192F64"/>
    <w:rsid w:val="00195B04"/>
    <w:rsid w:val="001A05EC"/>
    <w:rsid w:val="001A1610"/>
    <w:rsid w:val="001A4CB8"/>
    <w:rsid w:val="001A6128"/>
    <w:rsid w:val="001A63AF"/>
    <w:rsid w:val="001A7C93"/>
    <w:rsid w:val="001A7CAB"/>
    <w:rsid w:val="001B1C4B"/>
    <w:rsid w:val="001B2FD3"/>
    <w:rsid w:val="001B3B78"/>
    <w:rsid w:val="001B4420"/>
    <w:rsid w:val="001B48C8"/>
    <w:rsid w:val="001B63ED"/>
    <w:rsid w:val="001C0FF5"/>
    <w:rsid w:val="001C15A9"/>
    <w:rsid w:val="001C1F91"/>
    <w:rsid w:val="001C2D94"/>
    <w:rsid w:val="001C326F"/>
    <w:rsid w:val="001C3496"/>
    <w:rsid w:val="001C5223"/>
    <w:rsid w:val="001C573E"/>
    <w:rsid w:val="001C5C8F"/>
    <w:rsid w:val="001C645D"/>
    <w:rsid w:val="001C6704"/>
    <w:rsid w:val="001C6905"/>
    <w:rsid w:val="001C7A71"/>
    <w:rsid w:val="001D2BE0"/>
    <w:rsid w:val="001D2D59"/>
    <w:rsid w:val="001D3279"/>
    <w:rsid w:val="001D3D9F"/>
    <w:rsid w:val="001D3E2E"/>
    <w:rsid w:val="001D595F"/>
    <w:rsid w:val="001D5C6D"/>
    <w:rsid w:val="001D5FA3"/>
    <w:rsid w:val="001D6084"/>
    <w:rsid w:val="001E08F4"/>
    <w:rsid w:val="001E1750"/>
    <w:rsid w:val="001E1CF2"/>
    <w:rsid w:val="001E2617"/>
    <w:rsid w:val="001E3222"/>
    <w:rsid w:val="001E59D3"/>
    <w:rsid w:val="001E77A4"/>
    <w:rsid w:val="001F0EBE"/>
    <w:rsid w:val="001F23AB"/>
    <w:rsid w:val="001F2D46"/>
    <w:rsid w:val="001F42BC"/>
    <w:rsid w:val="001F486E"/>
    <w:rsid w:val="001F4D50"/>
    <w:rsid w:val="001F5E0A"/>
    <w:rsid w:val="001F710F"/>
    <w:rsid w:val="001F7778"/>
    <w:rsid w:val="00200AAE"/>
    <w:rsid w:val="00201733"/>
    <w:rsid w:val="00202E0D"/>
    <w:rsid w:val="0020342F"/>
    <w:rsid w:val="00203A48"/>
    <w:rsid w:val="00203CD9"/>
    <w:rsid w:val="002046FA"/>
    <w:rsid w:val="00205802"/>
    <w:rsid w:val="0020657A"/>
    <w:rsid w:val="002101B0"/>
    <w:rsid w:val="002126F1"/>
    <w:rsid w:val="00216474"/>
    <w:rsid w:val="002167D1"/>
    <w:rsid w:val="00216D8B"/>
    <w:rsid w:val="0022188B"/>
    <w:rsid w:val="002221D1"/>
    <w:rsid w:val="0022234F"/>
    <w:rsid w:val="0022360A"/>
    <w:rsid w:val="002240BE"/>
    <w:rsid w:val="00224478"/>
    <w:rsid w:val="0022613E"/>
    <w:rsid w:val="00227830"/>
    <w:rsid w:val="00227A8F"/>
    <w:rsid w:val="00231FE2"/>
    <w:rsid w:val="002355B3"/>
    <w:rsid w:val="0023685D"/>
    <w:rsid w:val="0023704A"/>
    <w:rsid w:val="00240CD9"/>
    <w:rsid w:val="0024194A"/>
    <w:rsid w:val="00241A54"/>
    <w:rsid w:val="00241F9D"/>
    <w:rsid w:val="0024332C"/>
    <w:rsid w:val="002454FA"/>
    <w:rsid w:val="00245B9A"/>
    <w:rsid w:val="00245D5C"/>
    <w:rsid w:val="002461F6"/>
    <w:rsid w:val="00246D32"/>
    <w:rsid w:val="002475BD"/>
    <w:rsid w:val="00247CF5"/>
    <w:rsid w:val="002514D7"/>
    <w:rsid w:val="00252AF7"/>
    <w:rsid w:val="00253366"/>
    <w:rsid w:val="00256380"/>
    <w:rsid w:val="00256C8E"/>
    <w:rsid w:val="00257A95"/>
    <w:rsid w:val="00257E42"/>
    <w:rsid w:val="00260F6C"/>
    <w:rsid w:val="00261675"/>
    <w:rsid w:val="00262106"/>
    <w:rsid w:val="00270233"/>
    <w:rsid w:val="0027076D"/>
    <w:rsid w:val="00273F80"/>
    <w:rsid w:val="00274B72"/>
    <w:rsid w:val="00274B94"/>
    <w:rsid w:val="00274F1D"/>
    <w:rsid w:val="00275857"/>
    <w:rsid w:val="002772CD"/>
    <w:rsid w:val="002826C6"/>
    <w:rsid w:val="002850A1"/>
    <w:rsid w:val="002870D8"/>
    <w:rsid w:val="0028732D"/>
    <w:rsid w:val="002875EA"/>
    <w:rsid w:val="00287820"/>
    <w:rsid w:val="0029014E"/>
    <w:rsid w:val="002919E2"/>
    <w:rsid w:val="0029372A"/>
    <w:rsid w:val="00293FFF"/>
    <w:rsid w:val="0029440A"/>
    <w:rsid w:val="00295444"/>
    <w:rsid w:val="0029565F"/>
    <w:rsid w:val="0029640F"/>
    <w:rsid w:val="0029644D"/>
    <w:rsid w:val="002A2127"/>
    <w:rsid w:val="002A2129"/>
    <w:rsid w:val="002A3415"/>
    <w:rsid w:val="002A50E9"/>
    <w:rsid w:val="002A5259"/>
    <w:rsid w:val="002A7A6F"/>
    <w:rsid w:val="002A7CFF"/>
    <w:rsid w:val="002A7F63"/>
    <w:rsid w:val="002B0699"/>
    <w:rsid w:val="002B10E2"/>
    <w:rsid w:val="002B273B"/>
    <w:rsid w:val="002B27F6"/>
    <w:rsid w:val="002B2E4E"/>
    <w:rsid w:val="002B3F51"/>
    <w:rsid w:val="002B413E"/>
    <w:rsid w:val="002B6556"/>
    <w:rsid w:val="002C0F71"/>
    <w:rsid w:val="002C0FD5"/>
    <w:rsid w:val="002C1465"/>
    <w:rsid w:val="002C14DD"/>
    <w:rsid w:val="002C175C"/>
    <w:rsid w:val="002C1F4B"/>
    <w:rsid w:val="002C2DAD"/>
    <w:rsid w:val="002C2F76"/>
    <w:rsid w:val="002C375B"/>
    <w:rsid w:val="002C38C3"/>
    <w:rsid w:val="002C6CD4"/>
    <w:rsid w:val="002C729A"/>
    <w:rsid w:val="002C7C87"/>
    <w:rsid w:val="002C7CE8"/>
    <w:rsid w:val="002D17D6"/>
    <w:rsid w:val="002D51CF"/>
    <w:rsid w:val="002D53B7"/>
    <w:rsid w:val="002D63CC"/>
    <w:rsid w:val="002D7423"/>
    <w:rsid w:val="002E03A1"/>
    <w:rsid w:val="002E06B0"/>
    <w:rsid w:val="002E299A"/>
    <w:rsid w:val="002E29D8"/>
    <w:rsid w:val="002E2F5D"/>
    <w:rsid w:val="002E34FA"/>
    <w:rsid w:val="002E4B4A"/>
    <w:rsid w:val="002E570E"/>
    <w:rsid w:val="002E620D"/>
    <w:rsid w:val="002E673A"/>
    <w:rsid w:val="002F1FB6"/>
    <w:rsid w:val="002F22A3"/>
    <w:rsid w:val="002F3194"/>
    <w:rsid w:val="002F55AF"/>
    <w:rsid w:val="002F6F21"/>
    <w:rsid w:val="002F73FB"/>
    <w:rsid w:val="00300086"/>
    <w:rsid w:val="003016D3"/>
    <w:rsid w:val="00302C79"/>
    <w:rsid w:val="003034C5"/>
    <w:rsid w:val="00303D78"/>
    <w:rsid w:val="00303F6F"/>
    <w:rsid w:val="00304DE2"/>
    <w:rsid w:val="00305312"/>
    <w:rsid w:val="003075EB"/>
    <w:rsid w:val="00310267"/>
    <w:rsid w:val="0031052E"/>
    <w:rsid w:val="0031075E"/>
    <w:rsid w:val="00311731"/>
    <w:rsid w:val="0031195F"/>
    <w:rsid w:val="0031196B"/>
    <w:rsid w:val="00311E12"/>
    <w:rsid w:val="00311EEC"/>
    <w:rsid w:val="0031203E"/>
    <w:rsid w:val="003125F6"/>
    <w:rsid w:val="003126EE"/>
    <w:rsid w:val="003142A1"/>
    <w:rsid w:val="00314894"/>
    <w:rsid w:val="0031503B"/>
    <w:rsid w:val="003178D4"/>
    <w:rsid w:val="0032412D"/>
    <w:rsid w:val="00324487"/>
    <w:rsid w:val="0032591A"/>
    <w:rsid w:val="00326CA4"/>
    <w:rsid w:val="0033038F"/>
    <w:rsid w:val="00332E8F"/>
    <w:rsid w:val="0033339C"/>
    <w:rsid w:val="00333EED"/>
    <w:rsid w:val="00337660"/>
    <w:rsid w:val="003377B2"/>
    <w:rsid w:val="00340B6A"/>
    <w:rsid w:val="00341828"/>
    <w:rsid w:val="003420CF"/>
    <w:rsid w:val="00342339"/>
    <w:rsid w:val="00344000"/>
    <w:rsid w:val="0034410C"/>
    <w:rsid w:val="003467A9"/>
    <w:rsid w:val="003476C4"/>
    <w:rsid w:val="00352F4C"/>
    <w:rsid w:val="003542CC"/>
    <w:rsid w:val="00354A46"/>
    <w:rsid w:val="00354CC4"/>
    <w:rsid w:val="003565E9"/>
    <w:rsid w:val="00357271"/>
    <w:rsid w:val="00360F79"/>
    <w:rsid w:val="00361AFC"/>
    <w:rsid w:val="003629EC"/>
    <w:rsid w:val="0036627E"/>
    <w:rsid w:val="00367902"/>
    <w:rsid w:val="0037189D"/>
    <w:rsid w:val="00372EEA"/>
    <w:rsid w:val="0037406C"/>
    <w:rsid w:val="00374B31"/>
    <w:rsid w:val="00374CA0"/>
    <w:rsid w:val="00377D4E"/>
    <w:rsid w:val="00377D8A"/>
    <w:rsid w:val="00382087"/>
    <w:rsid w:val="003826B5"/>
    <w:rsid w:val="00382999"/>
    <w:rsid w:val="003845EB"/>
    <w:rsid w:val="003860A8"/>
    <w:rsid w:val="003861C9"/>
    <w:rsid w:val="0038744D"/>
    <w:rsid w:val="00390A58"/>
    <w:rsid w:val="00390F10"/>
    <w:rsid w:val="00391152"/>
    <w:rsid w:val="00393DB6"/>
    <w:rsid w:val="00394544"/>
    <w:rsid w:val="00394655"/>
    <w:rsid w:val="00394BDF"/>
    <w:rsid w:val="00394D30"/>
    <w:rsid w:val="0039536D"/>
    <w:rsid w:val="00397E5D"/>
    <w:rsid w:val="003A05A6"/>
    <w:rsid w:val="003A09BA"/>
    <w:rsid w:val="003A164F"/>
    <w:rsid w:val="003A3910"/>
    <w:rsid w:val="003A487F"/>
    <w:rsid w:val="003A4E80"/>
    <w:rsid w:val="003B0760"/>
    <w:rsid w:val="003B12B7"/>
    <w:rsid w:val="003B1CA0"/>
    <w:rsid w:val="003B439B"/>
    <w:rsid w:val="003B69DA"/>
    <w:rsid w:val="003B6E4D"/>
    <w:rsid w:val="003B72EF"/>
    <w:rsid w:val="003B76AB"/>
    <w:rsid w:val="003C0532"/>
    <w:rsid w:val="003C3925"/>
    <w:rsid w:val="003C4F22"/>
    <w:rsid w:val="003C5B63"/>
    <w:rsid w:val="003C6B99"/>
    <w:rsid w:val="003D1A2E"/>
    <w:rsid w:val="003D3654"/>
    <w:rsid w:val="003E034F"/>
    <w:rsid w:val="003E13E6"/>
    <w:rsid w:val="003E22E0"/>
    <w:rsid w:val="003E2B50"/>
    <w:rsid w:val="003E2E41"/>
    <w:rsid w:val="003E5F43"/>
    <w:rsid w:val="003E65FF"/>
    <w:rsid w:val="003E73B0"/>
    <w:rsid w:val="003E7ECF"/>
    <w:rsid w:val="003F0714"/>
    <w:rsid w:val="003F0AD0"/>
    <w:rsid w:val="003F0D8B"/>
    <w:rsid w:val="003F1313"/>
    <w:rsid w:val="003F18FE"/>
    <w:rsid w:val="003F1A78"/>
    <w:rsid w:val="00401A2B"/>
    <w:rsid w:val="00405CDA"/>
    <w:rsid w:val="004065BA"/>
    <w:rsid w:val="004068A5"/>
    <w:rsid w:val="00407A00"/>
    <w:rsid w:val="00407F90"/>
    <w:rsid w:val="0041359A"/>
    <w:rsid w:val="00413911"/>
    <w:rsid w:val="004141A2"/>
    <w:rsid w:val="00414686"/>
    <w:rsid w:val="00415274"/>
    <w:rsid w:val="00415506"/>
    <w:rsid w:val="00416F5E"/>
    <w:rsid w:val="00420550"/>
    <w:rsid w:val="00420D7A"/>
    <w:rsid w:val="00422903"/>
    <w:rsid w:val="00423609"/>
    <w:rsid w:val="00424A3F"/>
    <w:rsid w:val="00424CA0"/>
    <w:rsid w:val="00426317"/>
    <w:rsid w:val="00426B03"/>
    <w:rsid w:val="00426E46"/>
    <w:rsid w:val="00426FB1"/>
    <w:rsid w:val="004270AF"/>
    <w:rsid w:val="004273D2"/>
    <w:rsid w:val="00430BDF"/>
    <w:rsid w:val="00431661"/>
    <w:rsid w:val="00432D61"/>
    <w:rsid w:val="004330F2"/>
    <w:rsid w:val="004333C7"/>
    <w:rsid w:val="00433D31"/>
    <w:rsid w:val="0043419A"/>
    <w:rsid w:val="00435B78"/>
    <w:rsid w:val="00436FC4"/>
    <w:rsid w:val="00440FB5"/>
    <w:rsid w:val="00442042"/>
    <w:rsid w:val="0044315D"/>
    <w:rsid w:val="00443F3F"/>
    <w:rsid w:val="00444E3D"/>
    <w:rsid w:val="00445EA2"/>
    <w:rsid w:val="00446678"/>
    <w:rsid w:val="0044734A"/>
    <w:rsid w:val="0044783F"/>
    <w:rsid w:val="004479A5"/>
    <w:rsid w:val="00450494"/>
    <w:rsid w:val="004509E2"/>
    <w:rsid w:val="0045167B"/>
    <w:rsid w:val="00451D75"/>
    <w:rsid w:val="00451FAF"/>
    <w:rsid w:val="00453F67"/>
    <w:rsid w:val="0045611F"/>
    <w:rsid w:val="004568EB"/>
    <w:rsid w:val="00456E99"/>
    <w:rsid w:val="00457807"/>
    <w:rsid w:val="00460A6B"/>
    <w:rsid w:val="00460CE7"/>
    <w:rsid w:val="00462918"/>
    <w:rsid w:val="00462D99"/>
    <w:rsid w:val="004643A1"/>
    <w:rsid w:val="00465615"/>
    <w:rsid w:val="00465D30"/>
    <w:rsid w:val="00465D40"/>
    <w:rsid w:val="004663AF"/>
    <w:rsid w:val="00466853"/>
    <w:rsid w:val="004701BD"/>
    <w:rsid w:val="004703ED"/>
    <w:rsid w:val="0047312A"/>
    <w:rsid w:val="004739CB"/>
    <w:rsid w:val="004740F3"/>
    <w:rsid w:val="004741D9"/>
    <w:rsid w:val="00474945"/>
    <w:rsid w:val="00474BE8"/>
    <w:rsid w:val="004751D5"/>
    <w:rsid w:val="0047589D"/>
    <w:rsid w:val="00475C2F"/>
    <w:rsid w:val="0047722A"/>
    <w:rsid w:val="004805E4"/>
    <w:rsid w:val="00482BAD"/>
    <w:rsid w:val="00483AB1"/>
    <w:rsid w:val="004847F2"/>
    <w:rsid w:val="00484D30"/>
    <w:rsid w:val="00486D81"/>
    <w:rsid w:val="0048792A"/>
    <w:rsid w:val="00494AE6"/>
    <w:rsid w:val="00495AF2"/>
    <w:rsid w:val="004961E8"/>
    <w:rsid w:val="004969C1"/>
    <w:rsid w:val="004975CD"/>
    <w:rsid w:val="004977DC"/>
    <w:rsid w:val="004A07B1"/>
    <w:rsid w:val="004A0C67"/>
    <w:rsid w:val="004A20CA"/>
    <w:rsid w:val="004A3A9E"/>
    <w:rsid w:val="004A4482"/>
    <w:rsid w:val="004A5584"/>
    <w:rsid w:val="004B1142"/>
    <w:rsid w:val="004B2501"/>
    <w:rsid w:val="004B2F86"/>
    <w:rsid w:val="004B3A57"/>
    <w:rsid w:val="004B3DF6"/>
    <w:rsid w:val="004B3EEE"/>
    <w:rsid w:val="004B5771"/>
    <w:rsid w:val="004B6B8E"/>
    <w:rsid w:val="004B7A68"/>
    <w:rsid w:val="004C0534"/>
    <w:rsid w:val="004C16C1"/>
    <w:rsid w:val="004C1AA5"/>
    <w:rsid w:val="004C1E8F"/>
    <w:rsid w:val="004C1F66"/>
    <w:rsid w:val="004C2477"/>
    <w:rsid w:val="004C36C1"/>
    <w:rsid w:val="004C3DAB"/>
    <w:rsid w:val="004C4A83"/>
    <w:rsid w:val="004D0C04"/>
    <w:rsid w:val="004D1A9E"/>
    <w:rsid w:val="004D2052"/>
    <w:rsid w:val="004D357A"/>
    <w:rsid w:val="004D43F8"/>
    <w:rsid w:val="004D4F4A"/>
    <w:rsid w:val="004D56AE"/>
    <w:rsid w:val="004D6C70"/>
    <w:rsid w:val="004D6EDB"/>
    <w:rsid w:val="004E02D9"/>
    <w:rsid w:val="004E0407"/>
    <w:rsid w:val="004E0741"/>
    <w:rsid w:val="004E10B0"/>
    <w:rsid w:val="004E2860"/>
    <w:rsid w:val="004E41BD"/>
    <w:rsid w:val="004E4EA8"/>
    <w:rsid w:val="004E533F"/>
    <w:rsid w:val="004E5A69"/>
    <w:rsid w:val="004E5FDC"/>
    <w:rsid w:val="004E645D"/>
    <w:rsid w:val="004E6B53"/>
    <w:rsid w:val="004E7509"/>
    <w:rsid w:val="004E7818"/>
    <w:rsid w:val="004F026A"/>
    <w:rsid w:val="004F2846"/>
    <w:rsid w:val="004F3BFD"/>
    <w:rsid w:val="004F3D3A"/>
    <w:rsid w:val="004F750B"/>
    <w:rsid w:val="004F7BED"/>
    <w:rsid w:val="00500242"/>
    <w:rsid w:val="00501819"/>
    <w:rsid w:val="005020D3"/>
    <w:rsid w:val="00503019"/>
    <w:rsid w:val="00505530"/>
    <w:rsid w:val="00505CFC"/>
    <w:rsid w:val="005077C2"/>
    <w:rsid w:val="0051267F"/>
    <w:rsid w:val="005138C3"/>
    <w:rsid w:val="00514979"/>
    <w:rsid w:val="00521610"/>
    <w:rsid w:val="00522649"/>
    <w:rsid w:val="00523242"/>
    <w:rsid w:val="00523406"/>
    <w:rsid w:val="0052460D"/>
    <w:rsid w:val="0052544C"/>
    <w:rsid w:val="0052556D"/>
    <w:rsid w:val="00525A1C"/>
    <w:rsid w:val="00526FD0"/>
    <w:rsid w:val="0052766C"/>
    <w:rsid w:val="005325F9"/>
    <w:rsid w:val="00532E29"/>
    <w:rsid w:val="00534604"/>
    <w:rsid w:val="00535A08"/>
    <w:rsid w:val="00536BF2"/>
    <w:rsid w:val="00537639"/>
    <w:rsid w:val="00537AE4"/>
    <w:rsid w:val="00537B71"/>
    <w:rsid w:val="0054079D"/>
    <w:rsid w:val="0054148B"/>
    <w:rsid w:val="00541658"/>
    <w:rsid w:val="005421CC"/>
    <w:rsid w:val="00543744"/>
    <w:rsid w:val="00543784"/>
    <w:rsid w:val="00546080"/>
    <w:rsid w:val="00546F2F"/>
    <w:rsid w:val="00547591"/>
    <w:rsid w:val="00547926"/>
    <w:rsid w:val="00550505"/>
    <w:rsid w:val="00551713"/>
    <w:rsid w:val="005534FD"/>
    <w:rsid w:val="005546A0"/>
    <w:rsid w:val="00555B2F"/>
    <w:rsid w:val="00555D5B"/>
    <w:rsid w:val="00556242"/>
    <w:rsid w:val="00556314"/>
    <w:rsid w:val="0055798A"/>
    <w:rsid w:val="005605EC"/>
    <w:rsid w:val="00561ED5"/>
    <w:rsid w:val="00564474"/>
    <w:rsid w:val="005665BD"/>
    <w:rsid w:val="00566746"/>
    <w:rsid w:val="005668F1"/>
    <w:rsid w:val="00567217"/>
    <w:rsid w:val="00567E4F"/>
    <w:rsid w:val="00570A41"/>
    <w:rsid w:val="00571BC3"/>
    <w:rsid w:val="005720FB"/>
    <w:rsid w:val="00572B26"/>
    <w:rsid w:val="00575BA4"/>
    <w:rsid w:val="0057633D"/>
    <w:rsid w:val="00576810"/>
    <w:rsid w:val="005771BD"/>
    <w:rsid w:val="00577AFF"/>
    <w:rsid w:val="0058111E"/>
    <w:rsid w:val="005811F4"/>
    <w:rsid w:val="00581332"/>
    <w:rsid w:val="00581572"/>
    <w:rsid w:val="00582066"/>
    <w:rsid w:val="0058255C"/>
    <w:rsid w:val="0058275E"/>
    <w:rsid w:val="00584FCF"/>
    <w:rsid w:val="005879E2"/>
    <w:rsid w:val="00587BAD"/>
    <w:rsid w:val="00591736"/>
    <w:rsid w:val="005918F5"/>
    <w:rsid w:val="005927FD"/>
    <w:rsid w:val="00593FD9"/>
    <w:rsid w:val="00594038"/>
    <w:rsid w:val="00595D72"/>
    <w:rsid w:val="0059619B"/>
    <w:rsid w:val="00597973"/>
    <w:rsid w:val="005A02B1"/>
    <w:rsid w:val="005A05AF"/>
    <w:rsid w:val="005A1ADC"/>
    <w:rsid w:val="005A208C"/>
    <w:rsid w:val="005A3375"/>
    <w:rsid w:val="005A3C29"/>
    <w:rsid w:val="005A5B40"/>
    <w:rsid w:val="005A6496"/>
    <w:rsid w:val="005A65D2"/>
    <w:rsid w:val="005A6891"/>
    <w:rsid w:val="005B0D97"/>
    <w:rsid w:val="005B11AE"/>
    <w:rsid w:val="005B20F6"/>
    <w:rsid w:val="005B3D44"/>
    <w:rsid w:val="005B62D4"/>
    <w:rsid w:val="005B6635"/>
    <w:rsid w:val="005B714F"/>
    <w:rsid w:val="005C1CB8"/>
    <w:rsid w:val="005C2BB4"/>
    <w:rsid w:val="005C395C"/>
    <w:rsid w:val="005C3EB2"/>
    <w:rsid w:val="005C4691"/>
    <w:rsid w:val="005C590B"/>
    <w:rsid w:val="005C59CD"/>
    <w:rsid w:val="005D194E"/>
    <w:rsid w:val="005D3712"/>
    <w:rsid w:val="005D3E73"/>
    <w:rsid w:val="005D5BAF"/>
    <w:rsid w:val="005D7D58"/>
    <w:rsid w:val="005E0FA8"/>
    <w:rsid w:val="005E1F46"/>
    <w:rsid w:val="005E2E43"/>
    <w:rsid w:val="005E3561"/>
    <w:rsid w:val="005E36AE"/>
    <w:rsid w:val="005E44E3"/>
    <w:rsid w:val="005E515C"/>
    <w:rsid w:val="005E73AA"/>
    <w:rsid w:val="005F17FB"/>
    <w:rsid w:val="005F2CC0"/>
    <w:rsid w:val="005F61B4"/>
    <w:rsid w:val="005F7337"/>
    <w:rsid w:val="005F7410"/>
    <w:rsid w:val="005F76D9"/>
    <w:rsid w:val="005F76F6"/>
    <w:rsid w:val="00602F86"/>
    <w:rsid w:val="00603D65"/>
    <w:rsid w:val="006047FC"/>
    <w:rsid w:val="006051F7"/>
    <w:rsid w:val="0060575D"/>
    <w:rsid w:val="00605D9B"/>
    <w:rsid w:val="006110C1"/>
    <w:rsid w:val="0061216A"/>
    <w:rsid w:val="006143D1"/>
    <w:rsid w:val="00615FC6"/>
    <w:rsid w:val="00617031"/>
    <w:rsid w:val="00621A29"/>
    <w:rsid w:val="00622134"/>
    <w:rsid w:val="00623825"/>
    <w:rsid w:val="00624D0B"/>
    <w:rsid w:val="00626886"/>
    <w:rsid w:val="0062692C"/>
    <w:rsid w:val="0062795A"/>
    <w:rsid w:val="00627B4C"/>
    <w:rsid w:val="00627E08"/>
    <w:rsid w:val="00627EF7"/>
    <w:rsid w:val="0063016E"/>
    <w:rsid w:val="006307C4"/>
    <w:rsid w:val="00630AEF"/>
    <w:rsid w:val="0063140F"/>
    <w:rsid w:val="00633953"/>
    <w:rsid w:val="00633F2E"/>
    <w:rsid w:val="00636162"/>
    <w:rsid w:val="0063647D"/>
    <w:rsid w:val="006367A4"/>
    <w:rsid w:val="006368E9"/>
    <w:rsid w:val="00640DFD"/>
    <w:rsid w:val="00640E85"/>
    <w:rsid w:val="00642942"/>
    <w:rsid w:val="006441E1"/>
    <w:rsid w:val="00644A22"/>
    <w:rsid w:val="00645F0B"/>
    <w:rsid w:val="0064694E"/>
    <w:rsid w:val="00646B6B"/>
    <w:rsid w:val="006479C9"/>
    <w:rsid w:val="00652490"/>
    <w:rsid w:val="00653FAB"/>
    <w:rsid w:val="00654042"/>
    <w:rsid w:val="006540DF"/>
    <w:rsid w:val="0065540E"/>
    <w:rsid w:val="0065610A"/>
    <w:rsid w:val="00657114"/>
    <w:rsid w:val="00657BB2"/>
    <w:rsid w:val="00660181"/>
    <w:rsid w:val="00662B9D"/>
    <w:rsid w:val="00663905"/>
    <w:rsid w:val="006650BA"/>
    <w:rsid w:val="00666DBA"/>
    <w:rsid w:val="00667692"/>
    <w:rsid w:val="00670247"/>
    <w:rsid w:val="00671BD6"/>
    <w:rsid w:val="0067459F"/>
    <w:rsid w:val="00674D16"/>
    <w:rsid w:val="00675C4B"/>
    <w:rsid w:val="00681765"/>
    <w:rsid w:val="00683851"/>
    <w:rsid w:val="006847D6"/>
    <w:rsid w:val="006851EE"/>
    <w:rsid w:val="00690591"/>
    <w:rsid w:val="00691406"/>
    <w:rsid w:val="006921B5"/>
    <w:rsid w:val="0069292B"/>
    <w:rsid w:val="00693523"/>
    <w:rsid w:val="00695F19"/>
    <w:rsid w:val="006960CB"/>
    <w:rsid w:val="00696170"/>
    <w:rsid w:val="00696732"/>
    <w:rsid w:val="006968E2"/>
    <w:rsid w:val="006A2589"/>
    <w:rsid w:val="006A294E"/>
    <w:rsid w:val="006A34E8"/>
    <w:rsid w:val="006A3D4C"/>
    <w:rsid w:val="006A3D99"/>
    <w:rsid w:val="006A570C"/>
    <w:rsid w:val="006A5CE0"/>
    <w:rsid w:val="006A6171"/>
    <w:rsid w:val="006A6803"/>
    <w:rsid w:val="006B0E01"/>
    <w:rsid w:val="006B0FE8"/>
    <w:rsid w:val="006B1EB8"/>
    <w:rsid w:val="006B2CB0"/>
    <w:rsid w:val="006B331C"/>
    <w:rsid w:val="006B41EE"/>
    <w:rsid w:val="006B48DD"/>
    <w:rsid w:val="006B4DF9"/>
    <w:rsid w:val="006B6055"/>
    <w:rsid w:val="006B6CAF"/>
    <w:rsid w:val="006C0F6D"/>
    <w:rsid w:val="006C2AC3"/>
    <w:rsid w:val="006C335C"/>
    <w:rsid w:val="006C338D"/>
    <w:rsid w:val="006C33BF"/>
    <w:rsid w:val="006C585B"/>
    <w:rsid w:val="006C69B8"/>
    <w:rsid w:val="006C718F"/>
    <w:rsid w:val="006C7E1A"/>
    <w:rsid w:val="006D00DA"/>
    <w:rsid w:val="006D0620"/>
    <w:rsid w:val="006D213E"/>
    <w:rsid w:val="006D2499"/>
    <w:rsid w:val="006D2ECF"/>
    <w:rsid w:val="006D4106"/>
    <w:rsid w:val="006D43C0"/>
    <w:rsid w:val="006D5951"/>
    <w:rsid w:val="006D5AC1"/>
    <w:rsid w:val="006D70D9"/>
    <w:rsid w:val="006E02F9"/>
    <w:rsid w:val="006E0706"/>
    <w:rsid w:val="006E0777"/>
    <w:rsid w:val="006E1139"/>
    <w:rsid w:val="006E2430"/>
    <w:rsid w:val="006E2482"/>
    <w:rsid w:val="006E2CD4"/>
    <w:rsid w:val="006E56D8"/>
    <w:rsid w:val="006E5CCE"/>
    <w:rsid w:val="006E6B1F"/>
    <w:rsid w:val="006E6CC0"/>
    <w:rsid w:val="006F0DB3"/>
    <w:rsid w:val="006F1C57"/>
    <w:rsid w:val="006F1D67"/>
    <w:rsid w:val="006F1F9A"/>
    <w:rsid w:val="006F24D6"/>
    <w:rsid w:val="006F31B8"/>
    <w:rsid w:val="006F47E0"/>
    <w:rsid w:val="006F5AEC"/>
    <w:rsid w:val="007003E0"/>
    <w:rsid w:val="00701E5A"/>
    <w:rsid w:val="00702E08"/>
    <w:rsid w:val="007041C6"/>
    <w:rsid w:val="00705F24"/>
    <w:rsid w:val="0070611E"/>
    <w:rsid w:val="00710AF9"/>
    <w:rsid w:val="00710E5B"/>
    <w:rsid w:val="0071159D"/>
    <w:rsid w:val="00711B98"/>
    <w:rsid w:val="00714330"/>
    <w:rsid w:val="00715684"/>
    <w:rsid w:val="00716231"/>
    <w:rsid w:val="00720524"/>
    <w:rsid w:val="00720AB1"/>
    <w:rsid w:val="00720BBA"/>
    <w:rsid w:val="00720BF2"/>
    <w:rsid w:val="00720EAD"/>
    <w:rsid w:val="0072195F"/>
    <w:rsid w:val="00721F5B"/>
    <w:rsid w:val="00722D26"/>
    <w:rsid w:val="00722E4C"/>
    <w:rsid w:val="00722EBB"/>
    <w:rsid w:val="00723D0B"/>
    <w:rsid w:val="00724328"/>
    <w:rsid w:val="00725E30"/>
    <w:rsid w:val="0072652B"/>
    <w:rsid w:val="00727139"/>
    <w:rsid w:val="0073210E"/>
    <w:rsid w:val="007323E2"/>
    <w:rsid w:val="007326DD"/>
    <w:rsid w:val="007332D0"/>
    <w:rsid w:val="00733CC7"/>
    <w:rsid w:val="00733CDA"/>
    <w:rsid w:val="0073409A"/>
    <w:rsid w:val="00735202"/>
    <w:rsid w:val="00735743"/>
    <w:rsid w:val="0074155D"/>
    <w:rsid w:val="00742591"/>
    <w:rsid w:val="0074367C"/>
    <w:rsid w:val="00743BA4"/>
    <w:rsid w:val="00745A0A"/>
    <w:rsid w:val="0075076E"/>
    <w:rsid w:val="0075138B"/>
    <w:rsid w:val="00754BB9"/>
    <w:rsid w:val="00756AB8"/>
    <w:rsid w:val="00756B1C"/>
    <w:rsid w:val="00757518"/>
    <w:rsid w:val="00757AE7"/>
    <w:rsid w:val="0076019B"/>
    <w:rsid w:val="007601A6"/>
    <w:rsid w:val="007602C2"/>
    <w:rsid w:val="007606C9"/>
    <w:rsid w:val="007609BA"/>
    <w:rsid w:val="00760EAE"/>
    <w:rsid w:val="00763874"/>
    <w:rsid w:val="00765D3E"/>
    <w:rsid w:val="007671C0"/>
    <w:rsid w:val="007679E8"/>
    <w:rsid w:val="00771184"/>
    <w:rsid w:val="00772AE4"/>
    <w:rsid w:val="00772BC0"/>
    <w:rsid w:val="00773608"/>
    <w:rsid w:val="00773F9E"/>
    <w:rsid w:val="00775135"/>
    <w:rsid w:val="00775B0E"/>
    <w:rsid w:val="00776519"/>
    <w:rsid w:val="007772E1"/>
    <w:rsid w:val="00781F2F"/>
    <w:rsid w:val="0078296D"/>
    <w:rsid w:val="00783ED1"/>
    <w:rsid w:val="007857D0"/>
    <w:rsid w:val="00785DD6"/>
    <w:rsid w:val="00786311"/>
    <w:rsid w:val="00786D2D"/>
    <w:rsid w:val="00790EEB"/>
    <w:rsid w:val="00791B5D"/>
    <w:rsid w:val="0079202F"/>
    <w:rsid w:val="0079484B"/>
    <w:rsid w:val="00797571"/>
    <w:rsid w:val="0079777C"/>
    <w:rsid w:val="00797C62"/>
    <w:rsid w:val="007A0139"/>
    <w:rsid w:val="007A18A3"/>
    <w:rsid w:val="007A3395"/>
    <w:rsid w:val="007A492A"/>
    <w:rsid w:val="007A52AB"/>
    <w:rsid w:val="007B0F93"/>
    <w:rsid w:val="007B3BB6"/>
    <w:rsid w:val="007B6466"/>
    <w:rsid w:val="007B6B2B"/>
    <w:rsid w:val="007B757A"/>
    <w:rsid w:val="007C1B19"/>
    <w:rsid w:val="007C3C4D"/>
    <w:rsid w:val="007C5E58"/>
    <w:rsid w:val="007C6937"/>
    <w:rsid w:val="007C753A"/>
    <w:rsid w:val="007C7D63"/>
    <w:rsid w:val="007D1B18"/>
    <w:rsid w:val="007D301B"/>
    <w:rsid w:val="007D41AB"/>
    <w:rsid w:val="007D4358"/>
    <w:rsid w:val="007D4C35"/>
    <w:rsid w:val="007D4E25"/>
    <w:rsid w:val="007D5477"/>
    <w:rsid w:val="007D68E0"/>
    <w:rsid w:val="007D6EC0"/>
    <w:rsid w:val="007D6F68"/>
    <w:rsid w:val="007D7528"/>
    <w:rsid w:val="007D7D85"/>
    <w:rsid w:val="007E08A4"/>
    <w:rsid w:val="007E0A5D"/>
    <w:rsid w:val="007E0BC3"/>
    <w:rsid w:val="007E1EB6"/>
    <w:rsid w:val="007E3E3A"/>
    <w:rsid w:val="007E5702"/>
    <w:rsid w:val="007E5D0D"/>
    <w:rsid w:val="007F1066"/>
    <w:rsid w:val="007F5368"/>
    <w:rsid w:val="007F5D2F"/>
    <w:rsid w:val="007F6533"/>
    <w:rsid w:val="007F73FD"/>
    <w:rsid w:val="007F7E05"/>
    <w:rsid w:val="00800397"/>
    <w:rsid w:val="00800E37"/>
    <w:rsid w:val="0080155A"/>
    <w:rsid w:val="00801A24"/>
    <w:rsid w:val="00801F8D"/>
    <w:rsid w:val="00802259"/>
    <w:rsid w:val="00803140"/>
    <w:rsid w:val="0080660E"/>
    <w:rsid w:val="00810A97"/>
    <w:rsid w:val="00811480"/>
    <w:rsid w:val="00811D9C"/>
    <w:rsid w:val="00812710"/>
    <w:rsid w:val="00814CD0"/>
    <w:rsid w:val="00816067"/>
    <w:rsid w:val="00816CEF"/>
    <w:rsid w:val="00816DBF"/>
    <w:rsid w:val="008177F7"/>
    <w:rsid w:val="00817B79"/>
    <w:rsid w:val="008218CB"/>
    <w:rsid w:val="00821BB7"/>
    <w:rsid w:val="008237CC"/>
    <w:rsid w:val="00824343"/>
    <w:rsid w:val="00824C06"/>
    <w:rsid w:val="00825E2A"/>
    <w:rsid w:val="00827284"/>
    <w:rsid w:val="0082743F"/>
    <w:rsid w:val="00827E7D"/>
    <w:rsid w:val="008306D0"/>
    <w:rsid w:val="00831006"/>
    <w:rsid w:val="00832399"/>
    <w:rsid w:val="00832527"/>
    <w:rsid w:val="00832B2D"/>
    <w:rsid w:val="00840406"/>
    <w:rsid w:val="00840783"/>
    <w:rsid w:val="00841BDE"/>
    <w:rsid w:val="008451EA"/>
    <w:rsid w:val="00846763"/>
    <w:rsid w:val="00847A43"/>
    <w:rsid w:val="00850E41"/>
    <w:rsid w:val="00850F77"/>
    <w:rsid w:val="0085199E"/>
    <w:rsid w:val="00855BFB"/>
    <w:rsid w:val="008564E4"/>
    <w:rsid w:val="00857AB9"/>
    <w:rsid w:val="00857B21"/>
    <w:rsid w:val="00860722"/>
    <w:rsid w:val="00862FEB"/>
    <w:rsid w:val="008649C6"/>
    <w:rsid w:val="0086506B"/>
    <w:rsid w:val="008652BB"/>
    <w:rsid w:val="00867353"/>
    <w:rsid w:val="00867C4E"/>
    <w:rsid w:val="00867CBC"/>
    <w:rsid w:val="0087015C"/>
    <w:rsid w:val="00870A28"/>
    <w:rsid w:val="00871168"/>
    <w:rsid w:val="0087153A"/>
    <w:rsid w:val="008718B7"/>
    <w:rsid w:val="00871F0D"/>
    <w:rsid w:val="00873A74"/>
    <w:rsid w:val="00877F4D"/>
    <w:rsid w:val="00880BA7"/>
    <w:rsid w:val="00881790"/>
    <w:rsid w:val="00881C58"/>
    <w:rsid w:val="00883773"/>
    <w:rsid w:val="00883D66"/>
    <w:rsid w:val="0088491E"/>
    <w:rsid w:val="00884B26"/>
    <w:rsid w:val="008850A2"/>
    <w:rsid w:val="00887109"/>
    <w:rsid w:val="008878A0"/>
    <w:rsid w:val="008900BC"/>
    <w:rsid w:val="00890AF3"/>
    <w:rsid w:val="008911D0"/>
    <w:rsid w:val="008913BB"/>
    <w:rsid w:val="008917B4"/>
    <w:rsid w:val="00891B11"/>
    <w:rsid w:val="00891D7E"/>
    <w:rsid w:val="00892970"/>
    <w:rsid w:val="00892AF3"/>
    <w:rsid w:val="00892F20"/>
    <w:rsid w:val="00893C25"/>
    <w:rsid w:val="0089514F"/>
    <w:rsid w:val="008978F4"/>
    <w:rsid w:val="00897FF9"/>
    <w:rsid w:val="008A08FD"/>
    <w:rsid w:val="008A0F5F"/>
    <w:rsid w:val="008A1B16"/>
    <w:rsid w:val="008A284A"/>
    <w:rsid w:val="008A3031"/>
    <w:rsid w:val="008A3E14"/>
    <w:rsid w:val="008A4398"/>
    <w:rsid w:val="008A4752"/>
    <w:rsid w:val="008A646D"/>
    <w:rsid w:val="008A6D9F"/>
    <w:rsid w:val="008B02D2"/>
    <w:rsid w:val="008B11A1"/>
    <w:rsid w:val="008B2726"/>
    <w:rsid w:val="008B6269"/>
    <w:rsid w:val="008B6767"/>
    <w:rsid w:val="008B75F8"/>
    <w:rsid w:val="008C00AB"/>
    <w:rsid w:val="008C0F93"/>
    <w:rsid w:val="008C12E1"/>
    <w:rsid w:val="008C62E8"/>
    <w:rsid w:val="008C6D59"/>
    <w:rsid w:val="008D1BD8"/>
    <w:rsid w:val="008D49CF"/>
    <w:rsid w:val="008D4A82"/>
    <w:rsid w:val="008D4B59"/>
    <w:rsid w:val="008D50A8"/>
    <w:rsid w:val="008D5DFD"/>
    <w:rsid w:val="008E03AD"/>
    <w:rsid w:val="008E0EB1"/>
    <w:rsid w:val="008E0F2B"/>
    <w:rsid w:val="008E1BE6"/>
    <w:rsid w:val="008E2BD8"/>
    <w:rsid w:val="008E2E27"/>
    <w:rsid w:val="008E35DB"/>
    <w:rsid w:val="008E3D12"/>
    <w:rsid w:val="008F19FA"/>
    <w:rsid w:val="008F1E09"/>
    <w:rsid w:val="008F4E58"/>
    <w:rsid w:val="008F5480"/>
    <w:rsid w:val="008F5A07"/>
    <w:rsid w:val="00900BA6"/>
    <w:rsid w:val="0090133D"/>
    <w:rsid w:val="0090133E"/>
    <w:rsid w:val="00901427"/>
    <w:rsid w:val="009018A3"/>
    <w:rsid w:val="00902569"/>
    <w:rsid w:val="00902636"/>
    <w:rsid w:val="0090320B"/>
    <w:rsid w:val="00904882"/>
    <w:rsid w:val="00904C8C"/>
    <w:rsid w:val="00904D3B"/>
    <w:rsid w:val="00910CC0"/>
    <w:rsid w:val="009111A2"/>
    <w:rsid w:val="009127C4"/>
    <w:rsid w:val="00912D44"/>
    <w:rsid w:val="00913F9C"/>
    <w:rsid w:val="009141D5"/>
    <w:rsid w:val="00915DA2"/>
    <w:rsid w:val="009167CF"/>
    <w:rsid w:val="00917244"/>
    <w:rsid w:val="00917D58"/>
    <w:rsid w:val="009207EF"/>
    <w:rsid w:val="00920FB2"/>
    <w:rsid w:val="00921751"/>
    <w:rsid w:val="009217D6"/>
    <w:rsid w:val="00923C1F"/>
    <w:rsid w:val="00923F7B"/>
    <w:rsid w:val="00925785"/>
    <w:rsid w:val="009265A9"/>
    <w:rsid w:val="00926A71"/>
    <w:rsid w:val="009276D9"/>
    <w:rsid w:val="00927E19"/>
    <w:rsid w:val="00930293"/>
    <w:rsid w:val="009307D1"/>
    <w:rsid w:val="00931F96"/>
    <w:rsid w:val="009320C6"/>
    <w:rsid w:val="009323EC"/>
    <w:rsid w:val="009327A3"/>
    <w:rsid w:val="00932B6B"/>
    <w:rsid w:val="00937698"/>
    <w:rsid w:val="0094179C"/>
    <w:rsid w:val="00942D08"/>
    <w:rsid w:val="00943C0C"/>
    <w:rsid w:val="00943F8C"/>
    <w:rsid w:val="009462FD"/>
    <w:rsid w:val="0095169F"/>
    <w:rsid w:val="0095178E"/>
    <w:rsid w:val="009547B3"/>
    <w:rsid w:val="00955B80"/>
    <w:rsid w:val="009564CB"/>
    <w:rsid w:val="009568AC"/>
    <w:rsid w:val="009576EB"/>
    <w:rsid w:val="0096133E"/>
    <w:rsid w:val="00962925"/>
    <w:rsid w:val="009655CD"/>
    <w:rsid w:val="00966950"/>
    <w:rsid w:val="0096797F"/>
    <w:rsid w:val="00967C6C"/>
    <w:rsid w:val="009700AF"/>
    <w:rsid w:val="00970B79"/>
    <w:rsid w:val="00970EAB"/>
    <w:rsid w:val="009725D9"/>
    <w:rsid w:val="009728ED"/>
    <w:rsid w:val="00973374"/>
    <w:rsid w:val="00973E6E"/>
    <w:rsid w:val="0097467E"/>
    <w:rsid w:val="00974F54"/>
    <w:rsid w:val="0097557E"/>
    <w:rsid w:val="0097574F"/>
    <w:rsid w:val="00976C79"/>
    <w:rsid w:val="00976E3C"/>
    <w:rsid w:val="00980386"/>
    <w:rsid w:val="00980660"/>
    <w:rsid w:val="00980DBE"/>
    <w:rsid w:val="00982071"/>
    <w:rsid w:val="00986999"/>
    <w:rsid w:val="00987060"/>
    <w:rsid w:val="00987A81"/>
    <w:rsid w:val="009915CD"/>
    <w:rsid w:val="0099227D"/>
    <w:rsid w:val="00992687"/>
    <w:rsid w:val="0099363D"/>
    <w:rsid w:val="00994674"/>
    <w:rsid w:val="009946FF"/>
    <w:rsid w:val="00995E71"/>
    <w:rsid w:val="00996D22"/>
    <w:rsid w:val="00996F9D"/>
    <w:rsid w:val="00997222"/>
    <w:rsid w:val="00997F26"/>
    <w:rsid w:val="009A1527"/>
    <w:rsid w:val="009A5BD7"/>
    <w:rsid w:val="009A79A3"/>
    <w:rsid w:val="009B3852"/>
    <w:rsid w:val="009B3CF1"/>
    <w:rsid w:val="009B525F"/>
    <w:rsid w:val="009B57BD"/>
    <w:rsid w:val="009B57FC"/>
    <w:rsid w:val="009B719F"/>
    <w:rsid w:val="009C123A"/>
    <w:rsid w:val="009C177D"/>
    <w:rsid w:val="009C381F"/>
    <w:rsid w:val="009C5910"/>
    <w:rsid w:val="009C6687"/>
    <w:rsid w:val="009C6EF9"/>
    <w:rsid w:val="009C78CC"/>
    <w:rsid w:val="009C7E50"/>
    <w:rsid w:val="009D11FD"/>
    <w:rsid w:val="009D1338"/>
    <w:rsid w:val="009D3B48"/>
    <w:rsid w:val="009D4513"/>
    <w:rsid w:val="009D5056"/>
    <w:rsid w:val="009D6C03"/>
    <w:rsid w:val="009D704B"/>
    <w:rsid w:val="009D7687"/>
    <w:rsid w:val="009D7DBE"/>
    <w:rsid w:val="009D7FAF"/>
    <w:rsid w:val="009E10AE"/>
    <w:rsid w:val="009E2B10"/>
    <w:rsid w:val="009E3E0B"/>
    <w:rsid w:val="009E7E22"/>
    <w:rsid w:val="009F025F"/>
    <w:rsid w:val="009F218F"/>
    <w:rsid w:val="009F2D7B"/>
    <w:rsid w:val="009F36B4"/>
    <w:rsid w:val="009F44AA"/>
    <w:rsid w:val="009F5993"/>
    <w:rsid w:val="009F6DD3"/>
    <w:rsid w:val="009F7449"/>
    <w:rsid w:val="00A00A9D"/>
    <w:rsid w:val="00A00BBF"/>
    <w:rsid w:val="00A00E1F"/>
    <w:rsid w:val="00A0365E"/>
    <w:rsid w:val="00A0562B"/>
    <w:rsid w:val="00A05C7E"/>
    <w:rsid w:val="00A06ADA"/>
    <w:rsid w:val="00A10226"/>
    <w:rsid w:val="00A10F94"/>
    <w:rsid w:val="00A11A47"/>
    <w:rsid w:val="00A128CC"/>
    <w:rsid w:val="00A12AF0"/>
    <w:rsid w:val="00A15413"/>
    <w:rsid w:val="00A172D1"/>
    <w:rsid w:val="00A178FB"/>
    <w:rsid w:val="00A20819"/>
    <w:rsid w:val="00A213B4"/>
    <w:rsid w:val="00A2157B"/>
    <w:rsid w:val="00A22FCE"/>
    <w:rsid w:val="00A23D76"/>
    <w:rsid w:val="00A25AAC"/>
    <w:rsid w:val="00A26313"/>
    <w:rsid w:val="00A30605"/>
    <w:rsid w:val="00A31785"/>
    <w:rsid w:val="00A31B46"/>
    <w:rsid w:val="00A333CE"/>
    <w:rsid w:val="00A346A6"/>
    <w:rsid w:val="00A352A0"/>
    <w:rsid w:val="00A357DF"/>
    <w:rsid w:val="00A36B18"/>
    <w:rsid w:val="00A36F0C"/>
    <w:rsid w:val="00A373F5"/>
    <w:rsid w:val="00A40880"/>
    <w:rsid w:val="00A4515B"/>
    <w:rsid w:val="00A46BAC"/>
    <w:rsid w:val="00A47EBC"/>
    <w:rsid w:val="00A5024B"/>
    <w:rsid w:val="00A515D4"/>
    <w:rsid w:val="00A5177A"/>
    <w:rsid w:val="00A5184F"/>
    <w:rsid w:val="00A53EB2"/>
    <w:rsid w:val="00A54635"/>
    <w:rsid w:val="00A55F3C"/>
    <w:rsid w:val="00A57340"/>
    <w:rsid w:val="00A573EF"/>
    <w:rsid w:val="00A57868"/>
    <w:rsid w:val="00A57C7E"/>
    <w:rsid w:val="00A603E4"/>
    <w:rsid w:val="00A611DD"/>
    <w:rsid w:val="00A61D9E"/>
    <w:rsid w:val="00A624A9"/>
    <w:rsid w:val="00A628FE"/>
    <w:rsid w:val="00A650F9"/>
    <w:rsid w:val="00A65119"/>
    <w:rsid w:val="00A67727"/>
    <w:rsid w:val="00A67E35"/>
    <w:rsid w:val="00A704D0"/>
    <w:rsid w:val="00A71DD2"/>
    <w:rsid w:val="00A74B4D"/>
    <w:rsid w:val="00A7500A"/>
    <w:rsid w:val="00A7594D"/>
    <w:rsid w:val="00A75D79"/>
    <w:rsid w:val="00A77FA0"/>
    <w:rsid w:val="00A8113A"/>
    <w:rsid w:val="00A81EB7"/>
    <w:rsid w:val="00A82AF5"/>
    <w:rsid w:val="00A83F8A"/>
    <w:rsid w:val="00A85394"/>
    <w:rsid w:val="00A86240"/>
    <w:rsid w:val="00A863FB"/>
    <w:rsid w:val="00A877EB"/>
    <w:rsid w:val="00A90C06"/>
    <w:rsid w:val="00A90CE6"/>
    <w:rsid w:val="00A918F1"/>
    <w:rsid w:val="00A94EFC"/>
    <w:rsid w:val="00A95464"/>
    <w:rsid w:val="00A9740F"/>
    <w:rsid w:val="00AA2BB4"/>
    <w:rsid w:val="00AA2C48"/>
    <w:rsid w:val="00AA3F22"/>
    <w:rsid w:val="00AA468C"/>
    <w:rsid w:val="00AA47E8"/>
    <w:rsid w:val="00AA52A9"/>
    <w:rsid w:val="00AA5E7F"/>
    <w:rsid w:val="00AA6832"/>
    <w:rsid w:val="00AA717C"/>
    <w:rsid w:val="00AA7408"/>
    <w:rsid w:val="00AA7D24"/>
    <w:rsid w:val="00AA7FF5"/>
    <w:rsid w:val="00AB17BD"/>
    <w:rsid w:val="00AB274D"/>
    <w:rsid w:val="00AB43D0"/>
    <w:rsid w:val="00AB4D17"/>
    <w:rsid w:val="00AB73A1"/>
    <w:rsid w:val="00AB7A48"/>
    <w:rsid w:val="00AC1FA2"/>
    <w:rsid w:val="00AC2733"/>
    <w:rsid w:val="00AC5FF8"/>
    <w:rsid w:val="00AC623C"/>
    <w:rsid w:val="00AC751B"/>
    <w:rsid w:val="00AD0DBC"/>
    <w:rsid w:val="00AD20DC"/>
    <w:rsid w:val="00AD29A3"/>
    <w:rsid w:val="00AD2DB3"/>
    <w:rsid w:val="00AD3388"/>
    <w:rsid w:val="00AD550F"/>
    <w:rsid w:val="00AE04FA"/>
    <w:rsid w:val="00AE0549"/>
    <w:rsid w:val="00AE1B92"/>
    <w:rsid w:val="00AE201D"/>
    <w:rsid w:val="00AE2566"/>
    <w:rsid w:val="00AE2B81"/>
    <w:rsid w:val="00AE4B8C"/>
    <w:rsid w:val="00AE6A03"/>
    <w:rsid w:val="00AF0824"/>
    <w:rsid w:val="00AF1D5F"/>
    <w:rsid w:val="00AF2042"/>
    <w:rsid w:val="00AF38AF"/>
    <w:rsid w:val="00AF5FED"/>
    <w:rsid w:val="00AF645E"/>
    <w:rsid w:val="00AF6479"/>
    <w:rsid w:val="00AF7475"/>
    <w:rsid w:val="00AF79FF"/>
    <w:rsid w:val="00B005E4"/>
    <w:rsid w:val="00B00E5B"/>
    <w:rsid w:val="00B01632"/>
    <w:rsid w:val="00B02535"/>
    <w:rsid w:val="00B05080"/>
    <w:rsid w:val="00B05411"/>
    <w:rsid w:val="00B0625D"/>
    <w:rsid w:val="00B06930"/>
    <w:rsid w:val="00B06B70"/>
    <w:rsid w:val="00B075C0"/>
    <w:rsid w:val="00B0773C"/>
    <w:rsid w:val="00B11C59"/>
    <w:rsid w:val="00B12ED9"/>
    <w:rsid w:val="00B1346B"/>
    <w:rsid w:val="00B158C8"/>
    <w:rsid w:val="00B17BB4"/>
    <w:rsid w:val="00B2096A"/>
    <w:rsid w:val="00B219BB"/>
    <w:rsid w:val="00B22B3D"/>
    <w:rsid w:val="00B237E3"/>
    <w:rsid w:val="00B238E5"/>
    <w:rsid w:val="00B2567E"/>
    <w:rsid w:val="00B270D1"/>
    <w:rsid w:val="00B321FB"/>
    <w:rsid w:val="00B3252D"/>
    <w:rsid w:val="00B340FD"/>
    <w:rsid w:val="00B35A39"/>
    <w:rsid w:val="00B366A2"/>
    <w:rsid w:val="00B37261"/>
    <w:rsid w:val="00B40A31"/>
    <w:rsid w:val="00B40DCE"/>
    <w:rsid w:val="00B41E0C"/>
    <w:rsid w:val="00B43496"/>
    <w:rsid w:val="00B4383A"/>
    <w:rsid w:val="00B439C7"/>
    <w:rsid w:val="00B4498A"/>
    <w:rsid w:val="00B45835"/>
    <w:rsid w:val="00B4704C"/>
    <w:rsid w:val="00B5113F"/>
    <w:rsid w:val="00B52755"/>
    <w:rsid w:val="00B54144"/>
    <w:rsid w:val="00B54980"/>
    <w:rsid w:val="00B54B07"/>
    <w:rsid w:val="00B54C85"/>
    <w:rsid w:val="00B56195"/>
    <w:rsid w:val="00B564FD"/>
    <w:rsid w:val="00B578F0"/>
    <w:rsid w:val="00B57C13"/>
    <w:rsid w:val="00B605CC"/>
    <w:rsid w:val="00B62403"/>
    <w:rsid w:val="00B62B71"/>
    <w:rsid w:val="00B64292"/>
    <w:rsid w:val="00B65664"/>
    <w:rsid w:val="00B65D4F"/>
    <w:rsid w:val="00B66850"/>
    <w:rsid w:val="00B66D96"/>
    <w:rsid w:val="00B6711C"/>
    <w:rsid w:val="00B6722C"/>
    <w:rsid w:val="00B67A95"/>
    <w:rsid w:val="00B67BDA"/>
    <w:rsid w:val="00B67E2C"/>
    <w:rsid w:val="00B722F7"/>
    <w:rsid w:val="00B72836"/>
    <w:rsid w:val="00B74FA1"/>
    <w:rsid w:val="00B75546"/>
    <w:rsid w:val="00B7677A"/>
    <w:rsid w:val="00B776B0"/>
    <w:rsid w:val="00B77E0E"/>
    <w:rsid w:val="00B80302"/>
    <w:rsid w:val="00B80A2B"/>
    <w:rsid w:val="00B8257B"/>
    <w:rsid w:val="00B82F55"/>
    <w:rsid w:val="00B853AB"/>
    <w:rsid w:val="00B8546C"/>
    <w:rsid w:val="00B86068"/>
    <w:rsid w:val="00B86D8D"/>
    <w:rsid w:val="00B87439"/>
    <w:rsid w:val="00B878FE"/>
    <w:rsid w:val="00B87B16"/>
    <w:rsid w:val="00B90685"/>
    <w:rsid w:val="00B9086D"/>
    <w:rsid w:val="00B91CCD"/>
    <w:rsid w:val="00B91FD1"/>
    <w:rsid w:val="00B93C10"/>
    <w:rsid w:val="00B94477"/>
    <w:rsid w:val="00B95644"/>
    <w:rsid w:val="00B956C4"/>
    <w:rsid w:val="00B95EC8"/>
    <w:rsid w:val="00B963FE"/>
    <w:rsid w:val="00B9691C"/>
    <w:rsid w:val="00B971FB"/>
    <w:rsid w:val="00B9746E"/>
    <w:rsid w:val="00BA113F"/>
    <w:rsid w:val="00BA1524"/>
    <w:rsid w:val="00BA1E4A"/>
    <w:rsid w:val="00BA2AB6"/>
    <w:rsid w:val="00BA45A8"/>
    <w:rsid w:val="00BA4D7B"/>
    <w:rsid w:val="00BA74D7"/>
    <w:rsid w:val="00BA7CAD"/>
    <w:rsid w:val="00BB0231"/>
    <w:rsid w:val="00BB27DC"/>
    <w:rsid w:val="00BB31A9"/>
    <w:rsid w:val="00BB3DF3"/>
    <w:rsid w:val="00BB4F46"/>
    <w:rsid w:val="00BB6482"/>
    <w:rsid w:val="00BB6DC9"/>
    <w:rsid w:val="00BB7652"/>
    <w:rsid w:val="00BC010E"/>
    <w:rsid w:val="00BC05A3"/>
    <w:rsid w:val="00BC27C4"/>
    <w:rsid w:val="00BC2F7F"/>
    <w:rsid w:val="00BC41D7"/>
    <w:rsid w:val="00BC53D5"/>
    <w:rsid w:val="00BC66EE"/>
    <w:rsid w:val="00BC690F"/>
    <w:rsid w:val="00BC7238"/>
    <w:rsid w:val="00BC7E6B"/>
    <w:rsid w:val="00BD1FAE"/>
    <w:rsid w:val="00BD27D5"/>
    <w:rsid w:val="00BD50EA"/>
    <w:rsid w:val="00BD5425"/>
    <w:rsid w:val="00BD5805"/>
    <w:rsid w:val="00BE0541"/>
    <w:rsid w:val="00BE458C"/>
    <w:rsid w:val="00BE5580"/>
    <w:rsid w:val="00BE59D5"/>
    <w:rsid w:val="00BE6B99"/>
    <w:rsid w:val="00BF00D8"/>
    <w:rsid w:val="00BF146F"/>
    <w:rsid w:val="00BF247E"/>
    <w:rsid w:val="00BF3E82"/>
    <w:rsid w:val="00BF453D"/>
    <w:rsid w:val="00BF478D"/>
    <w:rsid w:val="00BF5F6F"/>
    <w:rsid w:val="00BF601D"/>
    <w:rsid w:val="00C00033"/>
    <w:rsid w:val="00C0236B"/>
    <w:rsid w:val="00C061DD"/>
    <w:rsid w:val="00C0646E"/>
    <w:rsid w:val="00C12299"/>
    <w:rsid w:val="00C13035"/>
    <w:rsid w:val="00C133DE"/>
    <w:rsid w:val="00C160E9"/>
    <w:rsid w:val="00C1680B"/>
    <w:rsid w:val="00C16B0A"/>
    <w:rsid w:val="00C1759D"/>
    <w:rsid w:val="00C17662"/>
    <w:rsid w:val="00C2046A"/>
    <w:rsid w:val="00C2346B"/>
    <w:rsid w:val="00C234BC"/>
    <w:rsid w:val="00C23596"/>
    <w:rsid w:val="00C24577"/>
    <w:rsid w:val="00C24BDF"/>
    <w:rsid w:val="00C25365"/>
    <w:rsid w:val="00C3088E"/>
    <w:rsid w:val="00C308E7"/>
    <w:rsid w:val="00C3262C"/>
    <w:rsid w:val="00C326B0"/>
    <w:rsid w:val="00C33B94"/>
    <w:rsid w:val="00C33DFC"/>
    <w:rsid w:val="00C36C7F"/>
    <w:rsid w:val="00C37077"/>
    <w:rsid w:val="00C4190A"/>
    <w:rsid w:val="00C43688"/>
    <w:rsid w:val="00C43950"/>
    <w:rsid w:val="00C44F85"/>
    <w:rsid w:val="00C50A7B"/>
    <w:rsid w:val="00C50BD9"/>
    <w:rsid w:val="00C52D7E"/>
    <w:rsid w:val="00C544D0"/>
    <w:rsid w:val="00C54592"/>
    <w:rsid w:val="00C54789"/>
    <w:rsid w:val="00C55B8C"/>
    <w:rsid w:val="00C563F9"/>
    <w:rsid w:val="00C56631"/>
    <w:rsid w:val="00C56FBC"/>
    <w:rsid w:val="00C575EA"/>
    <w:rsid w:val="00C57898"/>
    <w:rsid w:val="00C602E6"/>
    <w:rsid w:val="00C606DA"/>
    <w:rsid w:val="00C62F9E"/>
    <w:rsid w:val="00C650EF"/>
    <w:rsid w:val="00C6660A"/>
    <w:rsid w:val="00C701E2"/>
    <w:rsid w:val="00C759AF"/>
    <w:rsid w:val="00C77EEF"/>
    <w:rsid w:val="00C804C8"/>
    <w:rsid w:val="00C8147F"/>
    <w:rsid w:val="00C81482"/>
    <w:rsid w:val="00C81AE0"/>
    <w:rsid w:val="00C81CE7"/>
    <w:rsid w:val="00C82323"/>
    <w:rsid w:val="00C850B1"/>
    <w:rsid w:val="00C853F3"/>
    <w:rsid w:val="00C85E7F"/>
    <w:rsid w:val="00C9179C"/>
    <w:rsid w:val="00C91E5E"/>
    <w:rsid w:val="00C922DF"/>
    <w:rsid w:val="00C92C2E"/>
    <w:rsid w:val="00C943F4"/>
    <w:rsid w:val="00C9540F"/>
    <w:rsid w:val="00C95C21"/>
    <w:rsid w:val="00C971E2"/>
    <w:rsid w:val="00CA0C1B"/>
    <w:rsid w:val="00CA1529"/>
    <w:rsid w:val="00CA171F"/>
    <w:rsid w:val="00CA3A2A"/>
    <w:rsid w:val="00CA4915"/>
    <w:rsid w:val="00CA5CC1"/>
    <w:rsid w:val="00CA5EDB"/>
    <w:rsid w:val="00CB1C80"/>
    <w:rsid w:val="00CB1F00"/>
    <w:rsid w:val="00CB486C"/>
    <w:rsid w:val="00CB511C"/>
    <w:rsid w:val="00CB7BE6"/>
    <w:rsid w:val="00CB7CFF"/>
    <w:rsid w:val="00CC0142"/>
    <w:rsid w:val="00CC1334"/>
    <w:rsid w:val="00CC197C"/>
    <w:rsid w:val="00CC1EA9"/>
    <w:rsid w:val="00CC3528"/>
    <w:rsid w:val="00CC46CC"/>
    <w:rsid w:val="00CC5DEC"/>
    <w:rsid w:val="00CC6BCA"/>
    <w:rsid w:val="00CC7A43"/>
    <w:rsid w:val="00CD025C"/>
    <w:rsid w:val="00CD10AE"/>
    <w:rsid w:val="00CD51B2"/>
    <w:rsid w:val="00CD5347"/>
    <w:rsid w:val="00CD6DAF"/>
    <w:rsid w:val="00CD7F7F"/>
    <w:rsid w:val="00CE00FF"/>
    <w:rsid w:val="00CE06B3"/>
    <w:rsid w:val="00CE2684"/>
    <w:rsid w:val="00CE3471"/>
    <w:rsid w:val="00CE47DB"/>
    <w:rsid w:val="00CE494E"/>
    <w:rsid w:val="00CE538B"/>
    <w:rsid w:val="00CE7908"/>
    <w:rsid w:val="00CE7E18"/>
    <w:rsid w:val="00CF11A8"/>
    <w:rsid w:val="00CF13E3"/>
    <w:rsid w:val="00CF1572"/>
    <w:rsid w:val="00CF2E98"/>
    <w:rsid w:val="00CF3FB7"/>
    <w:rsid w:val="00CF4821"/>
    <w:rsid w:val="00CF4B70"/>
    <w:rsid w:val="00CF6C65"/>
    <w:rsid w:val="00CF717F"/>
    <w:rsid w:val="00CF72EF"/>
    <w:rsid w:val="00CF748D"/>
    <w:rsid w:val="00D039E6"/>
    <w:rsid w:val="00D048C8"/>
    <w:rsid w:val="00D053E4"/>
    <w:rsid w:val="00D061A6"/>
    <w:rsid w:val="00D06429"/>
    <w:rsid w:val="00D06467"/>
    <w:rsid w:val="00D135AB"/>
    <w:rsid w:val="00D136CE"/>
    <w:rsid w:val="00D14B50"/>
    <w:rsid w:val="00D1656D"/>
    <w:rsid w:val="00D22718"/>
    <w:rsid w:val="00D22A41"/>
    <w:rsid w:val="00D257C9"/>
    <w:rsid w:val="00D259EC"/>
    <w:rsid w:val="00D266F9"/>
    <w:rsid w:val="00D277F4"/>
    <w:rsid w:val="00D27CA7"/>
    <w:rsid w:val="00D318D4"/>
    <w:rsid w:val="00D33251"/>
    <w:rsid w:val="00D347E9"/>
    <w:rsid w:val="00D35FEE"/>
    <w:rsid w:val="00D3624A"/>
    <w:rsid w:val="00D37807"/>
    <w:rsid w:val="00D40444"/>
    <w:rsid w:val="00D405F7"/>
    <w:rsid w:val="00D40642"/>
    <w:rsid w:val="00D40CF8"/>
    <w:rsid w:val="00D40E8F"/>
    <w:rsid w:val="00D41DDB"/>
    <w:rsid w:val="00D42E4B"/>
    <w:rsid w:val="00D43AFF"/>
    <w:rsid w:val="00D44B08"/>
    <w:rsid w:val="00D45CE0"/>
    <w:rsid w:val="00D47975"/>
    <w:rsid w:val="00D47C06"/>
    <w:rsid w:val="00D5249B"/>
    <w:rsid w:val="00D53F8A"/>
    <w:rsid w:val="00D619BD"/>
    <w:rsid w:val="00D61AF3"/>
    <w:rsid w:val="00D63EBF"/>
    <w:rsid w:val="00D640D3"/>
    <w:rsid w:val="00D64311"/>
    <w:rsid w:val="00D65E6F"/>
    <w:rsid w:val="00D663AC"/>
    <w:rsid w:val="00D67402"/>
    <w:rsid w:val="00D70C09"/>
    <w:rsid w:val="00D71851"/>
    <w:rsid w:val="00D718EC"/>
    <w:rsid w:val="00D722AF"/>
    <w:rsid w:val="00D72BEC"/>
    <w:rsid w:val="00D73C74"/>
    <w:rsid w:val="00D73DB4"/>
    <w:rsid w:val="00D74DDC"/>
    <w:rsid w:val="00D74DEF"/>
    <w:rsid w:val="00D77ABD"/>
    <w:rsid w:val="00D808BE"/>
    <w:rsid w:val="00D81789"/>
    <w:rsid w:val="00D819B1"/>
    <w:rsid w:val="00D81C28"/>
    <w:rsid w:val="00D81FF2"/>
    <w:rsid w:val="00D8546B"/>
    <w:rsid w:val="00D91ABB"/>
    <w:rsid w:val="00D91CE6"/>
    <w:rsid w:val="00D94AB4"/>
    <w:rsid w:val="00D96C36"/>
    <w:rsid w:val="00D979F9"/>
    <w:rsid w:val="00D97EB1"/>
    <w:rsid w:val="00DA195C"/>
    <w:rsid w:val="00DA2F8E"/>
    <w:rsid w:val="00DA3B80"/>
    <w:rsid w:val="00DA419B"/>
    <w:rsid w:val="00DA4D5B"/>
    <w:rsid w:val="00DA6303"/>
    <w:rsid w:val="00DA6823"/>
    <w:rsid w:val="00DA7176"/>
    <w:rsid w:val="00DA78D5"/>
    <w:rsid w:val="00DB0242"/>
    <w:rsid w:val="00DB2E35"/>
    <w:rsid w:val="00DB36DA"/>
    <w:rsid w:val="00DB464E"/>
    <w:rsid w:val="00DB4D61"/>
    <w:rsid w:val="00DB56BC"/>
    <w:rsid w:val="00DB66D3"/>
    <w:rsid w:val="00DB6AC1"/>
    <w:rsid w:val="00DC0188"/>
    <w:rsid w:val="00DC067D"/>
    <w:rsid w:val="00DC453B"/>
    <w:rsid w:val="00DC459B"/>
    <w:rsid w:val="00DC45B6"/>
    <w:rsid w:val="00DC5223"/>
    <w:rsid w:val="00DC64A6"/>
    <w:rsid w:val="00DD05D3"/>
    <w:rsid w:val="00DD0F80"/>
    <w:rsid w:val="00DD17E8"/>
    <w:rsid w:val="00DD1AF2"/>
    <w:rsid w:val="00DD4AEC"/>
    <w:rsid w:val="00DD6188"/>
    <w:rsid w:val="00DD6F2E"/>
    <w:rsid w:val="00DE2F87"/>
    <w:rsid w:val="00DE33ED"/>
    <w:rsid w:val="00DE38D9"/>
    <w:rsid w:val="00DE3BEC"/>
    <w:rsid w:val="00DE3C60"/>
    <w:rsid w:val="00DE4C1C"/>
    <w:rsid w:val="00DE5585"/>
    <w:rsid w:val="00DE5EC8"/>
    <w:rsid w:val="00DF0320"/>
    <w:rsid w:val="00DF046E"/>
    <w:rsid w:val="00DF0B89"/>
    <w:rsid w:val="00DF3BDF"/>
    <w:rsid w:val="00DF56FD"/>
    <w:rsid w:val="00DF5D99"/>
    <w:rsid w:val="00E00C1F"/>
    <w:rsid w:val="00E01D02"/>
    <w:rsid w:val="00E01D75"/>
    <w:rsid w:val="00E02BCB"/>
    <w:rsid w:val="00E02D53"/>
    <w:rsid w:val="00E04104"/>
    <w:rsid w:val="00E0452E"/>
    <w:rsid w:val="00E105E3"/>
    <w:rsid w:val="00E107B5"/>
    <w:rsid w:val="00E12E27"/>
    <w:rsid w:val="00E13BED"/>
    <w:rsid w:val="00E13D03"/>
    <w:rsid w:val="00E145DC"/>
    <w:rsid w:val="00E176B2"/>
    <w:rsid w:val="00E1785A"/>
    <w:rsid w:val="00E208F0"/>
    <w:rsid w:val="00E20C38"/>
    <w:rsid w:val="00E214BA"/>
    <w:rsid w:val="00E21CB6"/>
    <w:rsid w:val="00E240A2"/>
    <w:rsid w:val="00E257C7"/>
    <w:rsid w:val="00E25DED"/>
    <w:rsid w:val="00E26B14"/>
    <w:rsid w:val="00E272C6"/>
    <w:rsid w:val="00E27899"/>
    <w:rsid w:val="00E30186"/>
    <w:rsid w:val="00E30D5C"/>
    <w:rsid w:val="00E31125"/>
    <w:rsid w:val="00E313FD"/>
    <w:rsid w:val="00E34A91"/>
    <w:rsid w:val="00E34B3A"/>
    <w:rsid w:val="00E35F8F"/>
    <w:rsid w:val="00E36B7D"/>
    <w:rsid w:val="00E41B96"/>
    <w:rsid w:val="00E42683"/>
    <w:rsid w:val="00E43144"/>
    <w:rsid w:val="00E4337F"/>
    <w:rsid w:val="00E44A0A"/>
    <w:rsid w:val="00E44CC3"/>
    <w:rsid w:val="00E451F6"/>
    <w:rsid w:val="00E46176"/>
    <w:rsid w:val="00E461C2"/>
    <w:rsid w:val="00E47073"/>
    <w:rsid w:val="00E476CA"/>
    <w:rsid w:val="00E5051D"/>
    <w:rsid w:val="00E506D7"/>
    <w:rsid w:val="00E51275"/>
    <w:rsid w:val="00E52478"/>
    <w:rsid w:val="00E53E08"/>
    <w:rsid w:val="00E55E61"/>
    <w:rsid w:val="00E56A6B"/>
    <w:rsid w:val="00E5785F"/>
    <w:rsid w:val="00E611B3"/>
    <w:rsid w:val="00E63190"/>
    <w:rsid w:val="00E63FCA"/>
    <w:rsid w:val="00E644A4"/>
    <w:rsid w:val="00E65240"/>
    <w:rsid w:val="00E6555D"/>
    <w:rsid w:val="00E65667"/>
    <w:rsid w:val="00E6678A"/>
    <w:rsid w:val="00E673F7"/>
    <w:rsid w:val="00E67A18"/>
    <w:rsid w:val="00E67AEC"/>
    <w:rsid w:val="00E7279D"/>
    <w:rsid w:val="00E73E51"/>
    <w:rsid w:val="00E74B05"/>
    <w:rsid w:val="00E75F45"/>
    <w:rsid w:val="00E772D4"/>
    <w:rsid w:val="00E773B3"/>
    <w:rsid w:val="00E77590"/>
    <w:rsid w:val="00E80A82"/>
    <w:rsid w:val="00E82504"/>
    <w:rsid w:val="00E84F3E"/>
    <w:rsid w:val="00E86AB4"/>
    <w:rsid w:val="00E917BB"/>
    <w:rsid w:val="00E91A95"/>
    <w:rsid w:val="00E949EE"/>
    <w:rsid w:val="00E94E30"/>
    <w:rsid w:val="00E94E37"/>
    <w:rsid w:val="00E95434"/>
    <w:rsid w:val="00E95BE5"/>
    <w:rsid w:val="00E95FEB"/>
    <w:rsid w:val="00E97359"/>
    <w:rsid w:val="00E977A2"/>
    <w:rsid w:val="00EA2A64"/>
    <w:rsid w:val="00EA32DF"/>
    <w:rsid w:val="00EA3A0A"/>
    <w:rsid w:val="00EA4D39"/>
    <w:rsid w:val="00EA6244"/>
    <w:rsid w:val="00EA63CF"/>
    <w:rsid w:val="00EA7427"/>
    <w:rsid w:val="00EB1AFA"/>
    <w:rsid w:val="00EB2765"/>
    <w:rsid w:val="00EB354C"/>
    <w:rsid w:val="00EB499B"/>
    <w:rsid w:val="00EB58C7"/>
    <w:rsid w:val="00EB693D"/>
    <w:rsid w:val="00EB79B7"/>
    <w:rsid w:val="00EC0062"/>
    <w:rsid w:val="00EC117F"/>
    <w:rsid w:val="00EC225A"/>
    <w:rsid w:val="00EC2E6C"/>
    <w:rsid w:val="00EC36AA"/>
    <w:rsid w:val="00EC36CA"/>
    <w:rsid w:val="00EC490F"/>
    <w:rsid w:val="00EC5D2F"/>
    <w:rsid w:val="00EC5F97"/>
    <w:rsid w:val="00EC728E"/>
    <w:rsid w:val="00EC7759"/>
    <w:rsid w:val="00EC787B"/>
    <w:rsid w:val="00ED01A9"/>
    <w:rsid w:val="00ED1506"/>
    <w:rsid w:val="00ED1A1F"/>
    <w:rsid w:val="00ED37C8"/>
    <w:rsid w:val="00ED45DD"/>
    <w:rsid w:val="00ED5D4E"/>
    <w:rsid w:val="00ED6023"/>
    <w:rsid w:val="00ED7002"/>
    <w:rsid w:val="00EE03E6"/>
    <w:rsid w:val="00EE04B7"/>
    <w:rsid w:val="00EE0A1B"/>
    <w:rsid w:val="00EE1C7B"/>
    <w:rsid w:val="00EE21C8"/>
    <w:rsid w:val="00EE2239"/>
    <w:rsid w:val="00EE273D"/>
    <w:rsid w:val="00EE377F"/>
    <w:rsid w:val="00EE511E"/>
    <w:rsid w:val="00EE699C"/>
    <w:rsid w:val="00EE731F"/>
    <w:rsid w:val="00EF003F"/>
    <w:rsid w:val="00EF0BB0"/>
    <w:rsid w:val="00EF0F9F"/>
    <w:rsid w:val="00EF295D"/>
    <w:rsid w:val="00EF47FB"/>
    <w:rsid w:val="00EF5FCC"/>
    <w:rsid w:val="00EF6972"/>
    <w:rsid w:val="00EF707C"/>
    <w:rsid w:val="00F000ED"/>
    <w:rsid w:val="00F00805"/>
    <w:rsid w:val="00F00F25"/>
    <w:rsid w:val="00F01652"/>
    <w:rsid w:val="00F02E3F"/>
    <w:rsid w:val="00F032BA"/>
    <w:rsid w:val="00F0422B"/>
    <w:rsid w:val="00F04823"/>
    <w:rsid w:val="00F04B8E"/>
    <w:rsid w:val="00F0640F"/>
    <w:rsid w:val="00F06863"/>
    <w:rsid w:val="00F07C0C"/>
    <w:rsid w:val="00F07F6C"/>
    <w:rsid w:val="00F10292"/>
    <w:rsid w:val="00F113C8"/>
    <w:rsid w:val="00F13359"/>
    <w:rsid w:val="00F13489"/>
    <w:rsid w:val="00F137B9"/>
    <w:rsid w:val="00F144FC"/>
    <w:rsid w:val="00F1453D"/>
    <w:rsid w:val="00F15A08"/>
    <w:rsid w:val="00F17C0A"/>
    <w:rsid w:val="00F20CEB"/>
    <w:rsid w:val="00F21BFE"/>
    <w:rsid w:val="00F21EE9"/>
    <w:rsid w:val="00F22B4C"/>
    <w:rsid w:val="00F25ADE"/>
    <w:rsid w:val="00F25FC0"/>
    <w:rsid w:val="00F272D7"/>
    <w:rsid w:val="00F316AA"/>
    <w:rsid w:val="00F3172B"/>
    <w:rsid w:val="00F31A48"/>
    <w:rsid w:val="00F31CBF"/>
    <w:rsid w:val="00F326B9"/>
    <w:rsid w:val="00F3360D"/>
    <w:rsid w:val="00F3568B"/>
    <w:rsid w:val="00F3662E"/>
    <w:rsid w:val="00F40582"/>
    <w:rsid w:val="00F425C6"/>
    <w:rsid w:val="00F434E8"/>
    <w:rsid w:val="00F44199"/>
    <w:rsid w:val="00F44294"/>
    <w:rsid w:val="00F461B4"/>
    <w:rsid w:val="00F46964"/>
    <w:rsid w:val="00F46C17"/>
    <w:rsid w:val="00F479DF"/>
    <w:rsid w:val="00F52BE6"/>
    <w:rsid w:val="00F52CBF"/>
    <w:rsid w:val="00F53A45"/>
    <w:rsid w:val="00F55978"/>
    <w:rsid w:val="00F606DA"/>
    <w:rsid w:val="00F60829"/>
    <w:rsid w:val="00F612EC"/>
    <w:rsid w:val="00F61E4B"/>
    <w:rsid w:val="00F63536"/>
    <w:rsid w:val="00F651A2"/>
    <w:rsid w:val="00F7002F"/>
    <w:rsid w:val="00F70977"/>
    <w:rsid w:val="00F719CE"/>
    <w:rsid w:val="00F71A7E"/>
    <w:rsid w:val="00F72050"/>
    <w:rsid w:val="00F73097"/>
    <w:rsid w:val="00F73774"/>
    <w:rsid w:val="00F7407B"/>
    <w:rsid w:val="00F745F6"/>
    <w:rsid w:val="00F74711"/>
    <w:rsid w:val="00F7572E"/>
    <w:rsid w:val="00F75B65"/>
    <w:rsid w:val="00F77A77"/>
    <w:rsid w:val="00F77D86"/>
    <w:rsid w:val="00F8127C"/>
    <w:rsid w:val="00F81B6C"/>
    <w:rsid w:val="00F8413B"/>
    <w:rsid w:val="00F84A65"/>
    <w:rsid w:val="00F84ECC"/>
    <w:rsid w:val="00F85172"/>
    <w:rsid w:val="00F85362"/>
    <w:rsid w:val="00F85904"/>
    <w:rsid w:val="00F85BD5"/>
    <w:rsid w:val="00F8656E"/>
    <w:rsid w:val="00F86EC8"/>
    <w:rsid w:val="00F871F2"/>
    <w:rsid w:val="00F87CED"/>
    <w:rsid w:val="00F87F9B"/>
    <w:rsid w:val="00F90003"/>
    <w:rsid w:val="00F909FD"/>
    <w:rsid w:val="00F931F3"/>
    <w:rsid w:val="00F93E3F"/>
    <w:rsid w:val="00F94C02"/>
    <w:rsid w:val="00F96A64"/>
    <w:rsid w:val="00FA0F52"/>
    <w:rsid w:val="00FA1C62"/>
    <w:rsid w:val="00FA2996"/>
    <w:rsid w:val="00FA3C68"/>
    <w:rsid w:val="00FA5569"/>
    <w:rsid w:val="00FA682F"/>
    <w:rsid w:val="00FA6BC7"/>
    <w:rsid w:val="00FA767D"/>
    <w:rsid w:val="00FB072F"/>
    <w:rsid w:val="00FB0F87"/>
    <w:rsid w:val="00FB1F3A"/>
    <w:rsid w:val="00FB3029"/>
    <w:rsid w:val="00FB3BCF"/>
    <w:rsid w:val="00FB4B05"/>
    <w:rsid w:val="00FB4CCE"/>
    <w:rsid w:val="00FB4DD1"/>
    <w:rsid w:val="00FB562A"/>
    <w:rsid w:val="00FB6744"/>
    <w:rsid w:val="00FC4615"/>
    <w:rsid w:val="00FC492E"/>
    <w:rsid w:val="00FC4E40"/>
    <w:rsid w:val="00FC5932"/>
    <w:rsid w:val="00FC5BAF"/>
    <w:rsid w:val="00FC614E"/>
    <w:rsid w:val="00FC7111"/>
    <w:rsid w:val="00FC7D28"/>
    <w:rsid w:val="00FC7D61"/>
    <w:rsid w:val="00FD174C"/>
    <w:rsid w:val="00FD1776"/>
    <w:rsid w:val="00FD1EA7"/>
    <w:rsid w:val="00FD4BB6"/>
    <w:rsid w:val="00FD59E0"/>
    <w:rsid w:val="00FD6066"/>
    <w:rsid w:val="00FD73D0"/>
    <w:rsid w:val="00FE1D7E"/>
    <w:rsid w:val="00FE21AB"/>
    <w:rsid w:val="00FE2EDF"/>
    <w:rsid w:val="00FE3334"/>
    <w:rsid w:val="00FE33BB"/>
    <w:rsid w:val="00FE3771"/>
    <w:rsid w:val="00FE3D30"/>
    <w:rsid w:val="00FE4E48"/>
    <w:rsid w:val="00FE7D45"/>
    <w:rsid w:val="00FF09FB"/>
    <w:rsid w:val="00FF17C8"/>
    <w:rsid w:val="00FF1945"/>
    <w:rsid w:val="00FF3455"/>
    <w:rsid w:val="00FF3A1D"/>
    <w:rsid w:val="00FF4DB2"/>
    <w:rsid w:val="00FF6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4A"/>
  </w:style>
  <w:style w:type="paragraph" w:styleId="1">
    <w:name w:val="heading 1"/>
    <w:basedOn w:val="a"/>
    <w:next w:val="a"/>
    <w:link w:val="10"/>
    <w:qFormat/>
    <w:rsid w:val="007F73F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0"/>
    <w:qFormat/>
    <w:rsid w:val="00EC36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7F73FD"/>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7F73F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7F73F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7F73FD"/>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73FD"/>
    <w:rPr>
      <w:rFonts w:ascii="Arial" w:eastAsia="Times New Roman" w:hAnsi="Arial" w:cs="Arial"/>
      <w:b/>
      <w:bCs/>
      <w:kern w:val="32"/>
      <w:sz w:val="32"/>
      <w:szCs w:val="32"/>
    </w:rPr>
  </w:style>
  <w:style w:type="character" w:customStyle="1" w:styleId="20">
    <w:name w:val="Заголовок 2 Знак"/>
    <w:basedOn w:val="a0"/>
    <w:link w:val="2"/>
    <w:rsid w:val="00EC36AA"/>
    <w:rPr>
      <w:rFonts w:ascii="Times New Roman" w:eastAsia="Times New Roman" w:hAnsi="Times New Roman" w:cs="Times New Roman"/>
      <w:b/>
      <w:bCs/>
      <w:sz w:val="36"/>
      <w:szCs w:val="36"/>
    </w:rPr>
  </w:style>
  <w:style w:type="character" w:customStyle="1" w:styleId="30">
    <w:name w:val="Заголовок 3 Знак"/>
    <w:basedOn w:val="a0"/>
    <w:link w:val="3"/>
    <w:rsid w:val="007F73FD"/>
    <w:rPr>
      <w:rFonts w:ascii="Arial" w:eastAsia="Times New Roman" w:hAnsi="Arial" w:cs="Arial"/>
      <w:b/>
      <w:bCs/>
      <w:sz w:val="26"/>
      <w:szCs w:val="26"/>
    </w:rPr>
  </w:style>
  <w:style w:type="character" w:customStyle="1" w:styleId="40">
    <w:name w:val="Заголовок 4 Знак"/>
    <w:basedOn w:val="a0"/>
    <w:link w:val="4"/>
    <w:rsid w:val="007F73FD"/>
    <w:rPr>
      <w:rFonts w:ascii="Times New Roman" w:eastAsia="Times New Roman" w:hAnsi="Times New Roman" w:cs="Times New Roman"/>
      <w:b/>
      <w:bCs/>
      <w:sz w:val="28"/>
      <w:szCs w:val="28"/>
    </w:rPr>
  </w:style>
  <w:style w:type="character" w:customStyle="1" w:styleId="50">
    <w:name w:val="Заголовок 5 Знак"/>
    <w:basedOn w:val="a0"/>
    <w:link w:val="5"/>
    <w:rsid w:val="007F73FD"/>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7F73FD"/>
    <w:rPr>
      <w:rFonts w:ascii="Times New Roman" w:eastAsia="Times New Roman" w:hAnsi="Times New Roman" w:cs="Times New Roman"/>
      <w:b/>
      <w:bCs/>
    </w:rPr>
  </w:style>
  <w:style w:type="paragraph" w:styleId="a3">
    <w:name w:val="List Paragraph"/>
    <w:basedOn w:val="a"/>
    <w:qFormat/>
    <w:rsid w:val="002A7A6F"/>
    <w:pPr>
      <w:ind w:left="720"/>
      <w:contextualSpacing/>
    </w:pPr>
  </w:style>
  <w:style w:type="paragraph" w:customStyle="1" w:styleId="ConsPlusNormal">
    <w:name w:val="ConsPlusNormal"/>
    <w:rsid w:val="00EC36A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EC36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36AA"/>
    <w:rPr>
      <w:rFonts w:ascii="Tahoma" w:hAnsi="Tahoma" w:cs="Tahoma"/>
      <w:sz w:val="16"/>
      <w:szCs w:val="16"/>
    </w:rPr>
  </w:style>
  <w:style w:type="paragraph" w:styleId="a6">
    <w:name w:val="List"/>
    <w:basedOn w:val="a"/>
    <w:rsid w:val="007F73FD"/>
    <w:pPr>
      <w:spacing w:after="0" w:line="240" w:lineRule="auto"/>
      <w:ind w:left="283" w:hanging="283"/>
    </w:pPr>
    <w:rPr>
      <w:rFonts w:ascii="Times New Roman" w:eastAsia="Times New Roman" w:hAnsi="Times New Roman" w:cs="Times New Roman"/>
      <w:sz w:val="24"/>
      <w:szCs w:val="24"/>
    </w:rPr>
  </w:style>
  <w:style w:type="paragraph" w:styleId="21">
    <w:name w:val="List 2"/>
    <w:basedOn w:val="a"/>
    <w:rsid w:val="007F73FD"/>
    <w:pPr>
      <w:spacing w:after="0" w:line="240" w:lineRule="auto"/>
      <w:ind w:left="566" w:hanging="283"/>
    </w:pPr>
    <w:rPr>
      <w:rFonts w:ascii="Times New Roman" w:eastAsia="Times New Roman" w:hAnsi="Times New Roman" w:cs="Times New Roman"/>
      <w:sz w:val="24"/>
      <w:szCs w:val="24"/>
    </w:rPr>
  </w:style>
  <w:style w:type="paragraph" w:styleId="a7">
    <w:name w:val="Body Text"/>
    <w:basedOn w:val="a"/>
    <w:link w:val="a8"/>
    <w:rsid w:val="007F73FD"/>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7F73FD"/>
    <w:rPr>
      <w:rFonts w:ascii="Times New Roman" w:eastAsia="Times New Roman" w:hAnsi="Times New Roman" w:cs="Times New Roman"/>
      <w:sz w:val="24"/>
      <w:szCs w:val="24"/>
    </w:rPr>
  </w:style>
  <w:style w:type="paragraph" w:styleId="a9">
    <w:name w:val="Body Text Indent"/>
    <w:basedOn w:val="a"/>
    <w:link w:val="aa"/>
    <w:rsid w:val="007F73FD"/>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7F73FD"/>
    <w:rPr>
      <w:rFonts w:ascii="Times New Roman" w:eastAsia="Times New Roman" w:hAnsi="Times New Roman" w:cs="Times New Roman"/>
      <w:sz w:val="24"/>
      <w:szCs w:val="24"/>
    </w:rPr>
  </w:style>
  <w:style w:type="paragraph" w:styleId="22">
    <w:name w:val="Body Text First Indent 2"/>
    <w:basedOn w:val="a9"/>
    <w:link w:val="23"/>
    <w:rsid w:val="007F73FD"/>
    <w:pPr>
      <w:ind w:firstLine="210"/>
    </w:pPr>
  </w:style>
  <w:style w:type="character" w:customStyle="1" w:styleId="23">
    <w:name w:val="Красная строка 2 Знак"/>
    <w:basedOn w:val="aa"/>
    <w:link w:val="22"/>
    <w:rsid w:val="007F73FD"/>
    <w:rPr>
      <w:rFonts w:ascii="Times New Roman" w:eastAsia="Times New Roman" w:hAnsi="Times New Roman" w:cs="Times New Roman"/>
      <w:sz w:val="24"/>
      <w:szCs w:val="24"/>
    </w:rPr>
  </w:style>
  <w:style w:type="paragraph" w:customStyle="1" w:styleId="ConsPlusNonformat">
    <w:name w:val="ConsPlusNonformat"/>
    <w:rsid w:val="007F73FD"/>
    <w:pPr>
      <w:autoSpaceDE w:val="0"/>
      <w:autoSpaceDN w:val="0"/>
      <w:adjustRightInd w:val="0"/>
      <w:spacing w:after="0" w:line="240" w:lineRule="auto"/>
    </w:pPr>
    <w:rPr>
      <w:rFonts w:ascii="Courier New" w:eastAsia="Times New Roman" w:hAnsi="Courier New" w:cs="Courier New"/>
      <w:sz w:val="20"/>
      <w:szCs w:val="20"/>
    </w:rPr>
  </w:style>
  <w:style w:type="paragraph" w:styleId="ab">
    <w:name w:val="Normal (Web)"/>
    <w:basedOn w:val="a"/>
    <w:uiPriority w:val="99"/>
    <w:rsid w:val="007F7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7F73F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nobr">
    <w:name w:val="nobr"/>
    <w:basedOn w:val="a0"/>
    <w:rsid w:val="007F73FD"/>
  </w:style>
  <w:style w:type="paragraph" w:styleId="HTML">
    <w:name w:val="HTML Preformatted"/>
    <w:basedOn w:val="a"/>
    <w:link w:val="HTML0"/>
    <w:rsid w:val="007F7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F73FD"/>
    <w:rPr>
      <w:rFonts w:ascii="Courier New" w:eastAsia="Times New Roman" w:hAnsi="Courier New" w:cs="Courier New"/>
      <w:sz w:val="20"/>
      <w:szCs w:val="20"/>
    </w:rPr>
  </w:style>
  <w:style w:type="paragraph" w:styleId="ac">
    <w:name w:val="Document Map"/>
    <w:basedOn w:val="a"/>
    <w:link w:val="ad"/>
    <w:unhideWhenUsed/>
    <w:rsid w:val="00CB7BE6"/>
    <w:pPr>
      <w:spacing w:after="0" w:line="240" w:lineRule="auto"/>
    </w:pPr>
    <w:rPr>
      <w:rFonts w:ascii="Tahoma" w:hAnsi="Tahoma" w:cs="Tahoma"/>
      <w:sz w:val="16"/>
      <w:szCs w:val="16"/>
    </w:rPr>
  </w:style>
  <w:style w:type="character" w:customStyle="1" w:styleId="ad">
    <w:name w:val="Схема документа Знак"/>
    <w:basedOn w:val="a0"/>
    <w:link w:val="ac"/>
    <w:rsid w:val="00CB7BE6"/>
    <w:rPr>
      <w:rFonts w:ascii="Tahoma" w:hAnsi="Tahoma" w:cs="Tahoma"/>
      <w:sz w:val="16"/>
      <w:szCs w:val="16"/>
    </w:rPr>
  </w:style>
  <w:style w:type="paragraph" w:customStyle="1" w:styleId="114pt">
    <w:name w:val="Стиль Заголовок 1 + 14 pt"/>
    <w:basedOn w:val="1"/>
    <w:autoRedefine/>
    <w:rsid w:val="002D51CF"/>
    <w:pPr>
      <w:spacing w:before="480" w:after="300"/>
      <w:jc w:val="center"/>
    </w:pPr>
    <w:rPr>
      <w:color w:val="000000"/>
      <w:sz w:val="28"/>
      <w:szCs w:val="40"/>
    </w:rPr>
  </w:style>
  <w:style w:type="paragraph" w:customStyle="1" w:styleId="41">
    <w:name w:val="Стиль Заголовок 4 + не полужирный"/>
    <w:basedOn w:val="4"/>
    <w:autoRedefine/>
    <w:rsid w:val="002D51CF"/>
    <w:pPr>
      <w:spacing w:before="120" w:after="120"/>
      <w:jc w:val="right"/>
    </w:pPr>
    <w:rPr>
      <w:rFonts w:ascii="Arial" w:hAnsi="Arial" w:cs="Arial"/>
      <w:b w:val="0"/>
      <w:bCs w:val="0"/>
      <w:color w:val="000000"/>
      <w:lang w:val="en-US"/>
    </w:rPr>
  </w:style>
  <w:style w:type="paragraph" w:customStyle="1" w:styleId="42">
    <w:name w:val="Стиль Заголовок 4 + курсив"/>
    <w:basedOn w:val="4"/>
    <w:rsid w:val="002D51CF"/>
    <w:pPr>
      <w:spacing w:before="120" w:after="120"/>
      <w:jc w:val="right"/>
    </w:pPr>
    <w:rPr>
      <w:rFonts w:ascii="Arial" w:hAnsi="Arial" w:cs="Arial"/>
      <w:i/>
      <w:iCs/>
      <w:color w:val="000000"/>
      <w:lang w:val="en-US"/>
    </w:rPr>
  </w:style>
  <w:style w:type="paragraph" w:customStyle="1" w:styleId="ae">
    <w:name w:val="Сноска"/>
    <w:basedOn w:val="5"/>
    <w:next w:val="5"/>
    <w:autoRedefine/>
    <w:rsid w:val="002D51CF"/>
    <w:rPr>
      <w:rFonts w:ascii="Arial" w:hAnsi="Arial" w:cs="Arial"/>
      <w:i w:val="0"/>
      <w:color w:val="FF0000"/>
    </w:rPr>
  </w:style>
  <w:style w:type="character" w:customStyle="1" w:styleId="af">
    <w:name w:val="Гипертекстовая ссылка"/>
    <w:basedOn w:val="a0"/>
    <w:rsid w:val="002C0FD5"/>
    <w:rPr>
      <w:rFonts w:cs="Times New Roman"/>
      <w:b/>
      <w:color w:val="008000"/>
    </w:rPr>
  </w:style>
  <w:style w:type="character" w:styleId="af0">
    <w:name w:val="Hyperlink"/>
    <w:basedOn w:val="a0"/>
    <w:uiPriority w:val="99"/>
    <w:unhideWhenUsed/>
    <w:rsid w:val="000B0F57"/>
    <w:rPr>
      <w:color w:val="0000FF" w:themeColor="hyperlink"/>
      <w:u w:val="single"/>
    </w:rPr>
  </w:style>
  <w:style w:type="paragraph" w:customStyle="1" w:styleId="Default">
    <w:name w:val="Default"/>
    <w:rsid w:val="00A9546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1">
    <w:name w:val="Основной шрифт абзаца1"/>
    <w:rsid w:val="00A95464"/>
  </w:style>
  <w:style w:type="paragraph" w:styleId="af1">
    <w:name w:val="header"/>
    <w:basedOn w:val="a"/>
    <w:link w:val="af2"/>
    <w:uiPriority w:val="99"/>
    <w:unhideWhenUsed/>
    <w:rsid w:val="00CF748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F748D"/>
  </w:style>
  <w:style w:type="paragraph" w:styleId="af3">
    <w:name w:val="footer"/>
    <w:basedOn w:val="a"/>
    <w:link w:val="af4"/>
    <w:uiPriority w:val="99"/>
    <w:unhideWhenUsed/>
    <w:rsid w:val="00CF748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F748D"/>
  </w:style>
  <w:style w:type="character" w:customStyle="1" w:styleId="BodytextItalic">
    <w:name w:val="Body text + Italic"/>
    <w:basedOn w:val="a0"/>
    <w:uiPriority w:val="99"/>
    <w:rsid w:val="00BE59D5"/>
    <w:rPr>
      <w:rFonts w:ascii="Times New Roman" w:hAnsi="Times New Roman" w:cs="Times New Roman"/>
      <w:i/>
      <w:iCs/>
      <w:spacing w:val="0"/>
      <w:sz w:val="27"/>
      <w:szCs w:val="27"/>
    </w:rPr>
  </w:style>
  <w:style w:type="character" w:customStyle="1" w:styleId="Bodytext2">
    <w:name w:val="Body text (2)_"/>
    <w:basedOn w:val="a0"/>
    <w:link w:val="Bodytext21"/>
    <w:uiPriority w:val="99"/>
    <w:locked/>
    <w:rsid w:val="00BE59D5"/>
    <w:rPr>
      <w:rFonts w:ascii="Times New Roman" w:hAnsi="Times New Roman" w:cs="Times New Roman"/>
      <w:i/>
      <w:iCs/>
      <w:sz w:val="27"/>
      <w:szCs w:val="27"/>
      <w:shd w:val="clear" w:color="auto" w:fill="FFFFFF"/>
    </w:rPr>
  </w:style>
  <w:style w:type="character" w:customStyle="1" w:styleId="Bodytext2NotItalic">
    <w:name w:val="Body text (2) + Not Italic"/>
    <w:basedOn w:val="Bodytext2"/>
    <w:uiPriority w:val="99"/>
    <w:rsid w:val="00BE59D5"/>
  </w:style>
  <w:style w:type="character" w:customStyle="1" w:styleId="Heading12">
    <w:name w:val="Heading #1 (2)_"/>
    <w:basedOn w:val="a0"/>
    <w:link w:val="Heading121"/>
    <w:uiPriority w:val="99"/>
    <w:locked/>
    <w:rsid w:val="00BE59D5"/>
    <w:rPr>
      <w:rFonts w:ascii="Times New Roman" w:hAnsi="Times New Roman" w:cs="Times New Roman"/>
      <w:b/>
      <w:bCs/>
      <w:sz w:val="27"/>
      <w:szCs w:val="27"/>
      <w:shd w:val="clear" w:color="auto" w:fill="FFFFFF"/>
    </w:rPr>
  </w:style>
  <w:style w:type="character" w:customStyle="1" w:styleId="Heading122">
    <w:name w:val="Heading #1 (2)2"/>
    <w:basedOn w:val="Heading12"/>
    <w:uiPriority w:val="99"/>
    <w:rsid w:val="00BE59D5"/>
  </w:style>
  <w:style w:type="character" w:customStyle="1" w:styleId="Heading13">
    <w:name w:val="Heading #1 (3)_"/>
    <w:basedOn w:val="a0"/>
    <w:link w:val="Heading130"/>
    <w:uiPriority w:val="99"/>
    <w:locked/>
    <w:rsid w:val="00BE59D5"/>
    <w:rPr>
      <w:rFonts w:ascii="Times New Roman" w:hAnsi="Times New Roman" w:cs="Times New Roman"/>
      <w:sz w:val="27"/>
      <w:szCs w:val="27"/>
      <w:shd w:val="clear" w:color="auto" w:fill="FFFFFF"/>
    </w:rPr>
  </w:style>
  <w:style w:type="paragraph" w:customStyle="1" w:styleId="Bodytext21">
    <w:name w:val="Body text (2)1"/>
    <w:basedOn w:val="a"/>
    <w:link w:val="Bodytext2"/>
    <w:uiPriority w:val="99"/>
    <w:rsid w:val="00BE59D5"/>
    <w:pPr>
      <w:shd w:val="clear" w:color="auto" w:fill="FFFFFF"/>
      <w:spacing w:after="0" w:line="360" w:lineRule="exact"/>
    </w:pPr>
    <w:rPr>
      <w:rFonts w:ascii="Times New Roman" w:hAnsi="Times New Roman" w:cs="Times New Roman"/>
      <w:i/>
      <w:iCs/>
      <w:sz w:val="27"/>
      <w:szCs w:val="27"/>
    </w:rPr>
  </w:style>
  <w:style w:type="paragraph" w:customStyle="1" w:styleId="Heading121">
    <w:name w:val="Heading #1 (2)1"/>
    <w:basedOn w:val="a"/>
    <w:link w:val="Heading12"/>
    <w:uiPriority w:val="99"/>
    <w:rsid w:val="00BE59D5"/>
    <w:pPr>
      <w:shd w:val="clear" w:color="auto" w:fill="FFFFFF"/>
      <w:spacing w:before="300" w:after="480" w:line="240" w:lineRule="atLeast"/>
      <w:ind w:firstLine="700"/>
      <w:jc w:val="both"/>
      <w:outlineLvl w:val="0"/>
    </w:pPr>
    <w:rPr>
      <w:rFonts w:ascii="Times New Roman" w:hAnsi="Times New Roman" w:cs="Times New Roman"/>
      <w:b/>
      <w:bCs/>
      <w:sz w:val="27"/>
      <w:szCs w:val="27"/>
    </w:rPr>
  </w:style>
  <w:style w:type="paragraph" w:customStyle="1" w:styleId="Heading130">
    <w:name w:val="Heading #1 (3)"/>
    <w:basedOn w:val="a"/>
    <w:link w:val="Heading13"/>
    <w:uiPriority w:val="99"/>
    <w:rsid w:val="00BE59D5"/>
    <w:pPr>
      <w:shd w:val="clear" w:color="auto" w:fill="FFFFFF"/>
      <w:spacing w:after="0" w:line="360" w:lineRule="exact"/>
      <w:ind w:firstLine="600"/>
      <w:jc w:val="both"/>
      <w:outlineLvl w:val="0"/>
    </w:pPr>
    <w:rPr>
      <w:rFonts w:ascii="Times New Roman" w:hAnsi="Times New Roman" w:cs="Times New Roman"/>
      <w:sz w:val="27"/>
      <w:szCs w:val="27"/>
    </w:rPr>
  </w:style>
  <w:style w:type="character" w:customStyle="1" w:styleId="BodytextItalic4">
    <w:name w:val="Body text + Italic4"/>
    <w:basedOn w:val="a0"/>
    <w:uiPriority w:val="99"/>
    <w:rsid w:val="008E3D12"/>
    <w:rPr>
      <w:rFonts w:ascii="Times New Roman" w:hAnsi="Times New Roman" w:cs="Times New Roman"/>
      <w:i/>
      <w:iCs/>
      <w:spacing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B6E04FFB40E8412A4C5A615918131C616D687EAAF42E1CD360B06D167C396C78EAA8E646C4ACC4z1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B6E04FFB40E8412A4C5A615918131C616D687EAAF42E1CD360B06D167C396C78EAA8E643CCz9A"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B6E04FFB40E8412A4C5A615918131C616D687EAAF42E1CD360B06D167C396C78EAA8E646C3A9C4z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CB6E04FFB40E8412A4C5A615918131C616D687EAAF42E1CD360B06D167C396C78EAADEFC4z2A" TargetMode="External"/><Relationship Id="rId4" Type="http://schemas.openxmlformats.org/officeDocument/2006/relationships/settings" Target="settings.xml"/><Relationship Id="rId9" Type="http://schemas.openxmlformats.org/officeDocument/2006/relationships/hyperlink" Target="consultantplus://offline/ref=0DDDE44E515829F95A0DEC6C3CDE6419D9786F3B919FFB42DD4F358D4D54783BAA334EDBF5B2z2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254D-463A-4A74-A8ED-BFCEDD0F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79</Pages>
  <Words>44832</Words>
  <Characters>255549</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6</cp:revision>
  <cp:lastPrinted>2019-01-18T10:23:00Z</cp:lastPrinted>
  <dcterms:created xsi:type="dcterms:W3CDTF">2023-12-05T06:06:00Z</dcterms:created>
  <dcterms:modified xsi:type="dcterms:W3CDTF">2023-12-07T04:29:00Z</dcterms:modified>
</cp:coreProperties>
</file>