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AF" w:rsidRDefault="00164C4C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Лабораторная работа</w:t>
      </w:r>
    </w:p>
    <w:p w:rsidR="00C52DAF" w:rsidRDefault="00C52DAF">
      <w:pPr>
        <w:spacing w:line="2" w:lineRule="exact"/>
        <w:rPr>
          <w:sz w:val="24"/>
          <w:szCs w:val="24"/>
        </w:rPr>
      </w:pPr>
    </w:p>
    <w:p w:rsidR="00C52DAF" w:rsidRDefault="006B2481" w:rsidP="00372BC8">
      <w:pPr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«Создание </w:t>
      </w:r>
      <w:r w:rsidR="00372BC8">
        <w:rPr>
          <w:rFonts w:eastAsia="Times New Roman"/>
          <w:b/>
          <w:bCs/>
          <w:sz w:val="28"/>
          <w:szCs w:val="28"/>
        </w:rPr>
        <w:t>презентаций, выполнение учебных и</w:t>
      </w:r>
      <w:r>
        <w:rPr>
          <w:rFonts w:eastAsia="Times New Roman"/>
          <w:b/>
          <w:bCs/>
          <w:sz w:val="28"/>
          <w:szCs w:val="28"/>
        </w:rPr>
        <w:t xml:space="preserve"> творческих работ»</w:t>
      </w:r>
    </w:p>
    <w:p w:rsidR="00C52DAF" w:rsidRDefault="00C52DAF">
      <w:pPr>
        <w:spacing w:line="321" w:lineRule="exact"/>
        <w:rPr>
          <w:sz w:val="24"/>
          <w:szCs w:val="24"/>
        </w:rPr>
      </w:pPr>
    </w:p>
    <w:p w:rsidR="00C52DAF" w:rsidRDefault="006B2481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 Цель работы</w:t>
      </w:r>
    </w:p>
    <w:p w:rsidR="00C52DAF" w:rsidRDefault="006B2481">
      <w:pPr>
        <w:tabs>
          <w:tab w:val="left" w:pos="1867"/>
          <w:tab w:val="left" w:pos="3087"/>
          <w:tab w:val="left" w:pos="4487"/>
          <w:tab w:val="left" w:pos="6067"/>
          <w:tab w:val="left" w:pos="7567"/>
          <w:tab w:val="left" w:pos="9487"/>
        </w:tabs>
        <w:spacing w:line="236" w:lineRule="auto"/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научиться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создавать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презентацию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</w:p>
    <w:p w:rsidR="00C52DAF" w:rsidRDefault="006B2481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использованием графических объектов, эффектов анимации и звуков.</w:t>
      </w:r>
    </w:p>
    <w:p w:rsidR="00C52DAF" w:rsidRDefault="00C52DAF">
      <w:pPr>
        <w:spacing w:line="328" w:lineRule="exact"/>
        <w:rPr>
          <w:sz w:val="24"/>
          <w:szCs w:val="24"/>
        </w:rPr>
      </w:pPr>
    </w:p>
    <w:p w:rsidR="00C52DAF" w:rsidRDefault="006B2481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Краткие теоретические сведения</w:t>
      </w:r>
    </w:p>
    <w:p w:rsidR="00C52DAF" w:rsidRDefault="00C52DAF">
      <w:pPr>
        <w:spacing w:line="8" w:lineRule="exact"/>
        <w:rPr>
          <w:sz w:val="24"/>
          <w:szCs w:val="24"/>
        </w:rPr>
      </w:pPr>
    </w:p>
    <w:p w:rsidR="00C52DAF" w:rsidRDefault="006B2481">
      <w:pPr>
        <w:numPr>
          <w:ilvl w:val="0"/>
          <w:numId w:val="1"/>
        </w:numPr>
        <w:tabs>
          <w:tab w:val="left" w:pos="946"/>
        </w:tabs>
        <w:spacing w:line="238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деловой жизни часто приходится сталкиваться с ситуацией, когда необходимо заинтересовать людей своими достижениями, привлечь внимание к деятельности фирмы, рассказать в доступной форме о товаре, об услугах, сделать доклад на конференции и т.д.. На помощь может прийти </w:t>
      </w:r>
      <w:r>
        <w:rPr>
          <w:rFonts w:eastAsia="Times New Roman"/>
          <w:b/>
          <w:bCs/>
          <w:sz w:val="28"/>
          <w:szCs w:val="28"/>
        </w:rPr>
        <w:t>компьютерная презентация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Презентации успешно используют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образовательном процессе.</w:t>
      </w:r>
    </w:p>
    <w:p w:rsidR="00C52DAF" w:rsidRDefault="00C52DAF">
      <w:pPr>
        <w:spacing w:line="16" w:lineRule="exact"/>
        <w:rPr>
          <w:rFonts w:eastAsia="Times New Roman"/>
          <w:sz w:val="28"/>
          <w:szCs w:val="28"/>
        </w:rPr>
      </w:pPr>
    </w:p>
    <w:p w:rsidR="00C52DAF" w:rsidRDefault="006B2481">
      <w:pPr>
        <w:spacing w:line="234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создания презентации используют </w:t>
      </w:r>
      <w:r>
        <w:rPr>
          <w:rFonts w:eastAsia="Times New Roman"/>
          <w:b/>
          <w:bCs/>
          <w:sz w:val="28"/>
          <w:szCs w:val="28"/>
        </w:rPr>
        <w:t>Мастер презентаций</w:t>
      </w:r>
      <w:r>
        <w:rPr>
          <w:rFonts w:eastAsia="Times New Roman"/>
          <w:sz w:val="28"/>
          <w:szCs w:val="28"/>
        </w:rPr>
        <w:t xml:space="preserve">, для вызова которого необходимо выполнить команды </w:t>
      </w:r>
      <w:r>
        <w:rPr>
          <w:rFonts w:eastAsia="Times New Roman"/>
          <w:b/>
          <w:bCs/>
          <w:sz w:val="28"/>
          <w:szCs w:val="28"/>
        </w:rPr>
        <w:t>Пуск, Все программы,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Microsoft</w:t>
      </w:r>
    </w:p>
    <w:p w:rsidR="00C52DAF" w:rsidRDefault="00C52DAF">
      <w:pPr>
        <w:spacing w:line="6" w:lineRule="exact"/>
        <w:rPr>
          <w:rFonts w:eastAsia="Times New Roman"/>
          <w:sz w:val="28"/>
          <w:szCs w:val="28"/>
        </w:rPr>
      </w:pPr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Office, Microsoft Power Point.</w:t>
      </w:r>
    </w:p>
    <w:p w:rsidR="00C52DAF" w:rsidRDefault="00C52DAF">
      <w:pPr>
        <w:spacing w:line="330" w:lineRule="exact"/>
        <w:rPr>
          <w:sz w:val="24"/>
          <w:szCs w:val="24"/>
        </w:rPr>
      </w:pPr>
    </w:p>
    <w:p w:rsidR="00C52DAF" w:rsidRDefault="006B2481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Презентация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набор слайдов,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собранных в слайд-фильм.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слайдах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можно использовать текстовую, графическую, звуковую и видеоинформацию, а также готовые варианты дизайна.</w:t>
      </w:r>
    </w:p>
    <w:p w:rsidR="00C52DAF" w:rsidRDefault="00C52DAF">
      <w:pPr>
        <w:spacing w:line="322" w:lineRule="exact"/>
        <w:rPr>
          <w:sz w:val="24"/>
          <w:szCs w:val="24"/>
        </w:rPr>
      </w:pPr>
    </w:p>
    <w:p w:rsidR="00C52DAF" w:rsidRDefault="006B2481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завершения работы над проектом можно:</w:t>
      </w:r>
    </w:p>
    <w:p w:rsidR="00C52DAF" w:rsidRDefault="00C52DAF">
      <w:pPr>
        <w:spacing w:line="321" w:lineRule="exact"/>
        <w:rPr>
          <w:sz w:val="24"/>
          <w:szCs w:val="24"/>
        </w:rPr>
      </w:pPr>
    </w:p>
    <w:p w:rsidR="00C52DAF" w:rsidRDefault="006B2481">
      <w:pPr>
        <w:numPr>
          <w:ilvl w:val="0"/>
          <w:numId w:val="2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распечатать слайды на бумаге;</w:t>
      </w:r>
    </w:p>
    <w:p w:rsidR="00C52DAF" w:rsidRDefault="00C52DAF">
      <w:pPr>
        <w:spacing w:line="2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2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добавить к каждому слайду заметки;</w:t>
      </w:r>
    </w:p>
    <w:p w:rsidR="00C52DAF" w:rsidRDefault="00C52DAF">
      <w:pPr>
        <w:spacing w:line="13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2"/>
        </w:numPr>
        <w:tabs>
          <w:tab w:val="left" w:pos="257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сохранить результаты работы в файле, добавить специальные эффекты и вывести презентацию на экран компьютера или - с помощью компьютерного проектора - на большой экран в аудитории. Тогда демонстрация презентаций позволит иллюстрировать доклад, реферат или просто сообщение по какой-либо теме.</w:t>
      </w:r>
    </w:p>
    <w:p w:rsidR="00C52DAF" w:rsidRDefault="00C52DAF">
      <w:pPr>
        <w:spacing w:line="18" w:lineRule="exact"/>
        <w:rPr>
          <w:rFonts w:eastAsia="Times New Roman"/>
          <w:sz w:val="28"/>
          <w:szCs w:val="28"/>
        </w:rPr>
      </w:pPr>
    </w:p>
    <w:p w:rsidR="00C52DAF" w:rsidRDefault="006B2481">
      <w:pPr>
        <w:spacing w:line="235" w:lineRule="auto"/>
        <w:ind w:left="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презентации можно как вручную, так и на основе шаблонов, заложенных разработчиками в программу.</w:t>
      </w:r>
    </w:p>
    <w:p w:rsidR="00C52DAF" w:rsidRDefault="00C52DAF">
      <w:pPr>
        <w:spacing w:line="6" w:lineRule="exact"/>
        <w:rPr>
          <w:rFonts w:eastAsia="Times New Roman"/>
          <w:sz w:val="28"/>
          <w:szCs w:val="28"/>
        </w:rPr>
      </w:pPr>
    </w:p>
    <w:p w:rsidR="00C52DAF" w:rsidRDefault="006B2481">
      <w:pPr>
        <w:ind w:left="2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создать презентацию без шаблона</w:t>
      </w:r>
    </w:p>
    <w:p w:rsidR="00C52DAF" w:rsidRDefault="006B2481">
      <w:pPr>
        <w:spacing w:line="222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Чтобы  создать  новую  презентацию,  запустите  программу  и  выполните  в</w:t>
      </w:r>
    </w:p>
    <w:p w:rsidR="00C52DAF" w:rsidRDefault="00C52DAF">
      <w:pPr>
        <w:spacing w:line="331" w:lineRule="exact"/>
        <w:rPr>
          <w:sz w:val="24"/>
          <w:szCs w:val="24"/>
        </w:rPr>
      </w:pPr>
    </w:p>
    <w:p w:rsidR="00C52DAF" w:rsidRDefault="006B2481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меню </w:t>
      </w:r>
      <w:r>
        <w:rPr>
          <w:rFonts w:eastAsia="Times New Roman"/>
          <w:b/>
          <w:bCs/>
          <w:sz w:val="28"/>
          <w:szCs w:val="28"/>
        </w:rPr>
        <w:t>Кнопки «Office»</w:t>
      </w:r>
      <w:r>
        <w:rPr>
          <w:rFonts w:eastAsia="Times New Roman"/>
          <w:sz w:val="28"/>
          <w:szCs w:val="28"/>
        </w:rPr>
        <w:t xml:space="preserve"> команду </w:t>
      </w:r>
      <w:r>
        <w:rPr>
          <w:rFonts w:eastAsia="Times New Roman"/>
          <w:b/>
          <w:bCs/>
          <w:sz w:val="28"/>
          <w:szCs w:val="28"/>
        </w:rPr>
        <w:t>Создать</w:t>
      </w:r>
      <w:r>
        <w:rPr>
          <w:rFonts w:eastAsia="Times New Roman"/>
          <w:sz w:val="28"/>
          <w:szCs w:val="28"/>
        </w:rPr>
        <w:t xml:space="preserve"> либо нажмите комбинацию клавиш </w:t>
      </w:r>
      <w:r>
        <w:rPr>
          <w:rFonts w:eastAsia="Times New Roman"/>
          <w:b/>
          <w:bCs/>
          <w:sz w:val="28"/>
          <w:szCs w:val="28"/>
        </w:rPr>
        <w:t>Ctrl+N</w:t>
      </w:r>
      <w:r>
        <w:rPr>
          <w:rFonts w:eastAsia="Times New Roman"/>
          <w:sz w:val="28"/>
          <w:szCs w:val="28"/>
        </w:rPr>
        <w:t>. Далее выполните примерно следующий порядок действий</w:t>
      </w:r>
    </w:p>
    <w:p w:rsidR="00C52DAF" w:rsidRDefault="00C52DAF">
      <w:pPr>
        <w:spacing w:line="15" w:lineRule="exact"/>
        <w:rPr>
          <w:sz w:val="24"/>
          <w:szCs w:val="24"/>
        </w:rPr>
      </w:pPr>
    </w:p>
    <w:p w:rsidR="00C52DAF" w:rsidRDefault="006B2481">
      <w:pPr>
        <w:spacing w:line="235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(примерно – потому что каждую презентацию можно создавать по-разному; здесь мы рассмотрим наиболее простой порядок действий).</w:t>
      </w:r>
    </w:p>
    <w:p w:rsidR="00C52DAF" w:rsidRDefault="00C52DAF">
      <w:pPr>
        <w:spacing w:line="15" w:lineRule="exact"/>
        <w:rPr>
          <w:sz w:val="24"/>
          <w:szCs w:val="24"/>
        </w:rPr>
      </w:pPr>
    </w:p>
    <w:p w:rsidR="00C52DAF" w:rsidRDefault="006B2481">
      <w:pPr>
        <w:numPr>
          <w:ilvl w:val="0"/>
          <w:numId w:val="3"/>
        </w:numPr>
        <w:tabs>
          <w:tab w:val="left" w:pos="491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открывшемся окне щелкните кнопкой мыши на иконке </w:t>
      </w:r>
      <w:r>
        <w:rPr>
          <w:rFonts w:eastAsia="Times New Roman"/>
          <w:b/>
          <w:bCs/>
          <w:sz w:val="28"/>
          <w:szCs w:val="28"/>
        </w:rPr>
        <w:t>Новая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презентация </w:t>
      </w:r>
      <w:r>
        <w:rPr>
          <w:rFonts w:eastAsia="Times New Roman"/>
          <w:sz w:val="28"/>
          <w:szCs w:val="28"/>
        </w:rPr>
        <w:t>и нажмите кнопку</w:t>
      </w:r>
      <w:r>
        <w:rPr>
          <w:rFonts w:eastAsia="Times New Roman"/>
          <w:b/>
          <w:bCs/>
          <w:sz w:val="28"/>
          <w:szCs w:val="28"/>
        </w:rPr>
        <w:t xml:space="preserve"> Создать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pacing w:line="15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3"/>
        </w:numPr>
        <w:tabs>
          <w:tab w:val="left" w:pos="319"/>
        </w:tabs>
        <w:spacing w:line="236" w:lineRule="auto"/>
        <w:ind w:left="7" w:right="2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рабочей области с клавиатуры введите заголовок и подзаголовок первого слайда презентации. При этом выполненные изменения автоматически отобразятся на вкладках </w:t>
      </w:r>
      <w:r>
        <w:rPr>
          <w:rFonts w:eastAsia="Times New Roman"/>
          <w:b/>
          <w:bCs/>
          <w:sz w:val="28"/>
          <w:szCs w:val="28"/>
        </w:rPr>
        <w:t>Структура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b/>
          <w:bCs/>
          <w:sz w:val="28"/>
          <w:szCs w:val="28"/>
        </w:rPr>
        <w:t>Слайды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ectPr w:rsidR="00C52DAF">
          <w:pgSz w:w="11900" w:h="16838"/>
          <w:pgMar w:top="1130" w:right="1126" w:bottom="659" w:left="1133" w:header="0" w:footer="0" w:gutter="0"/>
          <w:cols w:space="720" w:equalWidth="0">
            <w:col w:w="9647"/>
          </w:cols>
        </w:sectPr>
      </w:pPr>
    </w:p>
    <w:p w:rsidR="00C52DAF" w:rsidRDefault="006B2481">
      <w:pPr>
        <w:spacing w:line="235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3. Щелкните правой кнопкой мыши на любой из вкладок </w:t>
      </w:r>
      <w:r>
        <w:rPr>
          <w:rFonts w:eastAsia="Times New Roman"/>
          <w:b/>
          <w:bCs/>
          <w:sz w:val="28"/>
          <w:szCs w:val="28"/>
        </w:rPr>
        <w:t>Структура</w:t>
      </w:r>
      <w:r>
        <w:rPr>
          <w:rFonts w:eastAsia="Times New Roman"/>
          <w:sz w:val="28"/>
          <w:szCs w:val="28"/>
        </w:rPr>
        <w:t xml:space="preserve"> или </w:t>
      </w:r>
      <w:r>
        <w:rPr>
          <w:rFonts w:eastAsia="Times New Roman"/>
          <w:b/>
          <w:bCs/>
          <w:sz w:val="28"/>
          <w:szCs w:val="28"/>
        </w:rPr>
        <w:t>Слайды</w:t>
      </w:r>
      <w:r>
        <w:rPr>
          <w:rFonts w:eastAsia="Times New Roman"/>
          <w:sz w:val="28"/>
          <w:szCs w:val="28"/>
        </w:rPr>
        <w:t xml:space="preserve"> и в открывшемся контекстном меню</w:t>
      </w:r>
    </w:p>
    <w:p w:rsidR="00C52DAF" w:rsidRDefault="00C52DAF">
      <w:pPr>
        <w:spacing w:line="15" w:lineRule="exact"/>
        <w:rPr>
          <w:sz w:val="20"/>
          <w:szCs w:val="20"/>
        </w:rPr>
      </w:pPr>
    </w:p>
    <w:p w:rsidR="00C52DAF" w:rsidRDefault="006B2481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выполните команду </w:t>
      </w:r>
      <w:r>
        <w:rPr>
          <w:rFonts w:eastAsia="Times New Roman"/>
          <w:b/>
          <w:bCs/>
          <w:sz w:val="28"/>
          <w:szCs w:val="28"/>
        </w:rPr>
        <w:t>Создать слайд</w:t>
      </w:r>
      <w:r>
        <w:rPr>
          <w:rFonts w:eastAsia="Times New Roman"/>
          <w:sz w:val="28"/>
          <w:szCs w:val="28"/>
        </w:rPr>
        <w:t>. После этого в рабочей области наберите заголовок и текст слайда. При необходимости отформатируйте текст – это делается так же, как и в других программах пакета Microsoft Office 2007. Все</w:t>
      </w:r>
    </w:p>
    <w:p w:rsidR="00C52DAF" w:rsidRDefault="00C52DAF">
      <w:pPr>
        <w:spacing w:line="15" w:lineRule="exact"/>
        <w:rPr>
          <w:sz w:val="20"/>
          <w:szCs w:val="20"/>
        </w:rPr>
      </w:pPr>
    </w:p>
    <w:p w:rsidR="00C52DAF" w:rsidRDefault="006B2481">
      <w:pPr>
        <w:spacing w:line="23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выполненные изменения автоматически будут отражаться на вкладках </w:t>
      </w:r>
      <w:r>
        <w:rPr>
          <w:rFonts w:eastAsia="Times New Roman"/>
          <w:b/>
          <w:bCs/>
          <w:sz w:val="28"/>
          <w:szCs w:val="28"/>
        </w:rPr>
        <w:t>Структура</w:t>
      </w:r>
      <w:r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b/>
          <w:bCs/>
          <w:sz w:val="28"/>
          <w:szCs w:val="28"/>
        </w:rPr>
        <w:t>Слайды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pacing w:line="18" w:lineRule="exact"/>
        <w:rPr>
          <w:sz w:val="20"/>
          <w:szCs w:val="20"/>
        </w:rPr>
      </w:pPr>
    </w:p>
    <w:p w:rsidR="00C52DAF" w:rsidRDefault="006B2481">
      <w:pPr>
        <w:numPr>
          <w:ilvl w:val="0"/>
          <w:numId w:val="4"/>
        </w:numPr>
        <w:tabs>
          <w:tab w:val="left" w:pos="381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Чтобы поменять цвет фона слайда, нажмите кнопку </w:t>
      </w:r>
      <w:r>
        <w:rPr>
          <w:rFonts w:eastAsia="Times New Roman"/>
          <w:b/>
          <w:bCs/>
          <w:sz w:val="28"/>
          <w:szCs w:val="28"/>
        </w:rPr>
        <w:t>Заливка фигуры</w:t>
      </w:r>
      <w:r>
        <w:rPr>
          <w:rFonts w:eastAsia="Times New Roman"/>
          <w:sz w:val="28"/>
          <w:szCs w:val="28"/>
        </w:rPr>
        <w:t xml:space="preserve"> в группе </w:t>
      </w:r>
      <w:r>
        <w:rPr>
          <w:rFonts w:eastAsia="Times New Roman"/>
          <w:b/>
          <w:bCs/>
          <w:sz w:val="28"/>
          <w:szCs w:val="28"/>
        </w:rPr>
        <w:t>Рисование</w:t>
      </w:r>
      <w:r>
        <w:rPr>
          <w:rFonts w:eastAsia="Times New Roman"/>
          <w:sz w:val="28"/>
          <w:szCs w:val="28"/>
        </w:rPr>
        <w:t xml:space="preserve"> на вкладке </w:t>
      </w:r>
      <w:r>
        <w:rPr>
          <w:rFonts w:eastAsia="Times New Roman"/>
          <w:b/>
          <w:bCs/>
          <w:sz w:val="28"/>
          <w:szCs w:val="28"/>
        </w:rPr>
        <w:t>Главная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pacing w:line="15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4"/>
        </w:numPr>
        <w:tabs>
          <w:tab w:val="left" w:pos="302"/>
        </w:tabs>
        <w:spacing w:line="234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Чтобы вставить те либо иные объекты: рисунки, диаграммы, надписи, звуки, файлы и т. д., используйте соответствующие инструменты на вкладке </w:t>
      </w:r>
      <w:r>
        <w:rPr>
          <w:rFonts w:eastAsia="Times New Roman"/>
          <w:b/>
          <w:bCs/>
          <w:sz w:val="28"/>
          <w:szCs w:val="28"/>
        </w:rPr>
        <w:t>Вставка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pacing w:line="15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4"/>
        </w:numPr>
        <w:tabs>
          <w:tab w:val="left" w:pos="371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Внизу рабочей области в специально предназначенном поле можно при необходимости ввести произвольный комментарий к каждому слайду презентации. По умолчанию в данном поле отображается значение </w:t>
      </w:r>
      <w:r>
        <w:rPr>
          <w:rFonts w:eastAsia="Times New Roman"/>
          <w:b/>
          <w:bCs/>
          <w:sz w:val="28"/>
          <w:szCs w:val="28"/>
        </w:rPr>
        <w:t>Заметки 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слайду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pacing w:line="17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4"/>
        </w:numPr>
        <w:tabs>
          <w:tab w:val="left" w:pos="467"/>
        </w:tabs>
        <w:spacing w:line="236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Чтобы просмотреть созданную презентацию, нажмите кнопку </w:t>
      </w:r>
      <w:r>
        <w:rPr>
          <w:rFonts w:eastAsia="Times New Roman"/>
          <w:b/>
          <w:bCs/>
          <w:sz w:val="28"/>
          <w:szCs w:val="28"/>
        </w:rPr>
        <w:t>Показ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слайдов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расположенную на вкладке</w:t>
      </w:r>
      <w:r>
        <w:rPr>
          <w:rFonts w:eastAsia="Times New Roman"/>
          <w:b/>
          <w:bCs/>
          <w:sz w:val="28"/>
          <w:szCs w:val="28"/>
        </w:rPr>
        <w:t xml:space="preserve"> Вид </w:t>
      </w:r>
      <w:r>
        <w:rPr>
          <w:rFonts w:eastAsia="Times New Roman"/>
          <w:sz w:val="28"/>
          <w:szCs w:val="28"/>
        </w:rPr>
        <w:t>в панели</w:t>
      </w:r>
      <w:r>
        <w:rPr>
          <w:rFonts w:eastAsia="Times New Roman"/>
          <w:b/>
          <w:bCs/>
          <w:sz w:val="28"/>
          <w:szCs w:val="28"/>
        </w:rPr>
        <w:t xml:space="preserve"> Режимы просмотра презентации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выхода из режима просмотра нажмите клавишу</w:t>
      </w:r>
      <w:r>
        <w:rPr>
          <w:rFonts w:eastAsia="Times New Roman"/>
          <w:b/>
          <w:bCs/>
          <w:sz w:val="28"/>
          <w:szCs w:val="28"/>
        </w:rPr>
        <w:t xml:space="preserve"> Esc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pacing w:line="1" w:lineRule="exact"/>
        <w:rPr>
          <w:rFonts w:eastAsia="Times New Roman"/>
          <w:sz w:val="28"/>
          <w:szCs w:val="28"/>
        </w:rPr>
      </w:pPr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Готовую презентацию необходимо сохранить в отдельном файле. Для этого в</w:t>
      </w:r>
    </w:p>
    <w:p w:rsidR="00C52DAF" w:rsidRDefault="00C52DAF">
      <w:pPr>
        <w:spacing w:line="13" w:lineRule="exact"/>
        <w:rPr>
          <w:sz w:val="20"/>
          <w:szCs w:val="20"/>
        </w:rPr>
      </w:pPr>
    </w:p>
    <w:p w:rsidR="00C52DAF" w:rsidRDefault="006B2481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меню </w:t>
      </w:r>
      <w:r>
        <w:rPr>
          <w:rFonts w:eastAsia="Times New Roman"/>
          <w:b/>
          <w:bCs/>
          <w:sz w:val="28"/>
          <w:szCs w:val="28"/>
        </w:rPr>
        <w:t>Кнопки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«Office»</w:t>
      </w:r>
      <w:r>
        <w:rPr>
          <w:rFonts w:eastAsia="Times New Roman"/>
          <w:sz w:val="28"/>
          <w:szCs w:val="28"/>
        </w:rPr>
        <w:t xml:space="preserve"> выполните команду </w:t>
      </w:r>
      <w:r>
        <w:rPr>
          <w:rFonts w:eastAsia="Times New Roman"/>
          <w:b/>
          <w:bCs/>
          <w:sz w:val="28"/>
          <w:szCs w:val="28"/>
        </w:rPr>
        <w:t>Сохранить</w:t>
      </w:r>
      <w:r>
        <w:rPr>
          <w:rFonts w:eastAsia="Times New Roman"/>
          <w:sz w:val="28"/>
          <w:szCs w:val="28"/>
        </w:rPr>
        <w:t xml:space="preserve"> либо нажмите комбинацию клавиш </w:t>
      </w:r>
      <w:r>
        <w:rPr>
          <w:rFonts w:eastAsia="Times New Roman"/>
          <w:b/>
          <w:bCs/>
          <w:sz w:val="28"/>
          <w:szCs w:val="28"/>
        </w:rPr>
        <w:t>Ctrl+S</w:t>
      </w:r>
      <w:r>
        <w:rPr>
          <w:rFonts w:eastAsia="Times New Roman"/>
          <w:sz w:val="28"/>
          <w:szCs w:val="28"/>
        </w:rPr>
        <w:t>. В открывшемся окне (так же, как и в других программах пакета Microsoft Office 2007) укажите путь для сохранения, а также тип и имя файла презентации.</w:t>
      </w:r>
    </w:p>
    <w:p w:rsidR="00C52DAF" w:rsidRDefault="00C52DAF">
      <w:pPr>
        <w:spacing w:line="17" w:lineRule="exact"/>
        <w:rPr>
          <w:sz w:val="20"/>
          <w:szCs w:val="20"/>
        </w:rPr>
      </w:pPr>
    </w:p>
    <w:p w:rsidR="00C52DAF" w:rsidRDefault="006B2481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вы выберете один из перечисленных ниже типов файлов, то текущая презентация будет сохранена следующим образом:</w:t>
      </w:r>
    </w:p>
    <w:p w:rsidR="00C52DAF" w:rsidRDefault="00C52DAF">
      <w:pPr>
        <w:spacing w:line="2" w:lineRule="exact"/>
        <w:rPr>
          <w:sz w:val="20"/>
          <w:szCs w:val="20"/>
        </w:rPr>
      </w:pPr>
    </w:p>
    <w:p w:rsidR="00C52DAF" w:rsidRDefault="006B2481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Презентация PowerPoint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файле формата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PowerPoint 2007;</w:t>
      </w:r>
    </w:p>
    <w:p w:rsidR="00C52DAF" w:rsidRDefault="00C52DAF">
      <w:pPr>
        <w:spacing w:line="2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Презентация PowerPoint с поддержкой макросов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файле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PowerPoint 2007</w:t>
      </w:r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поддержкой макросов;</w:t>
      </w:r>
    </w:p>
    <w:p w:rsidR="00C52DAF" w:rsidRDefault="006B2481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Презентация  PowerPoint  97-2003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в  формате,</w:t>
      </w:r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совместимом  с  форматом</w:t>
      </w:r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PowerPoint версий с 1997 по 2003;</w:t>
      </w:r>
    </w:p>
    <w:p w:rsidR="00C52DAF" w:rsidRPr="00372BC8" w:rsidRDefault="006B2481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b/>
          <w:bCs/>
          <w:sz w:val="28"/>
          <w:szCs w:val="28"/>
        </w:rPr>
        <w:t>Шаблон</w:t>
      </w:r>
      <w:r w:rsidRPr="00372BC8">
        <w:rPr>
          <w:rFonts w:eastAsia="Times New Roman"/>
          <w:b/>
          <w:bCs/>
          <w:sz w:val="28"/>
          <w:szCs w:val="28"/>
          <w:lang w:val="en-US"/>
        </w:rPr>
        <w:t xml:space="preserve"> PowerPoint </w:t>
      </w:r>
      <w:r w:rsidRPr="00372BC8">
        <w:rPr>
          <w:rFonts w:eastAsia="Times New Roman"/>
          <w:sz w:val="28"/>
          <w:szCs w:val="28"/>
          <w:lang w:val="en-US"/>
        </w:rPr>
        <w:t>–</w:t>
      </w:r>
      <w:r w:rsidRPr="00372BC8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</w:rPr>
        <w:t>как</w:t>
      </w:r>
      <w:r w:rsidRPr="00372BC8"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</w:rPr>
        <w:t>шаблон</w:t>
      </w:r>
      <w:r w:rsidRPr="00372BC8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372BC8">
        <w:rPr>
          <w:rFonts w:eastAsia="Times New Roman"/>
          <w:sz w:val="28"/>
          <w:szCs w:val="28"/>
          <w:lang w:val="en-US"/>
        </w:rPr>
        <w:t>PowerPoint 2007;</w:t>
      </w:r>
    </w:p>
    <w:p w:rsidR="00C52DAF" w:rsidRDefault="006B2481">
      <w:pPr>
        <w:numPr>
          <w:ilvl w:val="0"/>
          <w:numId w:val="5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Шаблон </w:t>
      </w:r>
      <w:proofErr w:type="spellStart"/>
      <w:r>
        <w:rPr>
          <w:rFonts w:eastAsia="Times New Roman"/>
          <w:b/>
          <w:bCs/>
          <w:sz w:val="28"/>
          <w:szCs w:val="28"/>
        </w:rPr>
        <w:t>PowerPoint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 поддержкой макросов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шаблон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PowerPoint 2007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поддержкой макросов;</w:t>
      </w:r>
    </w:p>
    <w:p w:rsidR="00C52DAF" w:rsidRDefault="00C52DAF">
      <w:pPr>
        <w:spacing w:line="15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5"/>
        </w:numPr>
        <w:tabs>
          <w:tab w:val="left" w:pos="176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Шаблон PowerPoint 97-2003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шаблон,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совместимый с форматом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шаблонов PowerPoint версий начиная с 1997 по 2003.</w:t>
      </w:r>
    </w:p>
    <w:p w:rsidR="00C52DAF" w:rsidRDefault="00C52DAF">
      <w:pPr>
        <w:spacing w:line="2" w:lineRule="exact"/>
        <w:rPr>
          <w:rFonts w:eastAsia="Times New Roman"/>
          <w:sz w:val="28"/>
          <w:szCs w:val="28"/>
        </w:rPr>
      </w:pPr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Немного   реже   используют   следующие   форматы   файлов   PowerPoint</w:t>
      </w:r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2007: </w:t>
      </w:r>
      <w:r>
        <w:rPr>
          <w:rFonts w:eastAsia="Times New Roman"/>
          <w:b/>
          <w:bCs/>
          <w:sz w:val="28"/>
          <w:szCs w:val="28"/>
        </w:rPr>
        <w:t>Демонстрация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b/>
          <w:bCs/>
          <w:sz w:val="28"/>
          <w:szCs w:val="28"/>
        </w:rPr>
        <w:t>PowerPoint</w:t>
      </w:r>
      <w:r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b/>
          <w:bCs/>
          <w:sz w:val="28"/>
          <w:szCs w:val="28"/>
        </w:rPr>
        <w:t>Демонстрация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b/>
          <w:bCs/>
          <w:sz w:val="28"/>
          <w:szCs w:val="28"/>
        </w:rPr>
        <w:t>PowerPoint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b/>
          <w:bCs/>
          <w:sz w:val="28"/>
          <w:szCs w:val="28"/>
        </w:rPr>
        <w:t>с  поддержкой</w:t>
      </w:r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макросов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ДемонстрацияPowerPoint97-2003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Надстройка</w:t>
      </w:r>
    </w:p>
    <w:p w:rsidR="00C52DAF" w:rsidRDefault="006B2481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PowerPoint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Надстройка PowerPoint 97-2003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XML-презентация PowerPoint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pacing w:line="15" w:lineRule="exact"/>
        <w:rPr>
          <w:rFonts w:eastAsia="Times New Roman"/>
          <w:sz w:val="28"/>
          <w:szCs w:val="28"/>
        </w:rPr>
      </w:pPr>
    </w:p>
    <w:p w:rsidR="00C52DAF" w:rsidRDefault="006B2481">
      <w:pPr>
        <w:spacing w:line="234" w:lineRule="auto"/>
        <w:ind w:left="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Нажмите кнопку </w:t>
      </w:r>
      <w:r>
        <w:rPr>
          <w:rFonts w:eastAsia="Times New Roman"/>
          <w:b/>
          <w:bCs/>
          <w:sz w:val="28"/>
          <w:szCs w:val="28"/>
        </w:rPr>
        <w:t>Сохранить</w:t>
      </w:r>
      <w:r>
        <w:rPr>
          <w:rFonts w:eastAsia="Times New Roman"/>
          <w:sz w:val="28"/>
          <w:szCs w:val="28"/>
        </w:rPr>
        <w:t>, и презентация будет сохранена в соответствии с указанными параметрами.</w:t>
      </w:r>
    </w:p>
    <w:p w:rsidR="00C52DAF" w:rsidRDefault="00C52DAF">
      <w:pPr>
        <w:spacing w:line="6" w:lineRule="exact"/>
        <w:rPr>
          <w:rFonts w:eastAsia="Times New Roman"/>
          <w:sz w:val="28"/>
          <w:szCs w:val="28"/>
        </w:rPr>
      </w:pPr>
    </w:p>
    <w:p w:rsidR="00C52DAF" w:rsidRDefault="006B2481">
      <w:pPr>
        <w:ind w:left="22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Как создать презентацию с помощью встроенного шаблона</w:t>
      </w:r>
    </w:p>
    <w:p w:rsidR="00C52DAF" w:rsidRDefault="00C52DAF">
      <w:pPr>
        <w:spacing w:line="8" w:lineRule="exact"/>
        <w:rPr>
          <w:rFonts w:eastAsia="Times New Roman"/>
          <w:sz w:val="28"/>
          <w:szCs w:val="28"/>
        </w:rPr>
      </w:pPr>
    </w:p>
    <w:p w:rsidR="00C52DAF" w:rsidRDefault="006B2481">
      <w:pPr>
        <w:spacing w:line="236" w:lineRule="auto"/>
        <w:ind w:left="7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Несмотря на то что в программе Microsoft PowerPoint 2007 реализованы широкие функциональные возможности для создания презентаций вручную, иногда бывает целесообразно воспользоваться специальными шаблонами. В</w:t>
      </w:r>
    </w:p>
    <w:p w:rsidR="00C52DAF" w:rsidRDefault="00C52DAF">
      <w:pPr>
        <w:sectPr w:rsidR="00C52DAF">
          <w:pgSz w:w="11900" w:h="16838"/>
          <w:pgMar w:top="1138" w:right="1126" w:bottom="659" w:left="1133" w:header="0" w:footer="0" w:gutter="0"/>
          <w:cols w:space="720" w:equalWidth="0">
            <w:col w:w="9647"/>
          </w:cols>
        </w:sectPr>
      </w:pPr>
    </w:p>
    <w:p w:rsidR="00C52DAF" w:rsidRDefault="006B2481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общем случае шаблон – это система настроек и правил, используемых для создания презентации. В программе PowerPoint 2007 изначально заложены некоторые шаблоны, предназначенные для создания самых разных презентаций, а кроме того, в Интернете можно найти великое множество самых разнообразных шаблонов.</w:t>
      </w:r>
    </w:p>
    <w:p w:rsidR="00C52DAF" w:rsidRDefault="00C52DAF">
      <w:pPr>
        <w:spacing w:line="14" w:lineRule="exact"/>
        <w:rPr>
          <w:sz w:val="20"/>
          <w:szCs w:val="20"/>
        </w:rPr>
      </w:pPr>
    </w:p>
    <w:p w:rsidR="00C52DAF" w:rsidRDefault="006B2481">
      <w:pPr>
        <w:numPr>
          <w:ilvl w:val="0"/>
          <w:numId w:val="6"/>
        </w:numPr>
        <w:tabs>
          <w:tab w:val="left" w:pos="367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меню </w:t>
      </w:r>
      <w:r>
        <w:rPr>
          <w:rFonts w:eastAsia="Times New Roman"/>
          <w:b/>
          <w:bCs/>
          <w:sz w:val="28"/>
          <w:szCs w:val="28"/>
        </w:rPr>
        <w:t>Кнопки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«Office»</w:t>
      </w:r>
      <w:r>
        <w:rPr>
          <w:rFonts w:eastAsia="Times New Roman"/>
          <w:sz w:val="28"/>
          <w:szCs w:val="28"/>
        </w:rPr>
        <w:t xml:space="preserve"> выполните команду </w:t>
      </w:r>
      <w:r>
        <w:rPr>
          <w:rFonts w:eastAsia="Times New Roman"/>
          <w:b/>
          <w:bCs/>
          <w:sz w:val="28"/>
          <w:szCs w:val="28"/>
        </w:rPr>
        <w:t>Создать</w:t>
      </w:r>
      <w:r>
        <w:rPr>
          <w:rFonts w:eastAsia="Times New Roman"/>
          <w:sz w:val="28"/>
          <w:szCs w:val="28"/>
        </w:rPr>
        <w:t>, в результате откроется окно (рисунок 1).</w:t>
      </w:r>
    </w:p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211455</wp:posOffset>
            </wp:positionV>
            <wp:extent cx="6115685" cy="3502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50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27" w:lineRule="exact"/>
        <w:rPr>
          <w:sz w:val="20"/>
          <w:szCs w:val="20"/>
        </w:rPr>
      </w:pPr>
    </w:p>
    <w:p w:rsidR="00C52DAF" w:rsidRDefault="006B2481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1. Создание презентации</w:t>
      </w:r>
    </w:p>
    <w:p w:rsidR="00C52DAF" w:rsidRDefault="00C52DAF">
      <w:pPr>
        <w:spacing w:line="335" w:lineRule="exact"/>
        <w:rPr>
          <w:sz w:val="20"/>
          <w:szCs w:val="20"/>
        </w:rPr>
      </w:pPr>
    </w:p>
    <w:p w:rsidR="00C52DAF" w:rsidRDefault="006B2481">
      <w:pPr>
        <w:spacing w:line="23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левой части окна щелчком кнопкой мыши выберите категорию </w:t>
      </w:r>
      <w:r>
        <w:rPr>
          <w:rFonts w:eastAsia="Times New Roman"/>
          <w:b/>
          <w:bCs/>
          <w:sz w:val="28"/>
          <w:szCs w:val="28"/>
        </w:rPr>
        <w:t>Установленные шаблоны</w:t>
      </w:r>
      <w:r>
        <w:rPr>
          <w:rFonts w:eastAsia="Times New Roman"/>
          <w:sz w:val="28"/>
          <w:szCs w:val="28"/>
        </w:rPr>
        <w:t>, а в центральной –</w:t>
      </w:r>
    </w:p>
    <w:p w:rsidR="00C52DAF" w:rsidRDefault="00C52DAF">
      <w:pPr>
        <w:spacing w:line="15" w:lineRule="exact"/>
        <w:rPr>
          <w:sz w:val="20"/>
          <w:szCs w:val="20"/>
        </w:rPr>
      </w:pPr>
    </w:p>
    <w:p w:rsidR="00C52DAF" w:rsidRDefault="006B2481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шаблон </w:t>
      </w:r>
      <w:r>
        <w:rPr>
          <w:rFonts w:eastAsia="Times New Roman"/>
          <w:b/>
          <w:bCs/>
          <w:sz w:val="28"/>
          <w:szCs w:val="28"/>
        </w:rPr>
        <w:t>Широкоэкранная презентация</w:t>
      </w:r>
      <w:r>
        <w:rPr>
          <w:rFonts w:eastAsia="Times New Roman"/>
          <w:sz w:val="28"/>
          <w:szCs w:val="28"/>
        </w:rPr>
        <w:t xml:space="preserve">, вследствие чего первый слайд этого шаблона отобразится в правой части окна. После этого нажмите кнопку </w:t>
      </w:r>
      <w:r>
        <w:rPr>
          <w:rFonts w:eastAsia="Times New Roman"/>
          <w:b/>
          <w:bCs/>
          <w:sz w:val="28"/>
          <w:szCs w:val="28"/>
        </w:rPr>
        <w:t>Создать.</w:t>
      </w:r>
    </w:p>
    <w:p w:rsidR="00C52DAF" w:rsidRDefault="00C52DAF">
      <w:pPr>
        <w:spacing w:line="5" w:lineRule="exact"/>
        <w:rPr>
          <w:sz w:val="20"/>
          <w:szCs w:val="20"/>
        </w:rPr>
      </w:pPr>
    </w:p>
    <w:p w:rsidR="00C52DAF" w:rsidRDefault="006B2481">
      <w:pPr>
        <w:ind w:left="2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Оформление созданной презентации</w:t>
      </w:r>
    </w:p>
    <w:p w:rsidR="00C52DAF" w:rsidRDefault="00C52DAF">
      <w:pPr>
        <w:spacing w:line="8" w:lineRule="exact"/>
        <w:rPr>
          <w:sz w:val="20"/>
          <w:szCs w:val="20"/>
        </w:rPr>
      </w:pPr>
    </w:p>
    <w:p w:rsidR="00C52DAF" w:rsidRDefault="006B2481">
      <w:pPr>
        <w:numPr>
          <w:ilvl w:val="0"/>
          <w:numId w:val="7"/>
        </w:numPr>
        <w:tabs>
          <w:tab w:val="left" w:pos="381"/>
        </w:tabs>
        <w:spacing w:line="235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программе Microsoft PowerPoint реализованы широкие функциональные возможности, чтобы быстро и красиво оформить презентацию.</w:t>
      </w:r>
    </w:p>
    <w:p w:rsidR="00C52DAF" w:rsidRDefault="00C52DAF">
      <w:pPr>
        <w:spacing w:line="13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1"/>
          <w:numId w:val="7"/>
        </w:numPr>
        <w:tabs>
          <w:tab w:val="left" w:pos="741"/>
        </w:tabs>
        <w:spacing w:line="237" w:lineRule="auto"/>
        <w:ind w:left="7" w:right="20" w:firstLine="13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помощью соответствующих инструментов, расположенных на ленте PowerPoint 2007, можно перейти в режим настройки параметров шрифта, изменения цвета фона, выбора и настройки темы оформления и т. д.</w:t>
      </w:r>
    </w:p>
    <w:p w:rsidR="00C52DAF" w:rsidRDefault="00C52DAF">
      <w:pPr>
        <w:spacing w:line="334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7"/>
        </w:numPr>
        <w:tabs>
          <w:tab w:val="left" w:pos="458"/>
        </w:tabs>
        <w:spacing w:line="238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настройках параметров шрифта можно выбрать тип шрифта, его размер, начертание и т. д. В режиме выбора цвета фона можно изменять фон слайдов – как путем выбора из стандартного набора цветов, так и путем настройки и применения какого-либо нестандартного цвета. Однако в большинстве случаев целесообразнее оформлять презентацию не вручную, а автоматически.</w:t>
      </w:r>
    </w:p>
    <w:p w:rsidR="00C52DAF" w:rsidRDefault="00C52DAF">
      <w:pPr>
        <w:sectPr w:rsidR="00C52DAF">
          <w:pgSz w:w="11900" w:h="16838"/>
          <w:pgMar w:top="1138" w:right="1126" w:bottom="932" w:left="1133" w:header="0" w:footer="0" w:gutter="0"/>
          <w:cols w:space="720" w:equalWidth="0">
            <w:col w:w="9647"/>
          </w:cols>
        </w:sectPr>
      </w:pPr>
    </w:p>
    <w:p w:rsidR="00C52DAF" w:rsidRDefault="006B2481">
      <w:pPr>
        <w:ind w:left="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Использование гиперссылок в презентации</w:t>
      </w:r>
      <w:r>
        <w:rPr>
          <w:rFonts w:eastAsia="Times New Roman"/>
          <w:sz w:val="28"/>
          <w:szCs w:val="28"/>
        </w:rPr>
        <w:t>.</w:t>
      </w:r>
    </w:p>
    <w:p w:rsidR="00C52DAF" w:rsidRDefault="00C52DAF">
      <w:pPr>
        <w:spacing w:line="16" w:lineRule="exact"/>
        <w:rPr>
          <w:sz w:val="20"/>
          <w:szCs w:val="20"/>
        </w:rPr>
      </w:pPr>
    </w:p>
    <w:p w:rsidR="00C52DAF" w:rsidRDefault="006B2481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Используя гиперссылки в презентации, во время доклада, Вы сможете спокойно открыть нужную программу, сайт в Интернете, слайд другой презентации – это так называемые внешние гиперссылки. Внутренние гиперссылки позволят переходить между различными слайдами в текущей презентации. Создать гиперссылку можно из текста, рисунка, фигуры, объекта WordArt.</w:t>
      </w:r>
    </w:p>
    <w:p w:rsidR="00C52DAF" w:rsidRDefault="00C52DAF">
      <w:pPr>
        <w:spacing w:line="324" w:lineRule="exact"/>
        <w:rPr>
          <w:sz w:val="20"/>
          <w:szCs w:val="20"/>
        </w:rPr>
      </w:pP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Сделать гиперссылку в презентации можно на:</w:t>
      </w: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сайт в Интернете;</w:t>
      </w: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слайд в этой же презентации;</w:t>
      </w: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слайд в другой презентации;</w:t>
      </w: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открытие другого файла или запуск нужной программы;</w:t>
      </w:r>
    </w:p>
    <w:p w:rsidR="00C52DAF" w:rsidRDefault="00C52DAF">
      <w:pPr>
        <w:spacing w:line="2" w:lineRule="exact"/>
        <w:rPr>
          <w:sz w:val="20"/>
          <w:szCs w:val="20"/>
        </w:rPr>
      </w:pP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адрес электронной почты;</w:t>
      </w: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новый документ.</w:t>
      </w:r>
    </w:p>
    <w:p w:rsidR="00C52DAF" w:rsidRDefault="00C52DAF">
      <w:pPr>
        <w:spacing w:line="321" w:lineRule="exact"/>
        <w:rPr>
          <w:sz w:val="20"/>
          <w:szCs w:val="20"/>
        </w:rPr>
      </w:pP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Назначение и возможности программы PowerPoint показаны на рисунке 2.</w:t>
      </w:r>
    </w:p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891540</wp:posOffset>
            </wp:positionH>
            <wp:positionV relativeFrom="paragraph">
              <wp:posOffset>208280</wp:posOffset>
            </wp:positionV>
            <wp:extent cx="4329430" cy="3252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325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33" w:lineRule="exact"/>
        <w:rPr>
          <w:sz w:val="20"/>
          <w:szCs w:val="20"/>
        </w:rPr>
      </w:pPr>
    </w:p>
    <w:p w:rsidR="00C52DAF" w:rsidRDefault="006B2481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2. Назначение и возможности PowerPoint</w:t>
      </w:r>
    </w:p>
    <w:p w:rsidR="00C52DAF" w:rsidRDefault="00C52DAF">
      <w:pPr>
        <w:spacing w:line="327" w:lineRule="exact"/>
        <w:rPr>
          <w:sz w:val="20"/>
          <w:szCs w:val="20"/>
        </w:rPr>
      </w:pPr>
    </w:p>
    <w:p w:rsidR="00C52DAF" w:rsidRDefault="006B2481">
      <w:pPr>
        <w:numPr>
          <w:ilvl w:val="0"/>
          <w:numId w:val="9"/>
        </w:numPr>
        <w:tabs>
          <w:tab w:val="left" w:pos="1060"/>
        </w:tabs>
        <w:ind w:left="106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для лабораторной работы</w:t>
      </w:r>
    </w:p>
    <w:p w:rsidR="00C52DAF" w:rsidRDefault="006B2481">
      <w:pPr>
        <w:spacing w:line="236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Создайте  собственную презентацию,  связанную с  профессиональной</w:t>
      </w:r>
    </w:p>
    <w:p w:rsidR="00C52DAF" w:rsidRDefault="00C52DAF">
      <w:pPr>
        <w:spacing w:line="13" w:lineRule="exact"/>
        <w:rPr>
          <w:sz w:val="20"/>
          <w:szCs w:val="20"/>
        </w:rPr>
      </w:pPr>
    </w:p>
    <w:p w:rsidR="00C52DAF" w:rsidRDefault="006B2481">
      <w:pPr>
        <w:spacing w:line="235" w:lineRule="auto"/>
        <w:ind w:left="2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деятельностью. Сохраните полученную вами презентацию как демонстрацию.</w:t>
      </w:r>
    </w:p>
    <w:p w:rsidR="00C52DAF" w:rsidRDefault="00C52DAF">
      <w:pPr>
        <w:sectPr w:rsidR="00C52DAF">
          <w:pgSz w:w="11900" w:h="16838"/>
          <w:pgMar w:top="1125" w:right="1126" w:bottom="1440" w:left="1140" w:header="0" w:footer="0" w:gutter="0"/>
          <w:cols w:space="720" w:equalWidth="0">
            <w:col w:w="9640"/>
          </w:cols>
        </w:sectPr>
      </w:pPr>
    </w:p>
    <w:p w:rsidR="00C52DAF" w:rsidRDefault="006B2481">
      <w:pPr>
        <w:numPr>
          <w:ilvl w:val="2"/>
          <w:numId w:val="10"/>
        </w:numPr>
        <w:tabs>
          <w:tab w:val="left" w:pos="1067"/>
        </w:tabs>
        <w:ind w:left="1067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Методика выполнения задания</w:t>
      </w:r>
    </w:p>
    <w:p w:rsidR="00C52DAF" w:rsidRDefault="00C52DAF">
      <w:pPr>
        <w:spacing w:line="16" w:lineRule="exact"/>
        <w:rPr>
          <w:rFonts w:eastAsia="Times New Roman"/>
          <w:b/>
          <w:bCs/>
          <w:sz w:val="28"/>
          <w:szCs w:val="28"/>
        </w:rPr>
      </w:pPr>
    </w:p>
    <w:p w:rsidR="00C52DAF" w:rsidRDefault="006B2481">
      <w:pPr>
        <w:numPr>
          <w:ilvl w:val="0"/>
          <w:numId w:val="11"/>
        </w:numPr>
        <w:tabs>
          <w:tab w:val="left" w:pos="491"/>
        </w:tabs>
        <w:spacing w:line="234" w:lineRule="auto"/>
        <w:ind w:left="7" w:hanging="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Создание компьютерной презентации с применением шаблонов оформления слайдов, эффектов анимации и звуков.</w:t>
      </w:r>
    </w:p>
    <w:p w:rsidR="00C52DAF" w:rsidRDefault="00C52DAF">
      <w:pPr>
        <w:spacing w:line="2" w:lineRule="exact"/>
        <w:rPr>
          <w:rFonts w:eastAsia="Times New Roman"/>
          <w:b/>
          <w:bCs/>
          <w:sz w:val="28"/>
          <w:szCs w:val="28"/>
        </w:rPr>
      </w:pPr>
    </w:p>
    <w:p w:rsidR="00C52DAF" w:rsidRDefault="006B2481">
      <w:pPr>
        <w:spacing w:line="236" w:lineRule="auto"/>
        <w:ind w:left="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1.1. Создайте презентацию Автомобиль. Для этого:</w:t>
      </w:r>
    </w:p>
    <w:p w:rsidR="00C52DAF" w:rsidRDefault="006B2481">
      <w:pPr>
        <w:numPr>
          <w:ilvl w:val="1"/>
          <w:numId w:val="11"/>
        </w:numPr>
        <w:tabs>
          <w:tab w:val="left" w:pos="587"/>
        </w:tabs>
        <w:ind w:left="587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запустите программу Мiсrоsоft PowerPoint;</w:t>
      </w:r>
    </w:p>
    <w:p w:rsidR="00C52DAF" w:rsidRDefault="006B2481">
      <w:pPr>
        <w:numPr>
          <w:ilvl w:val="1"/>
          <w:numId w:val="11"/>
        </w:numPr>
        <w:tabs>
          <w:tab w:val="left" w:pos="587"/>
        </w:tabs>
        <w:ind w:left="587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выполните команды </w:t>
      </w:r>
      <w:r>
        <w:rPr>
          <w:rFonts w:eastAsia="Times New Roman"/>
          <w:b/>
          <w:bCs/>
          <w:sz w:val="28"/>
          <w:szCs w:val="28"/>
        </w:rPr>
        <w:t>Дизайн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=&gt;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Темы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=&gt;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Модульная</w:t>
      </w:r>
      <w:r>
        <w:rPr>
          <w:rFonts w:eastAsia="Times New Roman"/>
          <w:sz w:val="28"/>
          <w:szCs w:val="28"/>
        </w:rPr>
        <w:t>;</w:t>
      </w:r>
    </w:p>
    <w:p w:rsidR="00C52DAF" w:rsidRDefault="006B2481">
      <w:pPr>
        <w:numPr>
          <w:ilvl w:val="1"/>
          <w:numId w:val="11"/>
        </w:numPr>
        <w:tabs>
          <w:tab w:val="left" w:pos="587"/>
        </w:tabs>
        <w:ind w:left="587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открывшемся титульном слайде:</w:t>
      </w:r>
    </w:p>
    <w:p w:rsidR="00C52DAF" w:rsidRDefault="00C52DAF">
      <w:pPr>
        <w:spacing w:line="1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3"/>
          <w:numId w:val="11"/>
        </w:numPr>
        <w:tabs>
          <w:tab w:val="left" w:pos="1167"/>
        </w:tabs>
        <w:ind w:left="1167" w:hanging="17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щелкните по тексту </w:t>
      </w:r>
      <w:r>
        <w:rPr>
          <w:rFonts w:eastAsia="Times New Roman"/>
          <w:b/>
          <w:bCs/>
          <w:sz w:val="28"/>
          <w:szCs w:val="28"/>
        </w:rPr>
        <w:t>Заголовок слайда</w:t>
      </w:r>
      <w:r>
        <w:rPr>
          <w:rFonts w:eastAsia="Times New Roman"/>
          <w:sz w:val="28"/>
          <w:szCs w:val="28"/>
        </w:rPr>
        <w:t xml:space="preserve"> и введите </w:t>
      </w:r>
      <w:r>
        <w:rPr>
          <w:rFonts w:eastAsia="Times New Roman"/>
          <w:b/>
          <w:bCs/>
          <w:sz w:val="28"/>
          <w:szCs w:val="28"/>
        </w:rPr>
        <w:t>текст Университет</w:t>
      </w:r>
    </w:p>
    <w:p w:rsidR="00C52DAF" w:rsidRDefault="006B2481">
      <w:pPr>
        <w:ind w:left="9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(рис. 1);</w:t>
      </w:r>
    </w:p>
    <w:p w:rsidR="00C52DAF" w:rsidRDefault="00C52DAF">
      <w:pPr>
        <w:spacing w:line="12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3"/>
          <w:numId w:val="11"/>
        </w:numPr>
        <w:tabs>
          <w:tab w:val="left" w:pos="1150"/>
        </w:tabs>
        <w:spacing w:line="234" w:lineRule="auto"/>
        <w:ind w:left="987" w:right="74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щелкните по тексту </w:t>
      </w:r>
      <w:r>
        <w:rPr>
          <w:rFonts w:eastAsia="Times New Roman"/>
          <w:b/>
          <w:bCs/>
          <w:sz w:val="28"/>
          <w:szCs w:val="28"/>
        </w:rPr>
        <w:t>Подзаголовок слада</w:t>
      </w:r>
      <w:r>
        <w:rPr>
          <w:rFonts w:eastAsia="Times New Roman"/>
          <w:sz w:val="28"/>
          <w:szCs w:val="28"/>
        </w:rPr>
        <w:t xml:space="preserve"> и введите текст </w:t>
      </w:r>
      <w:r>
        <w:rPr>
          <w:rFonts w:eastAsia="Times New Roman"/>
          <w:b/>
          <w:bCs/>
          <w:sz w:val="28"/>
          <w:szCs w:val="28"/>
        </w:rPr>
        <w:t>Добро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пожаловать! </w:t>
      </w:r>
      <w:r>
        <w:rPr>
          <w:rFonts w:eastAsia="Times New Roman"/>
          <w:sz w:val="28"/>
          <w:szCs w:val="28"/>
        </w:rPr>
        <w:t>(см.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рис. 1);</w:t>
      </w:r>
    </w:p>
    <w:p w:rsidR="00C52DAF" w:rsidRDefault="00C52DAF">
      <w:pPr>
        <w:spacing w:line="15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1"/>
          <w:numId w:val="11"/>
        </w:numPr>
        <w:tabs>
          <w:tab w:val="left" w:pos="596"/>
        </w:tabs>
        <w:spacing w:line="237" w:lineRule="auto"/>
        <w:ind w:left="427" w:right="7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создайте второй слайд, выполнив команды </w:t>
      </w:r>
      <w:r>
        <w:rPr>
          <w:rFonts w:eastAsia="Times New Roman"/>
          <w:b/>
          <w:bCs/>
          <w:sz w:val="28"/>
          <w:szCs w:val="28"/>
        </w:rPr>
        <w:t>Главная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=&gt;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Слайды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=&gt;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Создать слайд, </w:t>
      </w:r>
      <w:r>
        <w:rPr>
          <w:rFonts w:eastAsia="Times New Roman"/>
          <w:sz w:val="28"/>
          <w:szCs w:val="28"/>
        </w:rPr>
        <w:t>и в открывшемся списке выберите макет</w:t>
      </w:r>
      <w:r>
        <w:rPr>
          <w:rFonts w:eastAsia="Times New Roman"/>
          <w:b/>
          <w:bCs/>
          <w:sz w:val="28"/>
          <w:szCs w:val="28"/>
        </w:rPr>
        <w:t xml:space="preserve"> Заголовок и объект</w:t>
      </w:r>
      <w:r>
        <w:rPr>
          <w:rFonts w:eastAsia="Times New Roman"/>
          <w:sz w:val="28"/>
          <w:szCs w:val="28"/>
        </w:rPr>
        <w:t>;</w:t>
      </w:r>
    </w:p>
    <w:p w:rsidR="00C52DAF" w:rsidRDefault="006B2481">
      <w:pPr>
        <w:numPr>
          <w:ilvl w:val="1"/>
          <w:numId w:val="11"/>
        </w:numPr>
        <w:tabs>
          <w:tab w:val="left" w:pos="587"/>
        </w:tabs>
        <w:ind w:left="587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введите текст согласно рис. 4;</w:t>
      </w:r>
    </w:p>
    <w:p w:rsidR="00C52DAF" w:rsidRDefault="006B2481">
      <w:pPr>
        <w:numPr>
          <w:ilvl w:val="1"/>
          <w:numId w:val="11"/>
        </w:numPr>
        <w:tabs>
          <w:tab w:val="left" w:pos="587"/>
        </w:tabs>
        <w:ind w:left="587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аналогично создайте последующие слайды и введите текст согласно рис. 4;</w:t>
      </w:r>
    </w:p>
    <w:p w:rsidR="00C52DAF" w:rsidRDefault="006B2481">
      <w:pPr>
        <w:numPr>
          <w:ilvl w:val="1"/>
          <w:numId w:val="11"/>
        </w:numPr>
        <w:tabs>
          <w:tab w:val="left" w:pos="587"/>
        </w:tabs>
        <w:ind w:left="587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сохраните презентацию </w:t>
      </w:r>
      <w:r>
        <w:rPr>
          <w:rFonts w:eastAsia="Times New Roman"/>
          <w:b/>
          <w:bCs/>
          <w:sz w:val="28"/>
          <w:szCs w:val="28"/>
        </w:rPr>
        <w:t>Автомобиль</w:t>
      </w:r>
      <w:r>
        <w:rPr>
          <w:rFonts w:eastAsia="Times New Roman"/>
          <w:sz w:val="28"/>
          <w:szCs w:val="28"/>
        </w:rPr>
        <w:t xml:space="preserve"> на рабочем столе.</w:t>
      </w:r>
    </w:p>
    <w:p w:rsidR="00C52DAF" w:rsidRDefault="00C52DAF">
      <w:pPr>
        <w:spacing w:line="321" w:lineRule="exact"/>
        <w:rPr>
          <w:sz w:val="20"/>
          <w:szCs w:val="20"/>
        </w:rPr>
      </w:pPr>
    </w:p>
    <w:p w:rsidR="00C52DAF" w:rsidRDefault="006B2481">
      <w:pPr>
        <w:ind w:left="42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Слайд 1</w:t>
      </w:r>
    </w:p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2005330</wp:posOffset>
            </wp:positionH>
            <wp:positionV relativeFrom="paragraph">
              <wp:posOffset>3810</wp:posOffset>
            </wp:positionV>
            <wp:extent cx="2121535" cy="16141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61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53" w:lineRule="exact"/>
        <w:rPr>
          <w:sz w:val="20"/>
          <w:szCs w:val="20"/>
        </w:rPr>
      </w:pPr>
    </w:p>
    <w:p w:rsidR="00C52DAF" w:rsidRDefault="006B2481">
      <w:pPr>
        <w:ind w:left="3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3. Оформление слайда 1</w:t>
      </w:r>
    </w:p>
    <w:p w:rsidR="00C52DAF" w:rsidRDefault="006B2481">
      <w:pPr>
        <w:ind w:left="3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презентации </w:t>
      </w:r>
      <w:r>
        <w:rPr>
          <w:rFonts w:eastAsia="Times New Roman"/>
          <w:b/>
          <w:bCs/>
          <w:sz w:val="28"/>
          <w:szCs w:val="28"/>
        </w:rPr>
        <w:t>Автомобиль</w:t>
      </w:r>
    </w:p>
    <w:p w:rsidR="00C52DAF" w:rsidRDefault="00C52DAF">
      <w:pPr>
        <w:spacing w:line="323" w:lineRule="exact"/>
        <w:rPr>
          <w:sz w:val="20"/>
          <w:szCs w:val="20"/>
        </w:rPr>
      </w:pPr>
    </w:p>
    <w:p w:rsidR="00C52DAF" w:rsidRDefault="006B2481">
      <w:pPr>
        <w:tabs>
          <w:tab w:val="left" w:pos="5627"/>
        </w:tabs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Слайд 2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Слайд 3</w:t>
      </w:r>
    </w:p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445135</wp:posOffset>
            </wp:positionH>
            <wp:positionV relativeFrom="paragraph">
              <wp:posOffset>3810</wp:posOffset>
            </wp:positionV>
            <wp:extent cx="5161915" cy="1638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ectPr w:rsidR="00C52DAF">
          <w:pgSz w:w="11900" w:h="16838"/>
          <w:pgMar w:top="1130" w:right="1146" w:bottom="1440" w:left="1133" w:header="0" w:footer="0" w:gutter="0"/>
          <w:cols w:space="720" w:equalWidth="0">
            <w:col w:w="9627"/>
          </w:cols>
        </w:sect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302" w:lineRule="exact"/>
        <w:rPr>
          <w:sz w:val="20"/>
          <w:szCs w:val="20"/>
        </w:rPr>
      </w:pPr>
    </w:p>
    <w:p w:rsidR="00C52DAF" w:rsidRDefault="006B2481">
      <w:pPr>
        <w:tabs>
          <w:tab w:val="left" w:pos="5627"/>
        </w:tabs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Слайд 4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Слайд 5</w:t>
      </w:r>
    </w:p>
    <w:p w:rsidR="00C52DAF" w:rsidRDefault="00C52DAF">
      <w:pPr>
        <w:sectPr w:rsidR="00C52DAF">
          <w:type w:val="continuous"/>
          <w:pgSz w:w="11900" w:h="16838"/>
          <w:pgMar w:top="1130" w:right="1146" w:bottom="1440" w:left="1133" w:header="0" w:footer="0" w:gutter="0"/>
          <w:cols w:space="720" w:equalWidth="0">
            <w:col w:w="9627"/>
          </w:cols>
        </w:sectPr>
      </w:pPr>
    </w:p>
    <w:p w:rsidR="00C52DAF" w:rsidRDefault="006B248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1120140</wp:posOffset>
            </wp:positionH>
            <wp:positionV relativeFrom="page">
              <wp:posOffset>719455</wp:posOffset>
            </wp:positionV>
            <wp:extent cx="5224145" cy="1714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310" w:lineRule="exact"/>
        <w:rPr>
          <w:sz w:val="20"/>
          <w:szCs w:val="20"/>
        </w:rPr>
      </w:pPr>
    </w:p>
    <w:p w:rsidR="00C52DAF" w:rsidRDefault="006B2481">
      <w:pPr>
        <w:tabs>
          <w:tab w:val="left" w:pos="546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Слайд 6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Слайд 7</w:t>
      </w:r>
    </w:p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205740</wp:posOffset>
            </wp:positionH>
            <wp:positionV relativeFrom="paragraph">
              <wp:posOffset>4445</wp:posOffset>
            </wp:positionV>
            <wp:extent cx="5317490" cy="1752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49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62" w:lineRule="exact"/>
        <w:rPr>
          <w:sz w:val="20"/>
          <w:szCs w:val="20"/>
        </w:rPr>
      </w:pPr>
    </w:p>
    <w:p w:rsidR="00C52DAF" w:rsidRDefault="006B2481">
      <w:pPr>
        <w:tabs>
          <w:tab w:val="left" w:pos="5320"/>
        </w:tabs>
        <w:ind w:lef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Слайд 8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Слайд 9</w:t>
      </w:r>
    </w:p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161290</wp:posOffset>
            </wp:positionH>
            <wp:positionV relativeFrom="paragraph">
              <wp:posOffset>3810</wp:posOffset>
            </wp:positionV>
            <wp:extent cx="5160010" cy="173418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173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33" w:lineRule="exact"/>
        <w:rPr>
          <w:sz w:val="20"/>
          <w:szCs w:val="20"/>
        </w:rPr>
      </w:pPr>
    </w:p>
    <w:p w:rsidR="00C52DAF" w:rsidRDefault="006B2481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Слайд 10</w:t>
      </w:r>
    </w:p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27305</wp:posOffset>
            </wp:positionH>
            <wp:positionV relativeFrom="paragraph">
              <wp:posOffset>3810</wp:posOffset>
            </wp:positionV>
            <wp:extent cx="2372995" cy="17767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77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312" w:lineRule="exact"/>
        <w:rPr>
          <w:sz w:val="20"/>
          <w:szCs w:val="20"/>
        </w:rPr>
      </w:pPr>
    </w:p>
    <w:p w:rsidR="00C52DAF" w:rsidRDefault="006B2481">
      <w:pPr>
        <w:ind w:right="6"/>
        <w:jc w:val="center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Рис. 4. Оформление слайдов презентации Автомобиль</w:t>
      </w:r>
    </w:p>
    <w:p w:rsidR="00C52DAF" w:rsidRDefault="00C52DAF">
      <w:pPr>
        <w:sectPr w:rsidR="00C52DAF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C52DAF" w:rsidRDefault="006B2481">
      <w:pPr>
        <w:spacing w:line="235" w:lineRule="auto"/>
        <w:ind w:right="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1.2. Настройте анимацию, звук и алгоритм смены слайдов для презентации </w:t>
      </w:r>
      <w:r>
        <w:rPr>
          <w:rFonts w:eastAsia="Times New Roman"/>
          <w:b/>
          <w:bCs/>
          <w:sz w:val="28"/>
          <w:szCs w:val="28"/>
        </w:rPr>
        <w:t xml:space="preserve">Автомобиль. </w:t>
      </w:r>
      <w:r>
        <w:rPr>
          <w:rFonts w:eastAsia="Times New Roman"/>
          <w:sz w:val="28"/>
          <w:szCs w:val="28"/>
        </w:rPr>
        <w:t>Для этого выполните следующие команды:</w:t>
      </w:r>
    </w:p>
    <w:p w:rsidR="00C52DAF" w:rsidRDefault="00C52DAF">
      <w:pPr>
        <w:spacing w:line="15" w:lineRule="exact"/>
        <w:rPr>
          <w:sz w:val="20"/>
          <w:szCs w:val="20"/>
        </w:rPr>
      </w:pPr>
    </w:p>
    <w:p w:rsidR="00C52DAF" w:rsidRDefault="006B2481">
      <w:pPr>
        <w:numPr>
          <w:ilvl w:val="0"/>
          <w:numId w:val="12"/>
        </w:numPr>
        <w:tabs>
          <w:tab w:val="left" w:pos="589"/>
        </w:tabs>
        <w:spacing w:line="234" w:lineRule="auto"/>
        <w:ind w:left="420" w:right="1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перейдите в режим сортировщика слайдов: </w:t>
      </w:r>
      <w:r>
        <w:rPr>
          <w:rFonts w:eastAsia="Times New Roman"/>
          <w:b/>
          <w:bCs/>
          <w:sz w:val="28"/>
          <w:szCs w:val="28"/>
        </w:rPr>
        <w:t>Вид =&gt; Сортировщик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слайдов</w:t>
      </w:r>
      <w:r>
        <w:rPr>
          <w:rFonts w:eastAsia="Times New Roman"/>
          <w:sz w:val="28"/>
          <w:szCs w:val="28"/>
        </w:rPr>
        <w:t>;</w:t>
      </w:r>
    </w:p>
    <w:p w:rsidR="00C52DAF" w:rsidRDefault="00C52DAF">
      <w:pPr>
        <w:spacing w:line="2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12"/>
        </w:numPr>
        <w:tabs>
          <w:tab w:val="left" w:pos="580"/>
        </w:tabs>
        <w:ind w:left="5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щелкните на первом слайде, его контур выделится жирной линией;</w:t>
      </w:r>
    </w:p>
    <w:p w:rsidR="00C52DAF" w:rsidRDefault="006B2481">
      <w:pPr>
        <w:numPr>
          <w:ilvl w:val="1"/>
          <w:numId w:val="12"/>
        </w:numPr>
        <w:tabs>
          <w:tab w:val="left" w:pos="640"/>
        </w:tabs>
        <w:ind w:left="64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выполните команды </w:t>
      </w:r>
      <w:r>
        <w:rPr>
          <w:rFonts w:eastAsia="Times New Roman"/>
          <w:b/>
          <w:bCs/>
          <w:sz w:val="28"/>
          <w:szCs w:val="28"/>
        </w:rPr>
        <w:t>Анимация =&gt; Переход к этому слайду</w:t>
      </w:r>
      <w:r>
        <w:rPr>
          <w:rFonts w:eastAsia="Times New Roman"/>
          <w:sz w:val="28"/>
          <w:szCs w:val="28"/>
        </w:rPr>
        <w:t>;</w:t>
      </w:r>
    </w:p>
    <w:p w:rsidR="00C52DAF" w:rsidRDefault="006B2481">
      <w:pPr>
        <w:numPr>
          <w:ilvl w:val="1"/>
          <w:numId w:val="12"/>
        </w:numPr>
        <w:tabs>
          <w:tab w:val="left" w:pos="640"/>
        </w:tabs>
        <w:ind w:left="64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задайте эффекты для презентации согласно рис. 4.41:</w:t>
      </w:r>
    </w:p>
    <w:p w:rsidR="00C52DAF" w:rsidRDefault="00C52DAF">
      <w:pPr>
        <w:spacing w:line="1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2"/>
          <w:numId w:val="12"/>
        </w:numPr>
        <w:tabs>
          <w:tab w:val="left" w:pos="1000"/>
        </w:tabs>
        <w:ind w:left="1000" w:hanging="1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Звук перехода – </w:t>
      </w:r>
      <w:r>
        <w:rPr>
          <w:rFonts w:eastAsia="Times New Roman"/>
          <w:b/>
          <w:bCs/>
          <w:sz w:val="28"/>
          <w:szCs w:val="28"/>
        </w:rPr>
        <w:t>Аплодисменты;</w:t>
      </w:r>
    </w:p>
    <w:p w:rsidR="00C52DAF" w:rsidRDefault="006B2481">
      <w:pPr>
        <w:numPr>
          <w:ilvl w:val="2"/>
          <w:numId w:val="12"/>
        </w:numPr>
        <w:tabs>
          <w:tab w:val="left" w:pos="1000"/>
        </w:tabs>
        <w:ind w:left="1000" w:hanging="1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Скорость перехода – </w:t>
      </w:r>
      <w:r>
        <w:rPr>
          <w:rFonts w:eastAsia="Times New Roman"/>
          <w:b/>
          <w:bCs/>
          <w:sz w:val="28"/>
          <w:szCs w:val="28"/>
        </w:rPr>
        <w:t>Средне</w:t>
      </w:r>
      <w:r>
        <w:rPr>
          <w:rFonts w:eastAsia="Times New Roman"/>
          <w:sz w:val="28"/>
          <w:szCs w:val="28"/>
        </w:rPr>
        <w:t>;</w:t>
      </w:r>
    </w:p>
    <w:p w:rsidR="00C52DAF" w:rsidRDefault="006B2481">
      <w:pPr>
        <w:numPr>
          <w:ilvl w:val="2"/>
          <w:numId w:val="12"/>
        </w:numPr>
        <w:tabs>
          <w:tab w:val="left" w:pos="1000"/>
        </w:tabs>
        <w:ind w:left="1000" w:hanging="1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Смена слайда – Автоматически после </w:t>
      </w:r>
      <w:r>
        <w:rPr>
          <w:rFonts w:eastAsia="Times New Roman"/>
          <w:b/>
          <w:bCs/>
          <w:sz w:val="28"/>
          <w:szCs w:val="28"/>
        </w:rPr>
        <w:t>00:03</w:t>
      </w:r>
      <w:r>
        <w:rPr>
          <w:rFonts w:eastAsia="Times New Roman"/>
          <w:sz w:val="28"/>
          <w:szCs w:val="28"/>
        </w:rPr>
        <w:t>;</w:t>
      </w:r>
    </w:p>
    <w:p w:rsidR="00C52DAF" w:rsidRDefault="006B2481">
      <w:pPr>
        <w:numPr>
          <w:ilvl w:val="2"/>
          <w:numId w:val="12"/>
        </w:numPr>
        <w:tabs>
          <w:tab w:val="left" w:pos="1000"/>
        </w:tabs>
        <w:ind w:left="1000" w:hanging="1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Применить ко всем;</w:t>
      </w:r>
    </w:p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574675</wp:posOffset>
            </wp:positionH>
            <wp:positionV relativeFrom="paragraph">
              <wp:posOffset>208280</wp:posOffset>
            </wp:positionV>
            <wp:extent cx="3787140" cy="7772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200" w:lineRule="exact"/>
        <w:rPr>
          <w:sz w:val="20"/>
          <w:szCs w:val="20"/>
        </w:rPr>
      </w:pPr>
    </w:p>
    <w:p w:rsidR="00C52DAF" w:rsidRDefault="00C52DAF">
      <w:pPr>
        <w:spacing w:line="333" w:lineRule="exact"/>
        <w:rPr>
          <w:sz w:val="20"/>
          <w:szCs w:val="20"/>
        </w:rPr>
      </w:pPr>
    </w:p>
    <w:p w:rsidR="00C52DAF" w:rsidRDefault="006B2481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Рис. 3. Настройка эффектов анимации, звука, смены слайдов</w:t>
      </w:r>
    </w:p>
    <w:p w:rsidR="00C52DAF" w:rsidRDefault="00C52DAF">
      <w:pPr>
        <w:spacing w:line="321" w:lineRule="exact"/>
        <w:rPr>
          <w:sz w:val="20"/>
          <w:szCs w:val="20"/>
        </w:rPr>
      </w:pPr>
    </w:p>
    <w:p w:rsidR="00C52DAF" w:rsidRDefault="006B2481">
      <w:pPr>
        <w:numPr>
          <w:ilvl w:val="0"/>
          <w:numId w:val="13"/>
        </w:numPr>
        <w:tabs>
          <w:tab w:val="left" w:pos="300"/>
        </w:tabs>
        <w:ind w:left="300" w:hanging="1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сохраните внесенные изменения;</w:t>
      </w:r>
    </w:p>
    <w:p w:rsidR="00C52DAF" w:rsidRDefault="00C52DAF">
      <w:pPr>
        <w:spacing w:line="13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1"/>
          <w:numId w:val="13"/>
        </w:numPr>
        <w:tabs>
          <w:tab w:val="left" w:pos="589"/>
        </w:tabs>
        <w:spacing w:line="236" w:lineRule="auto"/>
        <w:ind w:left="420" w:right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просмотрите созданную презентацию с помощью команд </w:t>
      </w:r>
      <w:r>
        <w:rPr>
          <w:rFonts w:eastAsia="Times New Roman"/>
          <w:b/>
          <w:bCs/>
          <w:sz w:val="28"/>
          <w:szCs w:val="28"/>
        </w:rPr>
        <w:t>Показ слайдов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=&gt; Начать показ слайдов =&gt; С начала ;</w:t>
      </w:r>
    </w:p>
    <w:p w:rsidR="00C52DAF" w:rsidRDefault="00C52DAF">
      <w:pPr>
        <w:spacing w:line="1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1"/>
          <w:numId w:val="13"/>
        </w:numPr>
        <w:tabs>
          <w:tab w:val="left" w:pos="580"/>
        </w:tabs>
        <w:spacing w:line="237" w:lineRule="auto"/>
        <w:ind w:left="58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предъявите преподавателю результат работы.</w:t>
      </w:r>
    </w:p>
    <w:p w:rsidR="00C52DAF" w:rsidRDefault="00C52DAF">
      <w:pPr>
        <w:spacing w:line="336" w:lineRule="exact"/>
        <w:rPr>
          <w:sz w:val="20"/>
          <w:szCs w:val="20"/>
        </w:rPr>
      </w:pPr>
    </w:p>
    <w:p w:rsidR="00C52DAF" w:rsidRDefault="006B2481">
      <w:pPr>
        <w:spacing w:line="236" w:lineRule="auto"/>
        <w:ind w:right="100" w:firstLine="708"/>
        <w:jc w:val="both"/>
        <w:rPr>
          <w:rFonts w:eastAsia="Times New Roman"/>
          <w:b/>
          <w:sz w:val="28"/>
          <w:szCs w:val="28"/>
        </w:rPr>
      </w:pPr>
      <w:r w:rsidRPr="00372BC8">
        <w:rPr>
          <w:rFonts w:eastAsia="Times New Roman"/>
          <w:b/>
          <w:sz w:val="28"/>
          <w:szCs w:val="28"/>
        </w:rPr>
        <w:t>1.3. Создайте презентацию согласно варианту задания с использованием эффектов, анимации и гиперссылок на сайты в Интернете и ранее созданные слайды.</w:t>
      </w:r>
    </w:p>
    <w:p w:rsidR="00372BC8" w:rsidRDefault="00372BC8">
      <w:pPr>
        <w:spacing w:line="236" w:lineRule="auto"/>
        <w:ind w:right="100" w:firstLine="708"/>
        <w:jc w:val="both"/>
        <w:rPr>
          <w:rFonts w:eastAsia="Times New Roman"/>
          <w:b/>
          <w:sz w:val="28"/>
          <w:szCs w:val="28"/>
        </w:rPr>
      </w:pPr>
    </w:p>
    <w:p w:rsidR="00372BC8" w:rsidRDefault="00372BC8">
      <w:pPr>
        <w:spacing w:line="236" w:lineRule="auto"/>
        <w:ind w:right="100" w:firstLine="708"/>
        <w:jc w:val="both"/>
        <w:rPr>
          <w:rFonts w:eastAsia="Times New Roman"/>
          <w:b/>
          <w:sz w:val="28"/>
          <w:szCs w:val="28"/>
        </w:rPr>
      </w:pPr>
    </w:p>
    <w:p w:rsidR="00372BC8" w:rsidRDefault="00372BC8">
      <w:pPr>
        <w:spacing w:line="236" w:lineRule="auto"/>
        <w:ind w:right="100" w:firstLine="708"/>
        <w:jc w:val="both"/>
        <w:rPr>
          <w:rFonts w:eastAsia="Times New Roman"/>
          <w:b/>
          <w:sz w:val="28"/>
          <w:szCs w:val="28"/>
        </w:rPr>
      </w:pPr>
    </w:p>
    <w:tbl>
      <w:tblPr>
        <w:tblStyle w:val="a4"/>
        <w:tblW w:w="8402" w:type="dxa"/>
        <w:jc w:val="center"/>
        <w:tblInd w:w="4433" w:type="dxa"/>
        <w:tblLayout w:type="fixed"/>
        <w:tblLook w:val="04A0" w:firstRow="1" w:lastRow="0" w:firstColumn="1" w:lastColumn="0" w:noHBand="0" w:noVBand="1"/>
      </w:tblPr>
      <w:tblGrid>
        <w:gridCol w:w="1457"/>
        <w:gridCol w:w="6945"/>
      </w:tblGrid>
      <w:tr w:rsidR="006B2481" w:rsidRPr="006B2481" w:rsidTr="006B2481">
        <w:trPr>
          <w:trHeight w:val="662"/>
          <w:jc w:val="center"/>
        </w:trPr>
        <w:tc>
          <w:tcPr>
            <w:tcW w:w="1457" w:type="dxa"/>
          </w:tcPr>
          <w:p w:rsidR="006B2481" w:rsidRPr="006B2481" w:rsidRDefault="006B2481">
            <w:pPr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  <w:p w:rsidR="006B2481" w:rsidRPr="006B2481" w:rsidRDefault="006B2481" w:rsidP="0040726F">
            <w:pPr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варианта</w:t>
            </w:r>
          </w:p>
        </w:tc>
        <w:tc>
          <w:tcPr>
            <w:tcW w:w="6945" w:type="dxa"/>
          </w:tcPr>
          <w:p w:rsidR="006B2481" w:rsidRPr="006B2481" w:rsidRDefault="006B2481" w:rsidP="006B2481">
            <w:pPr>
              <w:ind w:left="-108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C52DAF" w:rsidRPr="006B2481" w:rsidTr="006B2481">
        <w:trPr>
          <w:trHeight w:val="309"/>
          <w:jc w:val="center"/>
        </w:trPr>
        <w:tc>
          <w:tcPr>
            <w:tcW w:w="1457" w:type="dxa"/>
          </w:tcPr>
          <w:p w:rsidR="00C52DAF" w:rsidRPr="006B2481" w:rsidRDefault="006B2481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C52DAF" w:rsidRPr="006B2481" w:rsidRDefault="006B2481" w:rsidP="006B2481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6B2481">
              <w:rPr>
                <w:rFonts w:eastAsia="Times New Roman"/>
                <w:sz w:val="28"/>
                <w:szCs w:val="28"/>
              </w:rPr>
              <w:t>Сетевые топологии</w:t>
            </w:r>
          </w:p>
        </w:tc>
      </w:tr>
      <w:tr w:rsidR="00C52DAF" w:rsidRPr="006B2481" w:rsidTr="006B2481">
        <w:trPr>
          <w:trHeight w:val="314"/>
          <w:jc w:val="center"/>
        </w:trPr>
        <w:tc>
          <w:tcPr>
            <w:tcW w:w="1457" w:type="dxa"/>
          </w:tcPr>
          <w:p w:rsidR="00C52DAF" w:rsidRPr="006B2481" w:rsidRDefault="006B2481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6945" w:type="dxa"/>
          </w:tcPr>
          <w:p w:rsidR="00C52DAF" w:rsidRPr="006B2481" w:rsidRDefault="006B2481" w:rsidP="006B2481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6B2481">
              <w:rPr>
                <w:rFonts w:eastAsia="Times New Roman"/>
                <w:sz w:val="28"/>
                <w:szCs w:val="28"/>
              </w:rPr>
              <w:t>Виды компьютеров</w:t>
            </w:r>
          </w:p>
        </w:tc>
      </w:tr>
      <w:tr w:rsidR="00372BC8" w:rsidRPr="006B2481" w:rsidTr="006B2481">
        <w:trPr>
          <w:trHeight w:val="311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6945" w:type="dxa"/>
            <w:vAlign w:val="center"/>
          </w:tcPr>
          <w:p w:rsidR="00372BC8" w:rsidRPr="006B2481" w:rsidRDefault="00372BC8" w:rsidP="006B2481">
            <w:pPr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>Различные формы представления информации. Кодирование и декодирование информации</w:t>
            </w:r>
          </w:p>
        </w:tc>
      </w:tr>
      <w:tr w:rsidR="00372BC8" w:rsidRPr="006B2481" w:rsidTr="006B2481">
        <w:trPr>
          <w:trHeight w:val="311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6945" w:type="dxa"/>
            <w:vAlign w:val="center"/>
          </w:tcPr>
          <w:p w:rsidR="00372BC8" w:rsidRPr="006B2481" w:rsidRDefault="00372BC8" w:rsidP="006B2481">
            <w:pPr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 xml:space="preserve">Представление информации. Количество и единицы измерения информации.  </w:t>
            </w:r>
          </w:p>
        </w:tc>
      </w:tr>
      <w:tr w:rsidR="00372BC8" w:rsidRPr="006B2481" w:rsidTr="006B2481">
        <w:trPr>
          <w:trHeight w:val="315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6945" w:type="dxa"/>
            <w:vAlign w:val="center"/>
          </w:tcPr>
          <w:p w:rsidR="00372BC8" w:rsidRPr="006B2481" w:rsidRDefault="00372BC8" w:rsidP="006B2481">
            <w:pPr>
              <w:rPr>
                <w:b/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>Запись чисел в заданных системах счисления. Практические алгоритмы перевода из одной системы счисления в другую</w:t>
            </w:r>
          </w:p>
        </w:tc>
      </w:tr>
      <w:tr w:rsidR="00372BC8" w:rsidRPr="006B2481" w:rsidTr="006B2481">
        <w:trPr>
          <w:trHeight w:val="310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6945" w:type="dxa"/>
          </w:tcPr>
          <w:p w:rsidR="00372BC8" w:rsidRPr="006B2481" w:rsidRDefault="00372BC8" w:rsidP="006B2481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>Понятие об алгебре высказываний. Основные логические операции. Построение таблиц истинности.</w:t>
            </w:r>
          </w:p>
        </w:tc>
      </w:tr>
      <w:tr w:rsidR="00372BC8" w:rsidRPr="006B2481" w:rsidTr="006B2481">
        <w:trPr>
          <w:trHeight w:val="311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6945" w:type="dxa"/>
          </w:tcPr>
          <w:p w:rsidR="00372BC8" w:rsidRPr="006B2481" w:rsidRDefault="00372BC8" w:rsidP="006B2481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 xml:space="preserve">Различные способы записи алгоритмов. Разработка линейных и  разветвляющихся алгоритмов. Разработка </w:t>
            </w:r>
            <w:r w:rsidRPr="006B2481">
              <w:rPr>
                <w:sz w:val="28"/>
                <w:szCs w:val="28"/>
              </w:rPr>
              <w:lastRenderedPageBreak/>
              <w:t>циклических алгоритмов</w:t>
            </w:r>
          </w:p>
        </w:tc>
      </w:tr>
      <w:tr w:rsidR="00372BC8" w:rsidRPr="006B2481" w:rsidTr="006B2481">
        <w:trPr>
          <w:trHeight w:val="312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lastRenderedPageBreak/>
              <w:t>8</w:t>
            </w:r>
          </w:p>
        </w:tc>
        <w:tc>
          <w:tcPr>
            <w:tcW w:w="6945" w:type="dxa"/>
            <w:vAlign w:val="center"/>
          </w:tcPr>
          <w:p w:rsidR="00372BC8" w:rsidRPr="006B2481" w:rsidRDefault="00372BC8" w:rsidP="006B2481">
            <w:pPr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>АСУ различного назначения, примеры их использования.</w:t>
            </w:r>
          </w:p>
        </w:tc>
      </w:tr>
      <w:tr w:rsidR="00372BC8" w:rsidRPr="006B2481" w:rsidTr="006B2481">
        <w:trPr>
          <w:trHeight w:val="312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6945" w:type="dxa"/>
            <w:vAlign w:val="center"/>
          </w:tcPr>
          <w:p w:rsidR="00372BC8" w:rsidRPr="006B2481" w:rsidRDefault="00372BC8" w:rsidP="006B2481">
            <w:pPr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>Архитектура ПК.  Характеристика основных устройств ПК.</w:t>
            </w:r>
          </w:p>
        </w:tc>
      </w:tr>
      <w:tr w:rsidR="00372BC8" w:rsidRPr="006B2481" w:rsidTr="006B2481">
        <w:trPr>
          <w:trHeight w:val="312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6945" w:type="dxa"/>
            <w:vAlign w:val="center"/>
          </w:tcPr>
          <w:p w:rsidR="00372BC8" w:rsidRPr="006B2481" w:rsidRDefault="006B2481" w:rsidP="006B2481">
            <w:pPr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>Г</w:t>
            </w:r>
            <w:r w:rsidR="00372BC8" w:rsidRPr="006B2481">
              <w:rPr>
                <w:sz w:val="28"/>
                <w:szCs w:val="28"/>
              </w:rPr>
              <w:t>рафическ</w:t>
            </w:r>
            <w:r w:rsidRPr="006B2481">
              <w:rPr>
                <w:sz w:val="28"/>
                <w:szCs w:val="28"/>
              </w:rPr>
              <w:t>ие</w:t>
            </w:r>
            <w:r w:rsidR="00372BC8" w:rsidRPr="006B2481">
              <w:rPr>
                <w:sz w:val="28"/>
                <w:szCs w:val="28"/>
              </w:rPr>
              <w:t xml:space="preserve"> операционн</w:t>
            </w:r>
            <w:r w:rsidRPr="006B2481">
              <w:rPr>
                <w:sz w:val="28"/>
                <w:szCs w:val="28"/>
              </w:rPr>
              <w:t>ые</w:t>
            </w:r>
            <w:r w:rsidR="00372BC8" w:rsidRPr="006B2481">
              <w:rPr>
                <w:sz w:val="28"/>
                <w:szCs w:val="28"/>
              </w:rPr>
              <w:t xml:space="preserve"> систем</w:t>
            </w:r>
            <w:r w:rsidRPr="006B2481">
              <w:rPr>
                <w:sz w:val="28"/>
                <w:szCs w:val="28"/>
              </w:rPr>
              <w:t>ы</w:t>
            </w:r>
            <w:r w:rsidR="00372BC8" w:rsidRPr="006B2481">
              <w:rPr>
                <w:sz w:val="28"/>
                <w:szCs w:val="28"/>
              </w:rPr>
              <w:t>.</w:t>
            </w:r>
          </w:p>
        </w:tc>
      </w:tr>
      <w:tr w:rsidR="00372BC8" w:rsidRPr="006B2481" w:rsidTr="006B2481">
        <w:trPr>
          <w:trHeight w:val="312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6945" w:type="dxa"/>
            <w:vAlign w:val="center"/>
          </w:tcPr>
          <w:p w:rsidR="00372BC8" w:rsidRPr="006B2481" w:rsidRDefault="006B2481" w:rsidP="006B2481">
            <w:pPr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>Технология табличных вычислений. Структура ЭТ и типы данных. Формулы. Встроенные функции.</w:t>
            </w:r>
          </w:p>
        </w:tc>
      </w:tr>
      <w:tr w:rsidR="00372BC8" w:rsidRPr="006B2481" w:rsidTr="006B2481">
        <w:trPr>
          <w:trHeight w:val="312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8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6945" w:type="dxa"/>
            <w:vAlign w:val="center"/>
          </w:tcPr>
          <w:p w:rsidR="00372BC8" w:rsidRPr="006B2481" w:rsidRDefault="00372BC8" w:rsidP="006B2481">
            <w:pPr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 xml:space="preserve">Правила компьютерной эргономики. </w:t>
            </w:r>
          </w:p>
        </w:tc>
      </w:tr>
      <w:tr w:rsidR="00372BC8" w:rsidRPr="006B2481" w:rsidTr="006B2481">
        <w:trPr>
          <w:trHeight w:val="314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13</w:t>
            </w:r>
          </w:p>
        </w:tc>
        <w:tc>
          <w:tcPr>
            <w:tcW w:w="6945" w:type="dxa"/>
            <w:vAlign w:val="center"/>
          </w:tcPr>
          <w:p w:rsidR="00372BC8" w:rsidRPr="006B2481" w:rsidRDefault="006B2481" w:rsidP="006B2481">
            <w:pPr>
              <w:rPr>
                <w:sz w:val="28"/>
                <w:szCs w:val="28"/>
              </w:rPr>
            </w:pPr>
            <w:r w:rsidRPr="006B2481">
              <w:rPr>
                <w:sz w:val="28"/>
                <w:szCs w:val="28"/>
              </w:rPr>
              <w:t>Вирусы. Антивирусные программы.</w:t>
            </w:r>
          </w:p>
        </w:tc>
      </w:tr>
      <w:tr w:rsidR="00372BC8" w:rsidRPr="006B2481" w:rsidTr="006B2481">
        <w:trPr>
          <w:trHeight w:val="314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9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6945" w:type="dxa"/>
          </w:tcPr>
          <w:p w:rsidR="00372BC8" w:rsidRPr="006B2481" w:rsidRDefault="00164C4C" w:rsidP="006B2481">
            <w:pPr>
              <w:spacing w:line="309" w:lineRule="exact"/>
              <w:ind w:lef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Искусственный интеллект</w:t>
            </w:r>
          </w:p>
        </w:tc>
      </w:tr>
      <w:tr w:rsidR="00372BC8" w:rsidRPr="006B2481" w:rsidTr="006B2481">
        <w:trPr>
          <w:trHeight w:val="314"/>
          <w:jc w:val="center"/>
        </w:trPr>
        <w:tc>
          <w:tcPr>
            <w:tcW w:w="1457" w:type="dxa"/>
          </w:tcPr>
          <w:p w:rsidR="00372BC8" w:rsidRPr="006B2481" w:rsidRDefault="00372BC8" w:rsidP="00372BC8">
            <w:pPr>
              <w:spacing w:line="309" w:lineRule="exact"/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6B2481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6945" w:type="dxa"/>
          </w:tcPr>
          <w:p w:rsidR="00372BC8" w:rsidRPr="006B2481" w:rsidRDefault="00164C4C" w:rsidP="006B2481">
            <w:pPr>
              <w:spacing w:line="309" w:lineRule="exact"/>
              <w:ind w:left="1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Функциональные возможности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Microsoft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Power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Point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для создания презентаций</w:t>
            </w:r>
          </w:p>
        </w:tc>
      </w:tr>
    </w:tbl>
    <w:p w:rsidR="00C52DAF" w:rsidRDefault="006B248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6179185</wp:posOffset>
                </wp:positionH>
                <wp:positionV relativeFrom="paragraph">
                  <wp:posOffset>-852170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486.55pt;margin-top:-67.0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6179185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486.5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C52DAF" w:rsidRDefault="00C52DAF">
      <w:pPr>
        <w:spacing w:line="329" w:lineRule="exact"/>
        <w:rPr>
          <w:sz w:val="20"/>
          <w:szCs w:val="20"/>
        </w:rPr>
      </w:pPr>
    </w:p>
    <w:p w:rsidR="00C52DAF" w:rsidRDefault="006B2481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Контрольные вопросы.</w:t>
      </w:r>
    </w:p>
    <w:p w:rsidR="00C52DAF" w:rsidRDefault="006B2481">
      <w:pPr>
        <w:numPr>
          <w:ilvl w:val="0"/>
          <w:numId w:val="15"/>
        </w:numPr>
        <w:tabs>
          <w:tab w:val="left" w:pos="720"/>
        </w:tabs>
        <w:spacing w:line="236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представляет собой компьютерная презентация?</w:t>
      </w:r>
    </w:p>
    <w:p w:rsidR="00C52DAF" w:rsidRDefault="006B2481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Какими способами можно создавать презентации?</w:t>
      </w:r>
    </w:p>
    <w:p w:rsidR="00C52DAF" w:rsidRDefault="00C52DAF">
      <w:pPr>
        <w:spacing w:line="12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15"/>
        </w:numPr>
        <w:tabs>
          <w:tab w:val="left" w:pos="720"/>
        </w:tabs>
        <w:spacing w:line="234" w:lineRule="auto"/>
        <w:ind w:left="720" w:right="106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функциональные возможности использует Microsoft Power Point для оформления созданной презентации?</w:t>
      </w:r>
    </w:p>
    <w:p w:rsidR="00C52DAF" w:rsidRDefault="00C52DAF">
      <w:pPr>
        <w:spacing w:line="4" w:lineRule="exact"/>
        <w:rPr>
          <w:rFonts w:eastAsia="Times New Roman"/>
          <w:sz w:val="28"/>
          <w:szCs w:val="28"/>
        </w:rPr>
      </w:pPr>
    </w:p>
    <w:p w:rsidR="00C52DAF" w:rsidRDefault="006B2481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гиперссылки используются в презентации?</w:t>
      </w:r>
    </w:p>
    <w:p w:rsidR="00C52DAF" w:rsidRDefault="006B2481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какие объекты можно делать гиперссылки?</w:t>
      </w:r>
    </w:p>
    <w:p w:rsidR="00C52DAF" w:rsidRDefault="006B2481">
      <w:pPr>
        <w:numPr>
          <w:ilvl w:val="0"/>
          <w:numId w:val="15"/>
        </w:numPr>
        <w:tabs>
          <w:tab w:val="left" w:pos="720"/>
        </w:tabs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каких презентациях используются гиперссылки?</w:t>
      </w:r>
    </w:p>
    <w:p w:rsidR="00164C4C" w:rsidRDefault="00164C4C" w:rsidP="00164C4C">
      <w:pPr>
        <w:tabs>
          <w:tab w:val="left" w:pos="720"/>
        </w:tabs>
        <w:rPr>
          <w:rFonts w:eastAsia="Times New Roman"/>
          <w:sz w:val="28"/>
          <w:szCs w:val="28"/>
        </w:rPr>
      </w:pPr>
    </w:p>
    <w:p w:rsidR="00164C4C" w:rsidRDefault="00164C4C" w:rsidP="00164C4C">
      <w:pPr>
        <w:tabs>
          <w:tab w:val="left" w:pos="720"/>
        </w:tabs>
        <w:rPr>
          <w:rFonts w:eastAsia="Times New Roman"/>
          <w:sz w:val="28"/>
          <w:szCs w:val="28"/>
        </w:rPr>
      </w:pPr>
    </w:p>
    <w:p w:rsidR="00164C4C" w:rsidRDefault="00164C4C" w:rsidP="00164C4C">
      <w:pPr>
        <w:tabs>
          <w:tab w:val="left" w:pos="720"/>
        </w:tabs>
        <w:rPr>
          <w:rFonts w:eastAsia="Times New Roman"/>
          <w:sz w:val="28"/>
          <w:szCs w:val="28"/>
        </w:rPr>
      </w:pPr>
    </w:p>
    <w:p w:rsidR="00164C4C" w:rsidRDefault="00783217" w:rsidP="00164C4C">
      <w:pPr>
        <w:tabs>
          <w:tab w:val="left" w:pos="7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Вариант выбираем по номеру в списке </w:t>
      </w:r>
      <w:r w:rsidR="00164C4C">
        <w:rPr>
          <w:rFonts w:eastAsia="Times New Roman"/>
          <w:sz w:val="28"/>
          <w:szCs w:val="28"/>
        </w:rPr>
        <w:t>по группам</w:t>
      </w:r>
      <w:bookmarkStart w:id="0" w:name="_GoBack"/>
      <w:bookmarkEnd w:id="0"/>
    </w:p>
    <w:sectPr w:rsidR="00164C4C">
      <w:pgSz w:w="11900" w:h="16838"/>
      <w:pgMar w:top="1125" w:right="1440" w:bottom="1440" w:left="1140" w:header="0" w:footer="0" w:gutter="0"/>
      <w:cols w:space="720" w:equalWidth="0">
        <w:col w:w="93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CD0CF6C6"/>
    <w:lvl w:ilvl="0" w:tplc="8FDA30E6">
      <w:start w:val="4"/>
      <w:numFmt w:val="decimal"/>
      <w:lvlText w:val="%1."/>
      <w:lvlJc w:val="left"/>
    </w:lvl>
    <w:lvl w:ilvl="1" w:tplc="76BA5E0C">
      <w:numFmt w:val="decimal"/>
      <w:lvlText w:val=""/>
      <w:lvlJc w:val="left"/>
    </w:lvl>
    <w:lvl w:ilvl="2" w:tplc="63B469D6">
      <w:numFmt w:val="decimal"/>
      <w:lvlText w:val=""/>
      <w:lvlJc w:val="left"/>
    </w:lvl>
    <w:lvl w:ilvl="3" w:tplc="CCC4F474">
      <w:numFmt w:val="decimal"/>
      <w:lvlText w:val=""/>
      <w:lvlJc w:val="left"/>
    </w:lvl>
    <w:lvl w:ilvl="4" w:tplc="ABFED23E">
      <w:numFmt w:val="decimal"/>
      <w:lvlText w:val=""/>
      <w:lvlJc w:val="left"/>
    </w:lvl>
    <w:lvl w:ilvl="5" w:tplc="362A41CC">
      <w:numFmt w:val="decimal"/>
      <w:lvlText w:val=""/>
      <w:lvlJc w:val="left"/>
    </w:lvl>
    <w:lvl w:ilvl="6" w:tplc="BC7A276E">
      <w:numFmt w:val="decimal"/>
      <w:lvlText w:val=""/>
      <w:lvlJc w:val="left"/>
    </w:lvl>
    <w:lvl w:ilvl="7" w:tplc="0590ACDE">
      <w:numFmt w:val="decimal"/>
      <w:lvlText w:val=""/>
      <w:lvlJc w:val="left"/>
    </w:lvl>
    <w:lvl w:ilvl="8" w:tplc="33023A72">
      <w:numFmt w:val="decimal"/>
      <w:lvlText w:val=""/>
      <w:lvlJc w:val="left"/>
    </w:lvl>
  </w:abstractNum>
  <w:abstractNum w:abstractNumId="1">
    <w:nsid w:val="00000124"/>
    <w:multiLevelType w:val="hybridMultilevel"/>
    <w:tmpl w:val="A130257E"/>
    <w:lvl w:ilvl="0" w:tplc="A2344D86">
      <w:start w:val="1"/>
      <w:numFmt w:val="decimal"/>
      <w:lvlText w:val="%1"/>
      <w:lvlJc w:val="left"/>
    </w:lvl>
    <w:lvl w:ilvl="1" w:tplc="85B8732E">
      <w:start w:val="1"/>
      <w:numFmt w:val="bullet"/>
      <w:lvlText w:val="•"/>
      <w:lvlJc w:val="left"/>
    </w:lvl>
    <w:lvl w:ilvl="2" w:tplc="04B85A68">
      <w:start w:val="5"/>
      <w:numFmt w:val="decimal"/>
      <w:lvlText w:val="%3."/>
      <w:lvlJc w:val="left"/>
    </w:lvl>
    <w:lvl w:ilvl="3" w:tplc="DA2A2156">
      <w:start w:val="1"/>
      <w:numFmt w:val="bullet"/>
      <w:lvlText w:val="-"/>
      <w:lvlJc w:val="left"/>
    </w:lvl>
    <w:lvl w:ilvl="4" w:tplc="3E64FBA4">
      <w:numFmt w:val="decimal"/>
      <w:lvlText w:val=""/>
      <w:lvlJc w:val="left"/>
    </w:lvl>
    <w:lvl w:ilvl="5" w:tplc="50D0BFB8">
      <w:numFmt w:val="decimal"/>
      <w:lvlText w:val=""/>
      <w:lvlJc w:val="left"/>
    </w:lvl>
    <w:lvl w:ilvl="6" w:tplc="847ABB74">
      <w:numFmt w:val="decimal"/>
      <w:lvlText w:val=""/>
      <w:lvlJc w:val="left"/>
    </w:lvl>
    <w:lvl w:ilvl="7" w:tplc="F008F154">
      <w:numFmt w:val="decimal"/>
      <w:lvlText w:val=""/>
      <w:lvlJc w:val="left"/>
    </w:lvl>
    <w:lvl w:ilvl="8" w:tplc="A47A4FF4">
      <w:numFmt w:val="decimal"/>
      <w:lvlText w:val=""/>
      <w:lvlJc w:val="left"/>
    </w:lvl>
  </w:abstractNum>
  <w:abstractNum w:abstractNumId="2">
    <w:nsid w:val="000001EB"/>
    <w:multiLevelType w:val="hybridMultilevel"/>
    <w:tmpl w:val="F37683FA"/>
    <w:lvl w:ilvl="0" w:tplc="9B9416E8">
      <w:start w:val="1"/>
      <w:numFmt w:val="bullet"/>
      <w:lvlText w:val="В"/>
      <w:lvlJc w:val="left"/>
    </w:lvl>
    <w:lvl w:ilvl="1" w:tplc="0758F376">
      <w:numFmt w:val="decimal"/>
      <w:lvlText w:val=""/>
      <w:lvlJc w:val="left"/>
    </w:lvl>
    <w:lvl w:ilvl="2" w:tplc="A13019F6">
      <w:numFmt w:val="decimal"/>
      <w:lvlText w:val=""/>
      <w:lvlJc w:val="left"/>
    </w:lvl>
    <w:lvl w:ilvl="3" w:tplc="54C8ED0E">
      <w:numFmt w:val="decimal"/>
      <w:lvlText w:val=""/>
      <w:lvlJc w:val="left"/>
    </w:lvl>
    <w:lvl w:ilvl="4" w:tplc="E17628CE">
      <w:numFmt w:val="decimal"/>
      <w:lvlText w:val=""/>
      <w:lvlJc w:val="left"/>
    </w:lvl>
    <w:lvl w:ilvl="5" w:tplc="DC8EC7F4">
      <w:numFmt w:val="decimal"/>
      <w:lvlText w:val=""/>
      <w:lvlJc w:val="left"/>
    </w:lvl>
    <w:lvl w:ilvl="6" w:tplc="6EC02E34">
      <w:numFmt w:val="decimal"/>
      <w:lvlText w:val=""/>
      <w:lvlJc w:val="left"/>
    </w:lvl>
    <w:lvl w:ilvl="7" w:tplc="CC8A6EA6">
      <w:numFmt w:val="decimal"/>
      <w:lvlText w:val=""/>
      <w:lvlJc w:val="left"/>
    </w:lvl>
    <w:lvl w:ilvl="8" w:tplc="3934DB72">
      <w:numFmt w:val="decimal"/>
      <w:lvlText w:val=""/>
      <w:lvlJc w:val="left"/>
    </w:lvl>
  </w:abstractNum>
  <w:abstractNum w:abstractNumId="3">
    <w:nsid w:val="00000BB3"/>
    <w:multiLevelType w:val="hybridMultilevel"/>
    <w:tmpl w:val="46EC452A"/>
    <w:lvl w:ilvl="0" w:tplc="B3ECE606">
      <w:start w:val="1"/>
      <w:numFmt w:val="bullet"/>
      <w:lvlText w:val="•"/>
      <w:lvlJc w:val="left"/>
    </w:lvl>
    <w:lvl w:ilvl="1" w:tplc="1742A96C">
      <w:numFmt w:val="decimal"/>
      <w:lvlText w:val=""/>
      <w:lvlJc w:val="left"/>
    </w:lvl>
    <w:lvl w:ilvl="2" w:tplc="49163494">
      <w:numFmt w:val="decimal"/>
      <w:lvlText w:val=""/>
      <w:lvlJc w:val="left"/>
    </w:lvl>
    <w:lvl w:ilvl="3" w:tplc="7B0055B4">
      <w:numFmt w:val="decimal"/>
      <w:lvlText w:val=""/>
      <w:lvlJc w:val="left"/>
    </w:lvl>
    <w:lvl w:ilvl="4" w:tplc="4F0CFD32">
      <w:numFmt w:val="decimal"/>
      <w:lvlText w:val=""/>
      <w:lvlJc w:val="left"/>
    </w:lvl>
    <w:lvl w:ilvl="5" w:tplc="F014F7F4">
      <w:numFmt w:val="decimal"/>
      <w:lvlText w:val=""/>
      <w:lvlJc w:val="left"/>
    </w:lvl>
    <w:lvl w:ilvl="6" w:tplc="FF8A1B88">
      <w:numFmt w:val="decimal"/>
      <w:lvlText w:val=""/>
      <w:lvlJc w:val="left"/>
    </w:lvl>
    <w:lvl w:ilvl="7" w:tplc="A3EAE8A2">
      <w:numFmt w:val="decimal"/>
      <w:lvlText w:val=""/>
      <w:lvlJc w:val="left"/>
    </w:lvl>
    <w:lvl w:ilvl="8" w:tplc="2FD8C544">
      <w:numFmt w:val="decimal"/>
      <w:lvlText w:val=""/>
      <w:lvlJc w:val="left"/>
    </w:lvl>
  </w:abstractNum>
  <w:abstractNum w:abstractNumId="4">
    <w:nsid w:val="00000F3E"/>
    <w:multiLevelType w:val="hybridMultilevel"/>
    <w:tmpl w:val="EED6067E"/>
    <w:lvl w:ilvl="0" w:tplc="68FE4B30">
      <w:start w:val="1"/>
      <w:numFmt w:val="bullet"/>
      <w:lvlText w:val="\endash "/>
      <w:lvlJc w:val="left"/>
    </w:lvl>
    <w:lvl w:ilvl="1" w:tplc="C4E87ADE">
      <w:numFmt w:val="decimal"/>
      <w:lvlText w:val=""/>
      <w:lvlJc w:val="left"/>
    </w:lvl>
    <w:lvl w:ilvl="2" w:tplc="0BECC858">
      <w:numFmt w:val="decimal"/>
      <w:lvlText w:val=""/>
      <w:lvlJc w:val="left"/>
    </w:lvl>
    <w:lvl w:ilvl="3" w:tplc="8B92F204">
      <w:numFmt w:val="decimal"/>
      <w:lvlText w:val=""/>
      <w:lvlJc w:val="left"/>
    </w:lvl>
    <w:lvl w:ilvl="4" w:tplc="2F1A6920">
      <w:numFmt w:val="decimal"/>
      <w:lvlText w:val=""/>
      <w:lvlJc w:val="left"/>
    </w:lvl>
    <w:lvl w:ilvl="5" w:tplc="7ABC113C">
      <w:numFmt w:val="decimal"/>
      <w:lvlText w:val=""/>
      <w:lvlJc w:val="left"/>
    </w:lvl>
    <w:lvl w:ilvl="6" w:tplc="88EC6BD8">
      <w:numFmt w:val="decimal"/>
      <w:lvlText w:val=""/>
      <w:lvlJc w:val="left"/>
    </w:lvl>
    <w:lvl w:ilvl="7" w:tplc="CF2C70E2">
      <w:numFmt w:val="decimal"/>
      <w:lvlText w:val=""/>
      <w:lvlJc w:val="left"/>
    </w:lvl>
    <w:lvl w:ilvl="8" w:tplc="0B62F94E">
      <w:numFmt w:val="decimal"/>
      <w:lvlText w:val=""/>
      <w:lvlJc w:val="left"/>
    </w:lvl>
  </w:abstractNum>
  <w:abstractNum w:abstractNumId="5">
    <w:nsid w:val="000012DB"/>
    <w:multiLevelType w:val="hybridMultilevel"/>
    <w:tmpl w:val="F04071B6"/>
    <w:lvl w:ilvl="0" w:tplc="C0400C00">
      <w:start w:val="4"/>
      <w:numFmt w:val="decimal"/>
      <w:lvlText w:val="%1."/>
      <w:lvlJc w:val="left"/>
    </w:lvl>
    <w:lvl w:ilvl="1" w:tplc="C0586652">
      <w:numFmt w:val="decimal"/>
      <w:lvlText w:val=""/>
      <w:lvlJc w:val="left"/>
    </w:lvl>
    <w:lvl w:ilvl="2" w:tplc="B456E01C">
      <w:numFmt w:val="decimal"/>
      <w:lvlText w:val=""/>
      <w:lvlJc w:val="left"/>
    </w:lvl>
    <w:lvl w:ilvl="3" w:tplc="1660CC86">
      <w:numFmt w:val="decimal"/>
      <w:lvlText w:val=""/>
      <w:lvlJc w:val="left"/>
    </w:lvl>
    <w:lvl w:ilvl="4" w:tplc="E4146ECE">
      <w:numFmt w:val="decimal"/>
      <w:lvlText w:val=""/>
      <w:lvlJc w:val="left"/>
    </w:lvl>
    <w:lvl w:ilvl="5" w:tplc="53486D42">
      <w:numFmt w:val="decimal"/>
      <w:lvlText w:val=""/>
      <w:lvlJc w:val="left"/>
    </w:lvl>
    <w:lvl w:ilvl="6" w:tplc="0548E22C">
      <w:numFmt w:val="decimal"/>
      <w:lvlText w:val=""/>
      <w:lvlJc w:val="left"/>
    </w:lvl>
    <w:lvl w:ilvl="7" w:tplc="72E8A472">
      <w:numFmt w:val="decimal"/>
      <w:lvlText w:val=""/>
      <w:lvlJc w:val="left"/>
    </w:lvl>
    <w:lvl w:ilvl="8" w:tplc="434E73A0">
      <w:numFmt w:val="decimal"/>
      <w:lvlText w:val=""/>
      <w:lvlJc w:val="left"/>
    </w:lvl>
  </w:abstractNum>
  <w:abstractNum w:abstractNumId="6">
    <w:nsid w:val="0000153C"/>
    <w:multiLevelType w:val="hybridMultilevel"/>
    <w:tmpl w:val="6124231C"/>
    <w:lvl w:ilvl="0" w:tplc="4462D3C4">
      <w:start w:val="1"/>
      <w:numFmt w:val="bullet"/>
      <w:lvlText w:val="•"/>
      <w:lvlJc w:val="left"/>
    </w:lvl>
    <w:lvl w:ilvl="1" w:tplc="ABD6C73E">
      <w:numFmt w:val="decimal"/>
      <w:lvlText w:val=""/>
      <w:lvlJc w:val="left"/>
    </w:lvl>
    <w:lvl w:ilvl="2" w:tplc="3F7A83FA">
      <w:numFmt w:val="decimal"/>
      <w:lvlText w:val=""/>
      <w:lvlJc w:val="left"/>
    </w:lvl>
    <w:lvl w:ilvl="3" w:tplc="9E22EE76">
      <w:numFmt w:val="decimal"/>
      <w:lvlText w:val=""/>
      <w:lvlJc w:val="left"/>
    </w:lvl>
    <w:lvl w:ilvl="4" w:tplc="B080AEA0">
      <w:numFmt w:val="decimal"/>
      <w:lvlText w:val=""/>
      <w:lvlJc w:val="left"/>
    </w:lvl>
    <w:lvl w:ilvl="5" w:tplc="B436E886">
      <w:numFmt w:val="decimal"/>
      <w:lvlText w:val=""/>
      <w:lvlJc w:val="left"/>
    </w:lvl>
    <w:lvl w:ilvl="6" w:tplc="0F0A38E0">
      <w:numFmt w:val="decimal"/>
      <w:lvlText w:val=""/>
      <w:lvlJc w:val="left"/>
    </w:lvl>
    <w:lvl w:ilvl="7" w:tplc="792CF7EA">
      <w:numFmt w:val="decimal"/>
      <w:lvlText w:val=""/>
      <w:lvlJc w:val="left"/>
    </w:lvl>
    <w:lvl w:ilvl="8" w:tplc="93A6C31A">
      <w:numFmt w:val="decimal"/>
      <w:lvlText w:val=""/>
      <w:lvlJc w:val="left"/>
    </w:lvl>
  </w:abstractNum>
  <w:abstractNum w:abstractNumId="7">
    <w:nsid w:val="00002EA6"/>
    <w:multiLevelType w:val="hybridMultilevel"/>
    <w:tmpl w:val="4E464F4C"/>
    <w:lvl w:ilvl="0" w:tplc="A1443616">
      <w:start w:val="1"/>
      <w:numFmt w:val="decimal"/>
      <w:lvlText w:val="%1."/>
      <w:lvlJc w:val="left"/>
    </w:lvl>
    <w:lvl w:ilvl="1" w:tplc="41D0455E">
      <w:numFmt w:val="decimal"/>
      <w:lvlText w:val=""/>
      <w:lvlJc w:val="left"/>
    </w:lvl>
    <w:lvl w:ilvl="2" w:tplc="83B8D23C">
      <w:numFmt w:val="decimal"/>
      <w:lvlText w:val=""/>
      <w:lvlJc w:val="left"/>
    </w:lvl>
    <w:lvl w:ilvl="3" w:tplc="C052A252">
      <w:numFmt w:val="decimal"/>
      <w:lvlText w:val=""/>
      <w:lvlJc w:val="left"/>
    </w:lvl>
    <w:lvl w:ilvl="4" w:tplc="C2548F60">
      <w:numFmt w:val="decimal"/>
      <w:lvlText w:val=""/>
      <w:lvlJc w:val="left"/>
    </w:lvl>
    <w:lvl w:ilvl="5" w:tplc="D85CC06A">
      <w:numFmt w:val="decimal"/>
      <w:lvlText w:val=""/>
      <w:lvlJc w:val="left"/>
    </w:lvl>
    <w:lvl w:ilvl="6" w:tplc="155CD700">
      <w:numFmt w:val="decimal"/>
      <w:lvlText w:val=""/>
      <w:lvlJc w:val="left"/>
    </w:lvl>
    <w:lvl w:ilvl="7" w:tplc="C7D4C8A8">
      <w:numFmt w:val="decimal"/>
      <w:lvlText w:val=""/>
      <w:lvlJc w:val="left"/>
    </w:lvl>
    <w:lvl w:ilvl="8" w:tplc="55FC2926">
      <w:numFmt w:val="decimal"/>
      <w:lvlText w:val=""/>
      <w:lvlJc w:val="left"/>
    </w:lvl>
  </w:abstractNum>
  <w:abstractNum w:abstractNumId="8">
    <w:nsid w:val="0000305E"/>
    <w:multiLevelType w:val="hybridMultilevel"/>
    <w:tmpl w:val="9F78472A"/>
    <w:lvl w:ilvl="0" w:tplc="89D4EFF2">
      <w:start w:val="1"/>
      <w:numFmt w:val="decimal"/>
      <w:lvlText w:val="%1."/>
      <w:lvlJc w:val="left"/>
    </w:lvl>
    <w:lvl w:ilvl="1" w:tplc="9C167DEE">
      <w:start w:val="1"/>
      <w:numFmt w:val="bullet"/>
      <w:lvlText w:val="•"/>
      <w:lvlJc w:val="left"/>
    </w:lvl>
    <w:lvl w:ilvl="2" w:tplc="B472E9FE">
      <w:start w:val="1"/>
      <w:numFmt w:val="decimal"/>
      <w:lvlText w:val="%3"/>
      <w:lvlJc w:val="left"/>
    </w:lvl>
    <w:lvl w:ilvl="3" w:tplc="3E42E6E8">
      <w:start w:val="1"/>
      <w:numFmt w:val="bullet"/>
      <w:lvlText w:val="-"/>
      <w:lvlJc w:val="left"/>
    </w:lvl>
    <w:lvl w:ilvl="4" w:tplc="1340E38E">
      <w:numFmt w:val="decimal"/>
      <w:lvlText w:val=""/>
      <w:lvlJc w:val="left"/>
    </w:lvl>
    <w:lvl w:ilvl="5" w:tplc="702E0DA4">
      <w:numFmt w:val="decimal"/>
      <w:lvlText w:val=""/>
      <w:lvlJc w:val="left"/>
    </w:lvl>
    <w:lvl w:ilvl="6" w:tplc="A372B91E">
      <w:numFmt w:val="decimal"/>
      <w:lvlText w:val=""/>
      <w:lvlJc w:val="left"/>
    </w:lvl>
    <w:lvl w:ilvl="7" w:tplc="44EC61A0">
      <w:numFmt w:val="decimal"/>
      <w:lvlText w:val=""/>
      <w:lvlJc w:val="left"/>
    </w:lvl>
    <w:lvl w:ilvl="8" w:tplc="CEF8A1DC">
      <w:numFmt w:val="decimal"/>
      <w:lvlText w:val=""/>
      <w:lvlJc w:val="left"/>
    </w:lvl>
  </w:abstractNum>
  <w:abstractNum w:abstractNumId="9">
    <w:nsid w:val="0000390C"/>
    <w:multiLevelType w:val="hybridMultilevel"/>
    <w:tmpl w:val="AB0EB8C0"/>
    <w:lvl w:ilvl="0" w:tplc="54F26278">
      <w:start w:val="1"/>
      <w:numFmt w:val="bullet"/>
      <w:lvlText w:val="В"/>
      <w:lvlJc w:val="left"/>
    </w:lvl>
    <w:lvl w:ilvl="1" w:tplc="227EC362">
      <w:start w:val="1"/>
      <w:numFmt w:val="bullet"/>
      <w:lvlText w:val="С"/>
      <w:lvlJc w:val="left"/>
    </w:lvl>
    <w:lvl w:ilvl="2" w:tplc="FD9E59EA">
      <w:numFmt w:val="decimal"/>
      <w:lvlText w:val=""/>
      <w:lvlJc w:val="left"/>
    </w:lvl>
    <w:lvl w:ilvl="3" w:tplc="D6869376">
      <w:numFmt w:val="decimal"/>
      <w:lvlText w:val=""/>
      <w:lvlJc w:val="left"/>
    </w:lvl>
    <w:lvl w:ilvl="4" w:tplc="BD3633E6">
      <w:numFmt w:val="decimal"/>
      <w:lvlText w:val=""/>
      <w:lvlJc w:val="left"/>
    </w:lvl>
    <w:lvl w:ilvl="5" w:tplc="7C568D5E">
      <w:numFmt w:val="decimal"/>
      <w:lvlText w:val=""/>
      <w:lvlJc w:val="left"/>
    </w:lvl>
    <w:lvl w:ilvl="6" w:tplc="D32AA3AC">
      <w:numFmt w:val="decimal"/>
      <w:lvlText w:val=""/>
      <w:lvlJc w:val="left"/>
    </w:lvl>
    <w:lvl w:ilvl="7" w:tplc="7F58CFEA">
      <w:numFmt w:val="decimal"/>
      <w:lvlText w:val=""/>
      <w:lvlJc w:val="left"/>
    </w:lvl>
    <w:lvl w:ilvl="8" w:tplc="DD44F746">
      <w:numFmt w:val="decimal"/>
      <w:lvlText w:val=""/>
      <w:lvlJc w:val="left"/>
    </w:lvl>
  </w:abstractNum>
  <w:abstractNum w:abstractNumId="10">
    <w:nsid w:val="0000440D"/>
    <w:multiLevelType w:val="hybridMultilevel"/>
    <w:tmpl w:val="158AAD86"/>
    <w:lvl w:ilvl="0" w:tplc="8C368DE4">
      <w:start w:val="1"/>
      <w:numFmt w:val="bullet"/>
      <w:lvlText w:val="•"/>
      <w:lvlJc w:val="left"/>
    </w:lvl>
    <w:lvl w:ilvl="1" w:tplc="C8563C9E">
      <w:start w:val="1"/>
      <w:numFmt w:val="bullet"/>
      <w:lvlText w:val="•"/>
      <w:lvlJc w:val="left"/>
    </w:lvl>
    <w:lvl w:ilvl="2" w:tplc="ED1014A4">
      <w:start w:val="1"/>
      <w:numFmt w:val="bullet"/>
      <w:lvlText w:val="-"/>
      <w:lvlJc w:val="left"/>
    </w:lvl>
    <w:lvl w:ilvl="3" w:tplc="468CE8DA">
      <w:numFmt w:val="decimal"/>
      <w:lvlText w:val=""/>
      <w:lvlJc w:val="left"/>
    </w:lvl>
    <w:lvl w:ilvl="4" w:tplc="83DE83CC">
      <w:numFmt w:val="decimal"/>
      <w:lvlText w:val=""/>
      <w:lvlJc w:val="left"/>
    </w:lvl>
    <w:lvl w:ilvl="5" w:tplc="B25ADC5C">
      <w:numFmt w:val="decimal"/>
      <w:lvlText w:val=""/>
      <w:lvlJc w:val="left"/>
    </w:lvl>
    <w:lvl w:ilvl="6" w:tplc="514088D2">
      <w:numFmt w:val="decimal"/>
      <w:lvlText w:val=""/>
      <w:lvlJc w:val="left"/>
    </w:lvl>
    <w:lvl w:ilvl="7" w:tplc="65FE17FE">
      <w:numFmt w:val="decimal"/>
      <w:lvlText w:val=""/>
      <w:lvlJc w:val="left"/>
    </w:lvl>
    <w:lvl w:ilvl="8" w:tplc="E1A4F10E">
      <w:numFmt w:val="decimal"/>
      <w:lvlText w:val=""/>
      <w:lvlJc w:val="left"/>
    </w:lvl>
  </w:abstractNum>
  <w:abstractNum w:abstractNumId="11">
    <w:nsid w:val="0000491C"/>
    <w:multiLevelType w:val="hybridMultilevel"/>
    <w:tmpl w:val="2D4E703C"/>
    <w:lvl w:ilvl="0" w:tplc="31141A24">
      <w:start w:val="1"/>
      <w:numFmt w:val="bullet"/>
      <w:lvlText w:val="•"/>
      <w:lvlJc w:val="left"/>
    </w:lvl>
    <w:lvl w:ilvl="1" w:tplc="3AD8FD64">
      <w:start w:val="1"/>
      <w:numFmt w:val="bullet"/>
      <w:lvlText w:val="•"/>
      <w:lvlJc w:val="left"/>
    </w:lvl>
    <w:lvl w:ilvl="2" w:tplc="9590553C">
      <w:numFmt w:val="decimal"/>
      <w:lvlText w:val=""/>
      <w:lvlJc w:val="left"/>
    </w:lvl>
    <w:lvl w:ilvl="3" w:tplc="57E2D582">
      <w:numFmt w:val="decimal"/>
      <w:lvlText w:val=""/>
      <w:lvlJc w:val="left"/>
    </w:lvl>
    <w:lvl w:ilvl="4" w:tplc="9426EFFA">
      <w:numFmt w:val="decimal"/>
      <w:lvlText w:val=""/>
      <w:lvlJc w:val="left"/>
    </w:lvl>
    <w:lvl w:ilvl="5" w:tplc="FA124242">
      <w:numFmt w:val="decimal"/>
      <w:lvlText w:val=""/>
      <w:lvlJc w:val="left"/>
    </w:lvl>
    <w:lvl w:ilvl="6" w:tplc="4DAE7CF8">
      <w:numFmt w:val="decimal"/>
      <w:lvlText w:val=""/>
      <w:lvlJc w:val="left"/>
    </w:lvl>
    <w:lvl w:ilvl="7" w:tplc="BB32FE62">
      <w:numFmt w:val="decimal"/>
      <w:lvlText w:val=""/>
      <w:lvlJc w:val="left"/>
    </w:lvl>
    <w:lvl w:ilvl="8" w:tplc="A27C1AB4">
      <w:numFmt w:val="decimal"/>
      <w:lvlText w:val=""/>
      <w:lvlJc w:val="left"/>
    </w:lvl>
  </w:abstractNum>
  <w:abstractNum w:abstractNumId="12">
    <w:nsid w:val="00004D06"/>
    <w:multiLevelType w:val="hybridMultilevel"/>
    <w:tmpl w:val="E9481436"/>
    <w:lvl w:ilvl="0" w:tplc="E3DE5F6C">
      <w:start w:val="6"/>
      <w:numFmt w:val="decimal"/>
      <w:lvlText w:val="%1."/>
      <w:lvlJc w:val="left"/>
    </w:lvl>
    <w:lvl w:ilvl="1" w:tplc="39444D4A">
      <w:numFmt w:val="decimal"/>
      <w:lvlText w:val=""/>
      <w:lvlJc w:val="left"/>
    </w:lvl>
    <w:lvl w:ilvl="2" w:tplc="65C22536">
      <w:numFmt w:val="decimal"/>
      <w:lvlText w:val=""/>
      <w:lvlJc w:val="left"/>
    </w:lvl>
    <w:lvl w:ilvl="3" w:tplc="D28849B4">
      <w:numFmt w:val="decimal"/>
      <w:lvlText w:val=""/>
      <w:lvlJc w:val="left"/>
    </w:lvl>
    <w:lvl w:ilvl="4" w:tplc="0C50C200">
      <w:numFmt w:val="decimal"/>
      <w:lvlText w:val=""/>
      <w:lvlJc w:val="left"/>
    </w:lvl>
    <w:lvl w:ilvl="5" w:tplc="144878A2">
      <w:numFmt w:val="decimal"/>
      <w:lvlText w:val=""/>
      <w:lvlJc w:val="left"/>
    </w:lvl>
    <w:lvl w:ilvl="6" w:tplc="3B0EFC2C">
      <w:numFmt w:val="decimal"/>
      <w:lvlText w:val=""/>
      <w:lvlJc w:val="left"/>
    </w:lvl>
    <w:lvl w:ilvl="7" w:tplc="E35844E2">
      <w:numFmt w:val="decimal"/>
      <w:lvlText w:val=""/>
      <w:lvlJc w:val="left"/>
    </w:lvl>
    <w:lvl w:ilvl="8" w:tplc="2954F6D8">
      <w:numFmt w:val="decimal"/>
      <w:lvlText w:val=""/>
      <w:lvlJc w:val="left"/>
    </w:lvl>
  </w:abstractNum>
  <w:abstractNum w:abstractNumId="13">
    <w:nsid w:val="00004DB7"/>
    <w:multiLevelType w:val="hybridMultilevel"/>
    <w:tmpl w:val="643E0570"/>
    <w:lvl w:ilvl="0" w:tplc="D2549FB2">
      <w:start w:val="1"/>
      <w:numFmt w:val="decimal"/>
      <w:lvlText w:val="%1."/>
      <w:lvlJc w:val="left"/>
    </w:lvl>
    <w:lvl w:ilvl="1" w:tplc="1570E30C">
      <w:numFmt w:val="decimal"/>
      <w:lvlText w:val=""/>
      <w:lvlJc w:val="left"/>
    </w:lvl>
    <w:lvl w:ilvl="2" w:tplc="C414ECF8">
      <w:numFmt w:val="decimal"/>
      <w:lvlText w:val=""/>
      <w:lvlJc w:val="left"/>
    </w:lvl>
    <w:lvl w:ilvl="3" w:tplc="9C6A04DA">
      <w:numFmt w:val="decimal"/>
      <w:lvlText w:val=""/>
      <w:lvlJc w:val="left"/>
    </w:lvl>
    <w:lvl w:ilvl="4" w:tplc="69185828">
      <w:numFmt w:val="decimal"/>
      <w:lvlText w:val=""/>
      <w:lvlJc w:val="left"/>
    </w:lvl>
    <w:lvl w:ilvl="5" w:tplc="9104DB6C">
      <w:numFmt w:val="decimal"/>
      <w:lvlText w:val=""/>
      <w:lvlJc w:val="left"/>
    </w:lvl>
    <w:lvl w:ilvl="6" w:tplc="4DB44C44">
      <w:numFmt w:val="decimal"/>
      <w:lvlText w:val=""/>
      <w:lvlJc w:val="left"/>
    </w:lvl>
    <w:lvl w:ilvl="7" w:tplc="47B0AC46">
      <w:numFmt w:val="decimal"/>
      <w:lvlText w:val=""/>
      <w:lvlJc w:val="left"/>
    </w:lvl>
    <w:lvl w:ilvl="8" w:tplc="64D2552E">
      <w:numFmt w:val="decimal"/>
      <w:lvlText w:val=""/>
      <w:lvlJc w:val="left"/>
    </w:lvl>
  </w:abstractNum>
  <w:abstractNum w:abstractNumId="14">
    <w:nsid w:val="00007E87"/>
    <w:multiLevelType w:val="hybridMultilevel"/>
    <w:tmpl w:val="34006998"/>
    <w:lvl w:ilvl="0" w:tplc="4D58A38C">
      <w:start w:val="1"/>
      <w:numFmt w:val="bullet"/>
      <w:lvlText w:val="В"/>
      <w:lvlJc w:val="left"/>
    </w:lvl>
    <w:lvl w:ilvl="1" w:tplc="AC54804E">
      <w:numFmt w:val="decimal"/>
      <w:lvlText w:val=""/>
      <w:lvlJc w:val="left"/>
    </w:lvl>
    <w:lvl w:ilvl="2" w:tplc="A3D0EC16">
      <w:numFmt w:val="decimal"/>
      <w:lvlText w:val=""/>
      <w:lvlJc w:val="left"/>
    </w:lvl>
    <w:lvl w:ilvl="3" w:tplc="BFE411CC">
      <w:numFmt w:val="decimal"/>
      <w:lvlText w:val=""/>
      <w:lvlJc w:val="left"/>
    </w:lvl>
    <w:lvl w:ilvl="4" w:tplc="0C46171A">
      <w:numFmt w:val="decimal"/>
      <w:lvlText w:val=""/>
      <w:lvlJc w:val="left"/>
    </w:lvl>
    <w:lvl w:ilvl="5" w:tplc="BDD6523E">
      <w:numFmt w:val="decimal"/>
      <w:lvlText w:val=""/>
      <w:lvlJc w:val="left"/>
    </w:lvl>
    <w:lvl w:ilvl="6" w:tplc="9E34C6D0">
      <w:numFmt w:val="decimal"/>
      <w:lvlText w:val=""/>
      <w:lvlJc w:val="left"/>
    </w:lvl>
    <w:lvl w:ilvl="7" w:tplc="9382655A">
      <w:numFmt w:val="decimal"/>
      <w:lvlText w:val=""/>
      <w:lvlJc w:val="left"/>
    </w:lvl>
    <w:lvl w:ilvl="8" w:tplc="C0C25036">
      <w:numFmt w:val="decimal"/>
      <w:lvlText w:val=""/>
      <w:lvlJc w:val="left"/>
    </w:lvl>
  </w:abstractNum>
  <w:abstractNum w:abstractNumId="15">
    <w:nsid w:val="07784032"/>
    <w:multiLevelType w:val="hybridMultilevel"/>
    <w:tmpl w:val="BCB27EC2"/>
    <w:lvl w:ilvl="0" w:tplc="6DF6F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BF5047"/>
    <w:multiLevelType w:val="hybridMultilevel"/>
    <w:tmpl w:val="0DF0066C"/>
    <w:lvl w:ilvl="0" w:tplc="B1F21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11FD1"/>
    <w:multiLevelType w:val="hybridMultilevel"/>
    <w:tmpl w:val="AC7226E8"/>
    <w:lvl w:ilvl="0" w:tplc="D6C62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4B6F90"/>
    <w:multiLevelType w:val="hybridMultilevel"/>
    <w:tmpl w:val="EAC2BE56"/>
    <w:lvl w:ilvl="0" w:tplc="75C8F0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C0967"/>
    <w:multiLevelType w:val="hybridMultilevel"/>
    <w:tmpl w:val="09DCA29E"/>
    <w:lvl w:ilvl="0" w:tplc="0DB8B5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FD6185E"/>
    <w:multiLevelType w:val="hybridMultilevel"/>
    <w:tmpl w:val="772AF8D4"/>
    <w:lvl w:ilvl="0" w:tplc="A9AE19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19"/>
  </w:num>
  <w:num w:numId="18">
    <w:abstractNumId w:val="20"/>
  </w:num>
  <w:num w:numId="19">
    <w:abstractNumId w:val="17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AF"/>
    <w:rsid w:val="00164C4C"/>
    <w:rsid w:val="00372BC8"/>
    <w:rsid w:val="006336A4"/>
    <w:rsid w:val="006B2481"/>
    <w:rsid w:val="00783217"/>
    <w:rsid w:val="00973F19"/>
    <w:rsid w:val="00C52DAF"/>
    <w:rsid w:val="00C7140D"/>
    <w:rsid w:val="00D6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72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36A4"/>
    <w:pPr>
      <w:ind w:left="720"/>
      <w:contextualSpacing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72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36A4"/>
    <w:pPr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D2312-1BFE-4A13-A694-C9CD49FD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1553</Words>
  <Characters>8855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2024-02-02T05:29:00Z</dcterms:created>
  <dcterms:modified xsi:type="dcterms:W3CDTF">2024-02-02T05:29:00Z</dcterms:modified>
</cp:coreProperties>
</file>