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362" w:rsidRPr="003D5E4A" w:rsidRDefault="00520362" w:rsidP="00684D55">
      <w:pPr>
        <w:spacing w:line="276" w:lineRule="auto"/>
        <w:jc w:val="center"/>
        <w:rPr>
          <w:b/>
          <w:color w:val="FF0000"/>
          <w:sz w:val="28"/>
          <w:szCs w:val="28"/>
        </w:rPr>
      </w:pPr>
      <w:r w:rsidRPr="003D5E4A">
        <w:rPr>
          <w:b/>
          <w:color w:val="FF0000"/>
          <w:sz w:val="28"/>
          <w:szCs w:val="28"/>
        </w:rPr>
        <w:t>2.  КОНТРОЛЬНО-ИЗМЕРИТЕЛЬНЫЕ  ПРИБОРЫ</w:t>
      </w:r>
    </w:p>
    <w:p w:rsidR="00520362" w:rsidRPr="00520362" w:rsidRDefault="00520362" w:rsidP="00684D55">
      <w:pPr>
        <w:spacing w:line="276" w:lineRule="auto"/>
        <w:jc w:val="center"/>
        <w:rPr>
          <w:b/>
          <w:sz w:val="28"/>
          <w:szCs w:val="28"/>
        </w:rPr>
      </w:pPr>
    </w:p>
    <w:p w:rsidR="00520362" w:rsidRPr="003D5E4A" w:rsidRDefault="003D5E4A" w:rsidP="00684D55">
      <w:pPr>
        <w:spacing w:line="276" w:lineRule="auto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2.1 </w:t>
      </w:r>
      <w:r w:rsidR="00520362" w:rsidRPr="003D5E4A">
        <w:rPr>
          <w:b/>
          <w:color w:val="FF0000"/>
          <w:sz w:val="28"/>
          <w:szCs w:val="28"/>
        </w:rPr>
        <w:t>Измерение температуры</w:t>
      </w:r>
    </w:p>
    <w:p w:rsidR="00520362" w:rsidRPr="00520362" w:rsidRDefault="00520362" w:rsidP="00684D55">
      <w:pPr>
        <w:spacing w:line="276" w:lineRule="auto"/>
        <w:ind w:firstLine="567"/>
        <w:jc w:val="both"/>
        <w:outlineLvl w:val="4"/>
        <w:rPr>
          <w:bCs/>
          <w:iCs/>
          <w:sz w:val="28"/>
          <w:szCs w:val="28"/>
        </w:rPr>
      </w:pPr>
    </w:p>
    <w:p w:rsidR="003D5E4A" w:rsidRDefault="003D5E4A" w:rsidP="00684D55">
      <w:pPr>
        <w:spacing w:line="276" w:lineRule="auto"/>
        <w:ind w:firstLine="567"/>
        <w:jc w:val="both"/>
        <w:outlineLvl w:val="4"/>
        <w:rPr>
          <w:bCs/>
          <w:iCs/>
          <w:sz w:val="28"/>
          <w:szCs w:val="28"/>
        </w:rPr>
      </w:pPr>
      <w:r w:rsidRPr="003D5E4A">
        <w:rPr>
          <w:b/>
          <w:bCs/>
          <w:iCs/>
          <w:sz w:val="28"/>
          <w:szCs w:val="28"/>
        </w:rPr>
        <w:t>Температурой</w:t>
      </w:r>
      <w:r w:rsidRPr="003D5E4A">
        <w:rPr>
          <w:bCs/>
          <w:iCs/>
          <w:sz w:val="28"/>
          <w:szCs w:val="28"/>
        </w:rPr>
        <w:t xml:space="preserve"> называется статистическая величина, характеризующая тепловое состояние тела и пропорциональная</w:t>
      </w:r>
      <w:r>
        <w:rPr>
          <w:bCs/>
          <w:iCs/>
          <w:sz w:val="28"/>
          <w:szCs w:val="28"/>
        </w:rPr>
        <w:t xml:space="preserve"> </w:t>
      </w:r>
      <w:r w:rsidRPr="003D5E4A">
        <w:rPr>
          <w:bCs/>
          <w:iCs/>
          <w:sz w:val="28"/>
          <w:szCs w:val="28"/>
        </w:rPr>
        <w:t>средней кинематической энергии молекул тела. За единицу температуры принимается кельвин (К). Температура может быть также представлена в градусах Цельсия (*С). Нуль шкалы Кельвина равен абсолютному нулю, поэтому все температуры по этой шкале положительные. Связь между температурами (по Цельсию и по Кельвину) определяется следующим уравнением, °С:</w:t>
      </w:r>
    </w:p>
    <w:p w:rsidR="00684D55" w:rsidRPr="003D5E4A" w:rsidRDefault="00684D55" w:rsidP="00684D55">
      <w:pPr>
        <w:spacing w:line="276" w:lineRule="auto"/>
        <w:ind w:firstLine="567"/>
        <w:jc w:val="both"/>
        <w:outlineLvl w:val="4"/>
        <w:rPr>
          <w:bCs/>
          <w:iCs/>
          <w:sz w:val="28"/>
          <w:szCs w:val="28"/>
        </w:rPr>
      </w:pPr>
    </w:p>
    <w:p w:rsidR="003D5E4A" w:rsidRDefault="003D5E4A" w:rsidP="00684D55">
      <w:pPr>
        <w:spacing w:line="276" w:lineRule="auto"/>
        <w:ind w:firstLine="567"/>
        <w:jc w:val="center"/>
        <w:outlineLvl w:val="4"/>
        <w:rPr>
          <w:b/>
          <w:bCs/>
          <w:iCs/>
          <w:sz w:val="28"/>
          <w:szCs w:val="28"/>
        </w:rPr>
      </w:pPr>
      <w:r w:rsidRPr="003D5E4A">
        <w:rPr>
          <w:b/>
          <w:bCs/>
          <w:iCs/>
          <w:sz w:val="28"/>
          <w:szCs w:val="28"/>
          <w:lang w:val="en-US"/>
        </w:rPr>
        <w:t>t</w:t>
      </w:r>
      <w:r w:rsidRPr="003D5E4A">
        <w:rPr>
          <w:b/>
          <w:bCs/>
          <w:iCs/>
          <w:sz w:val="28"/>
          <w:szCs w:val="28"/>
        </w:rPr>
        <w:t xml:space="preserve">= </w:t>
      </w:r>
      <w:r w:rsidRPr="003D5E4A">
        <w:rPr>
          <w:b/>
          <w:bCs/>
          <w:iCs/>
          <w:sz w:val="28"/>
          <w:szCs w:val="28"/>
          <w:lang w:val="en-US"/>
        </w:rPr>
        <w:t>T</w:t>
      </w:r>
      <w:r w:rsidRPr="003D5E4A">
        <w:rPr>
          <w:b/>
          <w:bCs/>
          <w:iCs/>
          <w:sz w:val="28"/>
          <w:szCs w:val="28"/>
        </w:rPr>
        <w:t xml:space="preserve"> - 273</w:t>
      </w:r>
      <w:proofErr w:type="gramStart"/>
      <w:r w:rsidRPr="003D5E4A">
        <w:rPr>
          <w:b/>
          <w:bCs/>
          <w:iCs/>
          <w:sz w:val="28"/>
          <w:szCs w:val="28"/>
        </w:rPr>
        <w:t>,16</w:t>
      </w:r>
      <w:proofErr w:type="gramEnd"/>
      <w:r w:rsidRPr="003D5E4A">
        <w:rPr>
          <w:b/>
          <w:bCs/>
          <w:iCs/>
          <w:sz w:val="28"/>
          <w:szCs w:val="28"/>
        </w:rPr>
        <w:t>.</w:t>
      </w:r>
    </w:p>
    <w:p w:rsidR="00684D55" w:rsidRPr="003D5E4A" w:rsidRDefault="00684D55" w:rsidP="00684D55">
      <w:pPr>
        <w:spacing w:line="276" w:lineRule="auto"/>
        <w:ind w:firstLine="567"/>
        <w:jc w:val="center"/>
        <w:outlineLvl w:val="4"/>
        <w:rPr>
          <w:b/>
          <w:bCs/>
          <w:iCs/>
          <w:sz w:val="28"/>
          <w:szCs w:val="28"/>
        </w:rPr>
      </w:pPr>
    </w:p>
    <w:p w:rsidR="003D5E4A" w:rsidRDefault="003D5E4A" w:rsidP="00684D55">
      <w:pPr>
        <w:spacing w:line="276" w:lineRule="auto"/>
        <w:ind w:firstLine="567"/>
        <w:jc w:val="center"/>
        <w:outlineLvl w:val="4"/>
        <w:rPr>
          <w:bCs/>
          <w:iCs/>
          <w:sz w:val="28"/>
          <w:szCs w:val="28"/>
        </w:rPr>
      </w:pPr>
      <w:r>
        <w:rPr>
          <w:noProof/>
        </w:rPr>
        <w:drawing>
          <wp:inline distT="0" distB="0" distL="0" distR="0" wp14:anchorId="1A09B8A4" wp14:editId="0F33DC19">
            <wp:extent cx="3345180" cy="6281787"/>
            <wp:effectExtent l="0" t="0" r="762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7341" cy="6304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E4A" w:rsidRPr="003D5E4A" w:rsidRDefault="003D5E4A" w:rsidP="00684D55">
      <w:pPr>
        <w:spacing w:line="276" w:lineRule="auto"/>
        <w:ind w:firstLine="567"/>
        <w:jc w:val="both"/>
        <w:outlineLvl w:val="4"/>
        <w:rPr>
          <w:bCs/>
          <w:iCs/>
          <w:sz w:val="28"/>
          <w:szCs w:val="28"/>
        </w:rPr>
      </w:pPr>
    </w:p>
    <w:p w:rsidR="003D5E4A" w:rsidRPr="003D5E4A" w:rsidRDefault="003D5E4A" w:rsidP="00684D55">
      <w:pPr>
        <w:spacing w:line="276" w:lineRule="auto"/>
        <w:ind w:firstLine="567"/>
        <w:jc w:val="both"/>
        <w:outlineLvl w:val="4"/>
        <w:rPr>
          <w:bCs/>
          <w:iCs/>
          <w:sz w:val="28"/>
          <w:szCs w:val="28"/>
        </w:rPr>
      </w:pPr>
      <w:r w:rsidRPr="003D5E4A">
        <w:rPr>
          <w:bCs/>
          <w:iCs/>
          <w:sz w:val="28"/>
          <w:szCs w:val="28"/>
        </w:rPr>
        <w:lastRenderedPageBreak/>
        <w:t xml:space="preserve">Приборы, предназначенные для измерения температуры, называются </w:t>
      </w:r>
      <w:r w:rsidRPr="00684D55">
        <w:rPr>
          <w:b/>
          <w:bCs/>
          <w:iCs/>
          <w:sz w:val="28"/>
          <w:szCs w:val="28"/>
        </w:rPr>
        <w:t xml:space="preserve">термометрами </w:t>
      </w:r>
      <w:r w:rsidRPr="003D5E4A">
        <w:rPr>
          <w:bCs/>
          <w:iCs/>
          <w:sz w:val="28"/>
          <w:szCs w:val="28"/>
        </w:rPr>
        <w:t>и подразделяются на две большие группы: контактные и бесконтактные.</w:t>
      </w:r>
    </w:p>
    <w:p w:rsidR="003D5E4A" w:rsidRDefault="003D5E4A" w:rsidP="00684D55">
      <w:pPr>
        <w:spacing w:line="276" w:lineRule="auto"/>
        <w:ind w:firstLine="567"/>
        <w:jc w:val="both"/>
        <w:outlineLvl w:val="4"/>
        <w:rPr>
          <w:b/>
          <w:bCs/>
          <w:iCs/>
          <w:sz w:val="28"/>
          <w:szCs w:val="28"/>
        </w:rPr>
      </w:pPr>
    </w:p>
    <w:p w:rsidR="007076FF" w:rsidRDefault="00520362" w:rsidP="007076FF">
      <w:pPr>
        <w:spacing w:line="276" w:lineRule="auto"/>
        <w:ind w:firstLine="567"/>
        <w:jc w:val="both"/>
        <w:outlineLvl w:val="4"/>
        <w:rPr>
          <w:bCs/>
          <w:iCs/>
          <w:sz w:val="28"/>
          <w:szCs w:val="28"/>
        </w:rPr>
      </w:pPr>
      <w:r w:rsidRPr="00520362">
        <w:rPr>
          <w:b/>
          <w:bCs/>
          <w:iCs/>
          <w:sz w:val="28"/>
          <w:szCs w:val="28"/>
        </w:rPr>
        <w:t>Термометр</w:t>
      </w:r>
      <w:r w:rsidRPr="00520362">
        <w:rPr>
          <w:bCs/>
          <w:iCs/>
          <w:sz w:val="28"/>
          <w:szCs w:val="28"/>
        </w:rPr>
        <w:t xml:space="preserve"> - прибор для измерения температуры воздуха, почвы, </w:t>
      </w:r>
      <w:r w:rsidR="003D5E4A" w:rsidRPr="00520362">
        <w:rPr>
          <w:bCs/>
          <w:iCs/>
          <w:sz w:val="28"/>
          <w:szCs w:val="28"/>
        </w:rPr>
        <w:t>воды при</w:t>
      </w:r>
      <w:r w:rsidRPr="00520362">
        <w:rPr>
          <w:bCs/>
          <w:iCs/>
          <w:sz w:val="28"/>
          <w:szCs w:val="28"/>
        </w:rPr>
        <w:t xml:space="preserve"> тепловом контакте между объектом измерений и чувствительным элементом термометра. </w:t>
      </w:r>
      <w:bookmarkStart w:id="0" w:name="4237143"/>
      <w:bookmarkEnd w:id="0"/>
    </w:p>
    <w:p w:rsidR="008855CF" w:rsidRDefault="00520362" w:rsidP="007076FF">
      <w:pPr>
        <w:spacing w:line="276" w:lineRule="auto"/>
        <w:ind w:firstLine="567"/>
        <w:jc w:val="both"/>
        <w:outlineLvl w:val="4"/>
        <w:rPr>
          <w:b/>
          <w:bCs/>
          <w:iCs/>
          <w:sz w:val="28"/>
          <w:szCs w:val="28"/>
        </w:rPr>
      </w:pPr>
      <w:r w:rsidRPr="00520362">
        <w:rPr>
          <w:b/>
          <w:bCs/>
          <w:iCs/>
          <w:sz w:val="28"/>
          <w:szCs w:val="28"/>
        </w:rPr>
        <w:t>Акустический термометр</w:t>
      </w:r>
      <w:r w:rsidRPr="00520362">
        <w:rPr>
          <w:bCs/>
          <w:iCs/>
          <w:sz w:val="28"/>
          <w:szCs w:val="28"/>
        </w:rPr>
        <w:t xml:space="preserve"> - термометр, принцип действия которого основан на использовании зависимости между температурой какой-либо среды и скоростью распространения в ней звука. </w:t>
      </w:r>
      <w:r w:rsidR="008855CF">
        <w:rPr>
          <w:noProof/>
        </w:rPr>
        <w:drawing>
          <wp:inline distT="0" distB="0" distL="0" distR="0" wp14:anchorId="46BCE247" wp14:editId="7714B333">
            <wp:extent cx="6645910" cy="367665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4237144"/>
      <w:bookmarkEnd w:id="1"/>
    </w:p>
    <w:p w:rsidR="00520362" w:rsidRDefault="00520362" w:rsidP="00684D55">
      <w:pPr>
        <w:keepNext/>
        <w:spacing w:line="276" w:lineRule="auto"/>
        <w:ind w:firstLine="567"/>
        <w:jc w:val="both"/>
        <w:outlineLvl w:val="1"/>
        <w:rPr>
          <w:bCs/>
          <w:iCs/>
          <w:sz w:val="28"/>
          <w:szCs w:val="28"/>
        </w:rPr>
      </w:pPr>
      <w:r w:rsidRPr="00520362">
        <w:rPr>
          <w:b/>
          <w:bCs/>
          <w:iCs/>
          <w:sz w:val="28"/>
          <w:szCs w:val="28"/>
        </w:rPr>
        <w:t xml:space="preserve">Биметаллический термометр - </w:t>
      </w:r>
      <w:r w:rsidRPr="00520362">
        <w:rPr>
          <w:bCs/>
          <w:iCs/>
          <w:sz w:val="28"/>
          <w:szCs w:val="28"/>
        </w:rPr>
        <w:t xml:space="preserve">термометр, принцип действия которого основан на использовании зависимости между температурой и разностью коэффициентов расширения двух разнородных материалов, образующих биметалл. </w:t>
      </w:r>
      <w:bookmarkStart w:id="2" w:name="42575105"/>
      <w:bookmarkEnd w:id="2"/>
    </w:p>
    <w:p w:rsidR="008855CF" w:rsidRDefault="008855CF" w:rsidP="008855CF">
      <w:pPr>
        <w:keepNext/>
        <w:spacing w:line="276" w:lineRule="auto"/>
        <w:ind w:firstLine="567"/>
        <w:jc w:val="center"/>
        <w:outlineLvl w:val="1"/>
        <w:rPr>
          <w:bCs/>
          <w:iCs/>
          <w:sz w:val="28"/>
          <w:szCs w:val="28"/>
        </w:rPr>
      </w:pPr>
      <w:r>
        <w:rPr>
          <w:noProof/>
        </w:rPr>
        <w:drawing>
          <wp:inline distT="0" distB="0" distL="0" distR="0" wp14:anchorId="2067673D" wp14:editId="5010C200">
            <wp:extent cx="2435860" cy="210164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42781" cy="210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5CF" w:rsidRPr="00520362" w:rsidRDefault="008855CF" w:rsidP="00684D55">
      <w:pPr>
        <w:keepNext/>
        <w:spacing w:line="276" w:lineRule="auto"/>
        <w:ind w:firstLine="567"/>
        <w:jc w:val="both"/>
        <w:outlineLvl w:val="1"/>
        <w:rPr>
          <w:bCs/>
          <w:iCs/>
          <w:sz w:val="28"/>
          <w:szCs w:val="28"/>
        </w:rPr>
      </w:pPr>
    </w:p>
    <w:p w:rsidR="00520362" w:rsidRDefault="00520362" w:rsidP="00684D55">
      <w:pPr>
        <w:spacing w:line="276" w:lineRule="auto"/>
        <w:ind w:firstLine="567"/>
        <w:jc w:val="both"/>
        <w:outlineLvl w:val="4"/>
        <w:rPr>
          <w:bCs/>
          <w:iCs/>
          <w:sz w:val="28"/>
          <w:szCs w:val="28"/>
        </w:rPr>
      </w:pPr>
      <w:r w:rsidRPr="00520362">
        <w:rPr>
          <w:b/>
          <w:bCs/>
          <w:iCs/>
          <w:sz w:val="28"/>
          <w:szCs w:val="28"/>
        </w:rPr>
        <w:t>Газовый термометр</w:t>
      </w:r>
      <w:r w:rsidRPr="00520362">
        <w:rPr>
          <w:bCs/>
          <w:iCs/>
          <w:sz w:val="28"/>
          <w:szCs w:val="28"/>
        </w:rPr>
        <w:t xml:space="preserve"> - термометр, в котором в качестве термометрического тела используется газ. При этом используется наличие прямо пропорциональной</w:t>
      </w:r>
      <w:r w:rsidRPr="00520362">
        <w:rPr>
          <w:b/>
          <w:bCs/>
          <w:iCs/>
          <w:sz w:val="28"/>
          <w:szCs w:val="28"/>
        </w:rPr>
        <w:t xml:space="preserve"> </w:t>
      </w:r>
      <w:r w:rsidRPr="00520362">
        <w:rPr>
          <w:bCs/>
          <w:iCs/>
          <w:sz w:val="28"/>
          <w:szCs w:val="28"/>
        </w:rPr>
        <w:lastRenderedPageBreak/>
        <w:t xml:space="preserve">зависимость между давлением (идеального) газа и его абсолютной температурой при постоянном объеме. </w:t>
      </w:r>
    </w:p>
    <w:p w:rsidR="008855CF" w:rsidRPr="00520362" w:rsidRDefault="008855CF" w:rsidP="008855CF">
      <w:pPr>
        <w:spacing w:line="276" w:lineRule="auto"/>
        <w:ind w:firstLine="567"/>
        <w:jc w:val="center"/>
        <w:outlineLvl w:val="4"/>
        <w:rPr>
          <w:bCs/>
          <w:iCs/>
          <w:sz w:val="28"/>
          <w:szCs w:val="28"/>
        </w:rPr>
      </w:pPr>
      <w:r>
        <w:rPr>
          <w:noProof/>
        </w:rPr>
        <w:drawing>
          <wp:inline distT="0" distB="0" distL="0" distR="0" wp14:anchorId="196D30F0" wp14:editId="7ED69916">
            <wp:extent cx="2193515" cy="25050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01009" cy="251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5CF" w:rsidRDefault="008855CF" w:rsidP="00684D55">
      <w:pPr>
        <w:spacing w:line="276" w:lineRule="auto"/>
        <w:ind w:firstLine="567"/>
        <w:jc w:val="both"/>
        <w:outlineLvl w:val="4"/>
        <w:rPr>
          <w:b/>
          <w:bCs/>
          <w:iCs/>
          <w:sz w:val="28"/>
          <w:szCs w:val="28"/>
        </w:rPr>
      </w:pPr>
      <w:bookmarkStart w:id="3" w:name="4237145"/>
      <w:bookmarkEnd w:id="3"/>
    </w:p>
    <w:p w:rsidR="00520362" w:rsidRDefault="00520362" w:rsidP="00684D55">
      <w:pPr>
        <w:spacing w:line="276" w:lineRule="auto"/>
        <w:ind w:firstLine="567"/>
        <w:jc w:val="both"/>
        <w:outlineLvl w:val="4"/>
        <w:rPr>
          <w:bCs/>
          <w:iCs/>
          <w:sz w:val="28"/>
          <w:szCs w:val="28"/>
        </w:rPr>
      </w:pPr>
      <w:r w:rsidRPr="00520362">
        <w:rPr>
          <w:b/>
          <w:bCs/>
          <w:iCs/>
          <w:sz w:val="28"/>
          <w:szCs w:val="28"/>
        </w:rPr>
        <w:t>Дилатометрический термометр</w:t>
      </w:r>
      <w:r w:rsidRPr="00520362">
        <w:rPr>
          <w:bCs/>
          <w:iCs/>
          <w:sz w:val="28"/>
          <w:szCs w:val="28"/>
        </w:rPr>
        <w:t xml:space="preserve"> - термометр, принцип действия которого основан на использовании теплового расширения твердых тел</w:t>
      </w:r>
      <w:r w:rsidRPr="00520362">
        <w:rPr>
          <w:b/>
          <w:bCs/>
          <w:iCs/>
          <w:sz w:val="28"/>
          <w:szCs w:val="28"/>
        </w:rPr>
        <w:t>.</w:t>
      </w:r>
      <w:r w:rsidRPr="00520362">
        <w:rPr>
          <w:bCs/>
          <w:iCs/>
          <w:sz w:val="28"/>
          <w:szCs w:val="28"/>
        </w:rPr>
        <w:t xml:space="preserve"> </w:t>
      </w:r>
    </w:p>
    <w:p w:rsidR="008855CF" w:rsidRDefault="008855CF" w:rsidP="008855CF">
      <w:pPr>
        <w:spacing w:line="276" w:lineRule="auto"/>
        <w:ind w:firstLine="567"/>
        <w:jc w:val="center"/>
        <w:outlineLvl w:val="4"/>
        <w:rPr>
          <w:bCs/>
          <w:iCs/>
          <w:sz w:val="28"/>
          <w:szCs w:val="28"/>
        </w:rPr>
      </w:pPr>
      <w:r>
        <w:rPr>
          <w:noProof/>
        </w:rPr>
        <w:drawing>
          <wp:inline distT="0" distB="0" distL="0" distR="0" wp14:anchorId="259145E3" wp14:editId="7F12779F">
            <wp:extent cx="3521710" cy="2352069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27367" cy="2355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5CF" w:rsidRPr="00520362" w:rsidRDefault="008855CF" w:rsidP="00684D55">
      <w:pPr>
        <w:spacing w:line="276" w:lineRule="auto"/>
        <w:ind w:firstLine="567"/>
        <w:jc w:val="both"/>
        <w:outlineLvl w:val="4"/>
        <w:rPr>
          <w:bCs/>
          <w:iCs/>
          <w:sz w:val="28"/>
          <w:szCs w:val="28"/>
        </w:rPr>
      </w:pPr>
    </w:p>
    <w:p w:rsidR="00520362" w:rsidRDefault="00520362" w:rsidP="00684D55">
      <w:pPr>
        <w:spacing w:line="276" w:lineRule="auto"/>
        <w:ind w:firstLine="567"/>
        <w:jc w:val="both"/>
        <w:outlineLvl w:val="4"/>
        <w:rPr>
          <w:bCs/>
          <w:iCs/>
          <w:sz w:val="28"/>
          <w:szCs w:val="28"/>
        </w:rPr>
      </w:pPr>
      <w:bookmarkStart w:id="4" w:name="4237146"/>
      <w:bookmarkEnd w:id="4"/>
      <w:r w:rsidRPr="00520362">
        <w:rPr>
          <w:b/>
          <w:bCs/>
          <w:iCs/>
          <w:sz w:val="28"/>
          <w:szCs w:val="28"/>
        </w:rPr>
        <w:t>Жидкостный термометр</w:t>
      </w:r>
      <w:r w:rsidRPr="00520362">
        <w:rPr>
          <w:bCs/>
          <w:iCs/>
          <w:sz w:val="28"/>
          <w:szCs w:val="28"/>
        </w:rPr>
        <w:t xml:space="preserve"> - термометр, принцип действия которого основан на использовании свойства теплового расширения жидкости. В зависимости от температурной области жидкостный термометр заполняют ртутью, этиловым спиртом и другими жидкостями. </w:t>
      </w:r>
    </w:p>
    <w:p w:rsidR="008855CF" w:rsidRPr="00520362" w:rsidRDefault="008855CF" w:rsidP="00684D55">
      <w:pPr>
        <w:spacing w:line="276" w:lineRule="auto"/>
        <w:ind w:firstLine="567"/>
        <w:jc w:val="both"/>
        <w:outlineLvl w:val="4"/>
        <w:rPr>
          <w:bCs/>
          <w:iCs/>
          <w:sz w:val="28"/>
          <w:szCs w:val="28"/>
        </w:rPr>
      </w:pPr>
    </w:p>
    <w:p w:rsidR="00520362" w:rsidRDefault="00520362" w:rsidP="00684D55">
      <w:pPr>
        <w:spacing w:line="276" w:lineRule="auto"/>
        <w:ind w:firstLine="567"/>
        <w:jc w:val="both"/>
        <w:outlineLvl w:val="4"/>
        <w:rPr>
          <w:bCs/>
          <w:iCs/>
          <w:sz w:val="28"/>
          <w:szCs w:val="28"/>
        </w:rPr>
      </w:pPr>
      <w:bookmarkStart w:id="5" w:name="4237147"/>
      <w:bookmarkStart w:id="6" w:name="4237148"/>
      <w:bookmarkEnd w:id="5"/>
      <w:bookmarkEnd w:id="6"/>
      <w:r w:rsidRPr="00520362">
        <w:rPr>
          <w:b/>
          <w:bCs/>
          <w:iCs/>
          <w:sz w:val="28"/>
          <w:szCs w:val="28"/>
        </w:rPr>
        <w:t>Манометрический термометр</w:t>
      </w:r>
      <w:r w:rsidRPr="00520362">
        <w:rPr>
          <w:bCs/>
          <w:iCs/>
          <w:sz w:val="28"/>
          <w:szCs w:val="28"/>
        </w:rPr>
        <w:t xml:space="preserve"> - термометр, принцип действия которого основан на использовании зависимости между температурой и давлением термометрического вещества в замкнутом объеме. </w:t>
      </w:r>
    </w:p>
    <w:p w:rsidR="008855CF" w:rsidRPr="00520362" w:rsidRDefault="008855CF" w:rsidP="008855CF">
      <w:pPr>
        <w:spacing w:line="276" w:lineRule="auto"/>
        <w:ind w:firstLine="567"/>
        <w:jc w:val="center"/>
        <w:outlineLvl w:val="4"/>
        <w:rPr>
          <w:bCs/>
          <w:iCs/>
          <w:sz w:val="28"/>
          <w:szCs w:val="28"/>
        </w:rPr>
      </w:pPr>
      <w:r>
        <w:rPr>
          <w:noProof/>
        </w:rPr>
        <w:drawing>
          <wp:inline distT="0" distB="0" distL="0" distR="0" wp14:anchorId="62C41032" wp14:editId="2B802E01">
            <wp:extent cx="1794247" cy="1466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13795" cy="1482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0362" w:rsidRDefault="00520362" w:rsidP="00684D55">
      <w:pPr>
        <w:spacing w:line="276" w:lineRule="auto"/>
        <w:ind w:firstLine="567"/>
        <w:jc w:val="both"/>
        <w:outlineLvl w:val="4"/>
        <w:rPr>
          <w:bCs/>
          <w:iCs/>
          <w:sz w:val="28"/>
          <w:szCs w:val="28"/>
        </w:rPr>
      </w:pPr>
      <w:bookmarkStart w:id="7" w:name="4140323"/>
      <w:bookmarkEnd w:id="7"/>
      <w:r w:rsidRPr="00520362">
        <w:rPr>
          <w:b/>
          <w:bCs/>
          <w:iCs/>
          <w:sz w:val="28"/>
          <w:szCs w:val="28"/>
        </w:rPr>
        <w:lastRenderedPageBreak/>
        <w:t>Метеорологические приборы</w:t>
      </w:r>
      <w:r w:rsidRPr="00520362">
        <w:rPr>
          <w:bCs/>
          <w:iCs/>
          <w:sz w:val="28"/>
          <w:szCs w:val="28"/>
        </w:rPr>
        <w:t xml:space="preserve"> - приборы и установки, служащие для регистрации и измерения числовых значений различных метеорологических элементов. </w:t>
      </w:r>
    </w:p>
    <w:p w:rsidR="000A5A59" w:rsidRPr="00520362" w:rsidRDefault="000A5A59" w:rsidP="00684D55">
      <w:pPr>
        <w:spacing w:line="276" w:lineRule="auto"/>
        <w:ind w:firstLine="567"/>
        <w:jc w:val="both"/>
        <w:outlineLvl w:val="4"/>
        <w:rPr>
          <w:bCs/>
          <w:iCs/>
          <w:sz w:val="28"/>
          <w:szCs w:val="28"/>
        </w:rPr>
      </w:pPr>
    </w:p>
    <w:p w:rsidR="00520362" w:rsidRDefault="00520362" w:rsidP="00684D55">
      <w:pPr>
        <w:spacing w:line="276" w:lineRule="auto"/>
        <w:ind w:firstLine="567"/>
        <w:jc w:val="both"/>
        <w:outlineLvl w:val="4"/>
        <w:rPr>
          <w:b/>
          <w:bCs/>
          <w:iCs/>
          <w:sz w:val="28"/>
          <w:szCs w:val="28"/>
        </w:rPr>
      </w:pPr>
      <w:bookmarkStart w:id="8" w:name="4237149"/>
      <w:bookmarkEnd w:id="8"/>
      <w:r w:rsidRPr="00520362">
        <w:rPr>
          <w:b/>
          <w:bCs/>
          <w:iCs/>
          <w:sz w:val="28"/>
          <w:szCs w:val="28"/>
        </w:rPr>
        <w:t>Пьезокварцевый термометр</w:t>
      </w:r>
      <w:r w:rsidRPr="00520362">
        <w:rPr>
          <w:bCs/>
          <w:iCs/>
          <w:sz w:val="28"/>
          <w:szCs w:val="28"/>
        </w:rPr>
        <w:t xml:space="preserve"> - термометр, принцип действия которого основан на использовании зависимости частоты резонанса пьезокварцевого кристалла от температуры.</w:t>
      </w:r>
      <w:r w:rsidRPr="00520362">
        <w:rPr>
          <w:b/>
          <w:bCs/>
          <w:iCs/>
          <w:sz w:val="28"/>
          <w:szCs w:val="28"/>
        </w:rPr>
        <w:t xml:space="preserve"> </w:t>
      </w:r>
    </w:p>
    <w:p w:rsidR="000A5A59" w:rsidRPr="00520362" w:rsidRDefault="000A5A59" w:rsidP="000A5A59">
      <w:pPr>
        <w:spacing w:line="276" w:lineRule="auto"/>
        <w:ind w:firstLine="567"/>
        <w:jc w:val="center"/>
        <w:outlineLvl w:val="4"/>
        <w:rPr>
          <w:b/>
          <w:bCs/>
          <w:iCs/>
          <w:sz w:val="28"/>
          <w:szCs w:val="28"/>
        </w:rPr>
      </w:pPr>
      <w:r>
        <w:rPr>
          <w:noProof/>
        </w:rPr>
        <w:drawing>
          <wp:inline distT="0" distB="0" distL="0" distR="0" wp14:anchorId="6FE3A196" wp14:editId="25673EEF">
            <wp:extent cx="3438525" cy="2791331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46861" cy="279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A59" w:rsidRDefault="000A5A59" w:rsidP="00684D55">
      <w:pPr>
        <w:spacing w:line="276" w:lineRule="auto"/>
        <w:ind w:firstLine="567"/>
        <w:jc w:val="both"/>
        <w:outlineLvl w:val="4"/>
        <w:rPr>
          <w:b/>
          <w:bCs/>
          <w:iCs/>
          <w:sz w:val="28"/>
          <w:szCs w:val="28"/>
        </w:rPr>
      </w:pPr>
      <w:bookmarkStart w:id="9" w:name="4237141"/>
      <w:bookmarkEnd w:id="9"/>
    </w:p>
    <w:p w:rsidR="000A5A59" w:rsidRPr="00520362" w:rsidRDefault="00520362" w:rsidP="00684D55">
      <w:pPr>
        <w:spacing w:line="276" w:lineRule="auto"/>
        <w:ind w:firstLine="567"/>
        <w:jc w:val="both"/>
        <w:outlineLvl w:val="4"/>
        <w:rPr>
          <w:bCs/>
          <w:iCs/>
          <w:sz w:val="28"/>
          <w:szCs w:val="28"/>
        </w:rPr>
      </w:pPr>
      <w:r w:rsidRPr="00520362">
        <w:rPr>
          <w:b/>
          <w:bCs/>
          <w:iCs/>
          <w:sz w:val="28"/>
          <w:szCs w:val="28"/>
        </w:rPr>
        <w:t>Термоиндикатор</w:t>
      </w:r>
      <w:r w:rsidRPr="00520362">
        <w:rPr>
          <w:bCs/>
          <w:iCs/>
          <w:sz w:val="28"/>
          <w:szCs w:val="28"/>
        </w:rPr>
        <w:t xml:space="preserve"> - вещество в виде порошка, краски, лака, пасты или тела определенной формы, предназначенное для контроля температуры. </w:t>
      </w:r>
    </w:p>
    <w:p w:rsidR="00520362" w:rsidRDefault="00520362" w:rsidP="00684D55">
      <w:pPr>
        <w:spacing w:line="276" w:lineRule="auto"/>
        <w:ind w:firstLine="567"/>
        <w:jc w:val="both"/>
        <w:outlineLvl w:val="4"/>
        <w:rPr>
          <w:bCs/>
          <w:iCs/>
          <w:sz w:val="28"/>
          <w:szCs w:val="28"/>
        </w:rPr>
      </w:pPr>
      <w:r w:rsidRPr="00520362">
        <w:rPr>
          <w:bCs/>
          <w:iCs/>
          <w:sz w:val="28"/>
          <w:szCs w:val="28"/>
        </w:rPr>
        <w:t xml:space="preserve">Принцип действия </w:t>
      </w:r>
      <w:proofErr w:type="spellStart"/>
      <w:r w:rsidRPr="00520362">
        <w:rPr>
          <w:bCs/>
          <w:iCs/>
          <w:sz w:val="28"/>
          <w:szCs w:val="28"/>
        </w:rPr>
        <w:t>термоиндикатора</w:t>
      </w:r>
      <w:proofErr w:type="spellEnd"/>
      <w:r w:rsidRPr="00520362">
        <w:rPr>
          <w:bCs/>
          <w:iCs/>
          <w:sz w:val="28"/>
          <w:szCs w:val="28"/>
        </w:rPr>
        <w:t xml:space="preserve"> основан на изменении его цвета, яркости свечения или формы при определенной температуре. </w:t>
      </w:r>
    </w:p>
    <w:p w:rsidR="000A5A59" w:rsidRPr="00520362" w:rsidRDefault="000A5A59" w:rsidP="00684D55">
      <w:pPr>
        <w:spacing w:line="276" w:lineRule="auto"/>
        <w:ind w:firstLine="567"/>
        <w:jc w:val="both"/>
        <w:outlineLvl w:val="4"/>
        <w:rPr>
          <w:bCs/>
          <w:iCs/>
          <w:sz w:val="28"/>
          <w:szCs w:val="28"/>
        </w:rPr>
      </w:pPr>
    </w:p>
    <w:p w:rsidR="00520362" w:rsidRDefault="00520362" w:rsidP="00684D55">
      <w:pPr>
        <w:spacing w:line="276" w:lineRule="auto"/>
        <w:ind w:firstLine="567"/>
        <w:jc w:val="both"/>
        <w:outlineLvl w:val="4"/>
        <w:rPr>
          <w:bCs/>
          <w:iCs/>
          <w:sz w:val="28"/>
          <w:szCs w:val="28"/>
        </w:rPr>
      </w:pPr>
      <w:bookmarkStart w:id="10" w:name="4237150"/>
      <w:bookmarkEnd w:id="10"/>
      <w:r w:rsidRPr="00520362">
        <w:rPr>
          <w:b/>
          <w:bCs/>
          <w:iCs/>
          <w:sz w:val="28"/>
          <w:szCs w:val="28"/>
        </w:rPr>
        <w:t>Термометр сопротивления</w:t>
      </w:r>
      <w:r w:rsidRPr="00520362">
        <w:rPr>
          <w:bCs/>
          <w:iCs/>
          <w:sz w:val="28"/>
          <w:szCs w:val="28"/>
        </w:rPr>
        <w:t xml:space="preserve"> - термометр, принцип действия которого основан на использовании </w:t>
      </w:r>
      <w:r w:rsidR="007076FF" w:rsidRPr="00520362">
        <w:rPr>
          <w:bCs/>
          <w:iCs/>
          <w:sz w:val="28"/>
          <w:szCs w:val="28"/>
        </w:rPr>
        <w:t>зависимости электрического</w:t>
      </w:r>
      <w:r w:rsidRPr="00520362">
        <w:rPr>
          <w:bCs/>
          <w:iCs/>
          <w:sz w:val="28"/>
          <w:szCs w:val="28"/>
        </w:rPr>
        <w:t xml:space="preserve"> сопротивления материала чувствительного элемента термометра от температуры. </w:t>
      </w:r>
    </w:p>
    <w:p w:rsidR="000A5A59" w:rsidRDefault="000A5A59" w:rsidP="000A5A59">
      <w:pPr>
        <w:spacing w:line="276" w:lineRule="auto"/>
        <w:ind w:firstLine="567"/>
        <w:jc w:val="center"/>
        <w:outlineLvl w:val="4"/>
        <w:rPr>
          <w:bCs/>
          <w:iCs/>
          <w:sz w:val="28"/>
          <w:szCs w:val="28"/>
        </w:rPr>
      </w:pPr>
      <w:r>
        <w:rPr>
          <w:noProof/>
        </w:rPr>
        <w:drawing>
          <wp:inline distT="0" distB="0" distL="0" distR="0" wp14:anchorId="2CAC801E" wp14:editId="5EE2E78B">
            <wp:extent cx="3961377" cy="3076575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88743" cy="3097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6FF" w:rsidRPr="00520362" w:rsidRDefault="007076FF" w:rsidP="00684D55">
      <w:pPr>
        <w:spacing w:line="276" w:lineRule="auto"/>
        <w:ind w:firstLine="567"/>
        <w:jc w:val="both"/>
        <w:outlineLvl w:val="4"/>
        <w:rPr>
          <w:bCs/>
          <w:iCs/>
          <w:sz w:val="28"/>
          <w:szCs w:val="28"/>
        </w:rPr>
      </w:pPr>
    </w:p>
    <w:p w:rsidR="000A5A59" w:rsidRDefault="000A5A59" w:rsidP="00684D55">
      <w:pPr>
        <w:pBdr>
          <w:top w:val="single" w:sz="6" w:space="1" w:color="auto"/>
        </w:pBdr>
        <w:spacing w:line="276" w:lineRule="auto"/>
        <w:ind w:firstLine="567"/>
        <w:jc w:val="both"/>
        <w:rPr>
          <w:sz w:val="28"/>
          <w:szCs w:val="28"/>
        </w:rPr>
      </w:pPr>
    </w:p>
    <w:p w:rsidR="000A5A59" w:rsidRDefault="000A5A59" w:rsidP="00684D55">
      <w:pPr>
        <w:pBdr>
          <w:top w:val="single" w:sz="6" w:space="1" w:color="auto"/>
        </w:pBdr>
        <w:spacing w:line="276" w:lineRule="auto"/>
        <w:ind w:firstLine="567"/>
        <w:jc w:val="both"/>
        <w:rPr>
          <w:sz w:val="28"/>
          <w:szCs w:val="28"/>
        </w:rPr>
      </w:pPr>
    </w:p>
    <w:p w:rsidR="00520362" w:rsidRPr="00520362" w:rsidRDefault="00520362" w:rsidP="00684D55">
      <w:pPr>
        <w:pBdr>
          <w:top w:val="single" w:sz="6" w:space="1" w:color="auto"/>
        </w:pBdr>
        <w:spacing w:line="276" w:lineRule="auto"/>
        <w:ind w:firstLine="567"/>
        <w:jc w:val="both"/>
        <w:rPr>
          <w:vanish/>
          <w:sz w:val="28"/>
          <w:szCs w:val="28"/>
        </w:rPr>
      </w:pPr>
      <w:r w:rsidRPr="00520362">
        <w:rPr>
          <w:vanish/>
          <w:sz w:val="28"/>
          <w:szCs w:val="28"/>
        </w:rPr>
        <w:t xml:space="preserve">  </w:t>
      </w:r>
      <w:bookmarkStart w:id="11" w:name="4237151"/>
      <w:bookmarkEnd w:id="11"/>
      <w:r w:rsidRPr="00520362">
        <w:rPr>
          <w:b/>
          <w:vanish/>
          <w:sz w:val="28"/>
          <w:szCs w:val="28"/>
        </w:rPr>
        <w:t>Термоэлектрический термометр</w:t>
      </w:r>
      <w:r w:rsidRPr="00520362">
        <w:rPr>
          <w:vanish/>
          <w:sz w:val="28"/>
          <w:szCs w:val="28"/>
        </w:rPr>
        <w:t xml:space="preserve"> - термометр, принцип действия которого основан на использовании зависимости термоэлектродвижущей силы термопары от температуры</w:t>
      </w:r>
      <w:r w:rsidRPr="00520362">
        <w:rPr>
          <w:rFonts w:ascii="Arial" w:hAnsi="Arial" w:cs="Arial"/>
          <w:vanish/>
          <w:sz w:val="16"/>
          <w:szCs w:val="16"/>
        </w:rPr>
        <w:t xml:space="preserve">. </w:t>
      </w:r>
    </w:p>
    <w:p w:rsidR="00520362" w:rsidRPr="00520362" w:rsidRDefault="00520362" w:rsidP="00684D55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bookmarkStart w:id="12" w:name="4237153"/>
      <w:bookmarkEnd w:id="12"/>
      <w:r w:rsidRPr="00520362">
        <w:rPr>
          <w:b/>
          <w:sz w:val="28"/>
          <w:szCs w:val="28"/>
        </w:rPr>
        <w:t>Обыкновенный жидкостный термометр</w:t>
      </w:r>
      <w:r w:rsidRPr="00520362">
        <w:rPr>
          <w:sz w:val="28"/>
          <w:szCs w:val="28"/>
        </w:rPr>
        <w:t xml:space="preserve"> состоит из небольшого стеклянного резервуара, к которому присоединена стеклянная трубка с узким внутренним каналом. </w:t>
      </w:r>
    </w:p>
    <w:p w:rsidR="00520362" w:rsidRPr="00520362" w:rsidRDefault="00520362" w:rsidP="00684D55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520362">
        <w:rPr>
          <w:sz w:val="28"/>
          <w:szCs w:val="28"/>
        </w:rPr>
        <w:t>Резервуар и часть трубки наполнены какой-либо жидкостью (ртутью, спиртом, толуолом).</w:t>
      </w:r>
    </w:p>
    <w:p w:rsidR="00520362" w:rsidRPr="00520362" w:rsidRDefault="00520362" w:rsidP="00684D55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520362">
        <w:rPr>
          <w:sz w:val="28"/>
          <w:szCs w:val="28"/>
        </w:rPr>
        <w:t>О температуре среды, в которую погружен термометр, судят по положению верхнего уровня жидкости в трубке.</w:t>
      </w:r>
    </w:p>
    <w:p w:rsidR="00520362" w:rsidRPr="00520362" w:rsidRDefault="00520362" w:rsidP="00684D55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520362">
        <w:rPr>
          <w:b/>
          <w:sz w:val="28"/>
          <w:szCs w:val="28"/>
        </w:rPr>
        <w:t>Деления на шкале жидкостного термометра наносят следующим образом</w:t>
      </w:r>
      <w:r w:rsidRPr="00520362">
        <w:rPr>
          <w:sz w:val="28"/>
          <w:szCs w:val="28"/>
        </w:rPr>
        <w:t>:</w:t>
      </w:r>
    </w:p>
    <w:p w:rsidR="00520362" w:rsidRPr="00520362" w:rsidRDefault="00520362" w:rsidP="00684D55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520362">
        <w:rPr>
          <w:sz w:val="28"/>
          <w:szCs w:val="28"/>
        </w:rPr>
        <w:t>- в том месте шкалы, где устанавливается уровень столбика жидкости, когда резервуар термометра опущен в тающий снег,</w:t>
      </w:r>
      <w:r w:rsidRPr="00520362">
        <w:rPr>
          <w:b/>
          <w:sz w:val="28"/>
          <w:szCs w:val="28"/>
        </w:rPr>
        <w:t xml:space="preserve"> </w:t>
      </w:r>
      <w:r w:rsidRPr="00520362">
        <w:rPr>
          <w:sz w:val="28"/>
          <w:szCs w:val="28"/>
        </w:rPr>
        <w:t>ставят цифру</w:t>
      </w:r>
      <w:r w:rsidRPr="00520362">
        <w:rPr>
          <w:b/>
          <w:sz w:val="28"/>
          <w:szCs w:val="28"/>
        </w:rPr>
        <w:t xml:space="preserve"> </w:t>
      </w:r>
      <w:r w:rsidRPr="00520362">
        <w:rPr>
          <w:sz w:val="28"/>
          <w:szCs w:val="28"/>
        </w:rPr>
        <w:t xml:space="preserve">0; </w:t>
      </w:r>
    </w:p>
    <w:p w:rsidR="00520362" w:rsidRPr="00520362" w:rsidRDefault="00520362" w:rsidP="00684D55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520362">
        <w:rPr>
          <w:sz w:val="28"/>
          <w:szCs w:val="28"/>
        </w:rPr>
        <w:t>- в том месте шкалы, где устанавливается столбик жидкости, когда резервуар термометра погружен в пар воды, кипящей при нормальном давлении (</w:t>
      </w:r>
      <w:smartTag w:uri="urn:schemas-microsoft-com:office:smarttags" w:element="metricconverter">
        <w:smartTagPr>
          <w:attr w:name="ProductID" w:val="760 мм"/>
        </w:smartTagPr>
        <w:r w:rsidRPr="00520362">
          <w:rPr>
            <w:sz w:val="28"/>
            <w:szCs w:val="28"/>
          </w:rPr>
          <w:t>760 мм</w:t>
        </w:r>
      </w:smartTag>
      <w:r w:rsidRPr="00520362">
        <w:rPr>
          <w:sz w:val="28"/>
          <w:szCs w:val="28"/>
        </w:rPr>
        <w:t xml:space="preserve"> рт. ст.), ставят цифру 100; </w:t>
      </w:r>
    </w:p>
    <w:tbl>
      <w:tblPr>
        <w:tblW w:w="10174" w:type="dxa"/>
        <w:tblLook w:val="04A0" w:firstRow="1" w:lastRow="0" w:firstColumn="1" w:lastColumn="0" w:noHBand="0" w:noVBand="1"/>
      </w:tblPr>
      <w:tblGrid>
        <w:gridCol w:w="8451"/>
        <w:gridCol w:w="1723"/>
      </w:tblGrid>
      <w:tr w:rsidR="00520362" w:rsidRPr="00520362" w:rsidTr="00EC7C46">
        <w:tc>
          <w:tcPr>
            <w:tcW w:w="9039" w:type="dxa"/>
          </w:tcPr>
          <w:p w:rsidR="00520362" w:rsidRPr="00520362" w:rsidRDefault="00520362" w:rsidP="00684D55">
            <w:pPr>
              <w:shd w:val="clear" w:color="auto" w:fill="FFFFFF"/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  <w:r w:rsidRPr="00520362">
              <w:rPr>
                <w:sz w:val="28"/>
                <w:szCs w:val="28"/>
              </w:rPr>
              <w:t>- промежуток между этими отметками делят на сто равных частей, называемых градусами;</w:t>
            </w:r>
          </w:p>
          <w:p w:rsidR="00520362" w:rsidRPr="00520362" w:rsidRDefault="00520362" w:rsidP="00684D55">
            <w:pPr>
              <w:shd w:val="clear" w:color="auto" w:fill="FFFFFF"/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  <w:r w:rsidRPr="00520362">
              <w:rPr>
                <w:sz w:val="28"/>
                <w:szCs w:val="28"/>
              </w:rPr>
              <w:t xml:space="preserve">- ниже </w:t>
            </w:r>
            <w:proofErr w:type="gramStart"/>
            <w:r w:rsidRPr="00520362">
              <w:rPr>
                <w:sz w:val="28"/>
                <w:szCs w:val="28"/>
              </w:rPr>
              <w:t>точки  0</w:t>
            </w:r>
            <w:proofErr w:type="gramEnd"/>
            <w:r w:rsidRPr="00520362">
              <w:rPr>
                <w:sz w:val="28"/>
                <w:szCs w:val="28"/>
              </w:rPr>
              <w:t>°С  и выше точки 100 °С наносят деления того же размера.</w:t>
            </w:r>
          </w:p>
          <w:p w:rsidR="00520362" w:rsidRPr="00520362" w:rsidRDefault="00520362" w:rsidP="00684D55">
            <w:pPr>
              <w:shd w:val="clear" w:color="auto" w:fill="FFFFFF"/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  <w:proofErr w:type="gramStart"/>
            <w:r w:rsidRPr="00520362">
              <w:rPr>
                <w:sz w:val="28"/>
                <w:szCs w:val="28"/>
              </w:rPr>
              <w:t>Буква  С</w:t>
            </w:r>
            <w:proofErr w:type="gramEnd"/>
            <w:r w:rsidRPr="00520362">
              <w:rPr>
                <w:sz w:val="28"/>
                <w:szCs w:val="28"/>
              </w:rPr>
              <w:t xml:space="preserve">  указывает на имя ученого Цельсия, предложившего такой способ</w:t>
            </w:r>
            <w:r w:rsidRPr="00520362">
              <w:rPr>
                <w:b/>
                <w:sz w:val="28"/>
                <w:szCs w:val="28"/>
              </w:rPr>
              <w:t xml:space="preserve"> </w:t>
            </w:r>
            <w:r w:rsidRPr="00520362">
              <w:rPr>
                <w:sz w:val="28"/>
                <w:szCs w:val="28"/>
              </w:rPr>
              <w:t xml:space="preserve">деления шкалы (термометр Цельсия, или стоградусный). </w:t>
            </w:r>
          </w:p>
          <w:p w:rsidR="00520362" w:rsidRPr="00520362" w:rsidRDefault="00520362" w:rsidP="00684D55">
            <w:pPr>
              <w:shd w:val="clear" w:color="auto" w:fill="FFFFFF"/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  <w:r w:rsidRPr="00520362">
              <w:rPr>
                <w:sz w:val="28"/>
                <w:szCs w:val="28"/>
              </w:rPr>
              <w:t>В Англии и Америке до сих пор используется шкала</w:t>
            </w:r>
            <w:r w:rsidRPr="00520362">
              <w:rPr>
                <w:b/>
                <w:sz w:val="28"/>
                <w:szCs w:val="28"/>
              </w:rPr>
              <w:t xml:space="preserve"> </w:t>
            </w:r>
            <w:r w:rsidRPr="00520362">
              <w:rPr>
                <w:sz w:val="28"/>
                <w:szCs w:val="28"/>
              </w:rPr>
              <w:t xml:space="preserve">Фаренгейта (°F), в которой температура таяния льда соответствует </w:t>
            </w:r>
            <w:smartTag w:uri="urn:schemas-microsoft-com:office:smarttags" w:element="metricconverter">
              <w:smartTagPr>
                <w:attr w:name="ProductID" w:val="32 ﾰF"/>
              </w:smartTagPr>
              <w:r w:rsidRPr="00520362">
                <w:rPr>
                  <w:sz w:val="28"/>
                  <w:szCs w:val="28"/>
                </w:rPr>
                <w:t>32 °F</w:t>
              </w:r>
            </w:smartTag>
            <w:r w:rsidRPr="00520362">
              <w:rPr>
                <w:sz w:val="28"/>
                <w:szCs w:val="28"/>
              </w:rPr>
              <w:t xml:space="preserve">, а температура кипения воды </w:t>
            </w:r>
            <w:smartTag w:uri="urn:schemas-microsoft-com:office:smarttags" w:element="metricconverter">
              <w:smartTagPr>
                <w:attr w:name="ProductID" w:val="212 ﾰF"/>
              </w:smartTagPr>
              <w:r w:rsidRPr="00520362">
                <w:rPr>
                  <w:sz w:val="28"/>
                  <w:szCs w:val="28"/>
                </w:rPr>
                <w:t>212 °F</w:t>
              </w:r>
            </w:smartTag>
            <w:r w:rsidRPr="00520362">
              <w:rPr>
                <w:sz w:val="28"/>
                <w:szCs w:val="28"/>
              </w:rPr>
              <w:t>.</w:t>
            </w:r>
          </w:p>
          <w:p w:rsidR="00520362" w:rsidRPr="00520362" w:rsidRDefault="00520362" w:rsidP="00684D55">
            <w:pPr>
              <w:shd w:val="clear" w:color="auto" w:fill="FFFFFF"/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  <w:r w:rsidRPr="00520362">
              <w:rPr>
                <w:sz w:val="28"/>
                <w:szCs w:val="28"/>
              </w:rPr>
              <w:t>Этим термометром можно пользоваться только при таких температурах, при которых вещество, которым он наполнен, жидкое.</w:t>
            </w:r>
          </w:p>
          <w:p w:rsidR="00520362" w:rsidRPr="00520362" w:rsidRDefault="00520362" w:rsidP="00684D55">
            <w:pPr>
              <w:shd w:val="clear" w:color="auto" w:fill="FFFFFF"/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  <w:r w:rsidRPr="00520362">
              <w:rPr>
                <w:sz w:val="28"/>
                <w:szCs w:val="28"/>
              </w:rPr>
              <w:t xml:space="preserve">Например, </w:t>
            </w:r>
            <w:r w:rsidRPr="00520362">
              <w:rPr>
                <w:b/>
                <w:sz w:val="28"/>
                <w:szCs w:val="28"/>
              </w:rPr>
              <w:t>ртутным термометром нельзя измерять температуру ниже —39 °С</w:t>
            </w:r>
            <w:r w:rsidRPr="00520362">
              <w:rPr>
                <w:sz w:val="28"/>
                <w:szCs w:val="28"/>
              </w:rPr>
              <w:t>, так как при более низкой температуре ртуть затвердевает.</w:t>
            </w:r>
          </w:p>
          <w:p w:rsidR="00520362" w:rsidRPr="00520362" w:rsidRDefault="00520362" w:rsidP="00684D55">
            <w:pPr>
              <w:shd w:val="clear" w:color="auto" w:fill="FFFFFF"/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  <w:r w:rsidRPr="00520362">
              <w:rPr>
                <w:sz w:val="28"/>
                <w:szCs w:val="28"/>
              </w:rPr>
              <w:t>Подъем уровня жидкости в трубке термометра зависит от свойств жидкости</w:t>
            </w:r>
            <w:r w:rsidRPr="00520362">
              <w:rPr>
                <w:b/>
                <w:sz w:val="28"/>
                <w:szCs w:val="28"/>
              </w:rPr>
              <w:t xml:space="preserve"> </w:t>
            </w:r>
            <w:r w:rsidRPr="00520362">
              <w:rPr>
                <w:sz w:val="28"/>
                <w:szCs w:val="28"/>
              </w:rPr>
              <w:t>и от сорта стекла, из которого сделан термометр.</w:t>
            </w:r>
          </w:p>
          <w:p w:rsidR="00520362" w:rsidRPr="00520362" w:rsidRDefault="00520362" w:rsidP="00684D55">
            <w:pPr>
              <w:shd w:val="clear" w:color="auto" w:fill="FFFFFF"/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  <w:r w:rsidRPr="00520362">
              <w:rPr>
                <w:sz w:val="28"/>
                <w:szCs w:val="28"/>
              </w:rPr>
              <w:t>Нельзя ожидать, чтобы точно совпадали между собой показания двух, даже тщательно изготовленных термометров с делениями, проставленными по указанному выше способу, если эти термометры сделаны из разных материалов.</w:t>
            </w:r>
          </w:p>
          <w:p w:rsidR="00520362" w:rsidRPr="00520362" w:rsidRDefault="00520362" w:rsidP="00684D55">
            <w:pPr>
              <w:shd w:val="clear" w:color="auto" w:fill="FFFFFF"/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  <w:r w:rsidRPr="00520362">
              <w:rPr>
                <w:sz w:val="28"/>
                <w:szCs w:val="28"/>
              </w:rPr>
              <w:t xml:space="preserve"> Если мы, например, для ртутного термометра разделили расстояние между отметками 0°С и 100 °С на сто равных частей, то отсюда еще вовсе не следует, что и для любого другого вещества деления должны быть одинаковыми по длине.</w:t>
            </w:r>
          </w:p>
          <w:p w:rsidR="00520362" w:rsidRPr="00520362" w:rsidRDefault="00520362" w:rsidP="00684D5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:rsidR="00520362" w:rsidRPr="00520362" w:rsidRDefault="00520362" w:rsidP="00684D55">
            <w:pPr>
              <w:spacing w:line="276" w:lineRule="auto"/>
              <w:jc w:val="center"/>
              <w:rPr>
                <w:bCs/>
                <w:color w:val="FF0000"/>
                <w:sz w:val="28"/>
                <w:szCs w:val="28"/>
              </w:rPr>
            </w:pPr>
            <w:r w:rsidRPr="00520362">
              <w:rPr>
                <w:rFonts w:ascii="Arial" w:hAnsi="Arial" w:cs="Arial"/>
                <w:color w:val="333333"/>
                <w:sz w:val="28"/>
                <w:szCs w:val="28"/>
              </w:rPr>
              <w:fldChar w:fldCharType="begin"/>
            </w:r>
            <w:r w:rsidRPr="00520362">
              <w:rPr>
                <w:rFonts w:ascii="Arial" w:hAnsi="Arial" w:cs="Arial"/>
                <w:color w:val="333333"/>
                <w:sz w:val="28"/>
                <w:szCs w:val="28"/>
              </w:rPr>
              <w:instrText xml:space="preserve"> INCLUDEPICTURE "http://physel.ru/images/stories/physel2/ris360.gif" \* MERGEFORMATINET </w:instrText>
            </w:r>
            <w:r w:rsidRPr="00520362">
              <w:rPr>
                <w:rFonts w:ascii="Arial" w:hAnsi="Arial" w:cs="Arial"/>
                <w:color w:val="333333"/>
                <w:sz w:val="28"/>
                <w:szCs w:val="28"/>
              </w:rPr>
              <w:fldChar w:fldCharType="separate"/>
            </w:r>
            <w:r w:rsidR="00D20ED2">
              <w:rPr>
                <w:rFonts w:ascii="Arial" w:hAnsi="Arial" w:cs="Arial"/>
                <w:color w:val="333333"/>
                <w:sz w:val="28"/>
                <w:szCs w:val="28"/>
              </w:rPr>
              <w:fldChar w:fldCharType="begin"/>
            </w:r>
            <w:r w:rsidR="00D20ED2">
              <w:rPr>
                <w:rFonts w:ascii="Arial" w:hAnsi="Arial" w:cs="Arial"/>
                <w:color w:val="333333"/>
                <w:sz w:val="28"/>
                <w:szCs w:val="28"/>
              </w:rPr>
              <w:instrText xml:space="preserve"> </w:instrText>
            </w:r>
            <w:r w:rsidR="00D20ED2">
              <w:rPr>
                <w:rFonts w:ascii="Arial" w:hAnsi="Arial" w:cs="Arial"/>
                <w:color w:val="333333"/>
                <w:sz w:val="28"/>
                <w:szCs w:val="28"/>
              </w:rPr>
              <w:instrText>INCLUDEPICTURE  "http://physel.ru/images/stories/physel2/ris360.gif" \* MERGEFORMATINET</w:instrText>
            </w:r>
            <w:r w:rsidR="00D20ED2">
              <w:rPr>
                <w:rFonts w:ascii="Arial" w:hAnsi="Arial" w:cs="Arial"/>
                <w:color w:val="333333"/>
                <w:sz w:val="28"/>
                <w:szCs w:val="28"/>
              </w:rPr>
              <w:instrText xml:space="preserve"> </w:instrText>
            </w:r>
            <w:r w:rsidR="00D20ED2">
              <w:rPr>
                <w:rFonts w:ascii="Arial" w:hAnsi="Arial" w:cs="Arial"/>
                <w:color w:val="333333"/>
                <w:sz w:val="28"/>
                <w:szCs w:val="28"/>
              </w:rPr>
              <w:fldChar w:fldCharType="separate"/>
            </w:r>
            <w:r w:rsidR="00D20ED2">
              <w:rPr>
                <w:rFonts w:ascii="Arial" w:hAnsi="Arial" w:cs="Arial"/>
                <w:color w:val="333333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0pt;height:357.75pt">
                  <v:imagedata r:id="rId13" r:href="rId14"/>
                </v:shape>
              </w:pict>
            </w:r>
            <w:r w:rsidR="00D20ED2">
              <w:rPr>
                <w:rFonts w:ascii="Arial" w:hAnsi="Arial" w:cs="Arial"/>
                <w:color w:val="333333"/>
                <w:sz w:val="28"/>
                <w:szCs w:val="28"/>
              </w:rPr>
              <w:fldChar w:fldCharType="end"/>
            </w:r>
            <w:r w:rsidRPr="00520362">
              <w:rPr>
                <w:rFonts w:ascii="Arial" w:hAnsi="Arial" w:cs="Arial"/>
                <w:color w:val="333333"/>
                <w:sz w:val="28"/>
                <w:szCs w:val="28"/>
              </w:rPr>
              <w:fldChar w:fldCharType="end"/>
            </w:r>
          </w:p>
          <w:p w:rsidR="00520362" w:rsidRPr="00520362" w:rsidRDefault="00520362" w:rsidP="00684D55">
            <w:pPr>
              <w:spacing w:line="276" w:lineRule="auto"/>
              <w:jc w:val="center"/>
              <w:rPr>
                <w:bCs/>
                <w:szCs w:val="28"/>
              </w:rPr>
            </w:pPr>
            <w:r w:rsidRPr="00520362">
              <w:rPr>
                <w:bCs/>
                <w:szCs w:val="28"/>
              </w:rPr>
              <w:t>Рис.1.</w:t>
            </w:r>
          </w:p>
          <w:p w:rsidR="00520362" w:rsidRPr="00520362" w:rsidRDefault="00520362" w:rsidP="00684D5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20362">
              <w:rPr>
                <w:bCs/>
                <w:szCs w:val="28"/>
              </w:rPr>
              <w:t>Жидкостный термометр лабораторного типа</w:t>
            </w:r>
          </w:p>
        </w:tc>
      </w:tr>
    </w:tbl>
    <w:p w:rsidR="00520362" w:rsidRPr="00520362" w:rsidRDefault="00520362" w:rsidP="00684D55">
      <w:pPr>
        <w:shd w:val="clear" w:color="auto" w:fill="FFFFFF"/>
        <w:spacing w:line="276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520362" w:rsidRPr="00520362" w:rsidTr="00EC7C46">
        <w:tc>
          <w:tcPr>
            <w:tcW w:w="5069" w:type="dxa"/>
          </w:tcPr>
          <w:p w:rsidR="00520362" w:rsidRPr="00520362" w:rsidRDefault="00520362" w:rsidP="00684D55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20362">
              <w:rPr>
                <w:rFonts w:ascii="Arial" w:hAnsi="Arial" w:cs="Arial"/>
                <w:sz w:val="28"/>
                <w:szCs w:val="28"/>
              </w:rPr>
              <w:lastRenderedPageBreak/>
              <w:fldChar w:fldCharType="begin"/>
            </w:r>
            <w:r w:rsidRPr="00520362">
              <w:rPr>
                <w:rFonts w:ascii="Arial" w:hAnsi="Arial" w:cs="Arial"/>
                <w:sz w:val="28"/>
                <w:szCs w:val="28"/>
              </w:rPr>
              <w:instrText xml:space="preserve"> INCLUDEPICTURE "http://physel.ru/images/stories/physel2/ris361.gif" \* MERGEFORMATINET </w:instrText>
            </w:r>
            <w:r w:rsidRPr="00520362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D20ED2">
              <w:rPr>
                <w:rFonts w:ascii="Arial" w:hAnsi="Arial" w:cs="Arial"/>
                <w:sz w:val="28"/>
                <w:szCs w:val="28"/>
              </w:rPr>
              <w:fldChar w:fldCharType="begin"/>
            </w:r>
            <w:r w:rsidR="00D20ED2">
              <w:rPr>
                <w:rFonts w:ascii="Arial" w:hAnsi="Arial" w:cs="Arial"/>
                <w:sz w:val="28"/>
                <w:szCs w:val="28"/>
              </w:rPr>
              <w:instrText xml:space="preserve"> </w:instrText>
            </w:r>
            <w:r w:rsidR="00D20ED2">
              <w:rPr>
                <w:rFonts w:ascii="Arial" w:hAnsi="Arial" w:cs="Arial"/>
                <w:sz w:val="28"/>
                <w:szCs w:val="28"/>
              </w:rPr>
              <w:instrText>INCLUDEPICTURE  "http://physel.ru/images/stories/physel2/ris361.gif" \* MERGEFORMATINET</w:instrText>
            </w:r>
            <w:r w:rsidR="00D20ED2">
              <w:rPr>
                <w:rFonts w:ascii="Arial" w:hAnsi="Arial" w:cs="Arial"/>
                <w:sz w:val="28"/>
                <w:szCs w:val="28"/>
              </w:rPr>
              <w:instrText xml:space="preserve"> </w:instrText>
            </w:r>
            <w:r w:rsidR="00D20ED2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D20ED2">
              <w:rPr>
                <w:rFonts w:ascii="Arial" w:hAnsi="Arial" w:cs="Arial"/>
                <w:sz w:val="28"/>
                <w:szCs w:val="28"/>
              </w:rPr>
              <w:pict>
                <v:shape id="_x0000_i1026" type="#_x0000_t75" alt="" style="width:33.75pt;height:106.5pt">
                  <v:imagedata r:id="rId15" r:href="rId16"/>
                </v:shape>
              </w:pict>
            </w:r>
            <w:r w:rsidR="00D20ED2">
              <w:rPr>
                <w:rFonts w:ascii="Arial" w:hAnsi="Arial" w:cs="Arial"/>
                <w:sz w:val="28"/>
                <w:szCs w:val="28"/>
              </w:rPr>
              <w:fldChar w:fldCharType="end"/>
            </w:r>
            <w:r w:rsidRPr="00520362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:rsidR="00520362" w:rsidRPr="00520362" w:rsidRDefault="00520362" w:rsidP="00684D55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  <w:p w:rsidR="00520362" w:rsidRPr="00520362" w:rsidRDefault="00520362" w:rsidP="00684D55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520362">
              <w:rPr>
                <w:bCs/>
              </w:rPr>
              <w:t xml:space="preserve">Рис. 2.  Схема устройства резервуара медицинского термометра (без ртути): </w:t>
            </w:r>
          </w:p>
          <w:p w:rsidR="00520362" w:rsidRPr="00520362" w:rsidRDefault="00520362" w:rsidP="00684D55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20362">
              <w:rPr>
                <w:bCs/>
              </w:rPr>
              <w:t>виден стеклянный волосок, кончик которого входит в трубку термометра</w:t>
            </w:r>
          </w:p>
        </w:tc>
        <w:tc>
          <w:tcPr>
            <w:tcW w:w="5069" w:type="dxa"/>
          </w:tcPr>
          <w:p w:rsidR="00520362" w:rsidRPr="00520362" w:rsidRDefault="00520362" w:rsidP="00684D55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20362">
              <w:rPr>
                <w:rFonts w:ascii="Arial" w:hAnsi="Arial" w:cs="Arial"/>
                <w:sz w:val="28"/>
                <w:szCs w:val="28"/>
              </w:rPr>
              <w:fldChar w:fldCharType="begin"/>
            </w:r>
            <w:r w:rsidRPr="00520362">
              <w:rPr>
                <w:rFonts w:ascii="Arial" w:hAnsi="Arial" w:cs="Arial"/>
                <w:sz w:val="28"/>
                <w:szCs w:val="28"/>
              </w:rPr>
              <w:instrText xml:space="preserve"> INCLUDEPICTURE "http://physel.ru/images/stories/physel2/ris362.gif" \* MERGEFORMATINET </w:instrText>
            </w:r>
            <w:r w:rsidRPr="00520362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D20ED2">
              <w:rPr>
                <w:rFonts w:ascii="Arial" w:hAnsi="Arial" w:cs="Arial"/>
                <w:sz w:val="28"/>
                <w:szCs w:val="28"/>
              </w:rPr>
              <w:fldChar w:fldCharType="begin"/>
            </w:r>
            <w:r w:rsidR="00D20ED2">
              <w:rPr>
                <w:rFonts w:ascii="Arial" w:hAnsi="Arial" w:cs="Arial"/>
                <w:sz w:val="28"/>
                <w:szCs w:val="28"/>
              </w:rPr>
              <w:instrText xml:space="preserve"> </w:instrText>
            </w:r>
            <w:r w:rsidR="00D20ED2">
              <w:rPr>
                <w:rFonts w:ascii="Arial" w:hAnsi="Arial" w:cs="Arial"/>
                <w:sz w:val="28"/>
                <w:szCs w:val="28"/>
              </w:rPr>
              <w:instrText>INCLUDEPICTURE  "http://physel.ru/images/stories/physel2/ris362.gif" \* MERGEFORMATINET</w:instrText>
            </w:r>
            <w:r w:rsidR="00D20ED2">
              <w:rPr>
                <w:rFonts w:ascii="Arial" w:hAnsi="Arial" w:cs="Arial"/>
                <w:sz w:val="28"/>
                <w:szCs w:val="28"/>
              </w:rPr>
              <w:instrText xml:space="preserve"> </w:instrText>
            </w:r>
            <w:r w:rsidR="00D20ED2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D20ED2">
              <w:rPr>
                <w:rFonts w:ascii="Arial" w:hAnsi="Arial" w:cs="Arial"/>
                <w:sz w:val="28"/>
                <w:szCs w:val="28"/>
              </w:rPr>
              <w:pict>
                <v:shape id="_x0000_i1027" type="#_x0000_t75" alt="" style="width:40.5pt;height:109.5pt">
                  <v:imagedata r:id="rId17" r:href="rId18"/>
                </v:shape>
              </w:pict>
            </w:r>
            <w:r w:rsidR="00D20ED2">
              <w:rPr>
                <w:rFonts w:ascii="Arial" w:hAnsi="Arial" w:cs="Arial"/>
                <w:sz w:val="28"/>
                <w:szCs w:val="28"/>
              </w:rPr>
              <w:fldChar w:fldCharType="end"/>
            </w:r>
            <w:r w:rsidRPr="00520362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:rsidR="00520362" w:rsidRPr="00520362" w:rsidRDefault="00520362" w:rsidP="00684D55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520362">
              <w:rPr>
                <w:bCs/>
              </w:rPr>
              <w:t xml:space="preserve">Рис. 3.  Резервуар медицинского термометра, наполненный ртутью, при комнатной </w:t>
            </w:r>
          </w:p>
          <w:p w:rsidR="00520362" w:rsidRPr="00520362" w:rsidRDefault="00520362" w:rsidP="00684D55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520362">
              <w:rPr>
                <w:bCs/>
              </w:rPr>
              <w:t xml:space="preserve">температуре: стеклянный волосок удерживает </w:t>
            </w:r>
          </w:p>
          <w:p w:rsidR="00520362" w:rsidRPr="00520362" w:rsidRDefault="00520362" w:rsidP="00684D55">
            <w:pPr>
              <w:spacing w:line="276" w:lineRule="auto"/>
              <w:jc w:val="center"/>
              <w:rPr>
                <w:bCs/>
              </w:rPr>
            </w:pPr>
            <w:r w:rsidRPr="00520362">
              <w:rPr>
                <w:bCs/>
              </w:rPr>
              <w:t xml:space="preserve">в трубке столбик ртути, не пропуская ее </w:t>
            </w:r>
          </w:p>
          <w:p w:rsidR="00520362" w:rsidRPr="00520362" w:rsidRDefault="00520362" w:rsidP="00684D55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20362">
              <w:rPr>
                <w:bCs/>
              </w:rPr>
              <w:t>в резервуар</w:t>
            </w:r>
          </w:p>
        </w:tc>
      </w:tr>
    </w:tbl>
    <w:p w:rsidR="00520362" w:rsidRPr="00520362" w:rsidRDefault="00520362" w:rsidP="00684D55">
      <w:pPr>
        <w:shd w:val="clear" w:color="auto" w:fill="FFFFFF"/>
        <w:spacing w:line="276" w:lineRule="auto"/>
        <w:ind w:firstLine="567"/>
        <w:jc w:val="center"/>
        <w:rPr>
          <w:color w:val="333333"/>
          <w:sz w:val="28"/>
          <w:szCs w:val="28"/>
        </w:rPr>
      </w:pPr>
    </w:p>
    <w:p w:rsidR="00520362" w:rsidRPr="00520362" w:rsidRDefault="00520362" w:rsidP="00684D55">
      <w:pPr>
        <w:shd w:val="clear" w:color="auto" w:fill="FFFFFF"/>
        <w:spacing w:line="276" w:lineRule="auto"/>
        <w:ind w:firstLine="567"/>
        <w:jc w:val="both"/>
        <w:rPr>
          <w:color w:val="333333"/>
          <w:sz w:val="28"/>
          <w:szCs w:val="28"/>
        </w:rPr>
      </w:pPr>
      <w:r w:rsidRPr="00520362">
        <w:rPr>
          <w:color w:val="333333"/>
          <w:sz w:val="28"/>
          <w:szCs w:val="28"/>
        </w:rPr>
        <w:t>Термометр показывает температуру только той части жидкости, с которой он соприкасается. Поэтому, если мы хотим знать температуру жидкости, занимающей значительный объем, то эту жидкость нужно</w:t>
      </w:r>
      <w:r w:rsidRPr="00520362">
        <w:rPr>
          <w:b/>
          <w:bCs/>
          <w:color w:val="333333"/>
          <w:sz w:val="28"/>
          <w:szCs w:val="28"/>
        </w:rPr>
        <w:t xml:space="preserve"> </w:t>
      </w:r>
      <w:r w:rsidRPr="00520362">
        <w:rPr>
          <w:color w:val="333333"/>
          <w:sz w:val="28"/>
          <w:szCs w:val="28"/>
        </w:rPr>
        <w:t xml:space="preserve">тщательно перемешать, чтобы обеспечить одинаковость температуры по всему ее объему. </w:t>
      </w:r>
    </w:p>
    <w:p w:rsidR="00520362" w:rsidRPr="00520362" w:rsidRDefault="00520362" w:rsidP="00684D55">
      <w:pPr>
        <w:shd w:val="clear" w:color="auto" w:fill="FFFFFF"/>
        <w:spacing w:line="276" w:lineRule="auto"/>
        <w:ind w:firstLine="567"/>
        <w:jc w:val="both"/>
        <w:rPr>
          <w:b/>
          <w:color w:val="333333"/>
          <w:sz w:val="28"/>
          <w:szCs w:val="28"/>
        </w:rPr>
      </w:pPr>
      <w:r w:rsidRPr="00520362">
        <w:rPr>
          <w:b/>
          <w:color w:val="333333"/>
          <w:sz w:val="28"/>
          <w:szCs w:val="28"/>
        </w:rPr>
        <w:t>Отсчитывать показания термометра обычного типа, вынув его из жидкости, температуру которой измеряют, нельзя — показания его изменятся.</w:t>
      </w:r>
    </w:p>
    <w:p w:rsidR="00520362" w:rsidRPr="00520362" w:rsidRDefault="00520362" w:rsidP="00684D55">
      <w:pPr>
        <w:shd w:val="clear" w:color="auto" w:fill="FFFFFF"/>
        <w:spacing w:line="276" w:lineRule="auto"/>
        <w:ind w:firstLine="567"/>
        <w:jc w:val="both"/>
        <w:rPr>
          <w:color w:val="333333"/>
          <w:sz w:val="28"/>
          <w:szCs w:val="28"/>
        </w:rPr>
      </w:pPr>
    </w:p>
    <w:p w:rsidR="00520362" w:rsidRPr="00520362" w:rsidRDefault="00520362" w:rsidP="00684D55">
      <w:pPr>
        <w:shd w:val="clear" w:color="auto" w:fill="FFFFFF"/>
        <w:spacing w:line="276" w:lineRule="auto"/>
        <w:ind w:firstLine="567"/>
        <w:jc w:val="both"/>
        <w:rPr>
          <w:color w:val="333333"/>
          <w:sz w:val="28"/>
          <w:szCs w:val="28"/>
        </w:rPr>
      </w:pPr>
      <w:r w:rsidRPr="00520362">
        <w:rPr>
          <w:color w:val="333333"/>
          <w:sz w:val="28"/>
          <w:szCs w:val="28"/>
        </w:rPr>
        <w:t xml:space="preserve">Иногда изготавливают термометры, показывающие максимальную или минимальную температуру, которую принимал термометр. К числу таких термометров принадлежит широко распространенный </w:t>
      </w:r>
      <w:r w:rsidRPr="00520362">
        <w:rPr>
          <w:b/>
          <w:color w:val="333333"/>
          <w:sz w:val="28"/>
          <w:szCs w:val="28"/>
        </w:rPr>
        <w:t>медицинский термометр</w:t>
      </w:r>
      <w:r w:rsidRPr="00520362">
        <w:rPr>
          <w:color w:val="333333"/>
          <w:sz w:val="28"/>
          <w:szCs w:val="28"/>
        </w:rPr>
        <w:t xml:space="preserve">. </w:t>
      </w:r>
    </w:p>
    <w:p w:rsidR="00520362" w:rsidRPr="00520362" w:rsidRDefault="00520362" w:rsidP="00684D55">
      <w:pPr>
        <w:shd w:val="clear" w:color="auto" w:fill="FFFFFF"/>
        <w:spacing w:line="276" w:lineRule="auto"/>
        <w:ind w:firstLine="567"/>
        <w:jc w:val="both"/>
        <w:rPr>
          <w:color w:val="333333"/>
          <w:sz w:val="28"/>
          <w:szCs w:val="28"/>
        </w:rPr>
      </w:pPr>
      <w:r w:rsidRPr="00520362">
        <w:rPr>
          <w:color w:val="333333"/>
          <w:sz w:val="28"/>
          <w:szCs w:val="28"/>
        </w:rPr>
        <w:t>В резервуар термометра впаян тонкий стеклянный волосок, отчасти входящий в трубку термометра и сужающий ее канал. Прохождение ртути из трубки обратно в резервуар сквозь узкий канал требует значительного давления.</w:t>
      </w:r>
    </w:p>
    <w:p w:rsidR="00520362" w:rsidRPr="00520362" w:rsidRDefault="00520362" w:rsidP="00684D55">
      <w:pPr>
        <w:shd w:val="clear" w:color="auto" w:fill="FFFFFF"/>
        <w:spacing w:line="276" w:lineRule="auto"/>
        <w:ind w:firstLine="567"/>
        <w:jc w:val="both"/>
        <w:rPr>
          <w:color w:val="333333"/>
          <w:sz w:val="28"/>
          <w:szCs w:val="28"/>
        </w:rPr>
      </w:pPr>
      <w:r w:rsidRPr="00520362">
        <w:rPr>
          <w:color w:val="333333"/>
          <w:sz w:val="28"/>
          <w:szCs w:val="28"/>
        </w:rPr>
        <w:t xml:space="preserve">Поэтому при охлаждении термометра </w:t>
      </w:r>
      <w:r w:rsidRPr="00520362">
        <w:rPr>
          <w:b/>
          <w:color w:val="333333"/>
          <w:sz w:val="28"/>
          <w:szCs w:val="28"/>
        </w:rPr>
        <w:t>ртутный столбик, разрываясь в месте</w:t>
      </w:r>
      <w:r w:rsidRPr="00520362">
        <w:rPr>
          <w:color w:val="333333"/>
          <w:sz w:val="28"/>
          <w:szCs w:val="28"/>
        </w:rPr>
        <w:t xml:space="preserve"> </w:t>
      </w:r>
      <w:r w:rsidRPr="00520362">
        <w:rPr>
          <w:b/>
          <w:color w:val="333333"/>
          <w:sz w:val="28"/>
          <w:szCs w:val="28"/>
        </w:rPr>
        <w:t xml:space="preserve">сужения, остается в </w:t>
      </w:r>
      <w:r w:rsidR="00D954C1" w:rsidRPr="00520362">
        <w:rPr>
          <w:b/>
          <w:color w:val="333333"/>
          <w:sz w:val="28"/>
          <w:szCs w:val="28"/>
        </w:rPr>
        <w:t>трубочке и</w:t>
      </w:r>
      <w:r w:rsidRPr="00520362">
        <w:rPr>
          <w:b/>
          <w:color w:val="333333"/>
          <w:sz w:val="28"/>
          <w:szCs w:val="28"/>
        </w:rPr>
        <w:t xml:space="preserve"> указывает, таким образом, наиболее высокую температуру больного</w:t>
      </w:r>
      <w:r w:rsidRPr="00520362">
        <w:rPr>
          <w:color w:val="333333"/>
          <w:sz w:val="28"/>
          <w:szCs w:val="28"/>
        </w:rPr>
        <w:t>, которую показал термометр. Чтобы возвратить ртуть в резервуар, следует встряхнуть термометр.</w:t>
      </w:r>
    </w:p>
    <w:p w:rsidR="00520362" w:rsidRPr="00520362" w:rsidRDefault="00520362" w:rsidP="00684D55">
      <w:pPr>
        <w:shd w:val="clear" w:color="auto" w:fill="FFFFFF"/>
        <w:spacing w:line="276" w:lineRule="auto"/>
        <w:ind w:firstLine="567"/>
        <w:jc w:val="both"/>
        <w:rPr>
          <w:color w:val="333333"/>
          <w:sz w:val="28"/>
          <w:szCs w:val="28"/>
        </w:rPr>
      </w:pPr>
    </w:p>
    <w:p w:rsidR="00520362" w:rsidRPr="00520362" w:rsidRDefault="00520362" w:rsidP="00684D55">
      <w:pPr>
        <w:shd w:val="clear" w:color="auto" w:fill="FFFFFF"/>
        <w:spacing w:line="276" w:lineRule="auto"/>
        <w:ind w:firstLine="567"/>
        <w:jc w:val="both"/>
        <w:rPr>
          <w:color w:val="333333"/>
          <w:sz w:val="28"/>
          <w:szCs w:val="28"/>
        </w:rPr>
      </w:pPr>
      <w:r w:rsidRPr="00520362">
        <w:rPr>
          <w:color w:val="333333"/>
          <w:sz w:val="28"/>
          <w:szCs w:val="28"/>
        </w:rPr>
        <w:t>Простые опыты и наблюдения убеждают нас, что при повышении температуры размеры тел немного увеличиваются, а при охлаждении — уменьшаются до прежних размеров. Так, например, сильно разогретый болт не входит в резьбу, в которую он свободно входит, будучи холодным. Когда болт охладится, он снова входит в резьбу. Телеграфные провода в жаркую летнюю погоду провисают заметно больше.</w:t>
      </w:r>
    </w:p>
    <w:p w:rsidR="00520362" w:rsidRPr="00520362" w:rsidRDefault="00520362" w:rsidP="00684D55">
      <w:pPr>
        <w:shd w:val="clear" w:color="auto" w:fill="FFFFFF"/>
        <w:spacing w:line="276" w:lineRule="auto"/>
        <w:ind w:firstLine="567"/>
        <w:jc w:val="both"/>
        <w:rPr>
          <w:color w:val="333333"/>
          <w:sz w:val="28"/>
          <w:szCs w:val="28"/>
        </w:rPr>
      </w:pPr>
      <w:r w:rsidRPr="00520362">
        <w:rPr>
          <w:color w:val="333333"/>
          <w:sz w:val="28"/>
          <w:szCs w:val="28"/>
        </w:rPr>
        <w:t xml:space="preserve">При нагревании увеличиваются не только длина тела, но также и другие линейные размеры. </w:t>
      </w:r>
    </w:p>
    <w:p w:rsidR="00520362" w:rsidRPr="00520362" w:rsidRDefault="00520362" w:rsidP="00684D55">
      <w:pPr>
        <w:shd w:val="clear" w:color="auto" w:fill="FFFFFF"/>
        <w:spacing w:line="276" w:lineRule="auto"/>
        <w:ind w:firstLine="567"/>
        <w:jc w:val="both"/>
        <w:rPr>
          <w:b/>
          <w:color w:val="333333"/>
          <w:sz w:val="28"/>
          <w:szCs w:val="28"/>
        </w:rPr>
      </w:pPr>
      <w:r w:rsidRPr="00520362">
        <w:rPr>
          <w:color w:val="333333"/>
          <w:sz w:val="28"/>
          <w:szCs w:val="28"/>
        </w:rPr>
        <w:t xml:space="preserve">Изменение линейных размеров тела при нагревании называют </w:t>
      </w:r>
      <w:r w:rsidRPr="00520362">
        <w:rPr>
          <w:b/>
          <w:color w:val="333333"/>
          <w:sz w:val="28"/>
          <w:szCs w:val="28"/>
        </w:rPr>
        <w:t>линейным расширением.</w:t>
      </w:r>
    </w:p>
    <w:p w:rsidR="00520362" w:rsidRDefault="00520362" w:rsidP="00684D55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</w:p>
    <w:p w:rsidR="00D954C1" w:rsidRDefault="00D954C1" w:rsidP="00684D55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</w:p>
    <w:p w:rsidR="00D954C1" w:rsidRPr="00520362" w:rsidRDefault="00D954C1" w:rsidP="00684D55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</w:p>
    <w:p w:rsidR="00D954C1" w:rsidRPr="003D5E4A" w:rsidRDefault="00D954C1" w:rsidP="00D954C1">
      <w:pPr>
        <w:spacing w:line="276" w:lineRule="auto"/>
        <w:ind w:firstLine="567"/>
        <w:jc w:val="both"/>
        <w:outlineLvl w:val="4"/>
        <w:rPr>
          <w:bCs/>
          <w:iCs/>
          <w:sz w:val="28"/>
          <w:szCs w:val="28"/>
        </w:rPr>
      </w:pPr>
      <w:r w:rsidRPr="003D5E4A">
        <w:rPr>
          <w:bCs/>
          <w:iCs/>
          <w:sz w:val="28"/>
          <w:szCs w:val="28"/>
        </w:rPr>
        <w:lastRenderedPageBreak/>
        <w:t xml:space="preserve">Температуру определяют косвенно — по изменению физических свойств различных тел, получивших название </w:t>
      </w:r>
      <w:r w:rsidRPr="00D954C1">
        <w:rPr>
          <w:b/>
          <w:bCs/>
          <w:iCs/>
          <w:sz w:val="28"/>
          <w:szCs w:val="28"/>
        </w:rPr>
        <w:t>термометрических.</w:t>
      </w:r>
    </w:p>
    <w:p w:rsidR="00D954C1" w:rsidRDefault="00D954C1" w:rsidP="00684D55">
      <w:pPr>
        <w:shd w:val="clear" w:color="auto" w:fill="FFFFFF"/>
        <w:spacing w:line="276" w:lineRule="auto"/>
        <w:ind w:firstLine="567"/>
        <w:jc w:val="both"/>
        <w:rPr>
          <w:b/>
          <w:sz w:val="28"/>
          <w:szCs w:val="28"/>
        </w:rPr>
      </w:pPr>
    </w:p>
    <w:p w:rsidR="00520362" w:rsidRPr="00520362" w:rsidRDefault="00520362" w:rsidP="00684D55">
      <w:pPr>
        <w:shd w:val="clear" w:color="auto" w:fill="FFFFFF"/>
        <w:spacing w:line="276" w:lineRule="auto"/>
        <w:ind w:firstLine="567"/>
        <w:jc w:val="both"/>
        <w:rPr>
          <w:b/>
          <w:color w:val="333333"/>
          <w:sz w:val="28"/>
          <w:szCs w:val="28"/>
        </w:rPr>
      </w:pPr>
      <w:r w:rsidRPr="00520362">
        <w:rPr>
          <w:b/>
          <w:sz w:val="28"/>
          <w:szCs w:val="28"/>
        </w:rPr>
        <w:t>Для измерения температуры используются методы, которые основаны:</w:t>
      </w:r>
    </w:p>
    <w:p w:rsidR="00520362" w:rsidRPr="00520362" w:rsidRDefault="00520362" w:rsidP="00684D55">
      <w:pPr>
        <w:shd w:val="clear" w:color="auto" w:fill="FFFFFF"/>
        <w:spacing w:line="276" w:lineRule="auto"/>
        <w:ind w:firstLine="567"/>
        <w:jc w:val="both"/>
        <w:rPr>
          <w:b/>
          <w:color w:val="333333"/>
          <w:sz w:val="28"/>
          <w:szCs w:val="28"/>
        </w:rPr>
      </w:pPr>
      <w:r w:rsidRPr="00520362">
        <w:rPr>
          <w:sz w:val="28"/>
          <w:szCs w:val="28"/>
        </w:rPr>
        <w:t>- на тепловом расширении жидких, газообразных и твердых тел</w:t>
      </w:r>
      <w:r w:rsidRPr="00520362">
        <w:rPr>
          <w:b/>
          <w:sz w:val="28"/>
          <w:szCs w:val="28"/>
        </w:rPr>
        <w:t xml:space="preserve"> (термомеханический эффект);</w:t>
      </w:r>
    </w:p>
    <w:p w:rsidR="00520362" w:rsidRPr="00520362" w:rsidRDefault="00520362" w:rsidP="00684D55">
      <w:pPr>
        <w:shd w:val="clear" w:color="auto" w:fill="FFFFFF"/>
        <w:spacing w:line="276" w:lineRule="auto"/>
        <w:ind w:firstLine="567"/>
        <w:jc w:val="both"/>
        <w:rPr>
          <w:color w:val="333333"/>
          <w:sz w:val="28"/>
          <w:szCs w:val="28"/>
        </w:rPr>
      </w:pPr>
      <w:r w:rsidRPr="00520362">
        <w:rPr>
          <w:sz w:val="28"/>
          <w:szCs w:val="28"/>
        </w:rPr>
        <w:t>- на изменении давления внутри замкнутого объема при изменении</w:t>
      </w:r>
      <w:r w:rsidRPr="00520362">
        <w:rPr>
          <w:b/>
          <w:sz w:val="28"/>
          <w:szCs w:val="28"/>
        </w:rPr>
        <w:t xml:space="preserve"> </w:t>
      </w:r>
      <w:r w:rsidRPr="00520362">
        <w:rPr>
          <w:sz w:val="28"/>
          <w:szCs w:val="28"/>
        </w:rPr>
        <w:t>температуры</w:t>
      </w:r>
      <w:r w:rsidRPr="00520362">
        <w:rPr>
          <w:b/>
          <w:sz w:val="28"/>
          <w:szCs w:val="28"/>
        </w:rPr>
        <w:t xml:space="preserve"> (манометрические</w:t>
      </w:r>
      <w:r w:rsidRPr="00520362">
        <w:rPr>
          <w:sz w:val="28"/>
          <w:szCs w:val="28"/>
        </w:rPr>
        <w:t>);</w:t>
      </w:r>
    </w:p>
    <w:p w:rsidR="00520362" w:rsidRPr="00520362" w:rsidRDefault="00520362" w:rsidP="00684D55">
      <w:pPr>
        <w:shd w:val="clear" w:color="auto" w:fill="FFFFFF"/>
        <w:spacing w:line="276" w:lineRule="auto"/>
        <w:ind w:firstLine="567"/>
        <w:jc w:val="both"/>
        <w:rPr>
          <w:color w:val="333333"/>
          <w:sz w:val="28"/>
          <w:szCs w:val="28"/>
        </w:rPr>
      </w:pPr>
      <w:r w:rsidRPr="00520362">
        <w:rPr>
          <w:sz w:val="28"/>
          <w:szCs w:val="28"/>
        </w:rPr>
        <w:t>-</w:t>
      </w:r>
      <w:r w:rsidRPr="00520362">
        <w:rPr>
          <w:b/>
          <w:sz w:val="28"/>
          <w:szCs w:val="28"/>
        </w:rPr>
        <w:t xml:space="preserve"> </w:t>
      </w:r>
      <w:r w:rsidRPr="00520362">
        <w:rPr>
          <w:sz w:val="28"/>
          <w:szCs w:val="28"/>
        </w:rPr>
        <w:t>на изменении электрического сопротивления тел при изменении температуры</w:t>
      </w:r>
      <w:r w:rsidRPr="00520362">
        <w:rPr>
          <w:b/>
          <w:sz w:val="28"/>
          <w:szCs w:val="28"/>
        </w:rPr>
        <w:t xml:space="preserve"> (терморезисторы)</w:t>
      </w:r>
      <w:bookmarkStart w:id="13" w:name="_GoBack"/>
      <w:bookmarkEnd w:id="13"/>
      <w:r w:rsidRPr="00520362">
        <w:rPr>
          <w:sz w:val="28"/>
          <w:szCs w:val="28"/>
        </w:rPr>
        <w:t>;</w:t>
      </w:r>
    </w:p>
    <w:p w:rsidR="00520362" w:rsidRPr="00520362" w:rsidRDefault="00520362" w:rsidP="00684D55">
      <w:pPr>
        <w:shd w:val="clear" w:color="auto" w:fill="FFFFFF"/>
        <w:spacing w:line="276" w:lineRule="auto"/>
        <w:ind w:firstLine="567"/>
        <w:jc w:val="both"/>
        <w:rPr>
          <w:color w:val="333333"/>
          <w:sz w:val="28"/>
          <w:szCs w:val="28"/>
        </w:rPr>
      </w:pPr>
      <w:r w:rsidRPr="00520362">
        <w:rPr>
          <w:sz w:val="28"/>
          <w:szCs w:val="28"/>
        </w:rPr>
        <w:t>-</w:t>
      </w:r>
      <w:r w:rsidRPr="00520362">
        <w:rPr>
          <w:b/>
          <w:sz w:val="28"/>
          <w:szCs w:val="28"/>
        </w:rPr>
        <w:t xml:space="preserve"> </w:t>
      </w:r>
      <w:r w:rsidRPr="00520362">
        <w:rPr>
          <w:sz w:val="28"/>
          <w:szCs w:val="28"/>
        </w:rPr>
        <w:t xml:space="preserve">на термоэлектрическом </w:t>
      </w:r>
      <w:r w:rsidR="007076FF" w:rsidRPr="00520362">
        <w:rPr>
          <w:sz w:val="28"/>
          <w:szCs w:val="28"/>
        </w:rPr>
        <w:t>эффекте</w:t>
      </w:r>
      <w:r w:rsidR="007076FF" w:rsidRPr="00520362">
        <w:rPr>
          <w:b/>
          <w:sz w:val="28"/>
          <w:szCs w:val="28"/>
        </w:rPr>
        <w:t xml:space="preserve"> (</w:t>
      </w:r>
      <w:r w:rsidRPr="00520362">
        <w:rPr>
          <w:b/>
          <w:sz w:val="28"/>
          <w:szCs w:val="28"/>
        </w:rPr>
        <w:t>термопары)</w:t>
      </w:r>
      <w:r w:rsidRPr="00520362">
        <w:rPr>
          <w:sz w:val="28"/>
          <w:szCs w:val="28"/>
        </w:rPr>
        <w:t>;</w:t>
      </w:r>
    </w:p>
    <w:p w:rsidR="00520362" w:rsidRPr="00520362" w:rsidRDefault="00520362" w:rsidP="00684D55">
      <w:pPr>
        <w:shd w:val="clear" w:color="auto" w:fill="FFFFFF"/>
        <w:spacing w:line="276" w:lineRule="auto"/>
        <w:ind w:firstLine="567"/>
        <w:jc w:val="both"/>
        <w:rPr>
          <w:color w:val="333333"/>
          <w:sz w:val="28"/>
          <w:szCs w:val="28"/>
        </w:rPr>
      </w:pPr>
      <w:r w:rsidRPr="00520362">
        <w:rPr>
          <w:sz w:val="28"/>
          <w:szCs w:val="28"/>
        </w:rPr>
        <w:t>- на использовании электромагнитного излучения нагретых тел</w:t>
      </w:r>
      <w:r w:rsidRPr="00520362">
        <w:rPr>
          <w:b/>
          <w:sz w:val="28"/>
          <w:szCs w:val="28"/>
        </w:rPr>
        <w:t xml:space="preserve"> </w:t>
      </w:r>
      <w:r w:rsidRPr="00520362">
        <w:rPr>
          <w:sz w:val="28"/>
          <w:szCs w:val="28"/>
        </w:rPr>
        <w:t>(</w:t>
      </w:r>
      <w:r w:rsidRPr="00520362">
        <w:rPr>
          <w:b/>
          <w:sz w:val="28"/>
          <w:szCs w:val="28"/>
        </w:rPr>
        <w:t>пирометры</w:t>
      </w:r>
      <w:r w:rsidRPr="00520362">
        <w:rPr>
          <w:sz w:val="28"/>
          <w:szCs w:val="28"/>
        </w:rPr>
        <w:t>).</w:t>
      </w:r>
    </w:p>
    <w:p w:rsidR="00520362" w:rsidRPr="00520362" w:rsidRDefault="00520362" w:rsidP="00684D55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</w:p>
    <w:p w:rsidR="00520362" w:rsidRPr="00520362" w:rsidRDefault="00520362" w:rsidP="00684D55">
      <w:pPr>
        <w:shd w:val="clear" w:color="auto" w:fill="FFFFFF"/>
        <w:spacing w:line="276" w:lineRule="auto"/>
        <w:ind w:firstLine="567"/>
        <w:jc w:val="both"/>
        <w:rPr>
          <w:color w:val="333333"/>
          <w:sz w:val="28"/>
          <w:szCs w:val="28"/>
        </w:rPr>
      </w:pPr>
      <w:r w:rsidRPr="00520362">
        <w:rPr>
          <w:sz w:val="28"/>
          <w:szCs w:val="28"/>
        </w:rPr>
        <w:t xml:space="preserve">Приборы, предназначенные для измерения температуры подразделяются </w:t>
      </w:r>
      <w:r w:rsidR="007076FF" w:rsidRPr="00520362">
        <w:rPr>
          <w:sz w:val="28"/>
          <w:szCs w:val="28"/>
        </w:rPr>
        <w:t xml:space="preserve">на </w:t>
      </w:r>
      <w:r w:rsidR="007076FF" w:rsidRPr="00D20ED2">
        <w:rPr>
          <w:b/>
          <w:sz w:val="28"/>
          <w:szCs w:val="28"/>
        </w:rPr>
        <w:t>контактные</w:t>
      </w:r>
      <w:r w:rsidRPr="00D20ED2">
        <w:rPr>
          <w:b/>
          <w:sz w:val="28"/>
          <w:szCs w:val="28"/>
        </w:rPr>
        <w:t xml:space="preserve"> и бесконтактные.</w:t>
      </w:r>
    </w:p>
    <w:p w:rsidR="002539D3" w:rsidRPr="00520362" w:rsidRDefault="002539D3" w:rsidP="00684D55">
      <w:pPr>
        <w:spacing w:line="276" w:lineRule="auto"/>
      </w:pPr>
    </w:p>
    <w:sectPr w:rsidR="002539D3" w:rsidRPr="00520362" w:rsidSect="00A418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F4866"/>
    <w:multiLevelType w:val="hybridMultilevel"/>
    <w:tmpl w:val="4874FE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0F70B5B"/>
    <w:multiLevelType w:val="hybridMultilevel"/>
    <w:tmpl w:val="B582D5C6"/>
    <w:lvl w:ilvl="0" w:tplc="BA70CB4C">
      <w:numFmt w:val="bullet"/>
      <w:lvlText w:val="•"/>
      <w:lvlJc w:val="left"/>
      <w:pPr>
        <w:ind w:left="987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8E5"/>
    <w:rsid w:val="000A5A59"/>
    <w:rsid w:val="002539D3"/>
    <w:rsid w:val="003D5E4A"/>
    <w:rsid w:val="00520362"/>
    <w:rsid w:val="00655AF5"/>
    <w:rsid w:val="00684D55"/>
    <w:rsid w:val="007076FF"/>
    <w:rsid w:val="008855CF"/>
    <w:rsid w:val="00A418E5"/>
    <w:rsid w:val="00CD25E1"/>
    <w:rsid w:val="00D20ED2"/>
    <w:rsid w:val="00D9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0BB3F3"/>
  <w15:chartTrackingRefBased/>
  <w15:docId w15:val="{8DB40A49-6322-4009-A62D-C15C1E4E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http://physel.ru/images/stories/physel2/ris362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http://physel.ru/images/stories/physel2/ris361.gi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http://physel.ru/images/stories/physel2/ris360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2024-09-04T16:33:00Z</dcterms:created>
  <dcterms:modified xsi:type="dcterms:W3CDTF">2024-09-04T17:20:00Z</dcterms:modified>
</cp:coreProperties>
</file>