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8DFF7" w14:textId="00B8A156" w:rsidR="00FE0530" w:rsidRDefault="00C94D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4DC8">
        <w:rPr>
          <w:rFonts w:ascii="Times New Roman" w:hAnsi="Times New Roman" w:cs="Times New Roman"/>
          <w:b/>
          <w:bCs/>
          <w:sz w:val="28"/>
          <w:szCs w:val="28"/>
        </w:rPr>
        <w:t>Задание на 20 и 21 сентября</w:t>
      </w:r>
    </w:p>
    <w:p w14:paraId="5AAEE03B" w14:textId="2E9968E0" w:rsidR="00C94DC8" w:rsidRPr="00C94DC8" w:rsidRDefault="00C94DC8" w:rsidP="00C94DC8">
      <w:pPr>
        <w:rPr>
          <w:rFonts w:ascii="Times New Roman" w:hAnsi="Times New Roman" w:cs="Times New Roman"/>
          <w:sz w:val="28"/>
          <w:szCs w:val="28"/>
        </w:rPr>
      </w:pPr>
      <w:r w:rsidRPr="00C94DC8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учить материал лекции «Горные породы», сделать краткий конспект, подготовиться к </w:t>
      </w:r>
      <w:r w:rsidRPr="00C94DC8">
        <w:rPr>
          <w:rFonts w:ascii="Times New Roman" w:hAnsi="Times New Roman" w:cs="Times New Roman"/>
          <w:sz w:val="28"/>
          <w:szCs w:val="28"/>
        </w:rPr>
        <w:t>Лабораторн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94DC8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е №</w:t>
      </w:r>
      <w:r w:rsidRPr="00C94DC8">
        <w:rPr>
          <w:rFonts w:ascii="Times New Roman" w:hAnsi="Times New Roman" w:cs="Times New Roman"/>
          <w:sz w:val="28"/>
          <w:szCs w:val="28"/>
        </w:rPr>
        <w:t xml:space="preserve"> 2 «Изучение и описание магматических и метаморфических пород по образцам. </w:t>
      </w:r>
      <w:r w:rsidRPr="00C94DC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461211C5" w14:textId="01DD1A58" w:rsidR="00C94DC8" w:rsidRPr="00C94DC8" w:rsidRDefault="00C94DC8" w:rsidP="00C94DC8">
      <w:pPr>
        <w:rPr>
          <w:rFonts w:ascii="Times New Roman" w:hAnsi="Times New Roman" w:cs="Times New Roman"/>
          <w:sz w:val="28"/>
          <w:szCs w:val="28"/>
        </w:rPr>
      </w:pPr>
      <w:r w:rsidRPr="00C94DC8">
        <w:rPr>
          <w:rFonts w:ascii="Times New Roman" w:hAnsi="Times New Roman" w:cs="Times New Roman"/>
          <w:sz w:val="28"/>
          <w:szCs w:val="28"/>
        </w:rPr>
        <w:t xml:space="preserve"> Изучение и описание осадочных горных пород различного происхождения по образцам».</w:t>
      </w:r>
    </w:p>
    <w:sectPr w:rsidR="00C94DC8" w:rsidRPr="00C94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0F"/>
    <w:rsid w:val="00C94DC8"/>
    <w:rsid w:val="00E4170F"/>
    <w:rsid w:val="00FE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CF12"/>
  <w15:chartTrackingRefBased/>
  <w15:docId w15:val="{365DA44C-100F-4DBD-88F2-FEA79E40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2024-09-19T19:27:00Z</dcterms:created>
  <dcterms:modified xsi:type="dcterms:W3CDTF">2024-09-19T19:30:00Z</dcterms:modified>
</cp:coreProperties>
</file>