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5BE" w:rsidRPr="006C7511" w:rsidRDefault="006C7511" w:rsidP="006C751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C7511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6</w:t>
      </w:r>
    </w:p>
    <w:p w:rsidR="008E2BC7" w:rsidRDefault="008E2BC7" w:rsidP="008E2BC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8E2BC7">
        <w:rPr>
          <w:rFonts w:ascii="Times New Roman" w:hAnsi="Times New Roman" w:cs="Times New Roman"/>
          <w:b/>
          <w:sz w:val="24"/>
          <w:szCs w:val="24"/>
          <w:u w:val="single"/>
        </w:rPr>
        <w:t>Пружинные манометры</w:t>
      </w:r>
    </w:p>
    <w:p w:rsidR="008E2BC7" w:rsidRPr="00CA15BE" w:rsidRDefault="008E2BC7" w:rsidP="008E2BC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1F9C">
        <w:rPr>
          <w:rFonts w:ascii="Times New Roman" w:hAnsi="Times New Roman" w:cs="Times New Roman"/>
          <w:b/>
          <w:sz w:val="24"/>
          <w:szCs w:val="24"/>
        </w:rPr>
        <w:t xml:space="preserve">Цель работы: </w:t>
      </w:r>
      <w:r>
        <w:rPr>
          <w:rFonts w:ascii="Times New Roman" w:hAnsi="Times New Roman" w:cs="Times New Roman"/>
          <w:sz w:val="24"/>
          <w:szCs w:val="24"/>
        </w:rPr>
        <w:t>Изучить назначение, конструкцию и принцип работы пружинных манометров</w:t>
      </w:r>
    </w:p>
    <w:p w:rsidR="00CA15BE" w:rsidRPr="00CA15BE" w:rsidRDefault="00CA15BE" w:rsidP="00CA15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7511" w:rsidRPr="006C7511" w:rsidRDefault="006C7511" w:rsidP="008E2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7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действия деформационных средств измерений</w:t>
      </w:r>
      <w:r w:rsidRPr="006C75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(например, пружинного манометра) основан на уравновешивании силы, создаваемой давлением контролируемой среды на чувствительный элемент (одновитковые и многовитковые трубчатые пружины, упругие мембраны, сильфоны) силами упругих деформаций различного рода упругих элементов.</w:t>
      </w:r>
    </w:p>
    <w:p w:rsidR="006C7511" w:rsidRPr="006C7511" w:rsidRDefault="006C7511" w:rsidP="008E2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75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 деформация в виде линейных или угловых перемещений передается регистрирующему устройству или преобразуется в электрический сигнал для дистанционной передачи.</w:t>
      </w:r>
    </w:p>
    <w:p w:rsidR="006C7511" w:rsidRPr="006C7511" w:rsidRDefault="006C7511" w:rsidP="008E2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15BE" w:rsidRPr="00CA15BE" w:rsidRDefault="00CA15BE" w:rsidP="008E2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Пружинными называются</w:t>
      </w:r>
      <w:r w:rsidRPr="00CA1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приборы</w:t>
      </w:r>
      <w:r w:rsidRPr="00CA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измеряемое давление уравновешивается силами упругости пружины, деформация которой служит мерой давления. </w:t>
      </w:r>
    </w:p>
    <w:p w:rsidR="00CA15BE" w:rsidRPr="00CA15BE" w:rsidRDefault="00CA15BE" w:rsidP="008E2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простоте конструкции и удобству пользования пружинные приборы получили широкое применение в технике. </w:t>
      </w:r>
    </w:p>
    <w:p w:rsidR="00CA15BE" w:rsidRDefault="00CA15BE" w:rsidP="008E2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sz w:val="24"/>
          <w:szCs w:val="24"/>
          <w:lang w:eastAsia="ru-RU"/>
        </w:rPr>
        <w:t>К этой группе относятся разнообразные приборы, отличающиеся по виду</w:t>
      </w:r>
      <w:r w:rsidRPr="00CA1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A15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пружин.</w:t>
      </w:r>
    </w:p>
    <w:p w:rsidR="00BA1466" w:rsidRDefault="00BA1466" w:rsidP="00BA14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466" w:rsidRDefault="00BA1466" w:rsidP="00BA14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качестве чувствительных элементов</w:t>
      </w:r>
      <w:r w:rsidRPr="00BA1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1466" w:rsidRPr="00BA1466" w:rsidRDefault="00BA1466" w:rsidP="00BA14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одновитковые трубчатые пружины,  </w:t>
      </w:r>
    </w:p>
    <w:p w:rsidR="00BA1466" w:rsidRPr="00BA1466" w:rsidRDefault="00BA1466" w:rsidP="00BA14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многовитковые трубчатые пружины,</w:t>
      </w:r>
    </w:p>
    <w:p w:rsidR="00BA1466" w:rsidRPr="00BA1466" w:rsidRDefault="00BA1466" w:rsidP="00BA14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упругие мембраны, упругие</w:t>
      </w:r>
    </w:p>
    <w:p w:rsidR="00BA1466" w:rsidRPr="00BA1466" w:rsidRDefault="00BA1466" w:rsidP="00BA14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мембранные коробки,</w:t>
      </w:r>
    </w:p>
    <w:p w:rsidR="00BA1466" w:rsidRPr="00BA1466" w:rsidRDefault="00BA1466" w:rsidP="00BA14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двойные упругие мембранные коробки </w:t>
      </w:r>
    </w:p>
    <w:p w:rsidR="00BA1466" w:rsidRPr="00BA1466" w:rsidRDefault="00BA1466" w:rsidP="00BA14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пружинно-мембранные с гибкой мембраной </w:t>
      </w:r>
    </w:p>
    <w:p w:rsidR="00BA1466" w:rsidRPr="00BA1466" w:rsidRDefault="00BA1466" w:rsidP="00BA14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146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сильфонные</w:t>
      </w:r>
      <w:proofErr w:type="spellEnd"/>
      <w:r w:rsidRPr="00BA1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пружинно-</w:t>
      </w:r>
      <w:proofErr w:type="spellStart"/>
      <w:r w:rsidRPr="00BA146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сильфонные</w:t>
      </w:r>
      <w:proofErr w:type="spellEnd"/>
      <w:r w:rsidRPr="00BA1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15BE" w:rsidRPr="00CA15BE" w:rsidRDefault="00CA15BE" w:rsidP="00CA15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CA15BE" w:rsidRPr="00CA15BE" w:rsidRDefault="00CA15BE" w:rsidP="00CA1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Манометры с трубчатой пружиной</w:t>
      </w:r>
    </w:p>
    <w:p w:rsidR="00CA15BE" w:rsidRPr="00CA15BE" w:rsidRDefault="00CA15BE" w:rsidP="00CA1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2790" w:rsidRDefault="00CA15BE" w:rsidP="00CA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Трубчатые пружины</w:t>
      </w:r>
      <w:r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кругообразно согнутые трубки с овальным поперечным сечением.</w:t>
      </w:r>
    </w:p>
    <w:p w:rsidR="00A92790" w:rsidRDefault="00A92790" w:rsidP="00CA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Принцип работы </w:t>
      </w:r>
      <w:r w:rsidRPr="00A92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манометра.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15BE"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Давление измеряемой среды воздействует на внутреннюю сторону этой трубки, в результате чего овальное поперечное сечение принимает почти круглую форму.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15BE"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результате искривления пружинной трубки возникают напряжения в кольцах трубки, которые разгибают пружину. Свободный конец пружины выполняет движение, пропорциональное величине давления. Движение передается посредством стрелочного механизма на шкалу.</w:t>
      </w:r>
    </w:p>
    <w:p w:rsidR="00CA15BE" w:rsidRPr="00CA15BE" w:rsidRDefault="00CA15BE" w:rsidP="00CA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измерений давления до 60 или 100 кгс/см</w:t>
      </w:r>
      <w:r w:rsidRPr="00CA15B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применяются, как правило, согнутые с углом витка около 270°, кругообразные пружины. </w:t>
      </w:r>
    </w:p>
    <w:p w:rsidR="00CA15BE" w:rsidRDefault="00CA15BE" w:rsidP="00CA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измерений давления с более высокими значениями используются пружины с несколькими лежащими друг над другом витками и одинаковым витковым диаметром (винтовая пружина) или со спиралеобразными витками, лежащими в одной плоскости (плоская спиральная пружина).</w:t>
      </w:r>
    </w:p>
    <w:p w:rsidR="009E5DE8" w:rsidRDefault="009E5DE8" w:rsidP="00CA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DE8" w:rsidRPr="00CA15BE" w:rsidRDefault="004617EF" w:rsidP="009E5D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3858063" wp14:editId="139B50C6">
            <wp:simplePos x="0" y="0"/>
            <wp:positionH relativeFrom="column">
              <wp:posOffset>4143375</wp:posOffset>
            </wp:positionH>
            <wp:positionV relativeFrom="paragraph">
              <wp:posOffset>2540</wp:posOffset>
            </wp:positionV>
            <wp:extent cx="1809750" cy="2193290"/>
            <wp:effectExtent l="0" t="0" r="0" b="0"/>
            <wp:wrapTight wrapText="bothSides">
              <wp:wrapPolygon edited="0">
                <wp:start x="0" y="0"/>
                <wp:lineTo x="0" y="21387"/>
                <wp:lineTo x="21373" y="21387"/>
                <wp:lineTo x="2137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DE8">
        <w:rPr>
          <w:noProof/>
          <w:lang w:eastAsia="ru-RU"/>
        </w:rPr>
        <w:drawing>
          <wp:inline distT="0" distB="0" distL="0" distR="0" wp14:anchorId="4D7C816E" wp14:editId="58AB33E4">
            <wp:extent cx="1713429" cy="213614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8575" cy="216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5BE" w:rsidRPr="00CA15BE" w:rsidRDefault="00CA15BE" w:rsidP="002A12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1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295469" cy="423050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678" cy="423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5BE" w:rsidRPr="00CA15BE" w:rsidRDefault="00CA15BE" w:rsidP="00CA1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5BE" w:rsidRPr="00CA15BE" w:rsidRDefault="00CA15BE" w:rsidP="00CA1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</w:t>
      </w:r>
      <w:r w:rsidR="00021FB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A15B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Схема манометра с трубкой Бурдона</w:t>
      </w:r>
    </w:p>
    <w:p w:rsidR="00CA15BE" w:rsidRPr="00CA15BE" w:rsidRDefault="00CA15BE" w:rsidP="00CA1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4703" w:rsidRDefault="00384703" w:rsidP="00CA1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15BE" w:rsidRPr="00CA15BE" w:rsidRDefault="00CA15BE" w:rsidP="00CA1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Манометры с пластинчатой пружиной</w:t>
      </w:r>
    </w:p>
    <w:p w:rsidR="00CA15BE" w:rsidRPr="00CA15BE" w:rsidRDefault="00CA15BE" w:rsidP="00CA1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0D1" w:rsidRDefault="00CA15BE" w:rsidP="00CA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Пластинчатые пружины</w:t>
      </w:r>
      <w:r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тонкие гофрированные мембраны кругообразной формы, которые зажимаются или привариваются по краю между двумя фланцами и вступают в соприкосновение с измеряемой средой </w:t>
      </w:r>
      <w:r w:rsidR="008E30D1"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только,</w:t>
      </w:r>
      <w:r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одной стороны.</w:t>
      </w:r>
    </w:p>
    <w:p w:rsidR="00CA15BE" w:rsidRPr="00CA15BE" w:rsidRDefault="00CA15BE" w:rsidP="00CA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E30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Принцип работы. </w:t>
      </w:r>
      <w:r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Вызванный в результате такого соприкосновения прогиб пропорционален величине давления. Движение передается посредством стрелочного механизма на шкалу. </w:t>
      </w:r>
    </w:p>
    <w:p w:rsidR="00CA15BE" w:rsidRPr="00CA15BE" w:rsidRDefault="008E30D1" w:rsidP="00CA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0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Преимущества и недостатки.</w:t>
      </w:r>
      <w:r w:rsidR="00CA15BE"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Пластинчатые пружины обладают сравнительно высоким перестановочным усилием. В результате кольцеобразного крепления пластинчатые пружины менее восприимчивы к вибрациям по сравнению с трубчатыми пружинами, однако погрешность показаний при изменениях температуры у них больше.</w:t>
      </w:r>
    </w:p>
    <w:p w:rsidR="00CA15BE" w:rsidRDefault="00CA15BE" w:rsidP="00CA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Благодаря опорам для мембран достигается повышенная стойкость к перегрузкам. Покрытия или фольга, наносимые на поверхность пластинчатых пружин, обеспечивают защиту от агрессивных измеряемых сред. Широкие соединительные отверстия или открытые соединительные фланцы, а также возможности по промывке делают пластинчатые пружины, особенно пригодными при работе с высоковязкими, загрязненными или кристаллизующимися веществами.</w:t>
      </w:r>
    </w:p>
    <w:p w:rsidR="008E30D1" w:rsidRPr="00CA15BE" w:rsidRDefault="008E30D1" w:rsidP="008E30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0A308A" wp14:editId="6BE6A75B">
            <wp:extent cx="1590675" cy="2067391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94860" cy="207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5BE" w:rsidRPr="00CA15BE" w:rsidRDefault="00CA15BE" w:rsidP="00CA1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1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629025" cy="459775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333" cy="461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5BE" w:rsidRPr="00CA15BE" w:rsidRDefault="00CA15BE" w:rsidP="00CA1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5BE" w:rsidRPr="00CA15BE" w:rsidRDefault="00CA15BE" w:rsidP="00CA1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</w:t>
      </w:r>
      <w:r w:rsidR="00E255D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A15B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Схема манометра с пластинчатой пружиной</w:t>
      </w:r>
    </w:p>
    <w:p w:rsidR="00CA15BE" w:rsidRPr="00CA15BE" w:rsidRDefault="00CA15BE" w:rsidP="00CA1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15BE" w:rsidRPr="00CA15BE" w:rsidRDefault="00CA15BE" w:rsidP="00CA1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Манометры с коробчатой пружиной</w:t>
      </w:r>
    </w:p>
    <w:p w:rsidR="00CA15BE" w:rsidRPr="00CA15BE" w:rsidRDefault="00CA15BE" w:rsidP="00CA1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15BE" w:rsidRPr="00CA15BE" w:rsidRDefault="00D445B4" w:rsidP="00CA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A15BE"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Давление измеряемой среды воздействует на внутреннюю сторону коробки, состоящей из двух кругообразных, гофрированных, герметично прилегающих друг к другу мембран. Возникающее под давлением поступательное движение пропорционально величине давления. Движение передается на шкалу с помощью стрелочного механизма. </w:t>
      </w:r>
    </w:p>
    <w:p w:rsidR="00CA15BE" w:rsidRDefault="00CA15BE" w:rsidP="00CA15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Манометры с коробчатой пружиной рекомендуются для измерения давления газообразных сред. Защита от перегрузки возможна только в определенных границах. Для повышения чувствительности в манометре может устанавливаться ряд коробчатых пружин («пакет» коробчатых пружин).</w:t>
      </w:r>
    </w:p>
    <w:p w:rsidR="00CF7CB2" w:rsidRPr="00CA15BE" w:rsidRDefault="00CF7CB2" w:rsidP="00CF7C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3E6C56" wp14:editId="5ADD6FAF">
            <wp:extent cx="3095625" cy="309101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1909" cy="309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5BE" w:rsidRPr="00CA15BE" w:rsidRDefault="00CA15BE" w:rsidP="00CA1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51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076825" cy="477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5BE" w:rsidRPr="00CA15BE" w:rsidRDefault="00CA15BE" w:rsidP="00CA15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5BE" w:rsidRDefault="00CF7CB2" w:rsidP="00CA1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3</w:t>
      </w:r>
      <w:r w:rsidR="00CA15BE" w:rsidRPr="00CA15B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Схема</w:t>
      </w:r>
      <w:r w:rsidR="00CA15BE"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манометра с коробчатой пружиной</w:t>
      </w:r>
    </w:p>
    <w:p w:rsidR="00A7271F" w:rsidRDefault="00A7271F" w:rsidP="00CA1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71F" w:rsidRDefault="00A7271F" w:rsidP="00CA1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27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Контрольные вопросы:</w:t>
      </w:r>
    </w:p>
    <w:p w:rsidR="00A7271F" w:rsidRDefault="00A7271F" w:rsidP="00CA1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271F" w:rsidRPr="00833438" w:rsidRDefault="00A7271F" w:rsidP="00A7271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7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 действия деформационных средств измерений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33438" w:rsidRPr="00434095" w:rsidRDefault="00833438" w:rsidP="00A7271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Пружинные приборы – это….</w:t>
      </w:r>
    </w:p>
    <w:p w:rsidR="00434095" w:rsidRPr="002A1267" w:rsidRDefault="00434095" w:rsidP="00A7271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используют в качестве чувс</w:t>
      </w:r>
      <w:r w:rsidR="008B5B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твительного элемента в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манометрах?</w:t>
      </w:r>
    </w:p>
    <w:p w:rsidR="002A1267" w:rsidRPr="00A92790" w:rsidRDefault="002A1267" w:rsidP="00A7271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представляют собой трубчатые пружины?</w:t>
      </w:r>
    </w:p>
    <w:p w:rsidR="00A92790" w:rsidRPr="00021FB5" w:rsidRDefault="00A92790" w:rsidP="00A9279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 работы м</w:t>
      </w:r>
      <w:r w:rsidRPr="00A927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анометры с трубчатой пружиной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21FB5" w:rsidRPr="008E30D1" w:rsidRDefault="00021FB5" w:rsidP="00A9279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Зарисовать схему </w:t>
      </w:r>
      <w:r w:rsidRPr="00CA15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манометра с трубкой Бурдона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рассказать его конструкцию.</w:t>
      </w:r>
    </w:p>
    <w:p w:rsidR="008E30D1" w:rsidRPr="0044376B" w:rsidRDefault="008E30D1" w:rsidP="008E30D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представляют собой </w:t>
      </w:r>
      <w:r w:rsidRPr="008E3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ластинчатые пружины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Принцип работы.</w:t>
      </w:r>
      <w:r w:rsidR="009A1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Преимущества и недостатки. Рассказать конструкцию </w:t>
      </w:r>
      <w:r w:rsidR="009A1EE9" w:rsidRPr="00CA15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манометра с пластинчатой пружиной</w:t>
      </w:r>
      <w:r w:rsidR="009A1E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376B" w:rsidRPr="0044376B" w:rsidRDefault="0044376B" w:rsidP="0044376B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работы</w:t>
      </w:r>
      <w:r w:rsidRPr="0044376B">
        <w:t xml:space="preserve"> </w:t>
      </w:r>
      <w:r w:rsidRPr="004437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манометра с коробчатой пружиной.  Рассказать конструкцию манометра с коробчатой пружиной.  </w:t>
      </w:r>
    </w:p>
    <w:p w:rsidR="0044376B" w:rsidRPr="008E30D1" w:rsidRDefault="0044376B" w:rsidP="0044376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5659" w:rsidRDefault="00C65659" w:rsidP="00C656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5659" w:rsidRDefault="00C65659" w:rsidP="00C656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5659" w:rsidRDefault="00C65659" w:rsidP="00C656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5659" w:rsidRDefault="00C65659" w:rsidP="00C656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5659" w:rsidRDefault="00C65659" w:rsidP="00C656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5659" w:rsidRDefault="00C65659" w:rsidP="00C656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5659" w:rsidRDefault="00C65659" w:rsidP="00C656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276725" cy="4200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C2D" w:rsidRDefault="002D4C2D" w:rsidP="002D4C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C2D" w:rsidRPr="00CA15BE" w:rsidRDefault="002D4C2D" w:rsidP="002D4C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манометра с трубкой Бурдона</w:t>
      </w:r>
    </w:p>
    <w:p w:rsidR="006A0501" w:rsidRDefault="006A0501" w:rsidP="00C656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0501" w:rsidRDefault="006A0501" w:rsidP="00C656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0501" w:rsidRDefault="006A0501" w:rsidP="00C656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657600" cy="4572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D06" w:rsidRDefault="00697D06" w:rsidP="00C656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D06" w:rsidRDefault="002D4C2D" w:rsidP="00C656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5BE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манометра с пластинчатой пружиной</w:t>
      </w:r>
    </w:p>
    <w:p w:rsidR="00697D06" w:rsidRDefault="00697D06" w:rsidP="00C656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D06" w:rsidRDefault="00697D06" w:rsidP="00C656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D06" w:rsidRDefault="00697D06" w:rsidP="00C656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D06" w:rsidRPr="00C65659" w:rsidRDefault="00697D06" w:rsidP="00C656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38725" cy="47339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D06" w:rsidRDefault="00697D06" w:rsidP="00697D0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5BE" w:rsidRPr="006C7511" w:rsidRDefault="00697D06" w:rsidP="00697D06">
      <w:pPr>
        <w:jc w:val="center"/>
        <w:rPr>
          <w:rFonts w:ascii="Times New Roman" w:hAnsi="Times New Roman" w:cs="Times New Roman"/>
          <w:sz w:val="24"/>
          <w:szCs w:val="24"/>
        </w:rPr>
      </w:pPr>
      <w:r w:rsidRPr="00CA15BE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</w:t>
      </w:r>
      <w:r w:rsidRPr="00CA1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манометра с коробчатой пружиной</w:t>
      </w:r>
    </w:p>
    <w:p w:rsidR="004E3DFB" w:rsidRPr="006C7511" w:rsidRDefault="004E3DFB">
      <w:pPr>
        <w:rPr>
          <w:rFonts w:ascii="Times New Roman" w:hAnsi="Times New Roman" w:cs="Times New Roman"/>
          <w:sz w:val="24"/>
          <w:szCs w:val="24"/>
        </w:rPr>
      </w:pPr>
    </w:p>
    <w:sectPr w:rsidR="004E3DFB" w:rsidRPr="006C7511" w:rsidSect="006E1662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C486B"/>
    <w:multiLevelType w:val="hybridMultilevel"/>
    <w:tmpl w:val="1BD4E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49497D"/>
    <w:multiLevelType w:val="hybridMultilevel"/>
    <w:tmpl w:val="FDF422E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7066023"/>
    <w:multiLevelType w:val="hybridMultilevel"/>
    <w:tmpl w:val="AE64A6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5BE"/>
    <w:rsid w:val="00021FB5"/>
    <w:rsid w:val="00116B56"/>
    <w:rsid w:val="002A1267"/>
    <w:rsid w:val="002D4C2D"/>
    <w:rsid w:val="00384703"/>
    <w:rsid w:val="00434095"/>
    <w:rsid w:val="0044376B"/>
    <w:rsid w:val="004617EF"/>
    <w:rsid w:val="004E3DFB"/>
    <w:rsid w:val="00697D06"/>
    <w:rsid w:val="006A0501"/>
    <w:rsid w:val="006C7511"/>
    <w:rsid w:val="006E1662"/>
    <w:rsid w:val="00833438"/>
    <w:rsid w:val="008B5B4E"/>
    <w:rsid w:val="008E2BC7"/>
    <w:rsid w:val="008E30D1"/>
    <w:rsid w:val="009A1EE9"/>
    <w:rsid w:val="009E5DE8"/>
    <w:rsid w:val="00A7271F"/>
    <w:rsid w:val="00A92790"/>
    <w:rsid w:val="00BA1466"/>
    <w:rsid w:val="00C65659"/>
    <w:rsid w:val="00CA15BE"/>
    <w:rsid w:val="00CF7CB2"/>
    <w:rsid w:val="00D445B4"/>
    <w:rsid w:val="00E2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4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4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326</cp:lastModifiedBy>
  <cp:revision>27</cp:revision>
  <dcterms:created xsi:type="dcterms:W3CDTF">2024-09-22T14:15:00Z</dcterms:created>
  <dcterms:modified xsi:type="dcterms:W3CDTF">2024-09-23T07:30:00Z</dcterms:modified>
</cp:coreProperties>
</file>