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66" w:rsidRDefault="00D11D18" w:rsidP="00370197">
      <w:pPr>
        <w:pStyle w:val="a3"/>
        <w:spacing w:before="0" w:beforeAutospacing="0" w:after="0" w:afterAutospacing="0"/>
        <w:ind w:firstLine="567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F52666" w:rsidRDefault="00F52666" w:rsidP="00370197">
      <w:pPr>
        <w:pStyle w:val="a3"/>
        <w:spacing w:before="0" w:beforeAutospacing="0" w:after="0" w:afterAutospacing="0"/>
        <w:ind w:firstLine="567"/>
        <w:rPr>
          <w:b/>
        </w:rPr>
      </w:pPr>
      <w:r>
        <w:rPr>
          <w:b/>
        </w:rPr>
        <w:t>Практическое занятие. Расчет объема производства.</w:t>
      </w:r>
    </w:p>
    <w:p w:rsidR="00F52666" w:rsidRDefault="00F52666" w:rsidP="00370197">
      <w:pPr>
        <w:pStyle w:val="a3"/>
        <w:spacing w:before="0" w:beforeAutospacing="0" w:after="0" w:afterAutospacing="0"/>
        <w:ind w:firstLine="567"/>
        <w:rPr>
          <w:b/>
        </w:rPr>
      </w:pPr>
    </w:p>
    <w:p w:rsidR="00370197" w:rsidRPr="00F52666" w:rsidRDefault="00F52666" w:rsidP="00370197">
      <w:pPr>
        <w:pStyle w:val="a3"/>
        <w:spacing w:before="0" w:beforeAutospacing="0" w:after="0" w:afterAutospacing="0"/>
        <w:ind w:firstLine="567"/>
      </w:pPr>
      <w:r w:rsidRPr="00F52666">
        <w:rPr>
          <w:b/>
        </w:rPr>
        <w:t>Задача 1.</w:t>
      </w:r>
      <w:r w:rsidRPr="00F52666">
        <w:t xml:space="preserve"> </w:t>
      </w:r>
      <w:r w:rsidR="00370197" w:rsidRPr="00F52666">
        <w:t xml:space="preserve"> На основе исходных данных табл. 2.8 проанализируйте динамику показателей объема выполненных и реализованных работ (СМР). Расчеты проиллюстрируйте графиками и диаграммами.</w:t>
      </w:r>
    </w:p>
    <w:p w:rsidR="00370197" w:rsidRPr="00F52666" w:rsidRDefault="00370197" w:rsidP="00370197">
      <w:pPr>
        <w:pStyle w:val="a3"/>
        <w:spacing w:before="0" w:beforeAutospacing="0" w:after="0" w:afterAutospacing="0"/>
        <w:ind w:firstLine="567"/>
        <w:jc w:val="right"/>
      </w:pPr>
      <w:r w:rsidRPr="00F52666">
        <w:rPr>
          <w:i/>
          <w:iCs/>
        </w:rPr>
        <w:t>Таблица 2.8</w:t>
      </w:r>
    </w:p>
    <w:p w:rsidR="00370197" w:rsidRPr="00F52666" w:rsidRDefault="00370197" w:rsidP="00370197">
      <w:pPr>
        <w:pStyle w:val="a3"/>
        <w:spacing w:before="0" w:beforeAutospacing="0" w:after="0" w:afterAutospacing="0"/>
        <w:ind w:firstLine="567"/>
        <w:jc w:val="center"/>
      </w:pPr>
      <w:r w:rsidRPr="00F52666">
        <w:t>Основные производственно-экономические показатели деятельности строительного предприятия</w:t>
      </w:r>
    </w:p>
    <w:tbl>
      <w:tblPr>
        <w:tblW w:w="84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5"/>
        <w:gridCol w:w="1000"/>
        <w:gridCol w:w="1000"/>
        <w:gridCol w:w="1000"/>
        <w:gridCol w:w="1000"/>
        <w:gridCol w:w="1000"/>
      </w:tblGrid>
      <w:tr w:rsidR="00370197" w:rsidRPr="00F52666" w:rsidTr="00370197">
        <w:trPr>
          <w:trHeight w:val="225"/>
          <w:tblCellSpacing w:w="0" w:type="dxa"/>
          <w:jc w:val="center"/>
        </w:trPr>
        <w:tc>
          <w:tcPr>
            <w:tcW w:w="3475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Показатели, ед. изм</w:t>
            </w:r>
            <w:proofErr w:type="gramStart"/>
            <w:r w:rsidRPr="00F52666">
              <w:t>..</w:t>
            </w:r>
            <w:proofErr w:type="gramEnd"/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2003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2004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2005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2006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2007</w:t>
            </w:r>
          </w:p>
        </w:tc>
      </w:tr>
      <w:tr w:rsidR="00370197" w:rsidRPr="00F52666" w:rsidTr="00370197">
        <w:trPr>
          <w:trHeight w:val="276"/>
          <w:tblCellSpacing w:w="0" w:type="dxa"/>
          <w:jc w:val="center"/>
        </w:trPr>
        <w:tc>
          <w:tcPr>
            <w:tcW w:w="3475" w:type="dxa"/>
            <w:vMerge w:val="restart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1. Объем выполненных работ (СМР) в действующих ценах, тыс. руб.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147250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156000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183450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207000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333000</w:t>
            </w:r>
          </w:p>
        </w:tc>
      </w:tr>
      <w:tr w:rsidR="00370197" w:rsidRPr="00F52666" w:rsidTr="009551F3">
        <w:trPr>
          <w:trHeight w:val="537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97" w:rsidRPr="00F52666" w:rsidTr="00370197">
        <w:trPr>
          <w:trHeight w:val="276"/>
          <w:tblCellSpacing w:w="0" w:type="dxa"/>
          <w:jc w:val="center"/>
        </w:trPr>
        <w:tc>
          <w:tcPr>
            <w:tcW w:w="3475" w:type="dxa"/>
            <w:vMerge w:val="restart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2. Объем выполненных работ (СМР) в сопоставимых ценах, тыс. руб.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125000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126250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130000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138400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179400</w:t>
            </w:r>
          </w:p>
        </w:tc>
      </w:tr>
      <w:tr w:rsidR="00370197" w:rsidRPr="00F52666" w:rsidTr="009551F3">
        <w:trPr>
          <w:trHeight w:val="537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97" w:rsidRPr="00F52666" w:rsidTr="00370197">
        <w:trPr>
          <w:trHeight w:val="276"/>
          <w:tblCellSpacing w:w="0" w:type="dxa"/>
          <w:jc w:val="center"/>
        </w:trPr>
        <w:tc>
          <w:tcPr>
            <w:tcW w:w="3475" w:type="dxa"/>
            <w:vMerge w:val="restart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3. Выручка от реализации продукции (работ), тыс. руб.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109530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139560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155080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168680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229640</w:t>
            </w:r>
          </w:p>
        </w:tc>
      </w:tr>
      <w:tr w:rsidR="00370197" w:rsidRPr="00F52666" w:rsidTr="009551F3">
        <w:trPr>
          <w:trHeight w:val="537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97" w:rsidRPr="00F52666" w:rsidTr="00370197">
        <w:trPr>
          <w:trHeight w:val="276"/>
          <w:tblCellSpacing w:w="0" w:type="dxa"/>
          <w:jc w:val="center"/>
        </w:trPr>
        <w:tc>
          <w:tcPr>
            <w:tcW w:w="3475" w:type="dxa"/>
            <w:vMerge w:val="restart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4. Себестоимость выполненных работ, тыс. руб.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108000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142000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156300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183000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266900</w:t>
            </w:r>
          </w:p>
        </w:tc>
      </w:tr>
      <w:tr w:rsidR="00370197" w:rsidRPr="00F52666" w:rsidTr="009551F3">
        <w:trPr>
          <w:trHeight w:val="537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97" w:rsidRPr="00F52666" w:rsidTr="00370197">
        <w:trPr>
          <w:tblCellSpacing w:w="0" w:type="dxa"/>
          <w:jc w:val="center"/>
        </w:trPr>
        <w:tc>
          <w:tcPr>
            <w:tcW w:w="3475" w:type="dxa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5. Материальные затраты, тыс. руб.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70200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95140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100032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115290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160140</w:t>
            </w:r>
          </w:p>
        </w:tc>
      </w:tr>
      <w:tr w:rsidR="00370197" w:rsidRPr="00F52666" w:rsidTr="00370197">
        <w:trPr>
          <w:tblCellSpacing w:w="0" w:type="dxa"/>
          <w:jc w:val="center"/>
        </w:trPr>
        <w:tc>
          <w:tcPr>
            <w:tcW w:w="3475" w:type="dxa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6. Себестоимость реализованной продукции (работ), тыс. руб.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94000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128000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132000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144000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172000</w:t>
            </w:r>
          </w:p>
        </w:tc>
      </w:tr>
      <w:tr w:rsidR="00370197" w:rsidRPr="00F52666" w:rsidTr="00370197">
        <w:trPr>
          <w:trHeight w:val="276"/>
          <w:tblCellSpacing w:w="0" w:type="dxa"/>
          <w:jc w:val="center"/>
        </w:trPr>
        <w:tc>
          <w:tcPr>
            <w:tcW w:w="3475" w:type="dxa"/>
            <w:vMerge w:val="restart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7. Численность работников, всего чел.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220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230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240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240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300</w:t>
            </w:r>
          </w:p>
        </w:tc>
      </w:tr>
      <w:tr w:rsidR="00370197" w:rsidRPr="00F52666" w:rsidTr="009551F3">
        <w:trPr>
          <w:trHeight w:val="537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97" w:rsidRPr="00F52666" w:rsidTr="00370197">
        <w:trPr>
          <w:tblCellSpacing w:w="0" w:type="dxa"/>
          <w:jc w:val="center"/>
        </w:trPr>
        <w:tc>
          <w:tcPr>
            <w:tcW w:w="3475" w:type="dxa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в том числе рабочих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160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170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170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170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210</w:t>
            </w:r>
          </w:p>
        </w:tc>
      </w:tr>
      <w:tr w:rsidR="00370197" w:rsidRPr="00F52666" w:rsidTr="00370197">
        <w:trPr>
          <w:trHeight w:val="276"/>
          <w:tblCellSpacing w:w="0" w:type="dxa"/>
          <w:jc w:val="center"/>
        </w:trPr>
        <w:tc>
          <w:tcPr>
            <w:tcW w:w="3475" w:type="dxa"/>
            <w:vMerge w:val="restart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 xml:space="preserve">8. Фонд заработной платы работников, тыс. руб. 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18000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18400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24000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24200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40100</w:t>
            </w:r>
          </w:p>
        </w:tc>
      </w:tr>
      <w:tr w:rsidR="00370197" w:rsidRPr="00F52666" w:rsidTr="009551F3">
        <w:trPr>
          <w:trHeight w:val="537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97" w:rsidRPr="00F52666" w:rsidTr="00370197">
        <w:trPr>
          <w:trHeight w:val="276"/>
          <w:tblCellSpacing w:w="0" w:type="dxa"/>
          <w:jc w:val="center"/>
        </w:trPr>
        <w:tc>
          <w:tcPr>
            <w:tcW w:w="3475" w:type="dxa"/>
            <w:vMerge w:val="restart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9. Среднегодовая стоимость собственных основных производственных фондов, тыс. руб.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24948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24816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25752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25585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34943</w:t>
            </w:r>
          </w:p>
        </w:tc>
      </w:tr>
      <w:tr w:rsidR="00370197" w:rsidRPr="00F52666" w:rsidTr="009551F3">
        <w:trPr>
          <w:trHeight w:val="537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97" w:rsidRPr="00F52666" w:rsidTr="00370197">
        <w:trPr>
          <w:trHeight w:val="276"/>
          <w:tblCellSpacing w:w="0" w:type="dxa"/>
          <w:jc w:val="center"/>
        </w:trPr>
        <w:tc>
          <w:tcPr>
            <w:tcW w:w="3475" w:type="dxa"/>
            <w:vMerge w:val="restart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10. Среднегодовая стоимость арендованных основных производственных фондов, тыс. руб.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2772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3384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3848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4515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7157</w:t>
            </w:r>
          </w:p>
        </w:tc>
      </w:tr>
      <w:tr w:rsidR="00370197" w:rsidRPr="00F52666" w:rsidTr="009551F3">
        <w:trPr>
          <w:trHeight w:val="537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0197" w:rsidRPr="00F52666" w:rsidRDefault="00370197" w:rsidP="00955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97" w:rsidRPr="00F52666" w:rsidTr="00370197">
        <w:trPr>
          <w:tblCellSpacing w:w="0" w:type="dxa"/>
          <w:jc w:val="center"/>
        </w:trPr>
        <w:tc>
          <w:tcPr>
            <w:tcW w:w="3475" w:type="dxa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</w:pPr>
            <w:r w:rsidRPr="00F52666">
              <w:t>11. Прибыль от реализации продукции (работ), тыс. руб.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15530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11560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23080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24680</w:t>
            </w:r>
          </w:p>
        </w:tc>
        <w:tc>
          <w:tcPr>
            <w:tcW w:w="1000" w:type="dxa"/>
            <w:vAlign w:val="center"/>
            <w:hideMark/>
          </w:tcPr>
          <w:p w:rsidR="00370197" w:rsidRPr="00F52666" w:rsidRDefault="00370197" w:rsidP="009551F3">
            <w:pPr>
              <w:pStyle w:val="a3"/>
              <w:spacing w:before="0" w:beforeAutospacing="0" w:after="0" w:afterAutospacing="0"/>
              <w:jc w:val="center"/>
            </w:pPr>
            <w:r w:rsidRPr="00F52666">
              <w:t>57640</w:t>
            </w:r>
          </w:p>
        </w:tc>
      </w:tr>
    </w:tbl>
    <w:p w:rsidR="00370197" w:rsidRPr="00F52666" w:rsidRDefault="00370197" w:rsidP="00370197">
      <w:pPr>
        <w:pStyle w:val="a3"/>
        <w:spacing w:before="0" w:beforeAutospacing="0" w:after="0" w:afterAutospacing="0"/>
        <w:ind w:firstLine="567"/>
      </w:pPr>
    </w:p>
    <w:p w:rsidR="00370197" w:rsidRPr="002B4727" w:rsidRDefault="00F52666" w:rsidP="00370197">
      <w:pPr>
        <w:pStyle w:val="a3"/>
        <w:spacing w:before="0" w:beforeAutospacing="0" w:after="0" w:afterAutospacing="0"/>
        <w:ind w:firstLine="567"/>
      </w:pPr>
      <w:r w:rsidRPr="00F52666">
        <w:rPr>
          <w:b/>
        </w:rPr>
        <w:t>Задача 2.</w:t>
      </w:r>
      <w:r>
        <w:t xml:space="preserve"> </w:t>
      </w:r>
      <w:r w:rsidR="00370197" w:rsidRPr="00F52666">
        <w:t xml:space="preserve"> На основе исходных данных табл. 2.8 определите степень влияния экстенсивного фактора (численность рабочих) и интенсивного фактора (производительность труда одного рабочего) на изменение стоимости выполненных работ в 2007 году по сравнению с предыдущим периодом.</w:t>
      </w:r>
    </w:p>
    <w:p w:rsidR="00EC0B70" w:rsidRDefault="00EC0B70"/>
    <w:sectPr w:rsidR="00EC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8B"/>
    <w:rsid w:val="00370197"/>
    <w:rsid w:val="00AC358B"/>
    <w:rsid w:val="00D11D18"/>
    <w:rsid w:val="00EC0B70"/>
    <w:rsid w:val="00F5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2019-10-23T07:41:00Z</dcterms:created>
  <dcterms:modified xsi:type="dcterms:W3CDTF">2022-10-26T11:56:00Z</dcterms:modified>
</cp:coreProperties>
</file>