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D" w:rsidRPr="003452F3" w:rsidRDefault="0036429D" w:rsidP="003642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Pr="003452F3">
        <w:rPr>
          <w:rFonts w:ascii="Times New Roman" w:hAnsi="Times New Roman" w:cs="Times New Roman"/>
          <w:sz w:val="28"/>
          <w:szCs w:val="28"/>
        </w:rPr>
        <w:t xml:space="preserve"> для проведения рубежного контроля </w:t>
      </w:r>
    </w:p>
    <w:p w:rsidR="0036429D" w:rsidRPr="003452F3" w:rsidRDefault="0036429D" w:rsidP="003642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F3">
        <w:rPr>
          <w:rFonts w:ascii="Times New Roman" w:hAnsi="Times New Roman" w:cs="Times New Roman"/>
          <w:sz w:val="28"/>
          <w:szCs w:val="28"/>
        </w:rPr>
        <w:t xml:space="preserve">по </w:t>
      </w:r>
      <w:r w:rsidRPr="00F671DA">
        <w:rPr>
          <w:rFonts w:ascii="Times New Roman" w:hAnsi="Times New Roman" w:cs="Times New Roman"/>
          <w:sz w:val="28"/>
          <w:szCs w:val="28"/>
        </w:rPr>
        <w:t>МДК 04.02.01 «Реконструкция зданий и сооружений»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2F3">
        <w:rPr>
          <w:rFonts w:ascii="Times New Roman" w:hAnsi="Times New Roman" w:cs="Times New Roman"/>
          <w:sz w:val="28"/>
          <w:szCs w:val="28"/>
        </w:rPr>
        <w:t>специальность 08.02.01</w:t>
      </w:r>
      <w:r>
        <w:rPr>
          <w:rFonts w:ascii="Times New Roman" w:hAnsi="Times New Roman" w:cs="Times New Roman"/>
          <w:sz w:val="28"/>
          <w:szCs w:val="28"/>
        </w:rPr>
        <w:t>, для студентов группы</w:t>
      </w:r>
      <w:r w:rsidRPr="0034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ПС-41</w:t>
      </w:r>
    </w:p>
    <w:p w:rsidR="0036429D" w:rsidRDefault="0036429D" w:rsidP="0036429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Распишите принцип «археологических» обмеров.</w:t>
      </w:r>
    </w:p>
    <w:p w:rsidR="0036429D" w:rsidRPr="0036429D" w:rsidRDefault="0036429D" w:rsidP="0036429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Задачи реконструкции. Перечислите и кратко опишите.</w:t>
      </w:r>
    </w:p>
    <w:p w:rsidR="0036429D" w:rsidRPr="0036429D" w:rsidRDefault="0036429D" w:rsidP="0036429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Технические подходы по обновлению застройки. Кратко опишите эти подходы.</w:t>
      </w:r>
    </w:p>
    <w:p w:rsidR="0036429D" w:rsidRPr="0036429D" w:rsidRDefault="0036429D" w:rsidP="0036429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При каких условиях определяется целесообразность реконструкции?</w:t>
      </w:r>
    </w:p>
    <w:p w:rsidR="0036429D" w:rsidRPr="0036429D" w:rsidRDefault="0036429D" w:rsidP="0036429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Классификация гражданских зданий по материалам и конструкциям.</w:t>
      </w:r>
    </w:p>
    <w:p w:rsidR="0036429D" w:rsidRPr="009A3806" w:rsidRDefault="0036429D" w:rsidP="0036429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гражданских зданий по благоустройству и инженерному оборудованию.</w:t>
      </w:r>
    </w:p>
    <w:p w:rsidR="0036429D" w:rsidRPr="0036429D" w:rsidRDefault="0036429D" w:rsidP="0036429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Классификация гражданских зданий по совокупности долговечности и огнестойкости. Перечислите классы и кратко опишите.</w:t>
      </w:r>
    </w:p>
    <w:p w:rsidR="0036429D" w:rsidRPr="0036429D" w:rsidRDefault="0036429D" w:rsidP="0036429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Классификация гражданских зданий по ответственности</w:t>
      </w:r>
      <w:proofErr w:type="gramStart"/>
      <w:r w:rsidRPr="0036429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6429D" w:rsidRPr="0036429D" w:rsidRDefault="0036429D" w:rsidP="003642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Что представляет собой реализация проекта реконструкции?</w:t>
      </w:r>
    </w:p>
    <w:p w:rsidR="0036429D" w:rsidRPr="0036429D" w:rsidRDefault="0036429D" w:rsidP="0036429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При каких условиях проведение реконструктивных мероприятий становится нецелесообразным?</w:t>
      </w:r>
    </w:p>
    <w:p w:rsidR="0036429D" w:rsidRPr="0036429D" w:rsidRDefault="0036429D" w:rsidP="0036429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Для чего служит схематический обмер и для чего выполняется?</w:t>
      </w:r>
    </w:p>
    <w:p w:rsidR="0036429D" w:rsidRPr="0036429D" w:rsidRDefault="0036429D" w:rsidP="0036429D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должно учитываться п</w:t>
      </w:r>
      <w:r w:rsidRPr="003343E4">
        <w:rPr>
          <w:rFonts w:ascii="Times New Roman" w:hAnsi="Times New Roman" w:cs="Times New Roman"/>
          <w:sz w:val="28"/>
          <w:szCs w:val="28"/>
        </w:rPr>
        <w:t>ри разработке проектов р</w:t>
      </w:r>
      <w:r>
        <w:rPr>
          <w:rFonts w:ascii="Times New Roman" w:hAnsi="Times New Roman" w:cs="Times New Roman"/>
          <w:sz w:val="28"/>
          <w:szCs w:val="28"/>
        </w:rPr>
        <w:t>еконструкции квартала застройки</w:t>
      </w:r>
      <w:r w:rsidRPr="00B815D9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81019A" w:rsidRDefault="0081019A"/>
    <w:sectPr w:rsidR="008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3FEE"/>
    <w:multiLevelType w:val="hybridMultilevel"/>
    <w:tmpl w:val="B24A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C715A"/>
    <w:multiLevelType w:val="hybridMultilevel"/>
    <w:tmpl w:val="DB40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1161D"/>
    <w:multiLevelType w:val="hybridMultilevel"/>
    <w:tmpl w:val="360C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811CD"/>
    <w:multiLevelType w:val="hybridMultilevel"/>
    <w:tmpl w:val="A474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71FE9"/>
    <w:multiLevelType w:val="hybridMultilevel"/>
    <w:tmpl w:val="82BC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4A"/>
    <w:rsid w:val="00184AF6"/>
    <w:rsid w:val="0036429D"/>
    <w:rsid w:val="004D5835"/>
    <w:rsid w:val="0081019A"/>
    <w:rsid w:val="00A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2024-10-31T09:17:00Z</dcterms:created>
  <dcterms:modified xsi:type="dcterms:W3CDTF">2024-10-31T10:57:00Z</dcterms:modified>
</cp:coreProperties>
</file>