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07" w:rsidRPr="000E1007" w:rsidRDefault="000E1007" w:rsidP="000E10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1007">
        <w:rPr>
          <w:rFonts w:ascii="Times New Roman" w:hAnsi="Times New Roman" w:cs="Times New Roman"/>
          <w:b/>
          <w:sz w:val="28"/>
          <w:szCs w:val="28"/>
        </w:rPr>
        <w:t>Грунтоведение. Строительная классификация грунтов. Физико-</w:t>
      </w:r>
      <w:bookmarkEnd w:id="0"/>
      <w:r w:rsidRPr="000E1007">
        <w:rPr>
          <w:rFonts w:ascii="Times New Roman" w:hAnsi="Times New Roman" w:cs="Times New Roman"/>
          <w:b/>
          <w:sz w:val="28"/>
          <w:szCs w:val="28"/>
        </w:rPr>
        <w:t>механические свойства, лабораторные и полевые методы их определения.</w:t>
      </w:r>
    </w:p>
    <w:p w:rsidR="000E1007" w:rsidRPr="000E1007" w:rsidRDefault="000E1007" w:rsidP="000E1007">
      <w:pPr>
        <w:rPr>
          <w:rFonts w:ascii="Times New Roman" w:hAnsi="Times New Roman" w:cs="Times New Roman"/>
          <w:sz w:val="28"/>
          <w:szCs w:val="28"/>
        </w:rPr>
      </w:pPr>
    </w:p>
    <w:p w:rsidR="000E1007" w:rsidRPr="000E1007" w:rsidRDefault="000E1007" w:rsidP="000E1007">
      <w:pPr>
        <w:rPr>
          <w:rFonts w:ascii="Times New Roman" w:hAnsi="Times New Roman" w:cs="Times New Roman"/>
          <w:sz w:val="28"/>
          <w:szCs w:val="28"/>
        </w:rPr>
      </w:pPr>
      <w:r w:rsidRPr="000E1007">
        <w:rPr>
          <w:rFonts w:ascii="Times New Roman" w:hAnsi="Times New Roman" w:cs="Times New Roman"/>
          <w:sz w:val="28"/>
          <w:szCs w:val="28"/>
        </w:rPr>
        <w:t xml:space="preserve">Грунтоведение — это наука, изучающая грунты, их свойства, состав, структуру и поведение в различных условиях. Эта дисциплина охватывает множество аспектов, включая геологию, геотехнику, экологию и строительные науки. </w:t>
      </w:r>
    </w:p>
    <w:p w:rsidR="000E1007" w:rsidRPr="000E1007" w:rsidRDefault="000E1007" w:rsidP="000E1007">
      <w:pPr>
        <w:rPr>
          <w:rFonts w:ascii="Times New Roman" w:hAnsi="Times New Roman" w:cs="Times New Roman"/>
          <w:sz w:val="28"/>
          <w:szCs w:val="28"/>
        </w:rPr>
      </w:pPr>
      <w:r w:rsidRPr="000E1007">
        <w:rPr>
          <w:rFonts w:ascii="Times New Roman" w:hAnsi="Times New Roman" w:cs="Times New Roman"/>
          <w:sz w:val="28"/>
          <w:szCs w:val="28"/>
        </w:rPr>
        <w:t xml:space="preserve">Основные направления грунтоведения включают: </w:t>
      </w:r>
    </w:p>
    <w:p w:rsidR="000E1007" w:rsidRPr="00FC38B9" w:rsidRDefault="000E1007" w:rsidP="000E1007">
      <w:pPr>
        <w:rPr>
          <w:rFonts w:ascii="Times New Roman" w:hAnsi="Times New Roman" w:cs="Times New Roman"/>
          <w:b/>
          <w:sz w:val="28"/>
          <w:szCs w:val="28"/>
        </w:rPr>
      </w:pPr>
      <w:r w:rsidRPr="00FC38B9">
        <w:rPr>
          <w:rFonts w:ascii="Times New Roman" w:hAnsi="Times New Roman" w:cs="Times New Roman"/>
          <w:b/>
          <w:sz w:val="28"/>
          <w:szCs w:val="28"/>
        </w:rPr>
        <w:t xml:space="preserve">Основные аспекты грунтоведения </w:t>
      </w:r>
    </w:p>
    <w:p w:rsidR="000E1007" w:rsidRPr="00FC38B9" w:rsidRDefault="000E1007" w:rsidP="000E10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38B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FC38B9">
        <w:rPr>
          <w:rFonts w:ascii="Times New Roman" w:hAnsi="Times New Roman" w:cs="Times New Roman"/>
          <w:sz w:val="28"/>
          <w:szCs w:val="28"/>
          <w:u w:val="single"/>
        </w:rPr>
        <w:t xml:space="preserve">. Классификация грунтов: </w:t>
      </w:r>
    </w:p>
    <w:p w:rsidR="000E1007" w:rsidRDefault="000E1007" w:rsidP="000E1007">
      <w:pPr>
        <w:rPr>
          <w:rFonts w:ascii="Times New Roman" w:hAnsi="Times New Roman" w:cs="Times New Roman"/>
          <w:sz w:val="28"/>
          <w:szCs w:val="28"/>
        </w:rPr>
      </w:pPr>
      <w:r w:rsidRPr="000E1007">
        <w:rPr>
          <w:rFonts w:ascii="Times New Roman" w:hAnsi="Times New Roman" w:cs="Times New Roman"/>
          <w:sz w:val="28"/>
          <w:szCs w:val="28"/>
        </w:rPr>
        <w:t xml:space="preserve">- Грунты классифицируются по различным критериям: по размеру частиц (глинистые, песчаные, супесчаные и т.д.), </w:t>
      </w:r>
    </w:p>
    <w:p w:rsidR="000E1007" w:rsidRPr="000E1007" w:rsidRDefault="000E1007" w:rsidP="000E1007">
      <w:pPr>
        <w:rPr>
          <w:rFonts w:ascii="Times New Roman" w:hAnsi="Times New Roman" w:cs="Times New Roman"/>
          <w:sz w:val="28"/>
          <w:szCs w:val="28"/>
        </w:rPr>
      </w:pPr>
      <w:r w:rsidRPr="000E1007">
        <w:rPr>
          <w:rFonts w:ascii="Times New Roman" w:hAnsi="Times New Roman" w:cs="Times New Roman"/>
          <w:sz w:val="28"/>
          <w:szCs w:val="28"/>
        </w:rPr>
        <w:t xml:space="preserve">по происхождению (осадочные, магматические, метаморфические) и по физико-механическим свойствам. </w:t>
      </w:r>
    </w:p>
    <w:p w:rsidR="000E1007" w:rsidRPr="00FC38B9" w:rsidRDefault="000E1007" w:rsidP="000E10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38B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C38B9">
        <w:rPr>
          <w:rFonts w:ascii="Times New Roman" w:hAnsi="Times New Roman" w:cs="Times New Roman"/>
          <w:sz w:val="28"/>
          <w:szCs w:val="28"/>
          <w:u w:val="single"/>
        </w:rPr>
        <w:t>. Физические свойства грунтов:</w:t>
      </w:r>
    </w:p>
    <w:p w:rsidR="000E1007" w:rsidRPr="000E1007" w:rsidRDefault="000E1007" w:rsidP="000E1007">
      <w:pPr>
        <w:rPr>
          <w:rFonts w:ascii="Times New Roman" w:hAnsi="Times New Roman" w:cs="Times New Roman"/>
          <w:sz w:val="28"/>
          <w:szCs w:val="28"/>
        </w:rPr>
      </w:pPr>
      <w:r w:rsidRPr="000E1007">
        <w:rPr>
          <w:rFonts w:ascii="Times New Roman" w:hAnsi="Times New Roman" w:cs="Times New Roman"/>
          <w:sz w:val="28"/>
          <w:szCs w:val="28"/>
        </w:rPr>
        <w:t xml:space="preserve"> - Влага, плотность, пористость, проницаемость и прочность — важные характеристики, определяющие поведение грунтов под нагрузкой. </w:t>
      </w:r>
    </w:p>
    <w:p w:rsidR="000E1007" w:rsidRPr="00FC38B9" w:rsidRDefault="000E1007" w:rsidP="000E10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38B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FC38B9">
        <w:rPr>
          <w:rFonts w:ascii="Times New Roman" w:hAnsi="Times New Roman" w:cs="Times New Roman"/>
          <w:sz w:val="28"/>
          <w:szCs w:val="28"/>
          <w:u w:val="single"/>
        </w:rPr>
        <w:t>. Механические свойства:</w:t>
      </w:r>
    </w:p>
    <w:p w:rsidR="000E1007" w:rsidRPr="000E1007" w:rsidRDefault="000E1007" w:rsidP="000E1007">
      <w:pPr>
        <w:rPr>
          <w:rFonts w:ascii="Times New Roman" w:hAnsi="Times New Roman" w:cs="Times New Roman"/>
          <w:sz w:val="28"/>
          <w:szCs w:val="28"/>
        </w:rPr>
      </w:pPr>
      <w:r w:rsidRPr="000E1007">
        <w:rPr>
          <w:rFonts w:ascii="Times New Roman" w:hAnsi="Times New Roman" w:cs="Times New Roman"/>
          <w:sz w:val="28"/>
          <w:szCs w:val="28"/>
        </w:rPr>
        <w:t xml:space="preserve"> - Изучение прочности на сжатие, сдвиг и растяжение, а также деформационных свойств грунтов.</w:t>
      </w:r>
    </w:p>
    <w:p w:rsidR="000E1007" w:rsidRPr="00FC38B9" w:rsidRDefault="000E1007" w:rsidP="000E10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1007">
        <w:rPr>
          <w:rFonts w:ascii="Times New Roman" w:hAnsi="Times New Roman" w:cs="Times New Roman"/>
          <w:sz w:val="28"/>
          <w:szCs w:val="28"/>
        </w:rPr>
        <w:t xml:space="preserve"> </w:t>
      </w:r>
      <w:r w:rsidRPr="00FC38B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C38B9">
        <w:rPr>
          <w:rFonts w:ascii="Times New Roman" w:hAnsi="Times New Roman" w:cs="Times New Roman"/>
          <w:sz w:val="28"/>
          <w:szCs w:val="28"/>
          <w:u w:val="single"/>
        </w:rPr>
        <w:t xml:space="preserve">. Гидрогеология: </w:t>
      </w:r>
    </w:p>
    <w:p w:rsidR="000E1007" w:rsidRPr="000E1007" w:rsidRDefault="000E1007" w:rsidP="000E1007">
      <w:pPr>
        <w:rPr>
          <w:rFonts w:ascii="Times New Roman" w:hAnsi="Times New Roman" w:cs="Times New Roman"/>
          <w:sz w:val="28"/>
          <w:szCs w:val="28"/>
        </w:rPr>
      </w:pPr>
      <w:r w:rsidRPr="000E1007">
        <w:rPr>
          <w:rFonts w:ascii="Times New Roman" w:hAnsi="Times New Roman" w:cs="Times New Roman"/>
          <w:sz w:val="28"/>
          <w:szCs w:val="28"/>
        </w:rPr>
        <w:t>- Исследование движения воды в грунтах и влияние грунтовых вод на строительные проекты.</w:t>
      </w:r>
    </w:p>
    <w:p w:rsidR="00FC38B9" w:rsidRPr="00FC38B9" w:rsidRDefault="000E1007" w:rsidP="000E10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38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C38B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C38B9">
        <w:rPr>
          <w:rFonts w:ascii="Times New Roman" w:hAnsi="Times New Roman" w:cs="Times New Roman"/>
          <w:sz w:val="28"/>
          <w:szCs w:val="28"/>
          <w:u w:val="single"/>
        </w:rPr>
        <w:t xml:space="preserve">. Геотехнические исследования: </w:t>
      </w:r>
    </w:p>
    <w:p w:rsidR="000E1007" w:rsidRPr="000E1007" w:rsidRDefault="000E1007" w:rsidP="000E1007">
      <w:pPr>
        <w:rPr>
          <w:rFonts w:ascii="Times New Roman" w:hAnsi="Times New Roman" w:cs="Times New Roman"/>
          <w:sz w:val="28"/>
          <w:szCs w:val="28"/>
        </w:rPr>
      </w:pPr>
      <w:r w:rsidRPr="000E1007">
        <w:rPr>
          <w:rFonts w:ascii="Times New Roman" w:hAnsi="Times New Roman" w:cs="Times New Roman"/>
          <w:sz w:val="28"/>
          <w:szCs w:val="28"/>
        </w:rPr>
        <w:t xml:space="preserve">- Оценка условий для строительства, включая анализ устойчивости склонов, фундаменты и методы укрепления грунтов. </w:t>
      </w:r>
    </w:p>
    <w:p w:rsidR="000E1007" w:rsidRPr="00FC38B9" w:rsidRDefault="000E1007" w:rsidP="000E1007">
      <w:pPr>
        <w:rPr>
          <w:rFonts w:ascii="Times New Roman" w:hAnsi="Times New Roman" w:cs="Times New Roman"/>
          <w:b/>
          <w:sz w:val="28"/>
          <w:szCs w:val="28"/>
        </w:rPr>
      </w:pPr>
      <w:r w:rsidRPr="00FC38B9">
        <w:rPr>
          <w:rFonts w:ascii="Times New Roman" w:hAnsi="Times New Roman" w:cs="Times New Roman"/>
          <w:b/>
          <w:sz w:val="28"/>
          <w:szCs w:val="28"/>
        </w:rPr>
        <w:t xml:space="preserve">Применение грунтоведения </w:t>
      </w:r>
    </w:p>
    <w:p w:rsidR="00FC38B9" w:rsidRPr="00FC38B9" w:rsidRDefault="000E1007" w:rsidP="000E10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38B9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FC38B9">
        <w:rPr>
          <w:rFonts w:ascii="Times New Roman" w:hAnsi="Times New Roman" w:cs="Times New Roman"/>
          <w:sz w:val="28"/>
          <w:szCs w:val="28"/>
          <w:u w:val="single"/>
        </w:rPr>
        <w:t xml:space="preserve"> Строительство:</w:t>
      </w:r>
    </w:p>
    <w:p w:rsidR="000E1007" w:rsidRPr="000E1007" w:rsidRDefault="000E1007" w:rsidP="000E1007">
      <w:pPr>
        <w:rPr>
          <w:rFonts w:ascii="Times New Roman" w:hAnsi="Times New Roman" w:cs="Times New Roman"/>
          <w:sz w:val="28"/>
          <w:szCs w:val="28"/>
        </w:rPr>
      </w:pPr>
      <w:r w:rsidRPr="000E1007">
        <w:rPr>
          <w:rFonts w:ascii="Times New Roman" w:hAnsi="Times New Roman" w:cs="Times New Roman"/>
          <w:sz w:val="28"/>
          <w:szCs w:val="28"/>
        </w:rPr>
        <w:t xml:space="preserve"> - Определение типа фундамента для зданий и сооружений в зависимости от характеристик грунта. </w:t>
      </w:r>
    </w:p>
    <w:p w:rsidR="00FC38B9" w:rsidRPr="00FC38B9" w:rsidRDefault="000E1007" w:rsidP="000E10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38B9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FC38B9">
        <w:rPr>
          <w:rFonts w:ascii="Times New Roman" w:hAnsi="Times New Roman" w:cs="Times New Roman"/>
          <w:sz w:val="28"/>
          <w:szCs w:val="28"/>
          <w:u w:val="single"/>
        </w:rPr>
        <w:t xml:space="preserve"> Экология:</w:t>
      </w:r>
    </w:p>
    <w:p w:rsidR="000E1007" w:rsidRPr="000E1007" w:rsidRDefault="000E1007" w:rsidP="000E1007">
      <w:pPr>
        <w:rPr>
          <w:rFonts w:ascii="Times New Roman" w:hAnsi="Times New Roman" w:cs="Times New Roman"/>
          <w:sz w:val="28"/>
          <w:szCs w:val="28"/>
        </w:rPr>
      </w:pPr>
      <w:r w:rsidRPr="000E1007">
        <w:rPr>
          <w:rFonts w:ascii="Times New Roman" w:hAnsi="Times New Roman" w:cs="Times New Roman"/>
          <w:sz w:val="28"/>
          <w:szCs w:val="28"/>
        </w:rPr>
        <w:lastRenderedPageBreak/>
        <w:t xml:space="preserve"> - Изучение воздействия загрязняющих веществ на грунты и их восстановление. </w:t>
      </w:r>
    </w:p>
    <w:p w:rsidR="00FC38B9" w:rsidRPr="00FC38B9" w:rsidRDefault="000E1007" w:rsidP="000E10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38B9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FC38B9">
        <w:rPr>
          <w:rFonts w:ascii="Times New Roman" w:hAnsi="Times New Roman" w:cs="Times New Roman"/>
          <w:sz w:val="28"/>
          <w:szCs w:val="28"/>
          <w:u w:val="single"/>
        </w:rPr>
        <w:t xml:space="preserve"> Сельское хозяйство:</w:t>
      </w:r>
    </w:p>
    <w:p w:rsidR="000E1007" w:rsidRPr="000E1007" w:rsidRDefault="000E1007" w:rsidP="000E1007">
      <w:pPr>
        <w:rPr>
          <w:rFonts w:ascii="Times New Roman" w:hAnsi="Times New Roman" w:cs="Times New Roman"/>
          <w:sz w:val="28"/>
          <w:szCs w:val="28"/>
        </w:rPr>
      </w:pPr>
      <w:r w:rsidRPr="000E1007">
        <w:rPr>
          <w:rFonts w:ascii="Times New Roman" w:hAnsi="Times New Roman" w:cs="Times New Roman"/>
          <w:sz w:val="28"/>
          <w:szCs w:val="28"/>
        </w:rPr>
        <w:t xml:space="preserve"> - Анализ свойств почвы для повышения урожайности и устойчивости культур. </w:t>
      </w:r>
    </w:p>
    <w:p w:rsidR="00FC38B9" w:rsidRPr="00FC38B9" w:rsidRDefault="000E1007" w:rsidP="000E10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38B9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FC38B9">
        <w:rPr>
          <w:rFonts w:ascii="Times New Roman" w:hAnsi="Times New Roman" w:cs="Times New Roman"/>
          <w:sz w:val="28"/>
          <w:szCs w:val="28"/>
          <w:u w:val="single"/>
        </w:rPr>
        <w:t xml:space="preserve"> Геология:</w:t>
      </w:r>
    </w:p>
    <w:p w:rsidR="000E1007" w:rsidRPr="000E1007" w:rsidRDefault="000E1007" w:rsidP="000E1007">
      <w:pPr>
        <w:rPr>
          <w:rFonts w:ascii="Times New Roman" w:hAnsi="Times New Roman" w:cs="Times New Roman"/>
          <w:sz w:val="28"/>
          <w:szCs w:val="28"/>
        </w:rPr>
      </w:pPr>
      <w:r w:rsidRPr="000E1007">
        <w:rPr>
          <w:rFonts w:ascii="Times New Roman" w:hAnsi="Times New Roman" w:cs="Times New Roman"/>
          <w:sz w:val="28"/>
          <w:szCs w:val="28"/>
        </w:rPr>
        <w:t xml:space="preserve"> - Изучение процессов формирования и изменения грунтов в течение времени. </w:t>
      </w:r>
    </w:p>
    <w:p w:rsidR="000E1007" w:rsidRPr="000E1007" w:rsidRDefault="000E1007" w:rsidP="000E1007">
      <w:pPr>
        <w:rPr>
          <w:rFonts w:ascii="Times New Roman" w:hAnsi="Times New Roman" w:cs="Times New Roman"/>
          <w:sz w:val="28"/>
          <w:szCs w:val="28"/>
        </w:rPr>
      </w:pPr>
      <w:r w:rsidRPr="00FC38B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Pr="000E1007">
        <w:rPr>
          <w:rFonts w:ascii="Times New Roman" w:hAnsi="Times New Roman" w:cs="Times New Roman"/>
          <w:sz w:val="28"/>
          <w:szCs w:val="28"/>
        </w:rPr>
        <w:t>Грунтоведение играет ключевую роль в проектировании и строительстве, а также в охране окружающей среды. Понимание свойств грунтов помогает избежать многих проблем и рисков при реализации различных проектов.</w:t>
      </w:r>
    </w:p>
    <w:p w:rsidR="000E1007" w:rsidRPr="000E1007" w:rsidRDefault="000E1007" w:rsidP="000E1007">
      <w:pPr>
        <w:rPr>
          <w:rFonts w:ascii="Times New Roman" w:hAnsi="Times New Roman" w:cs="Times New Roman"/>
          <w:sz w:val="28"/>
          <w:szCs w:val="28"/>
        </w:rPr>
      </w:pPr>
    </w:p>
    <w:p w:rsidR="000E1007" w:rsidRPr="00FC38B9" w:rsidRDefault="000E1007" w:rsidP="000E100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3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Строительная классификация грунтов основана на их физико-механических свойствах и предназначена для оценки их поведения под нагрузкой и в различных условиях эксплуатации. Основные категории, используемые в строительстве, включают: </w:t>
      </w:r>
    </w:p>
    <w:p w:rsidR="00FC38B9" w:rsidRPr="00FC38B9" w:rsidRDefault="000E1007" w:rsidP="000E1007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</w:pPr>
      <w:r w:rsidRPr="00FC38B9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  <w:t>1.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 xml:space="preserve"> По гранулометрическому составу:</w:t>
      </w:r>
    </w:p>
    <w:p w:rsid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Глинистые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имеют высокую пластичность и водоудерживающую способность. Обладают хорошими несущими способностями, но могут быть подвержены деформациям. </w:t>
      </w:r>
    </w:p>
    <w:p w:rsid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Песчаные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хорошо дренируемые, обладают хорошей прочностью на сжатие. Различают крупнозернистые (гравийные) и мелкозернистые (песчаные).</w:t>
      </w:r>
    </w:p>
    <w:p w:rsid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Супеси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промежуточные между песком и глиной, имеют смешанные свойства. 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Силты</w:t>
      </w:r>
      <w:proofErr w:type="spellEnd"/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мелкие частицы, которые могут иметь низкую прочность и высокую водоудерживающую способность. 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C38B9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  <w:t>2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. По степени влажности: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Сухие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содержат минимальное количество влаги. 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Полувлажные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имеют умеренное содержание воды.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Влажные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насыщены водой, что влияет на их несущую способность. 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C38B9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  <w:t>3.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 xml:space="preserve"> По степени уплотненности: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Неуплотненные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рыхлые, с низкой плотностью. 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Уплотненные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имеют высокую плотность, что повышает их прочностные характеристики. </w:t>
      </w:r>
    </w:p>
    <w:p w:rsid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8B9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  <w:t>4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. По физико-механическим свойствам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: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Пластичные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способны изменять форму под нагрузкой (например, глины). 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Хрупкие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разрушаются при превышении предела прочности (например, пески). 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Эластичные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восстанавливают первоначальную форму после снятия нагрузки. </w:t>
      </w:r>
    </w:p>
    <w:p w:rsidR="00FC38B9" w:rsidRDefault="000E1007" w:rsidP="000E1007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C38B9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  <w:t>5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. По происхождению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:</w:t>
      </w:r>
    </w:p>
    <w:p w:rsid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Осадочные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образованы в результате осаждения и агрегации частиц (например, глины, пески).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Магматические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образованы из магмы (например, базальт). 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Метаморфические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измененные под воздействием температуры и давления (например, мрамор). 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C38B9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  <w:t>6.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 xml:space="preserve"> По устойчивости к внешним воздействиям: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Стабильные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 подвержены изменениям при воздействии воды или нагрузки.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Неустойчивые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могут деформироваться или разрушаться при изменении условий. </w:t>
      </w:r>
    </w:p>
    <w:p w:rsidR="0032433D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8B9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Заключение</w:t>
      </w:r>
      <w:r w:rsidRPr="00FC3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</w:t>
      </w:r>
      <w:proofErr w:type="gramEnd"/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классификация позволяет инженерам и строителям правильно выбирать методы проектирования и строительства, а также оценивать риски, связанные с использованием различных типов грунтов.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Физико-механические свойства грунтов играют ключевую роль в геотехническом проектировании и строительстве. Основные свойства включают: </w:t>
      </w:r>
    </w:p>
    <w:p w:rsidR="000E1007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8B9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Физико-механические свойства грунтов:</w:t>
      </w:r>
      <w:r w:rsidRPr="00FC3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C3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1.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Плотность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Объемная плотность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(ρ): масса грунта на единицу объема.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Удельная плотность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(γ): масса грунта без учета пор. 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C3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2.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Влажность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Содержание воды в грунте, выраженное в процентах от массы сухого грунта. 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C3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3.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Пластичность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- Способность грунта изменять форму под нагрузкой. Оценивается с помощью индекса пластичности. 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C3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4.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Сопротивление сдвигу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Максимальное напряжение, которое грунт может выдержать при сдвиге. 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C3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5.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Модуль деформации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Оценка жесткости грунта, определяет, как грунт реагирует на нагрузки. 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C3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6.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Коэффициент проницаемости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1B54AF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Способность грунта пропускать воду. </w:t>
      </w:r>
    </w:p>
    <w:p w:rsidR="001B54AF" w:rsidRPr="001B54AF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B54A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7.</w:t>
      </w:r>
      <w:r w:rsidRPr="001B54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1B54A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Упругие и пластические деформации</w:t>
      </w:r>
      <w:r w:rsidRPr="001B54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1B54AF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Отношение к деформациям под воздействием нагрузки. 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Лабораторные методы определения свойств</w:t>
      </w:r>
      <w:r w:rsidRPr="000E100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: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C3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Определение влажности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Метод высушивания: образцы грунта взвешиваются, высушиваются до постоянного веса и снова взвешиваются. 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C3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2.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Определение плотности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Метод объемного вытеснения (для сыпучих грунтов). 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Метод </w:t>
      </w:r>
      <w:proofErr w:type="spellStart"/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водообмена</w:t>
      </w:r>
      <w:proofErr w:type="spellEnd"/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(для глинистых). 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C3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Определение пластичности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Испытания на пластичность и текучесть (например, тест на конус). 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C3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4.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Определение сопротивления сдвигу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Тест на трение (например, </w:t>
      </w:r>
      <w:proofErr w:type="spellStart"/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триаксиальный</w:t>
      </w:r>
      <w:proofErr w:type="spellEnd"/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тест).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3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5.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Определение модуля деформации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Испытание на сжатие или растяжение.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C3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6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Определение коэффициента проницаемости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Тесты на проницаемость (например, метод постоянного уровня или метод переменного уровня).</w:t>
      </w:r>
    </w:p>
    <w:p w:rsidR="000E1007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38B9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Полевые методы определения свойств:</w:t>
      </w:r>
      <w:r w:rsidRPr="00FC3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C3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Статическое зондирование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Использование зонда для определения сопротивления грунта при погружении. 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B54A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2. 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Динамическое зондирование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Оценка прочности грунта по количеству ударов при забивании зонда. </w:t>
      </w:r>
    </w:p>
    <w:p w:rsidR="00FC38B9" w:rsidRPr="001B54AF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B54A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3.</w:t>
      </w:r>
      <w:r w:rsidRPr="001B54AF">
        <w:rPr>
          <w:rStyle w:val="a3"/>
          <w:b w:val="0"/>
          <w:bCs w:val="0"/>
          <w:u w:val="single"/>
        </w:rPr>
        <w:t xml:space="preserve"> </w:t>
      </w:r>
      <w:r w:rsidRPr="001B54A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Испытания на сжатие</w:t>
      </w:r>
      <w:r w:rsidRPr="001B54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Прямое испытание образцов грунта в полевых условиях. </w:t>
      </w:r>
    </w:p>
    <w:p w:rsidR="00FC38B9" w:rsidRPr="00FC38B9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B54A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4.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C38B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Скважинные испытания</w:t>
      </w:r>
      <w:r w:rsidRPr="00FC38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Получение образцов из скважин для последующего лабораторного анализа. </w:t>
      </w:r>
    </w:p>
    <w:p w:rsidR="00FC38B9" w:rsidRPr="001B54AF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B54A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5.</w:t>
      </w:r>
      <w:r w:rsidRPr="001B54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1B54A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Геофизические методы</w:t>
      </w:r>
      <w:r w:rsidRPr="001B54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0E1007" w:rsidRPr="000E1007" w:rsidRDefault="000E1007" w:rsidP="000E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Использование сейсмических и электрических методов для оценки свойств грунта. </w:t>
      </w:r>
    </w:p>
    <w:p w:rsidR="000E1007" w:rsidRPr="000E1007" w:rsidRDefault="000E1007" w:rsidP="000E1007">
      <w:pPr>
        <w:rPr>
          <w:rFonts w:ascii="Times New Roman" w:hAnsi="Times New Roman" w:cs="Times New Roman"/>
          <w:sz w:val="28"/>
          <w:szCs w:val="28"/>
        </w:rPr>
      </w:pPr>
      <w:r w:rsidRPr="00FC38B9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Заключение</w:t>
      </w:r>
      <w:r w:rsidRPr="000E1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Комбинирование лабораторных и полевых методов позволяет получить полное представление о физико-механических свойствах грунтов, что критически важно для успешного проектирования и строительства.</w:t>
      </w:r>
    </w:p>
    <w:sectPr w:rsidR="000E1007" w:rsidRPr="000E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93E96"/>
    <w:multiLevelType w:val="hybridMultilevel"/>
    <w:tmpl w:val="F91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F5"/>
    <w:rsid w:val="000E1007"/>
    <w:rsid w:val="001B54AF"/>
    <w:rsid w:val="0032433D"/>
    <w:rsid w:val="008569F5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34752-1446-4D09-BD7E-6588E71B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0E1007"/>
  </w:style>
  <w:style w:type="character" w:styleId="a3">
    <w:name w:val="Strong"/>
    <w:basedOn w:val="a0"/>
    <w:uiPriority w:val="22"/>
    <w:qFormat/>
    <w:rsid w:val="000E1007"/>
    <w:rPr>
      <w:b/>
      <w:bCs/>
    </w:rPr>
  </w:style>
  <w:style w:type="character" w:customStyle="1" w:styleId="time">
    <w:name w:val="time"/>
    <w:basedOn w:val="a0"/>
    <w:rsid w:val="000E1007"/>
  </w:style>
  <w:style w:type="character" w:customStyle="1" w:styleId="i18n">
    <w:name w:val="i18n"/>
    <w:basedOn w:val="a0"/>
    <w:rsid w:val="000E1007"/>
  </w:style>
  <w:style w:type="paragraph" w:styleId="a4">
    <w:name w:val="List Paragraph"/>
    <w:basedOn w:val="a"/>
    <w:uiPriority w:val="34"/>
    <w:qFormat/>
    <w:rsid w:val="000E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42241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2024-09-21T09:31:00Z</dcterms:created>
  <dcterms:modified xsi:type="dcterms:W3CDTF">2024-09-21T09:44:00Z</dcterms:modified>
</cp:coreProperties>
</file>