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9AC" w:rsidRPr="00B32480" w:rsidRDefault="00D8150D" w:rsidP="00B32480">
      <w:pPr>
        <w:rPr>
          <w:rFonts w:ascii="Times New Roman" w:hAnsi="Times New Roman" w:cs="Times New Roman"/>
          <w:sz w:val="28"/>
          <w:szCs w:val="28"/>
        </w:rPr>
      </w:pPr>
      <w:r w:rsidRPr="00B32480">
        <w:rPr>
          <w:rFonts w:ascii="Times New Roman" w:hAnsi="Times New Roman" w:cs="Times New Roman"/>
          <w:sz w:val="28"/>
          <w:szCs w:val="28"/>
        </w:rPr>
        <w:t xml:space="preserve">Вода в грунтах играет важную роль в экологии, сельском хозяйстве и строительстве. Она может находиться в различных состояниях и формах, а также оказывать значительное влияние на физические и химические свойства грунтов. Рассмотрим основные виды воды в грунтах, её водные свойства, классификацию, режим и движение подземных </w:t>
      </w:r>
      <w:proofErr w:type="gramStart"/>
      <w:r w:rsidRPr="00B32480">
        <w:rPr>
          <w:rFonts w:ascii="Times New Roman" w:hAnsi="Times New Roman" w:cs="Times New Roman"/>
          <w:sz w:val="28"/>
          <w:szCs w:val="28"/>
        </w:rPr>
        <w:t>вод.</w:t>
      </w:r>
      <w:r w:rsidRPr="00B32480">
        <w:rPr>
          <w:rFonts w:ascii="Times New Roman" w:hAnsi="Times New Roman" w:cs="Times New Roman"/>
          <w:sz w:val="28"/>
          <w:szCs w:val="28"/>
        </w:rPr>
        <w:br/>
      </w:r>
      <w:r w:rsidRPr="00B32480">
        <w:rPr>
          <w:rFonts w:ascii="Times New Roman" w:hAnsi="Times New Roman" w:cs="Times New Roman"/>
          <w:sz w:val="28"/>
          <w:szCs w:val="28"/>
        </w:rPr>
        <w:br/>
      </w:r>
      <w:r w:rsidRPr="00B32480">
        <w:rPr>
          <w:rFonts w:ascii="MS Mincho" w:eastAsia="MS Mincho" w:hAnsi="MS Mincho" w:cs="MS Mincho" w:hint="eastAsia"/>
          <w:sz w:val="28"/>
          <w:szCs w:val="28"/>
        </w:rPr>
        <w:t>▎</w:t>
      </w:r>
      <w:proofErr w:type="gramEnd"/>
      <w:r w:rsidRPr="00B32480">
        <w:rPr>
          <w:rFonts w:ascii="Times New Roman" w:hAnsi="Times New Roman" w:cs="Times New Roman"/>
          <w:sz w:val="28"/>
          <w:szCs w:val="28"/>
        </w:rPr>
        <w:t>Виды воды в грунтах</w:t>
      </w:r>
      <w:r w:rsidRPr="00B32480">
        <w:rPr>
          <w:rFonts w:ascii="Times New Roman" w:hAnsi="Times New Roman" w:cs="Times New Roman"/>
          <w:sz w:val="28"/>
          <w:szCs w:val="28"/>
        </w:rPr>
        <w:br/>
      </w:r>
      <w:r w:rsidRPr="00B32480">
        <w:rPr>
          <w:rFonts w:ascii="Times New Roman" w:hAnsi="Times New Roman" w:cs="Times New Roman"/>
          <w:sz w:val="28"/>
          <w:szCs w:val="28"/>
        </w:rPr>
        <w:br/>
        <w:t>1. Грунтовая вода:</w:t>
      </w:r>
      <w:r w:rsidRPr="00B32480">
        <w:rPr>
          <w:rFonts w:ascii="Times New Roman" w:hAnsi="Times New Roman" w:cs="Times New Roman"/>
          <w:sz w:val="28"/>
          <w:szCs w:val="28"/>
        </w:rPr>
        <w:br/>
        <w:t>   - Находится в порах грунта ниже уровня земли.</w:t>
      </w:r>
      <w:r w:rsidRPr="00B32480">
        <w:rPr>
          <w:rFonts w:ascii="Times New Roman" w:hAnsi="Times New Roman" w:cs="Times New Roman"/>
          <w:sz w:val="28"/>
          <w:szCs w:val="28"/>
        </w:rPr>
        <w:br/>
        <w:t>   - Заполняет поры между частицами почвы.</w:t>
      </w:r>
      <w:r w:rsidRPr="00B32480">
        <w:rPr>
          <w:rFonts w:ascii="Times New Roman" w:hAnsi="Times New Roman" w:cs="Times New Roman"/>
          <w:sz w:val="28"/>
          <w:szCs w:val="28"/>
        </w:rPr>
        <w:br/>
      </w:r>
      <w:r w:rsidRPr="00B32480">
        <w:rPr>
          <w:rFonts w:ascii="Times New Roman" w:hAnsi="Times New Roman" w:cs="Times New Roman"/>
          <w:sz w:val="28"/>
          <w:szCs w:val="28"/>
        </w:rPr>
        <w:br/>
        <w:t xml:space="preserve">2. Капиллярная </w:t>
      </w:r>
      <w:proofErr w:type="gramStart"/>
      <w:r w:rsidRPr="00B32480">
        <w:rPr>
          <w:rFonts w:ascii="Times New Roman" w:hAnsi="Times New Roman" w:cs="Times New Roman"/>
          <w:sz w:val="28"/>
          <w:szCs w:val="28"/>
        </w:rPr>
        <w:t>вода:</w:t>
      </w:r>
      <w:r w:rsidRPr="00B32480">
        <w:rPr>
          <w:rFonts w:ascii="Times New Roman" w:hAnsi="Times New Roman" w:cs="Times New Roman"/>
          <w:sz w:val="28"/>
          <w:szCs w:val="28"/>
        </w:rPr>
        <w:br/>
        <w:t>   </w:t>
      </w:r>
      <w:proofErr w:type="gramEnd"/>
      <w:r w:rsidRPr="00B32480">
        <w:rPr>
          <w:rFonts w:ascii="Times New Roman" w:hAnsi="Times New Roman" w:cs="Times New Roman"/>
          <w:sz w:val="28"/>
          <w:szCs w:val="28"/>
        </w:rPr>
        <w:t>- Задерживается в порах грунта благодаря капиллярным силам.</w:t>
      </w:r>
      <w:r w:rsidRPr="00B32480">
        <w:rPr>
          <w:rFonts w:ascii="Times New Roman" w:hAnsi="Times New Roman" w:cs="Times New Roman"/>
          <w:sz w:val="28"/>
          <w:szCs w:val="28"/>
        </w:rPr>
        <w:br/>
        <w:t>   - Доступна для растений и играет ключевую роль в их питании.</w:t>
      </w:r>
      <w:r w:rsidRPr="00B32480">
        <w:rPr>
          <w:rFonts w:ascii="Times New Roman" w:hAnsi="Times New Roman" w:cs="Times New Roman"/>
          <w:sz w:val="28"/>
          <w:szCs w:val="28"/>
        </w:rPr>
        <w:br/>
      </w:r>
      <w:r w:rsidRPr="00B32480">
        <w:rPr>
          <w:rFonts w:ascii="Times New Roman" w:hAnsi="Times New Roman" w:cs="Times New Roman"/>
          <w:sz w:val="28"/>
          <w:szCs w:val="28"/>
        </w:rPr>
        <w:br/>
        <w:t xml:space="preserve">3. Гидрофобная (или пленочная) </w:t>
      </w:r>
      <w:proofErr w:type="gramStart"/>
      <w:r w:rsidRPr="00B32480">
        <w:rPr>
          <w:rFonts w:ascii="Times New Roman" w:hAnsi="Times New Roman" w:cs="Times New Roman"/>
          <w:sz w:val="28"/>
          <w:szCs w:val="28"/>
        </w:rPr>
        <w:t>вода:</w:t>
      </w:r>
      <w:r w:rsidRPr="00B32480">
        <w:rPr>
          <w:rFonts w:ascii="Times New Roman" w:hAnsi="Times New Roman" w:cs="Times New Roman"/>
          <w:sz w:val="28"/>
          <w:szCs w:val="28"/>
        </w:rPr>
        <w:br/>
        <w:t>   </w:t>
      </w:r>
      <w:proofErr w:type="gramEnd"/>
      <w:r w:rsidRPr="00B32480">
        <w:rPr>
          <w:rFonts w:ascii="Times New Roman" w:hAnsi="Times New Roman" w:cs="Times New Roman"/>
          <w:sz w:val="28"/>
          <w:szCs w:val="28"/>
        </w:rPr>
        <w:t>- Образует тонкие пленки вокруг частиц грунта.</w:t>
      </w:r>
      <w:r w:rsidRPr="00B32480">
        <w:rPr>
          <w:rFonts w:ascii="Times New Roman" w:hAnsi="Times New Roman" w:cs="Times New Roman"/>
          <w:sz w:val="28"/>
          <w:szCs w:val="28"/>
        </w:rPr>
        <w:br/>
        <w:t>   - Не доступна для растений, так как удерживается слишком сильно.</w:t>
      </w:r>
      <w:r w:rsidRPr="00B32480">
        <w:rPr>
          <w:rFonts w:ascii="Times New Roman" w:hAnsi="Times New Roman" w:cs="Times New Roman"/>
          <w:sz w:val="28"/>
          <w:szCs w:val="28"/>
        </w:rPr>
        <w:br/>
      </w:r>
      <w:r w:rsidRPr="00B32480">
        <w:rPr>
          <w:rFonts w:ascii="Times New Roman" w:hAnsi="Times New Roman" w:cs="Times New Roman"/>
          <w:sz w:val="28"/>
          <w:szCs w:val="28"/>
        </w:rPr>
        <w:br/>
        <w:t>4. Сверхпластичная вода:</w:t>
      </w:r>
      <w:r w:rsidRPr="00B32480">
        <w:rPr>
          <w:rFonts w:ascii="Times New Roman" w:hAnsi="Times New Roman" w:cs="Times New Roman"/>
          <w:sz w:val="28"/>
          <w:szCs w:val="28"/>
        </w:rPr>
        <w:br/>
        <w:t>   - Находится в состоянии, близком к жидкому, но не подвержена гравитационному влиянию.</w:t>
      </w:r>
      <w:r w:rsidRPr="00B32480">
        <w:rPr>
          <w:rFonts w:ascii="Times New Roman" w:hAnsi="Times New Roman" w:cs="Times New Roman"/>
          <w:sz w:val="28"/>
          <w:szCs w:val="28"/>
        </w:rPr>
        <w:br/>
      </w:r>
      <w:r w:rsidRPr="00B32480">
        <w:rPr>
          <w:rFonts w:ascii="Times New Roman" w:hAnsi="Times New Roman" w:cs="Times New Roman"/>
          <w:sz w:val="28"/>
          <w:szCs w:val="28"/>
        </w:rPr>
        <w:br/>
        <w:t>5. Подземные воды:</w:t>
      </w:r>
      <w:r w:rsidRPr="00B32480">
        <w:rPr>
          <w:rFonts w:ascii="Times New Roman" w:hAnsi="Times New Roman" w:cs="Times New Roman"/>
          <w:sz w:val="28"/>
          <w:szCs w:val="28"/>
        </w:rPr>
        <w:br/>
        <w:t>   - Воды, находящиеся ниже уровня грунтовых вод, могут быть пресными или солеными.</w:t>
      </w:r>
      <w:r w:rsidRPr="00B32480">
        <w:rPr>
          <w:rFonts w:ascii="Times New Roman" w:hAnsi="Times New Roman" w:cs="Times New Roman"/>
          <w:sz w:val="28"/>
          <w:szCs w:val="28"/>
        </w:rPr>
        <w:br/>
      </w:r>
      <w:r w:rsidRPr="00B32480">
        <w:rPr>
          <w:rFonts w:ascii="Times New Roman" w:hAnsi="Times New Roman" w:cs="Times New Roman"/>
          <w:sz w:val="28"/>
          <w:szCs w:val="28"/>
        </w:rPr>
        <w:br/>
      </w:r>
      <w:r w:rsidRPr="00B32480">
        <w:rPr>
          <w:rFonts w:ascii="MS Mincho" w:eastAsia="MS Mincho" w:hAnsi="MS Mincho" w:cs="MS Mincho" w:hint="eastAsia"/>
          <w:sz w:val="28"/>
          <w:szCs w:val="28"/>
        </w:rPr>
        <w:t>▎</w:t>
      </w:r>
      <w:r w:rsidRPr="00B32480">
        <w:rPr>
          <w:rFonts w:ascii="Times New Roman" w:hAnsi="Times New Roman" w:cs="Times New Roman"/>
          <w:sz w:val="28"/>
          <w:szCs w:val="28"/>
        </w:rPr>
        <w:t>Водные свойства грунтов</w:t>
      </w:r>
      <w:r w:rsidRPr="00B32480">
        <w:rPr>
          <w:rFonts w:ascii="Times New Roman" w:hAnsi="Times New Roman" w:cs="Times New Roman"/>
          <w:sz w:val="28"/>
          <w:szCs w:val="28"/>
        </w:rPr>
        <w:br/>
      </w:r>
      <w:r w:rsidRPr="00B32480">
        <w:rPr>
          <w:rFonts w:ascii="Times New Roman" w:hAnsi="Times New Roman" w:cs="Times New Roman"/>
          <w:sz w:val="28"/>
          <w:szCs w:val="28"/>
        </w:rPr>
        <w:br/>
        <w:t>- Влажность: Отношение массы воды к массе сухого грунта.</w:t>
      </w:r>
      <w:r w:rsidRPr="00B32480">
        <w:rPr>
          <w:rFonts w:ascii="Times New Roman" w:hAnsi="Times New Roman" w:cs="Times New Roman"/>
          <w:sz w:val="28"/>
          <w:szCs w:val="28"/>
        </w:rPr>
        <w:br/>
        <w:t>- Пористость: Доля объема пустот (пор) в объеме грунта.</w:t>
      </w:r>
      <w:r w:rsidRPr="00B32480">
        <w:rPr>
          <w:rFonts w:ascii="Times New Roman" w:hAnsi="Times New Roman" w:cs="Times New Roman"/>
          <w:sz w:val="28"/>
          <w:szCs w:val="28"/>
        </w:rPr>
        <w:br/>
        <w:t>- Проницаемость: Способность грунта пропускать воду, зависит от размера и распределения пор.</w:t>
      </w:r>
      <w:r w:rsidRPr="00B32480">
        <w:rPr>
          <w:rFonts w:ascii="Times New Roman" w:hAnsi="Times New Roman" w:cs="Times New Roman"/>
          <w:sz w:val="28"/>
          <w:szCs w:val="28"/>
        </w:rPr>
        <w:br/>
        <w:t>- Капиллярность: Способность грунта удерживать воду за счет капиллярных сил.</w:t>
      </w:r>
      <w:r w:rsidRPr="00B32480">
        <w:rPr>
          <w:rFonts w:ascii="Times New Roman" w:hAnsi="Times New Roman" w:cs="Times New Roman"/>
          <w:sz w:val="28"/>
          <w:szCs w:val="28"/>
        </w:rPr>
        <w:br/>
      </w:r>
      <w:r w:rsidRPr="00B32480">
        <w:rPr>
          <w:rFonts w:ascii="Times New Roman" w:hAnsi="Times New Roman" w:cs="Times New Roman"/>
          <w:sz w:val="28"/>
          <w:szCs w:val="28"/>
        </w:rPr>
        <w:br/>
      </w:r>
      <w:r w:rsidRPr="00B32480">
        <w:rPr>
          <w:rFonts w:ascii="MS Mincho" w:eastAsia="MS Mincho" w:hAnsi="MS Mincho" w:cs="MS Mincho" w:hint="eastAsia"/>
          <w:sz w:val="28"/>
          <w:szCs w:val="28"/>
        </w:rPr>
        <w:t>▎</w:t>
      </w:r>
      <w:r w:rsidRPr="00B32480">
        <w:rPr>
          <w:rFonts w:ascii="Times New Roman" w:hAnsi="Times New Roman" w:cs="Times New Roman"/>
          <w:sz w:val="28"/>
          <w:szCs w:val="28"/>
        </w:rPr>
        <w:t>Классификация подземных вод</w:t>
      </w:r>
      <w:r w:rsidRPr="00B32480">
        <w:rPr>
          <w:rFonts w:ascii="Times New Roman" w:hAnsi="Times New Roman" w:cs="Times New Roman"/>
          <w:sz w:val="28"/>
          <w:szCs w:val="28"/>
        </w:rPr>
        <w:br/>
      </w:r>
      <w:r w:rsidRPr="00B32480">
        <w:rPr>
          <w:rFonts w:ascii="Times New Roman" w:hAnsi="Times New Roman" w:cs="Times New Roman"/>
          <w:sz w:val="28"/>
          <w:szCs w:val="28"/>
        </w:rPr>
        <w:br/>
      </w:r>
      <w:r w:rsidRPr="00B32480">
        <w:rPr>
          <w:rFonts w:ascii="Times New Roman" w:hAnsi="Times New Roman" w:cs="Times New Roman"/>
          <w:sz w:val="28"/>
          <w:szCs w:val="28"/>
        </w:rPr>
        <w:lastRenderedPageBreak/>
        <w:t xml:space="preserve">1. По глубине </w:t>
      </w:r>
      <w:proofErr w:type="gramStart"/>
      <w:r w:rsidRPr="00B32480">
        <w:rPr>
          <w:rFonts w:ascii="Times New Roman" w:hAnsi="Times New Roman" w:cs="Times New Roman"/>
          <w:sz w:val="28"/>
          <w:szCs w:val="28"/>
        </w:rPr>
        <w:t>залегания:</w:t>
      </w:r>
      <w:r w:rsidRPr="00B32480">
        <w:rPr>
          <w:rFonts w:ascii="Times New Roman" w:hAnsi="Times New Roman" w:cs="Times New Roman"/>
          <w:sz w:val="28"/>
          <w:szCs w:val="28"/>
        </w:rPr>
        <w:br/>
        <w:t>   </w:t>
      </w:r>
      <w:proofErr w:type="gramEnd"/>
      <w:r w:rsidRPr="00B32480">
        <w:rPr>
          <w:rFonts w:ascii="Times New Roman" w:hAnsi="Times New Roman" w:cs="Times New Roman"/>
          <w:sz w:val="28"/>
          <w:szCs w:val="28"/>
        </w:rPr>
        <w:t>- Мелкие воды (до 10 м)</w:t>
      </w:r>
      <w:r w:rsidRPr="00B32480">
        <w:rPr>
          <w:rFonts w:ascii="Times New Roman" w:hAnsi="Times New Roman" w:cs="Times New Roman"/>
          <w:sz w:val="28"/>
          <w:szCs w:val="28"/>
        </w:rPr>
        <w:br/>
        <w:t>   - Глубокие воды (более 10 м)</w:t>
      </w:r>
      <w:r w:rsidRPr="00B32480">
        <w:rPr>
          <w:rFonts w:ascii="Times New Roman" w:hAnsi="Times New Roman" w:cs="Times New Roman"/>
          <w:sz w:val="28"/>
          <w:szCs w:val="28"/>
        </w:rPr>
        <w:br/>
      </w:r>
      <w:r w:rsidRPr="00B32480">
        <w:rPr>
          <w:rFonts w:ascii="Times New Roman" w:hAnsi="Times New Roman" w:cs="Times New Roman"/>
          <w:sz w:val="28"/>
          <w:szCs w:val="28"/>
        </w:rPr>
        <w:br/>
        <w:t xml:space="preserve">2. По </w:t>
      </w:r>
      <w:proofErr w:type="gramStart"/>
      <w:r w:rsidRPr="00B32480">
        <w:rPr>
          <w:rFonts w:ascii="Times New Roman" w:hAnsi="Times New Roman" w:cs="Times New Roman"/>
          <w:sz w:val="28"/>
          <w:szCs w:val="28"/>
        </w:rPr>
        <w:t>минерализации:</w:t>
      </w:r>
      <w:r w:rsidRPr="00B32480">
        <w:rPr>
          <w:rFonts w:ascii="Times New Roman" w:hAnsi="Times New Roman" w:cs="Times New Roman"/>
          <w:sz w:val="28"/>
          <w:szCs w:val="28"/>
        </w:rPr>
        <w:br/>
        <w:t>   </w:t>
      </w:r>
      <w:proofErr w:type="gramEnd"/>
      <w:r w:rsidRPr="00B32480">
        <w:rPr>
          <w:rFonts w:ascii="Times New Roman" w:hAnsi="Times New Roman" w:cs="Times New Roman"/>
          <w:sz w:val="28"/>
          <w:szCs w:val="28"/>
        </w:rPr>
        <w:t>- Пресные</w:t>
      </w:r>
      <w:r w:rsidRPr="00B32480">
        <w:rPr>
          <w:rFonts w:ascii="Times New Roman" w:hAnsi="Times New Roman" w:cs="Times New Roman"/>
          <w:sz w:val="28"/>
          <w:szCs w:val="28"/>
        </w:rPr>
        <w:br/>
        <w:t>   - Минерализованные</w:t>
      </w:r>
      <w:r w:rsidRPr="00B32480">
        <w:rPr>
          <w:rFonts w:ascii="Times New Roman" w:hAnsi="Times New Roman" w:cs="Times New Roman"/>
          <w:sz w:val="28"/>
          <w:szCs w:val="28"/>
        </w:rPr>
        <w:br/>
        <w:t>   - Солевые</w:t>
      </w:r>
      <w:r w:rsidRPr="00B32480">
        <w:rPr>
          <w:rFonts w:ascii="Times New Roman" w:hAnsi="Times New Roman" w:cs="Times New Roman"/>
          <w:sz w:val="28"/>
          <w:szCs w:val="28"/>
        </w:rPr>
        <w:br/>
      </w:r>
      <w:r w:rsidRPr="00B32480">
        <w:rPr>
          <w:rFonts w:ascii="Times New Roman" w:hAnsi="Times New Roman" w:cs="Times New Roman"/>
          <w:sz w:val="28"/>
          <w:szCs w:val="28"/>
        </w:rPr>
        <w:br/>
        <w:t>3. По происхождению:</w:t>
      </w:r>
      <w:r w:rsidRPr="00B32480">
        <w:rPr>
          <w:rFonts w:ascii="Times New Roman" w:hAnsi="Times New Roman" w:cs="Times New Roman"/>
          <w:sz w:val="28"/>
          <w:szCs w:val="28"/>
        </w:rPr>
        <w:br/>
        <w:t>   - Атмосферные (дождевая вода)</w:t>
      </w:r>
      <w:r w:rsidRPr="00B32480">
        <w:rPr>
          <w:rFonts w:ascii="Times New Roman" w:hAnsi="Times New Roman" w:cs="Times New Roman"/>
          <w:sz w:val="28"/>
          <w:szCs w:val="28"/>
        </w:rPr>
        <w:br/>
        <w:t>   - Грунтовые</w:t>
      </w:r>
      <w:r w:rsidRPr="00B32480">
        <w:rPr>
          <w:rFonts w:ascii="Times New Roman" w:hAnsi="Times New Roman" w:cs="Times New Roman"/>
          <w:sz w:val="28"/>
          <w:szCs w:val="28"/>
        </w:rPr>
        <w:br/>
        <w:t>   - Технические (вода от производства)</w:t>
      </w:r>
      <w:r w:rsidRPr="00B32480">
        <w:rPr>
          <w:rFonts w:ascii="Times New Roman" w:hAnsi="Times New Roman" w:cs="Times New Roman"/>
          <w:sz w:val="28"/>
          <w:szCs w:val="28"/>
        </w:rPr>
        <w:br/>
      </w:r>
      <w:r w:rsidRPr="00B32480">
        <w:rPr>
          <w:rFonts w:ascii="Times New Roman" w:hAnsi="Times New Roman" w:cs="Times New Roman"/>
          <w:sz w:val="28"/>
          <w:szCs w:val="28"/>
        </w:rPr>
        <w:br/>
      </w:r>
      <w:r w:rsidRPr="00B32480">
        <w:rPr>
          <w:rFonts w:ascii="MS Mincho" w:eastAsia="MS Mincho" w:hAnsi="MS Mincho" w:cs="MS Mincho" w:hint="eastAsia"/>
          <w:sz w:val="28"/>
          <w:szCs w:val="28"/>
        </w:rPr>
        <w:t>▎</w:t>
      </w:r>
      <w:r w:rsidRPr="00B32480">
        <w:rPr>
          <w:rFonts w:ascii="Times New Roman" w:hAnsi="Times New Roman" w:cs="Times New Roman"/>
          <w:sz w:val="28"/>
          <w:szCs w:val="28"/>
        </w:rPr>
        <w:t>Режим подземных вод</w:t>
      </w:r>
      <w:r w:rsidRPr="00B32480">
        <w:rPr>
          <w:rFonts w:ascii="Times New Roman" w:hAnsi="Times New Roman" w:cs="Times New Roman"/>
          <w:sz w:val="28"/>
          <w:szCs w:val="28"/>
        </w:rPr>
        <w:br/>
      </w:r>
      <w:r w:rsidRPr="00B32480">
        <w:rPr>
          <w:rFonts w:ascii="Times New Roman" w:hAnsi="Times New Roman" w:cs="Times New Roman"/>
          <w:sz w:val="28"/>
          <w:szCs w:val="28"/>
        </w:rPr>
        <w:br/>
        <w:t>- Уровень грунтовых вод может изменяться в зависимости от сезона, осадков и других факторов.</w:t>
      </w:r>
      <w:r w:rsidRPr="00B32480">
        <w:rPr>
          <w:rFonts w:ascii="Times New Roman" w:hAnsi="Times New Roman" w:cs="Times New Roman"/>
          <w:sz w:val="28"/>
          <w:szCs w:val="28"/>
        </w:rPr>
        <w:br/>
        <w:t>- Периоды повышения уровня (например, весной после таяния снега) и понижения (летом при засухе).</w:t>
      </w:r>
      <w:r w:rsidRPr="00B32480">
        <w:rPr>
          <w:rFonts w:ascii="Times New Roman" w:hAnsi="Times New Roman" w:cs="Times New Roman"/>
          <w:sz w:val="28"/>
          <w:szCs w:val="28"/>
        </w:rPr>
        <w:br/>
        <w:t>- Динамика подземных вод зависит от местоположения, геологии и климатических условий.</w:t>
      </w:r>
      <w:r w:rsidRPr="00B32480">
        <w:rPr>
          <w:rFonts w:ascii="Times New Roman" w:hAnsi="Times New Roman" w:cs="Times New Roman"/>
          <w:sz w:val="28"/>
          <w:szCs w:val="28"/>
        </w:rPr>
        <w:br/>
      </w:r>
      <w:r w:rsidRPr="00B32480">
        <w:rPr>
          <w:rFonts w:ascii="Times New Roman" w:hAnsi="Times New Roman" w:cs="Times New Roman"/>
          <w:sz w:val="28"/>
          <w:szCs w:val="28"/>
        </w:rPr>
        <w:br/>
      </w:r>
      <w:r w:rsidRPr="00B32480">
        <w:rPr>
          <w:rFonts w:ascii="MS Mincho" w:eastAsia="MS Mincho" w:hAnsi="MS Mincho" w:cs="MS Mincho" w:hint="eastAsia"/>
          <w:sz w:val="28"/>
          <w:szCs w:val="28"/>
        </w:rPr>
        <w:t>▎</w:t>
      </w:r>
      <w:r w:rsidRPr="00B32480">
        <w:rPr>
          <w:rFonts w:ascii="Times New Roman" w:hAnsi="Times New Roman" w:cs="Times New Roman"/>
          <w:sz w:val="28"/>
          <w:szCs w:val="28"/>
        </w:rPr>
        <w:t>Движение подземных вод</w:t>
      </w:r>
      <w:r w:rsidRPr="00B32480">
        <w:rPr>
          <w:rFonts w:ascii="Times New Roman" w:hAnsi="Times New Roman" w:cs="Times New Roman"/>
          <w:sz w:val="28"/>
          <w:szCs w:val="28"/>
        </w:rPr>
        <w:br/>
      </w:r>
      <w:r w:rsidRPr="00B32480">
        <w:rPr>
          <w:rFonts w:ascii="Times New Roman" w:hAnsi="Times New Roman" w:cs="Times New Roman"/>
          <w:sz w:val="28"/>
          <w:szCs w:val="28"/>
        </w:rPr>
        <w:br/>
        <w:t>- Гравитационное движение: Вода движется вниз под воздействием силы тяжести.</w:t>
      </w:r>
      <w:r w:rsidRPr="00B32480">
        <w:rPr>
          <w:rFonts w:ascii="Times New Roman" w:hAnsi="Times New Roman" w:cs="Times New Roman"/>
          <w:sz w:val="28"/>
          <w:szCs w:val="28"/>
        </w:rPr>
        <w:br/>
        <w:t>- Капиллярное движение: Вода может подниматься вверх через поры благодаря капиллярным силам.</w:t>
      </w:r>
      <w:r w:rsidRPr="00B32480">
        <w:rPr>
          <w:rFonts w:ascii="Times New Roman" w:hAnsi="Times New Roman" w:cs="Times New Roman"/>
          <w:sz w:val="28"/>
          <w:szCs w:val="28"/>
        </w:rPr>
        <w:br/>
        <w:t>- Гидравлический градиент: Направление и скорость движения подземных вод зависят от разницы уровней воды и проницаемости грунта.</w:t>
      </w:r>
      <w:r w:rsidRPr="00B32480">
        <w:rPr>
          <w:rFonts w:ascii="Times New Roman" w:hAnsi="Times New Roman" w:cs="Times New Roman"/>
          <w:sz w:val="28"/>
          <w:szCs w:val="28"/>
        </w:rPr>
        <w:br/>
      </w:r>
      <w:r w:rsidRPr="00B32480">
        <w:rPr>
          <w:rFonts w:ascii="Times New Roman" w:hAnsi="Times New Roman" w:cs="Times New Roman"/>
          <w:sz w:val="28"/>
          <w:szCs w:val="28"/>
        </w:rPr>
        <w:br/>
        <w:t>Подземные воды играют ключевую роль в экосистемах и имеют большое значение для сельского хозяйства и инженерного строительства. Правильное управление ими необходимо для предотвращения негативных последствий, таких как засухи или наводнения.</w:t>
      </w:r>
    </w:p>
    <w:p w:rsidR="00D8150D" w:rsidRPr="00B32480" w:rsidRDefault="00D8150D" w:rsidP="00B32480">
      <w:pPr>
        <w:rPr>
          <w:rFonts w:ascii="Times New Roman" w:hAnsi="Times New Roman" w:cs="Times New Roman"/>
          <w:sz w:val="28"/>
          <w:szCs w:val="28"/>
        </w:rPr>
      </w:pPr>
      <w:r w:rsidRPr="00B32480">
        <w:rPr>
          <w:rFonts w:ascii="Times New Roman" w:hAnsi="Times New Roman" w:cs="Times New Roman"/>
          <w:sz w:val="28"/>
          <w:szCs w:val="28"/>
        </w:rPr>
        <w:t>Химический состав подземных вод и его влияние на сооружения</w:t>
      </w:r>
      <w:r w:rsidRPr="00B32480">
        <w:rPr>
          <w:rFonts w:ascii="Times New Roman" w:hAnsi="Times New Roman" w:cs="Times New Roman"/>
          <w:sz w:val="28"/>
          <w:szCs w:val="28"/>
        </w:rPr>
        <w:br/>
      </w:r>
      <w:r w:rsidRPr="00B32480">
        <w:rPr>
          <w:rFonts w:ascii="Times New Roman" w:hAnsi="Times New Roman" w:cs="Times New Roman"/>
          <w:sz w:val="28"/>
          <w:szCs w:val="28"/>
        </w:rPr>
        <w:br/>
      </w:r>
      <w:r w:rsidRPr="00B32480">
        <w:rPr>
          <w:rFonts w:ascii="Times New Roman" w:hAnsi="Times New Roman" w:cs="Times New Roman"/>
          <w:sz w:val="28"/>
          <w:szCs w:val="28"/>
        </w:rPr>
        <w:lastRenderedPageBreak/>
        <w:t>Химический состав подземных вод может значительно варьироваться в зависимости от геологических условий, минералов, с которыми вода контактирует, и других факторов. Основные компоненты, определяющие химический состав подземных вод:</w:t>
      </w:r>
      <w:r w:rsidRPr="00B32480">
        <w:rPr>
          <w:rFonts w:ascii="Times New Roman" w:hAnsi="Times New Roman" w:cs="Times New Roman"/>
          <w:sz w:val="28"/>
          <w:szCs w:val="28"/>
        </w:rPr>
        <w:br/>
      </w:r>
      <w:r w:rsidRPr="00B32480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gramStart"/>
      <w:r w:rsidRPr="00B32480">
        <w:rPr>
          <w:rFonts w:ascii="Times New Roman" w:hAnsi="Times New Roman" w:cs="Times New Roman"/>
          <w:sz w:val="28"/>
          <w:szCs w:val="28"/>
        </w:rPr>
        <w:t>Ионы:</w:t>
      </w:r>
      <w:r w:rsidRPr="00B32480">
        <w:rPr>
          <w:rFonts w:ascii="Times New Roman" w:hAnsi="Times New Roman" w:cs="Times New Roman"/>
          <w:sz w:val="28"/>
          <w:szCs w:val="28"/>
        </w:rPr>
        <w:br/>
        <w:t>   </w:t>
      </w:r>
      <w:proofErr w:type="gramEnd"/>
      <w:r w:rsidRPr="00B32480">
        <w:rPr>
          <w:rFonts w:ascii="Times New Roman" w:hAnsi="Times New Roman" w:cs="Times New Roman"/>
          <w:sz w:val="28"/>
          <w:szCs w:val="28"/>
        </w:rPr>
        <w:t>- Катионы: кальций (Ca²</w:t>
      </w:r>
      <w:r w:rsidRPr="00B32480">
        <w:rPr>
          <w:rFonts w:ascii="Cambria Math" w:hAnsi="Cambria Math" w:cs="Cambria Math"/>
          <w:sz w:val="28"/>
          <w:szCs w:val="28"/>
        </w:rPr>
        <w:t>⁺</w:t>
      </w:r>
      <w:r w:rsidRPr="00B32480">
        <w:rPr>
          <w:rFonts w:ascii="Times New Roman" w:hAnsi="Times New Roman" w:cs="Times New Roman"/>
          <w:sz w:val="28"/>
          <w:szCs w:val="28"/>
        </w:rPr>
        <w:t>), магний (Mg²</w:t>
      </w:r>
      <w:r w:rsidRPr="00B32480">
        <w:rPr>
          <w:rFonts w:ascii="Cambria Math" w:hAnsi="Cambria Math" w:cs="Cambria Math"/>
          <w:sz w:val="28"/>
          <w:szCs w:val="28"/>
        </w:rPr>
        <w:t>⁺</w:t>
      </w:r>
      <w:r w:rsidRPr="00B32480">
        <w:rPr>
          <w:rFonts w:ascii="Times New Roman" w:hAnsi="Times New Roman" w:cs="Times New Roman"/>
          <w:sz w:val="28"/>
          <w:szCs w:val="28"/>
        </w:rPr>
        <w:t>), натрий (</w:t>
      </w:r>
      <w:proofErr w:type="spellStart"/>
      <w:r w:rsidRPr="00B32480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B32480">
        <w:rPr>
          <w:rFonts w:ascii="Cambria Math" w:hAnsi="Cambria Math" w:cs="Cambria Math"/>
          <w:sz w:val="28"/>
          <w:szCs w:val="28"/>
        </w:rPr>
        <w:t>⁺</w:t>
      </w:r>
      <w:r w:rsidRPr="00B32480">
        <w:rPr>
          <w:rFonts w:ascii="Times New Roman" w:hAnsi="Times New Roman" w:cs="Times New Roman"/>
          <w:sz w:val="28"/>
          <w:szCs w:val="28"/>
        </w:rPr>
        <w:t>), калий (K</w:t>
      </w:r>
      <w:r w:rsidRPr="00B32480">
        <w:rPr>
          <w:rFonts w:ascii="Cambria Math" w:hAnsi="Cambria Math" w:cs="Cambria Math"/>
          <w:sz w:val="28"/>
          <w:szCs w:val="28"/>
        </w:rPr>
        <w:t>⁺</w:t>
      </w:r>
      <w:r w:rsidRPr="00B32480">
        <w:rPr>
          <w:rFonts w:ascii="Times New Roman" w:hAnsi="Times New Roman" w:cs="Times New Roman"/>
          <w:sz w:val="28"/>
          <w:szCs w:val="28"/>
        </w:rPr>
        <w:t>).</w:t>
      </w:r>
      <w:r w:rsidRPr="00B32480">
        <w:rPr>
          <w:rFonts w:ascii="Times New Roman" w:hAnsi="Times New Roman" w:cs="Times New Roman"/>
          <w:sz w:val="28"/>
          <w:szCs w:val="28"/>
        </w:rPr>
        <w:br/>
        <w:t>   - Анионы: бикарбонаты (HCO</w:t>
      </w:r>
      <w:r w:rsidRPr="00B32480">
        <w:rPr>
          <w:rFonts w:ascii="Cambria Math" w:hAnsi="Cambria Math" w:cs="Cambria Math"/>
          <w:sz w:val="28"/>
          <w:szCs w:val="28"/>
        </w:rPr>
        <w:t>₃⁻</w:t>
      </w:r>
      <w:r w:rsidRPr="00B32480">
        <w:rPr>
          <w:rFonts w:ascii="Times New Roman" w:hAnsi="Times New Roman" w:cs="Times New Roman"/>
          <w:sz w:val="28"/>
          <w:szCs w:val="28"/>
        </w:rPr>
        <w:t>), сульфаты (SO</w:t>
      </w:r>
      <w:r w:rsidRPr="00B32480">
        <w:rPr>
          <w:rFonts w:ascii="Cambria Math" w:hAnsi="Cambria Math" w:cs="Cambria Math"/>
          <w:sz w:val="28"/>
          <w:szCs w:val="28"/>
        </w:rPr>
        <w:t>₄</w:t>
      </w:r>
      <w:r w:rsidRPr="00B32480">
        <w:rPr>
          <w:rFonts w:ascii="Times New Roman" w:hAnsi="Times New Roman" w:cs="Times New Roman"/>
          <w:sz w:val="28"/>
          <w:szCs w:val="28"/>
        </w:rPr>
        <w:t>²</w:t>
      </w:r>
      <w:r w:rsidRPr="00B32480">
        <w:rPr>
          <w:rFonts w:ascii="Cambria Math" w:hAnsi="Cambria Math" w:cs="Cambria Math"/>
          <w:sz w:val="28"/>
          <w:szCs w:val="28"/>
        </w:rPr>
        <w:t>⁻</w:t>
      </w:r>
      <w:r w:rsidRPr="00B32480">
        <w:rPr>
          <w:rFonts w:ascii="Times New Roman" w:hAnsi="Times New Roman" w:cs="Times New Roman"/>
          <w:sz w:val="28"/>
          <w:szCs w:val="28"/>
        </w:rPr>
        <w:t>), хлориды (</w:t>
      </w:r>
      <w:proofErr w:type="spellStart"/>
      <w:r w:rsidRPr="00B32480">
        <w:rPr>
          <w:rFonts w:ascii="Times New Roman" w:hAnsi="Times New Roman" w:cs="Times New Roman"/>
          <w:sz w:val="28"/>
          <w:szCs w:val="28"/>
        </w:rPr>
        <w:t>Cl</w:t>
      </w:r>
      <w:proofErr w:type="spellEnd"/>
      <w:r w:rsidRPr="00B32480">
        <w:rPr>
          <w:rFonts w:ascii="Cambria Math" w:hAnsi="Cambria Math" w:cs="Cambria Math"/>
          <w:sz w:val="28"/>
          <w:szCs w:val="28"/>
        </w:rPr>
        <w:t>⁻</w:t>
      </w:r>
      <w:r w:rsidRPr="00B32480">
        <w:rPr>
          <w:rFonts w:ascii="Times New Roman" w:hAnsi="Times New Roman" w:cs="Times New Roman"/>
          <w:sz w:val="28"/>
          <w:szCs w:val="28"/>
        </w:rPr>
        <w:t>).</w:t>
      </w:r>
      <w:r w:rsidRPr="00B32480">
        <w:rPr>
          <w:rFonts w:ascii="Times New Roman" w:hAnsi="Times New Roman" w:cs="Times New Roman"/>
          <w:sz w:val="28"/>
          <w:szCs w:val="28"/>
        </w:rPr>
        <w:br/>
      </w:r>
      <w:r w:rsidRPr="00B32480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gramStart"/>
      <w:r w:rsidRPr="00B32480">
        <w:rPr>
          <w:rFonts w:ascii="Times New Roman" w:hAnsi="Times New Roman" w:cs="Times New Roman"/>
          <w:sz w:val="28"/>
          <w:szCs w:val="28"/>
        </w:rPr>
        <w:t>Минерализация:</w:t>
      </w:r>
      <w:r w:rsidRPr="00B32480">
        <w:rPr>
          <w:rFonts w:ascii="Times New Roman" w:hAnsi="Times New Roman" w:cs="Times New Roman"/>
          <w:sz w:val="28"/>
          <w:szCs w:val="28"/>
        </w:rPr>
        <w:br/>
        <w:t>   </w:t>
      </w:r>
      <w:proofErr w:type="gramEnd"/>
      <w:r w:rsidRPr="00B32480">
        <w:rPr>
          <w:rFonts w:ascii="Times New Roman" w:hAnsi="Times New Roman" w:cs="Times New Roman"/>
          <w:sz w:val="28"/>
          <w:szCs w:val="28"/>
        </w:rPr>
        <w:t>- Уровень минерализации влияет на коррозионные свойства воды. Высокая минерализация может привести к коррозии металлических конструкций.</w:t>
      </w:r>
      <w:r w:rsidRPr="00B32480">
        <w:rPr>
          <w:rFonts w:ascii="Times New Roman" w:hAnsi="Times New Roman" w:cs="Times New Roman"/>
          <w:sz w:val="28"/>
          <w:szCs w:val="28"/>
        </w:rPr>
        <w:br/>
      </w:r>
      <w:r w:rsidRPr="00B32480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proofErr w:type="gramStart"/>
      <w:r w:rsidRPr="00B32480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B32480">
        <w:rPr>
          <w:rFonts w:ascii="Times New Roman" w:hAnsi="Times New Roman" w:cs="Times New Roman"/>
          <w:sz w:val="28"/>
          <w:szCs w:val="28"/>
        </w:rPr>
        <w:t>:</w:t>
      </w:r>
      <w:r w:rsidRPr="00B32480">
        <w:rPr>
          <w:rFonts w:ascii="Times New Roman" w:hAnsi="Times New Roman" w:cs="Times New Roman"/>
          <w:sz w:val="28"/>
          <w:szCs w:val="28"/>
        </w:rPr>
        <w:br/>
        <w:t>   </w:t>
      </w:r>
      <w:proofErr w:type="gramEnd"/>
      <w:r w:rsidRPr="00B32480">
        <w:rPr>
          <w:rFonts w:ascii="Times New Roman" w:hAnsi="Times New Roman" w:cs="Times New Roman"/>
          <w:sz w:val="28"/>
          <w:szCs w:val="28"/>
        </w:rPr>
        <w:t xml:space="preserve">- Уровень </w:t>
      </w:r>
      <w:proofErr w:type="spellStart"/>
      <w:r w:rsidRPr="00B32480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B32480">
        <w:rPr>
          <w:rFonts w:ascii="Times New Roman" w:hAnsi="Times New Roman" w:cs="Times New Roman"/>
          <w:sz w:val="28"/>
          <w:szCs w:val="28"/>
        </w:rPr>
        <w:t xml:space="preserve"> подземных вод влияет на растворимость минералов и биохимические процессы. Кислая вода (</w:t>
      </w:r>
      <w:proofErr w:type="spellStart"/>
      <w:r w:rsidRPr="00B32480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B32480">
        <w:rPr>
          <w:rFonts w:ascii="Times New Roman" w:hAnsi="Times New Roman" w:cs="Times New Roman"/>
          <w:sz w:val="28"/>
          <w:szCs w:val="28"/>
        </w:rPr>
        <w:t xml:space="preserve"> &lt; 7) может вызывать коррозию, в то время как щелочная (</w:t>
      </w:r>
      <w:proofErr w:type="spellStart"/>
      <w:r w:rsidRPr="00B32480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B32480">
        <w:rPr>
          <w:rFonts w:ascii="Times New Roman" w:hAnsi="Times New Roman" w:cs="Times New Roman"/>
          <w:sz w:val="28"/>
          <w:szCs w:val="28"/>
        </w:rPr>
        <w:t xml:space="preserve"> &gt; 7) может приводить к образованию отложений.</w:t>
      </w:r>
      <w:r w:rsidRPr="00B32480">
        <w:rPr>
          <w:rFonts w:ascii="Times New Roman" w:hAnsi="Times New Roman" w:cs="Times New Roman"/>
          <w:sz w:val="28"/>
          <w:szCs w:val="28"/>
        </w:rPr>
        <w:br/>
      </w:r>
      <w:r w:rsidRPr="00B32480">
        <w:rPr>
          <w:rFonts w:ascii="Times New Roman" w:hAnsi="Times New Roman" w:cs="Times New Roman"/>
          <w:sz w:val="28"/>
          <w:szCs w:val="28"/>
        </w:rPr>
        <w:br/>
        <w:t>4. Примеси:</w:t>
      </w:r>
      <w:r w:rsidRPr="00B32480">
        <w:rPr>
          <w:rFonts w:ascii="Times New Roman" w:hAnsi="Times New Roman" w:cs="Times New Roman"/>
          <w:sz w:val="28"/>
          <w:szCs w:val="28"/>
        </w:rPr>
        <w:br/>
        <w:t>   - Наличие органических веществ, тяжелых металлов и других загрязняющих веществ может негативно сказаться на качестве воды и, следовательно, на сооружениях.</w:t>
      </w:r>
      <w:r w:rsidRPr="00B32480">
        <w:rPr>
          <w:rFonts w:ascii="Times New Roman" w:hAnsi="Times New Roman" w:cs="Times New Roman"/>
          <w:sz w:val="28"/>
          <w:szCs w:val="28"/>
        </w:rPr>
        <w:br/>
      </w:r>
      <w:r w:rsidRPr="00B32480">
        <w:rPr>
          <w:rFonts w:ascii="Times New Roman" w:hAnsi="Times New Roman" w:cs="Times New Roman"/>
          <w:sz w:val="28"/>
          <w:szCs w:val="28"/>
        </w:rPr>
        <w:br/>
        <w:t>Влияние на сооружения:</w:t>
      </w:r>
      <w:r w:rsidRPr="00B32480">
        <w:rPr>
          <w:rFonts w:ascii="Times New Roman" w:hAnsi="Times New Roman" w:cs="Times New Roman"/>
          <w:sz w:val="28"/>
          <w:szCs w:val="28"/>
        </w:rPr>
        <w:br/>
        <w:t>- Коррозия: Вода с высоким содержанием кислоты или солей может привести к коррозии металлических элементов.</w:t>
      </w:r>
      <w:r w:rsidRPr="00B32480">
        <w:rPr>
          <w:rFonts w:ascii="Times New Roman" w:hAnsi="Times New Roman" w:cs="Times New Roman"/>
          <w:sz w:val="28"/>
          <w:szCs w:val="28"/>
        </w:rPr>
        <w:br/>
        <w:t>- Отложения: Минералы могут осаждаться на внутренних стенках трубопроводов, что приводит к уменьшению их диаметра и увеличению потерь давления.</w:t>
      </w:r>
      <w:r w:rsidRPr="00B32480">
        <w:rPr>
          <w:rFonts w:ascii="Times New Roman" w:hAnsi="Times New Roman" w:cs="Times New Roman"/>
          <w:sz w:val="28"/>
          <w:szCs w:val="28"/>
        </w:rPr>
        <w:br/>
        <w:t>- Устойчивость грунтов: Изменения в химическом составе воды могут влиять на физические свойства грунтов, что важно для фунд</w:t>
      </w:r>
      <w:r w:rsidR="00B32480">
        <w:rPr>
          <w:rFonts w:ascii="Times New Roman" w:hAnsi="Times New Roman" w:cs="Times New Roman"/>
          <w:sz w:val="28"/>
          <w:szCs w:val="28"/>
        </w:rPr>
        <w:t>амента зданий и сооружений.</w:t>
      </w:r>
      <w:r w:rsidR="00B32480">
        <w:rPr>
          <w:rFonts w:ascii="Times New Roman" w:hAnsi="Times New Roman" w:cs="Times New Roman"/>
          <w:sz w:val="28"/>
          <w:szCs w:val="28"/>
        </w:rPr>
        <w:br/>
      </w:r>
      <w:r w:rsidR="00B3248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B32480">
        <w:rPr>
          <w:rFonts w:ascii="Times New Roman" w:hAnsi="Times New Roman" w:cs="Times New Roman"/>
          <w:sz w:val="28"/>
          <w:szCs w:val="28"/>
        </w:rPr>
        <w:t xml:space="preserve"> Гидрогеологические карты</w:t>
      </w:r>
      <w:r w:rsidRPr="00B32480">
        <w:rPr>
          <w:rFonts w:ascii="Times New Roman" w:hAnsi="Times New Roman" w:cs="Times New Roman"/>
          <w:sz w:val="28"/>
          <w:szCs w:val="28"/>
        </w:rPr>
        <w:br/>
      </w:r>
      <w:r w:rsidRPr="00B32480">
        <w:rPr>
          <w:rFonts w:ascii="Times New Roman" w:hAnsi="Times New Roman" w:cs="Times New Roman"/>
          <w:sz w:val="28"/>
          <w:szCs w:val="28"/>
        </w:rPr>
        <w:br/>
        <w:t>Гидрогеологические карты представляют собой важный инструмент для изучения подземных вод и их ресурсов. Они содержат информацию о:</w:t>
      </w:r>
      <w:r w:rsidRPr="00B32480">
        <w:rPr>
          <w:rFonts w:ascii="Times New Roman" w:hAnsi="Times New Roman" w:cs="Times New Roman"/>
          <w:sz w:val="28"/>
          <w:szCs w:val="28"/>
        </w:rPr>
        <w:br/>
      </w:r>
      <w:r w:rsidRPr="00B32480">
        <w:rPr>
          <w:rFonts w:ascii="Times New Roman" w:hAnsi="Times New Roman" w:cs="Times New Roman"/>
          <w:sz w:val="28"/>
          <w:szCs w:val="28"/>
        </w:rPr>
        <w:br/>
        <w:t>1. Глубине залегания водоносных горизонтов.</w:t>
      </w:r>
      <w:r w:rsidRPr="00B32480">
        <w:rPr>
          <w:rFonts w:ascii="Times New Roman" w:hAnsi="Times New Roman" w:cs="Times New Roman"/>
          <w:sz w:val="28"/>
          <w:szCs w:val="28"/>
        </w:rPr>
        <w:br/>
      </w:r>
      <w:r w:rsidRPr="00B32480">
        <w:rPr>
          <w:rFonts w:ascii="Times New Roman" w:hAnsi="Times New Roman" w:cs="Times New Roman"/>
          <w:sz w:val="28"/>
          <w:szCs w:val="28"/>
        </w:rPr>
        <w:lastRenderedPageBreak/>
        <w:t>2. Качестве подземных вод (минерализация, состав).</w:t>
      </w:r>
      <w:r w:rsidRPr="00B32480">
        <w:rPr>
          <w:rFonts w:ascii="Times New Roman" w:hAnsi="Times New Roman" w:cs="Times New Roman"/>
          <w:sz w:val="28"/>
          <w:szCs w:val="28"/>
        </w:rPr>
        <w:br/>
        <w:t>3. Проницаемости различных слоев грунта.</w:t>
      </w:r>
      <w:r w:rsidRPr="00B32480">
        <w:rPr>
          <w:rFonts w:ascii="Times New Roman" w:hAnsi="Times New Roman" w:cs="Times New Roman"/>
          <w:sz w:val="28"/>
          <w:szCs w:val="28"/>
        </w:rPr>
        <w:br/>
        <w:t>4. Направлении и скорости движения подземных вод.</w:t>
      </w:r>
      <w:r w:rsidRPr="00B32480">
        <w:rPr>
          <w:rFonts w:ascii="Times New Roman" w:hAnsi="Times New Roman" w:cs="Times New Roman"/>
          <w:sz w:val="28"/>
          <w:szCs w:val="28"/>
        </w:rPr>
        <w:br/>
      </w:r>
      <w:r w:rsidRPr="00B32480">
        <w:rPr>
          <w:rFonts w:ascii="Times New Roman" w:hAnsi="Times New Roman" w:cs="Times New Roman"/>
          <w:sz w:val="28"/>
          <w:szCs w:val="28"/>
        </w:rPr>
        <w:br/>
        <w:t>Эти карты помогают в планировании водозаборов, оценке запасов подземных вод и уп</w:t>
      </w:r>
      <w:r w:rsidR="00B32480">
        <w:rPr>
          <w:rFonts w:ascii="Times New Roman" w:hAnsi="Times New Roman" w:cs="Times New Roman"/>
          <w:sz w:val="28"/>
          <w:szCs w:val="28"/>
        </w:rPr>
        <w:t>равлении водными ресурсами.</w:t>
      </w:r>
      <w:r w:rsidR="00B32480">
        <w:rPr>
          <w:rFonts w:ascii="Times New Roman" w:hAnsi="Times New Roman" w:cs="Times New Roman"/>
          <w:sz w:val="28"/>
          <w:szCs w:val="28"/>
        </w:rPr>
        <w:br/>
      </w:r>
      <w:r w:rsidR="00B32480">
        <w:rPr>
          <w:rFonts w:ascii="Times New Roman" w:hAnsi="Times New Roman" w:cs="Times New Roman"/>
          <w:sz w:val="28"/>
          <w:szCs w:val="28"/>
        </w:rPr>
        <w:br/>
      </w:r>
      <w:r w:rsidRPr="00B32480">
        <w:rPr>
          <w:rFonts w:ascii="Times New Roman" w:hAnsi="Times New Roman" w:cs="Times New Roman"/>
          <w:sz w:val="28"/>
          <w:szCs w:val="28"/>
        </w:rPr>
        <w:t xml:space="preserve"> Приток воды к водозаборам</w:t>
      </w:r>
      <w:r w:rsidRPr="00B32480">
        <w:rPr>
          <w:rFonts w:ascii="Times New Roman" w:hAnsi="Times New Roman" w:cs="Times New Roman"/>
          <w:sz w:val="28"/>
          <w:szCs w:val="28"/>
        </w:rPr>
        <w:br/>
      </w:r>
      <w:r w:rsidRPr="00B32480">
        <w:rPr>
          <w:rFonts w:ascii="Times New Roman" w:hAnsi="Times New Roman" w:cs="Times New Roman"/>
          <w:sz w:val="28"/>
          <w:szCs w:val="28"/>
        </w:rPr>
        <w:br/>
        <w:t>Приток воды к водозаборам — это процесс, при котором подземные воды поступают в скважины или колодцы для добычи. Он зависит от нескольких факторов:</w:t>
      </w:r>
      <w:r w:rsidRPr="00B32480">
        <w:rPr>
          <w:rFonts w:ascii="Times New Roman" w:hAnsi="Times New Roman" w:cs="Times New Roman"/>
          <w:sz w:val="28"/>
          <w:szCs w:val="28"/>
        </w:rPr>
        <w:br/>
      </w:r>
      <w:r w:rsidRPr="00B32480">
        <w:rPr>
          <w:rFonts w:ascii="Times New Roman" w:hAnsi="Times New Roman" w:cs="Times New Roman"/>
          <w:sz w:val="28"/>
          <w:szCs w:val="28"/>
        </w:rPr>
        <w:br/>
        <w:t>1. Гидравлический градиент: Направление и скорость движения подземных вод определяются разницей уровней воды в различных точках.</w:t>
      </w:r>
      <w:r w:rsidRPr="00B32480">
        <w:rPr>
          <w:rFonts w:ascii="Times New Roman" w:hAnsi="Times New Roman" w:cs="Times New Roman"/>
          <w:sz w:val="28"/>
          <w:szCs w:val="28"/>
        </w:rPr>
        <w:br/>
      </w:r>
      <w:r w:rsidRPr="00B32480">
        <w:rPr>
          <w:rFonts w:ascii="Times New Roman" w:hAnsi="Times New Roman" w:cs="Times New Roman"/>
          <w:sz w:val="28"/>
          <w:szCs w:val="28"/>
        </w:rPr>
        <w:br/>
        <w:t>2. Проницаемость грунта: Чем выше проницаемость, тем быстрее вода может поступать к водозабору.</w:t>
      </w:r>
      <w:r w:rsidRPr="00B32480">
        <w:rPr>
          <w:rFonts w:ascii="Times New Roman" w:hAnsi="Times New Roman" w:cs="Times New Roman"/>
          <w:sz w:val="28"/>
          <w:szCs w:val="28"/>
        </w:rPr>
        <w:br/>
      </w:r>
      <w:r w:rsidRPr="00B32480">
        <w:rPr>
          <w:rFonts w:ascii="Times New Roman" w:hAnsi="Times New Roman" w:cs="Times New Roman"/>
          <w:sz w:val="28"/>
          <w:szCs w:val="28"/>
        </w:rPr>
        <w:br/>
        <w:t>3. Размер и конструкция водозабора: Эффективность забора воды зависит от глубины скважины, диаметра фильтров и конструкции.</w:t>
      </w:r>
      <w:r w:rsidRPr="00B32480">
        <w:rPr>
          <w:rFonts w:ascii="Times New Roman" w:hAnsi="Times New Roman" w:cs="Times New Roman"/>
          <w:sz w:val="28"/>
          <w:szCs w:val="28"/>
        </w:rPr>
        <w:br/>
      </w:r>
      <w:r w:rsidRPr="00B32480">
        <w:rPr>
          <w:rFonts w:ascii="Times New Roman" w:hAnsi="Times New Roman" w:cs="Times New Roman"/>
          <w:sz w:val="28"/>
          <w:szCs w:val="28"/>
        </w:rPr>
        <w:br/>
        <w:t>4. Сезонные изменения: Уровень подземных вод может изменяться в зависимости от времени года, что влияет на приток воды.</w:t>
      </w:r>
      <w:r w:rsidRPr="00B32480">
        <w:rPr>
          <w:rFonts w:ascii="Times New Roman" w:hAnsi="Times New Roman" w:cs="Times New Roman"/>
          <w:sz w:val="28"/>
          <w:szCs w:val="28"/>
        </w:rPr>
        <w:br/>
      </w:r>
      <w:r w:rsidRPr="00B32480">
        <w:rPr>
          <w:rFonts w:ascii="Times New Roman" w:hAnsi="Times New Roman" w:cs="Times New Roman"/>
          <w:sz w:val="28"/>
          <w:szCs w:val="28"/>
        </w:rPr>
        <w:br/>
        <w:t>5. Эксплуатация водозаборов: Интенсивная эксплуатация может привести к снижению уровня подземных вод и уменьшению притока.</w:t>
      </w:r>
      <w:r w:rsidRPr="00B32480">
        <w:rPr>
          <w:rFonts w:ascii="Times New Roman" w:hAnsi="Times New Roman" w:cs="Times New Roman"/>
          <w:sz w:val="28"/>
          <w:szCs w:val="28"/>
        </w:rPr>
        <w:br/>
      </w:r>
      <w:r w:rsidRPr="00B32480">
        <w:rPr>
          <w:rFonts w:ascii="Times New Roman" w:hAnsi="Times New Roman" w:cs="Times New Roman"/>
          <w:sz w:val="28"/>
          <w:szCs w:val="28"/>
        </w:rPr>
        <w:br/>
        <w:t>Эффективное управление притоком воды к водозаборам требует регулярного мониторинга гидрогеологических условий и оценки воздействия на окружающую среду.</w:t>
      </w:r>
      <w:r w:rsidR="00B32480" w:rsidRPr="00B3248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8150D" w:rsidRPr="00B32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53"/>
    <w:rsid w:val="000B7953"/>
    <w:rsid w:val="003A39AC"/>
    <w:rsid w:val="00B32480"/>
    <w:rsid w:val="00D8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0A8F8-FCBE-40C9-9064-F1477B0A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150D"/>
    <w:rPr>
      <w:b/>
      <w:bCs/>
    </w:rPr>
  </w:style>
  <w:style w:type="character" w:customStyle="1" w:styleId="messagemeta">
    <w:name w:val="messagemeta"/>
    <w:basedOn w:val="a0"/>
    <w:rsid w:val="00D8150D"/>
  </w:style>
  <w:style w:type="character" w:customStyle="1" w:styleId="message-time">
    <w:name w:val="message-time"/>
    <w:basedOn w:val="a0"/>
    <w:rsid w:val="00D81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784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Масевнина</dc:creator>
  <cp:keywords/>
  <dc:description/>
  <cp:lastModifiedBy>Иван</cp:lastModifiedBy>
  <cp:revision>3</cp:revision>
  <dcterms:created xsi:type="dcterms:W3CDTF">2024-10-09T06:53:00Z</dcterms:created>
  <dcterms:modified xsi:type="dcterms:W3CDTF">2024-11-02T09:04:00Z</dcterms:modified>
</cp:coreProperties>
</file>