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F3" w:rsidRPr="00E425F3" w:rsidRDefault="00E425F3" w:rsidP="00E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96"/>
          <w:szCs w:val="24"/>
          <w:u w:val="single"/>
          <w:lang w:eastAsia="ru-RU"/>
        </w:rPr>
      </w:pPr>
      <w:r w:rsidRPr="00E425F3">
        <w:rPr>
          <w:rFonts w:ascii="Arial" w:eastAsia="Times New Roman" w:hAnsi="Arial" w:cs="Arial"/>
          <w:b/>
          <w:color w:val="000000"/>
          <w:sz w:val="52"/>
          <w:szCs w:val="24"/>
          <w:u w:val="single"/>
          <w:lang w:eastAsia="ru-RU"/>
        </w:rPr>
        <w:t>Маркетинг</w:t>
      </w:r>
    </w:p>
    <w:p w:rsidR="00E425F3" w:rsidRDefault="00E425F3" w:rsidP="00E425F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</w:p>
    <w:p w:rsidR="00E425F3" w:rsidRPr="009C3074" w:rsidRDefault="005A2C85" w:rsidP="00E425F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  <w:t xml:space="preserve">1.  </w:t>
      </w:r>
      <w:r w:rsidR="00E425F3" w:rsidRPr="009C3074">
        <w:rPr>
          <w:rFonts w:ascii="Arial" w:eastAsia="Times New Roman" w:hAnsi="Arial" w:cs="Arial"/>
          <w:b/>
          <w:color w:val="000000"/>
          <w:sz w:val="28"/>
          <w:szCs w:val="24"/>
          <w:lang w:eastAsia="ru-RU"/>
        </w:rPr>
        <w:t>Основные понятия маркетинга.</w:t>
      </w:r>
    </w:p>
    <w:p w:rsidR="00E425F3" w:rsidRPr="00137202" w:rsidRDefault="00E425F3" w:rsidP="00E425F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 одном английском руководстве по маркетингу есть картинка, на которой изображена лужайка в джунглях. 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На ней гоняются друг за другом аборигены – обладатели товаров и денег. 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 тексте к картинке говорится, что в джунглях бизнеса есть лужайка, называемая рынком, а на ней бегают друг за другом продавцы и покупатели. 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Их встречи порой приводят к обоюдному удовлетворению, но часто эти встречи разочаровывают обе стороны, потому что, скажем, тот, у кого есть деньги, встречается с владельцем товара, но товар оказывается не тот, который нужен покупателю. 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Вот в этой ситуации требуется некий волшебник, маг, который мог бы согласовать интересы обеих сторон. 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Этим волшебником и является маркетинг. 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Цель его – достижение согласия между производителями продуктов и их покупателями.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основе термина «маркетинг» лежит слово «</w:t>
      </w:r>
      <w:proofErr w:type="spellStart"/>
      <w:r>
        <w:rPr>
          <w:rFonts w:ascii="Georgia" w:hAnsi="Georgia"/>
          <w:color w:val="333333"/>
        </w:rPr>
        <w:t>market</w:t>
      </w:r>
      <w:proofErr w:type="spellEnd"/>
      <w:r>
        <w:rPr>
          <w:rFonts w:ascii="Georgia" w:hAnsi="Georgia"/>
          <w:color w:val="333333"/>
        </w:rPr>
        <w:t xml:space="preserve">», что означает «рынок». 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Маркетинг</w:t>
      </w:r>
      <w:r>
        <w:rPr>
          <w:rFonts w:ascii="Georgia" w:hAnsi="Georgia"/>
          <w:color w:val="333333"/>
        </w:rPr>
        <w:t xml:space="preserve"> согласно его широкому пониманию – это социально-управленческий процесс, посредством которого индивидуумы и группы людей путем создания продуктов и их обмена получают то, в чем они нуждаются. </w:t>
      </w:r>
    </w:p>
    <w:p w:rsidR="00E425F3" w:rsidRPr="00E940A9" w:rsidRDefault="00E425F3" w:rsidP="00E425F3">
      <w:pPr>
        <w:rPr>
          <w:rFonts w:ascii="Georgia" w:hAnsi="Georgia"/>
          <w:b/>
          <w:color w:val="333333"/>
        </w:rPr>
      </w:pPr>
      <w:proofErr w:type="gramStart"/>
      <w:r w:rsidRPr="00E940A9">
        <w:rPr>
          <w:rFonts w:ascii="Georgia" w:hAnsi="Georgia"/>
          <w:b/>
          <w:color w:val="333333"/>
        </w:rPr>
        <w:t xml:space="preserve">В основе этого процесса лежат следующие ключевые понятия: потребность, желание, спрос, продукт, обмен, сделка, рынок. </w:t>
      </w:r>
      <w:proofErr w:type="gramEnd"/>
    </w:p>
    <w:p w:rsidR="00E425F3" w:rsidRDefault="00E425F3" w:rsidP="00E425F3">
      <w:pPr>
        <w:rPr>
          <w:rFonts w:ascii="Georgia" w:hAnsi="Georgia"/>
          <w:color w:val="333333"/>
        </w:rPr>
      </w:pPr>
      <w:r w:rsidRPr="00E940A9">
        <w:rPr>
          <w:rFonts w:ascii="Georgia" w:hAnsi="Georgia"/>
          <w:b/>
          <w:color w:val="333333"/>
        </w:rPr>
        <w:t xml:space="preserve">Потребность </w:t>
      </w:r>
      <w:r>
        <w:rPr>
          <w:rFonts w:ascii="Georgia" w:hAnsi="Georgia"/>
          <w:color w:val="333333"/>
        </w:rPr>
        <w:t xml:space="preserve">– надобность, нужда в чем-либо, требующая удовлетворения. 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Когда человек не в состоянии удовлетворить какую-то потребность, он или ее заменяет, или снижает уровень своих запросов.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Желание</w:t>
      </w:r>
      <w:r>
        <w:rPr>
          <w:rFonts w:ascii="Georgia" w:hAnsi="Georgia"/>
          <w:color w:val="333333"/>
        </w:rPr>
        <w:t> – это потребность, принявшая конкретную форму в соответствии с культурным уровнем и личностью индивида. 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Например, общая потребность в еде трансформируется в более частную потребность во фруктах, которая, в свою очередь, выливается в конкретизированную потребность, желание, купить яблоки.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Спрос</w:t>
      </w:r>
      <w:r>
        <w:rPr>
          <w:rFonts w:ascii="Georgia" w:hAnsi="Georgia"/>
          <w:color w:val="333333"/>
        </w:rPr>
        <w:t xml:space="preserve"> – желание, конкретная потребность, </w:t>
      </w:r>
      <w:proofErr w:type="gramStart"/>
      <w:r>
        <w:rPr>
          <w:rFonts w:ascii="Georgia" w:hAnsi="Georgia"/>
          <w:color w:val="333333"/>
        </w:rPr>
        <w:t>подкреплены</w:t>
      </w:r>
      <w:proofErr w:type="gramEnd"/>
      <w:r>
        <w:rPr>
          <w:rFonts w:ascii="Georgia" w:hAnsi="Georgia"/>
          <w:color w:val="333333"/>
        </w:rPr>
        <w:t xml:space="preserve"> покупательной способностью. 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При заданных ресурсных возможностях люди удовлетворяют свои потребности и желания путем приобретения товаров, которые приносят им наибольшую пользу и удовлетворение. 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lastRenderedPageBreak/>
        <w:t>Продукт</w:t>
      </w:r>
      <w:r>
        <w:rPr>
          <w:rFonts w:ascii="Georgia" w:hAnsi="Georgia"/>
          <w:color w:val="333333"/>
        </w:rPr>
        <w:t xml:space="preserve"> – все, что можно предложить на рынке для приобретения, использования или потребления, с целью удовлетворения определенных потребностей. </w:t>
      </w:r>
      <w:proofErr w:type="gramStart"/>
      <w:r>
        <w:rPr>
          <w:rFonts w:ascii="Georgia" w:hAnsi="Georgia"/>
          <w:color w:val="333333"/>
        </w:rPr>
        <w:t>Продукт – это все, что может удовлетворить какие-нибудь потребности (физические предметы, услуги, люди, организации, виды деятельности, идеи).</w:t>
      </w:r>
      <w:proofErr w:type="gramEnd"/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Обмен</w:t>
      </w:r>
      <w:r>
        <w:rPr>
          <w:rFonts w:ascii="Georgia" w:hAnsi="Georgia"/>
          <w:color w:val="333333"/>
        </w:rPr>
        <w:t xml:space="preserve"> – акт получения от кого-то желаемого продукта путем предложения ему чего-то взамен. 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Обмен – только один из многих способов, с помощью которых люди получают желаемый продукт. 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Сделка</w:t>
      </w:r>
      <w:r>
        <w:rPr>
          <w:rFonts w:ascii="Georgia" w:hAnsi="Georgia"/>
          <w:color w:val="333333"/>
        </w:rPr>
        <w:t xml:space="preserve"> – торговая операция между двумя сторонами, </w:t>
      </w:r>
      <w:proofErr w:type="gramStart"/>
      <w:r>
        <w:rPr>
          <w:rFonts w:ascii="Georgia" w:hAnsi="Georgia"/>
          <w:color w:val="333333"/>
        </w:rPr>
        <w:t>включающая</w:t>
      </w:r>
      <w:proofErr w:type="gramEnd"/>
      <w:r>
        <w:rPr>
          <w:rFonts w:ascii="Georgia" w:hAnsi="Georgia"/>
          <w:color w:val="333333"/>
        </w:rPr>
        <w:t xml:space="preserve"> по крайней мере два субъекта интереса и соглашение об условиях, сроках и месте ее реализации. 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Например: денежная сделка, когда товары обмениваются за деньги, и бартерная сделка.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Рынок</w:t>
      </w:r>
      <w:r>
        <w:rPr>
          <w:rFonts w:ascii="Georgia" w:hAnsi="Georgia"/>
          <w:color w:val="333333"/>
        </w:rPr>
        <w:t xml:space="preserve"> в маркетинговом понимании – это совокупность существующих или потенциальных продавцов и покупателей каких-то продуктов, это место, где совершаются сделки. </w:t>
      </w:r>
    </w:p>
    <w:p w:rsidR="00E425F3" w:rsidRDefault="00E425F3" w:rsidP="00E425F3">
      <w:p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В современном обществе рынок не обязательно имеет физическое месторасположение. Для демонстрации товара, его рекламы, получения заказов широко используются современные средства коммуникаций, без физических контактов с покупателями.</w:t>
      </w:r>
    </w:p>
    <w:p w:rsidR="00E425F3" w:rsidRPr="009C3074" w:rsidRDefault="00E425F3" w:rsidP="00E425F3">
      <w:pPr>
        <w:rPr>
          <w:b/>
          <w:sz w:val="28"/>
        </w:rPr>
      </w:pPr>
    </w:p>
    <w:p w:rsidR="00E425F3" w:rsidRDefault="005A2C85" w:rsidP="00E425F3">
      <w:pPr>
        <w:rPr>
          <w:b/>
          <w:sz w:val="28"/>
        </w:rPr>
      </w:pPr>
      <w:r>
        <w:rPr>
          <w:b/>
          <w:sz w:val="28"/>
        </w:rPr>
        <w:t xml:space="preserve">2. </w:t>
      </w:r>
      <w:r w:rsidR="00E425F3" w:rsidRPr="009C3074">
        <w:rPr>
          <w:b/>
          <w:sz w:val="28"/>
        </w:rPr>
        <w:t>Цели маркетинговой деятельности</w:t>
      </w:r>
    </w:p>
    <w:p w:rsidR="00E425F3" w:rsidRDefault="00E425F3" w:rsidP="00E425F3">
      <w:pPr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587982F4" wp14:editId="48A1AC46">
            <wp:extent cx="5934075" cy="4371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F3" w:rsidRPr="00E425F3" w:rsidRDefault="005A2C85" w:rsidP="00E425F3">
      <w:pPr>
        <w:rPr>
          <w:b/>
          <w:sz w:val="28"/>
        </w:rPr>
      </w:pPr>
      <w:r>
        <w:rPr>
          <w:b/>
          <w:sz w:val="28"/>
        </w:rPr>
        <w:lastRenderedPageBreak/>
        <w:t xml:space="preserve">3. </w:t>
      </w:r>
      <w:bookmarkStart w:id="0" w:name="_GoBack"/>
      <w:bookmarkEnd w:id="0"/>
      <w:r w:rsidR="00E425F3">
        <w:rPr>
          <w:b/>
          <w:sz w:val="28"/>
        </w:rPr>
        <w:t>Концепция маркетинга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Концепция маркетинга определяется состоянием и взаимодействием в рыночном пространстве таких субъектов, как производитель (продавец), потребитель (покупатель) и государство (общество).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Style w:val="a7"/>
          <w:rFonts w:ascii="Georgia" w:hAnsi="Georgia"/>
          <w:color w:val="333333"/>
        </w:rPr>
        <w:t>Концепция </w:t>
      </w:r>
      <w:hyperlink r:id="rId7" w:history="1">
        <w:r>
          <w:rPr>
            <w:rStyle w:val="a8"/>
            <w:rFonts w:ascii="Georgia" w:hAnsi="Georgia"/>
            <w:b/>
            <w:bCs/>
          </w:rPr>
          <w:t>маркетинга</w:t>
        </w:r>
      </w:hyperlink>
      <w:r>
        <w:rPr>
          <w:rFonts w:ascii="Georgia" w:hAnsi="Georgia"/>
          <w:color w:val="333333"/>
        </w:rPr>
        <w:t> – система основных идей, положений и инструментария маркетинговой деятельности, которые используются для достижения целей предприятия.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Выделяют шесть концепций маркетинга: </w:t>
      </w:r>
    </w:p>
    <w:p w:rsidR="00E425F3" w:rsidRDefault="00E425F3" w:rsidP="00E425F3">
      <w:pPr>
        <w:pStyle w:val="a6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производственная, </w:t>
      </w:r>
    </w:p>
    <w:p w:rsidR="00E425F3" w:rsidRDefault="00E425F3" w:rsidP="00E425F3">
      <w:pPr>
        <w:pStyle w:val="a6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продуктовая, </w:t>
      </w:r>
    </w:p>
    <w:p w:rsidR="00E425F3" w:rsidRDefault="00E425F3" w:rsidP="00E425F3">
      <w:pPr>
        <w:pStyle w:val="a6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сбытовая, </w:t>
      </w:r>
    </w:p>
    <w:p w:rsidR="00E425F3" w:rsidRDefault="00E425F3" w:rsidP="00E425F3">
      <w:pPr>
        <w:pStyle w:val="a6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традиционного маркетинга, </w:t>
      </w:r>
    </w:p>
    <w:p w:rsidR="00E425F3" w:rsidRDefault="00E425F3" w:rsidP="00E425F3">
      <w:pPr>
        <w:pStyle w:val="a6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социально-этического маркетинга, </w:t>
      </w:r>
    </w:p>
    <w:p w:rsidR="00E425F3" w:rsidRDefault="00E425F3" w:rsidP="00E425F3">
      <w:pPr>
        <w:pStyle w:val="a6"/>
        <w:numPr>
          <w:ilvl w:val="0"/>
          <w:numId w:val="1"/>
        </w:numPr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маркетинга взаимодействия.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1. </w:t>
      </w:r>
      <w:hyperlink r:id="rId8" w:history="1">
        <w:r w:rsidRPr="00E425F3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Производственная концепция</w:t>
        </w:r>
      </w:hyperlink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(концепция совершенствования производства) – 1860-1920 гг. – утверждает, что потребители будут благожелательны к товарам, которые широко распространены и доступны по цене, следовательно, руководство должно сосредоточить свои усилия на совершенствовании производства и повышении эффективности системы распределения.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25F3" w:rsidRPr="00E425F3" w:rsidTr="001B7856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425F3" w:rsidRPr="00E425F3" w:rsidRDefault="00E425F3" w:rsidP="001B7856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E425F3" w:rsidRPr="00E425F3" w:rsidRDefault="00E425F3" w:rsidP="001B7856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Ведущая идея: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произвожу то, что могу.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Основной инструментарий: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себестоимость, производительность.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Пример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: концепция Генри Форда заключалась в 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отлаживании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производства модели «Т» до такого состояния, чтобы можно было снизить ее себестоимость и сделать машину доступной более широкому кругу лиц.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2. Продуктовая концепция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(концепция совершенствования товара) – 1920–1930 гг. – утверждает, что потребители будут благосклонны к товарам, имеющим наивысшее качество, лучшие эксплуатационные свойства и характеристики, следовательно, организация должна сосредоточить свою энергию на постоянном со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вершенствовании товара.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Ведущая идея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произвожу качественные товары.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Основной инструментарий: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товарная политика.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Концепция совершенствования товара может привести к «маркетинговой близорукости» – продавец так влюбляется в собственный товар, что упускает из виду нужды клиентов. Пример: лазерный капкан для мышей.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3. Сбытовая концепция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(торговая, концепция интенсификации коммерческих усилий) – 1930–1950 гг. – утверж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дает, что потребители не будут покупать товары в достаточных количествах, если предприятие не пред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примет значительных усилий в сфере сбыта и стимулирования.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lastRenderedPageBreak/>
        <w:t>Ведущая идея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развитие сбытовой сети, каналов сбыта.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Основной инструментарий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сбытовая политика.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Примеры. Наиболее часто используют эту концепцию применительно к товарам пассивного спроса, т. е. товарам, о приобретении которых покупатель обычно не думает (страховки, энциклопедические словари и др.). В этих отраслях деятельности разработаны и доведены до совершенства различные приемы выявления потен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циальных покупателей и «жесткой продажи» им товара. Практикуют «жесткую продажу» и в отношении автомобилей.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425F3" w:rsidRPr="00E425F3" w:rsidTr="001B7856">
        <w:trPr>
          <w:tblCellSpacing w:w="0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E425F3" w:rsidRPr="00E425F3" w:rsidRDefault="00E425F3" w:rsidP="001B7856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E425F3" w:rsidRPr="00E425F3" w:rsidRDefault="00E425F3" w:rsidP="001B7856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Применяют эту концепцию и в сфере некоммерческой деятельности. Политическая партия усиленно навязывает избирателям своего кандидата как блестяще подходящего именно на эту выборную должность. Кандидат посещает избирательные участки, встречается с 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пожертвователями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произносит наспех сымпровизированные зажига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тельные речи. Большое количество денег тратится на те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левизионную и радиорекламу, плакаты, рассылку материалов по почте. Любые изъяны кандидата от публики скрывают, поскольку главное – его продвижение на должность.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4. Концепция </w:t>
      </w:r>
      <w:hyperlink r:id="rId9" w:history="1">
        <w:r w:rsidRPr="00E425F3">
          <w:rPr>
            <w:rFonts w:ascii="Georgia" w:eastAsia="Times New Roman" w:hAnsi="Georgia" w:cs="Times New Roman"/>
            <w:b/>
            <w:color w:val="0000FF"/>
            <w:sz w:val="24"/>
            <w:szCs w:val="24"/>
            <w:u w:val="single"/>
            <w:lang w:eastAsia="ru-RU"/>
          </w:rPr>
          <w:t>традиционного</w:t>
        </w:r>
      </w:hyperlink>
      <w:r w:rsidRPr="00E425F3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 маркетинга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– 1950–1980 гг. – утверждает, что залогом дости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softHyphen/>
        <w:t>жения целей организации является определение потребностей целевых рынков и обеспечение желаемой удовлетворенности более эффективными, чем у конкурентов, способами.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Ведущая идея: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произвожу то, что нужно потребителю.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</w:t>
      </w: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сновной инструментарий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комплекс маркетинга-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микса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исследование потребителей.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Пример: различные девизы, лозунги фирм («Отыщите потребности и удовлетворите их», «Любите клиента, а не товар», «Пусть будет по-вашему», «Вы – наш босс»).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Эту концепцию используют такие фирмы, как «IBM», «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Проктер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энд 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Гэмбл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Эйвон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», «Макдональдс».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Основные принципы компании «IBM», которые были сформулированы в 1914 г. ее основателем Томасом Дж. Уотсоном-старшим и затем уточнены его сыном Т. Уотсоном-младшим: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1) каждый человек заслуживает уважения;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2) каждый покупатель имеет право на самое лучшее обслуживание, какое только возможно;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3) добиваться совершенства во всем.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5. Концепция социально-этического </w:t>
      </w:r>
      <w:hyperlink r:id="rId10" w:history="1">
        <w:r w:rsidRPr="00E425F3">
          <w:rPr>
            <w:rFonts w:ascii="Georgia" w:eastAsia="Times New Roman" w:hAnsi="Georgia" w:cs="Times New Roman"/>
            <w:b/>
            <w:color w:val="0000FF"/>
            <w:sz w:val="24"/>
            <w:szCs w:val="24"/>
            <w:u w:val="single"/>
            <w:lang w:eastAsia="ru-RU"/>
          </w:rPr>
          <w:t>маркетинга</w:t>
        </w:r>
      </w:hyperlink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 – 1980–1995 гг. – утверждает, что задачей организации является установление потребностей целевых рынков и обеспечение желаемой удовлетворенности более 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эффективными, чем у конкурентов, способами с одновременным сохранением или укреплением благополучия потребителя и общества в целом.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Ведущая идея: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произвожу то, что нужно потребителю, с учетом требований общества.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Основной инструментарий: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комплекс маркетинга-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микса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исследование социальных и экологических последствий от производства и потребления производимых товаров и услуг.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Примеры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: частые иски к компании «Кока-кола» по поводу неблагоприятного воздействия на здоровье человека некоторых компонентов напитка; реклама йогуртов («Данон», «Растишка» и др.) направлена на пропаганду здорового образа жизни и, как следствие, на повышение благосостояния общества.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6. Новая концепция управления маркетингом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была предложена шведскими учеными и названа маркетингом взаимодействия – с 1995 гг. по настоящее время – направлена на удовлетворение потребностей потребителей, интересов партнеров и государства в процессе их коммерческого и некоммерческого взаимодействия.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Ведущая идея: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произвожу то, что удовлетворяет потребителей, государство и партнеров по бизнесу.</w:t>
      </w:r>
    </w:p>
    <w:p w:rsidR="00E425F3" w:rsidRPr="00E425F3" w:rsidRDefault="00E425F3" w:rsidP="00E425F3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E425F3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Основной инструментарий:</w:t>
      </w:r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комплекс маркетинга-</w:t>
      </w:r>
      <w:proofErr w:type="spellStart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микса</w:t>
      </w:r>
      <w:proofErr w:type="spellEnd"/>
      <w:r w:rsidRPr="00E425F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методы координации, интеграции и сетевого анализа.</w:t>
      </w:r>
    </w:p>
    <w:p w:rsidR="00E425F3" w:rsidRDefault="00E425F3" w:rsidP="00E425F3">
      <w:pPr>
        <w:pStyle w:val="a6"/>
        <w:rPr>
          <w:rFonts w:ascii="Georgia" w:hAnsi="Georgia"/>
          <w:color w:val="333333"/>
        </w:rPr>
      </w:pPr>
    </w:p>
    <w:p w:rsidR="003E2167" w:rsidRDefault="003E2167" w:rsidP="003E2167"/>
    <w:sectPr w:rsidR="003E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7F7B"/>
    <w:multiLevelType w:val="hybridMultilevel"/>
    <w:tmpl w:val="CD7E1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02"/>
    <w:rsid w:val="000500A8"/>
    <w:rsid w:val="00137202"/>
    <w:rsid w:val="003E2167"/>
    <w:rsid w:val="005A2C85"/>
    <w:rsid w:val="009C3074"/>
    <w:rsid w:val="00E425F3"/>
    <w:rsid w:val="00E940A9"/>
    <w:rsid w:val="00E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2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40A9"/>
    <w:rPr>
      <w:b/>
      <w:bCs/>
    </w:rPr>
  </w:style>
  <w:style w:type="character" w:styleId="a8">
    <w:name w:val="Hyperlink"/>
    <w:basedOn w:val="a0"/>
    <w:uiPriority w:val="99"/>
    <w:semiHidden/>
    <w:unhideWhenUsed/>
    <w:rsid w:val="009C30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20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9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40A9"/>
    <w:rPr>
      <w:b/>
      <w:bCs/>
    </w:rPr>
  </w:style>
  <w:style w:type="character" w:styleId="a8">
    <w:name w:val="Hyperlink"/>
    <w:basedOn w:val="a0"/>
    <w:uiPriority w:val="99"/>
    <w:semiHidden/>
    <w:unhideWhenUsed/>
    <w:rsid w:val="009C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45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29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opedia.ru/8_77568_proizvodstvennaya-kontseptsi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opedia.ru/Market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opedia.ru/4_72260_kontseptsiya-sotsialno-etichnogo-marketing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opedia.ru/4_158662_kontseptsiya-traditsionnogo-marketing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2023-09-06T07:47:00Z</cp:lastPrinted>
  <dcterms:created xsi:type="dcterms:W3CDTF">2023-01-16T05:56:00Z</dcterms:created>
  <dcterms:modified xsi:type="dcterms:W3CDTF">2024-01-24T08:32:00Z</dcterms:modified>
</cp:coreProperties>
</file>