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AA" w:rsidRPr="001B0784" w:rsidRDefault="007F5E5B" w:rsidP="007F5E5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0784">
        <w:rPr>
          <w:rFonts w:ascii="Times New Roman" w:hAnsi="Times New Roman" w:cs="Times New Roman"/>
          <w:i/>
          <w:sz w:val="28"/>
          <w:szCs w:val="28"/>
        </w:rPr>
        <w:t>Практическая работа 7</w:t>
      </w:r>
      <w:r w:rsidRPr="001B0784">
        <w:rPr>
          <w:rFonts w:ascii="Times New Roman" w:hAnsi="Times New Roman" w:cs="Times New Roman"/>
          <w:sz w:val="28"/>
          <w:szCs w:val="28"/>
        </w:rPr>
        <w:t xml:space="preserve"> </w:t>
      </w:r>
      <w:r w:rsidRPr="001B0784">
        <w:rPr>
          <w:rFonts w:ascii="Times New Roman" w:hAnsi="Times New Roman" w:cs="Times New Roman"/>
          <w:color w:val="000000"/>
          <w:sz w:val="28"/>
          <w:szCs w:val="28"/>
        </w:rPr>
        <w:t>Изучение материалов, изделий и конструкций из древесины.</w:t>
      </w:r>
    </w:p>
    <w:p w:rsidR="007F5E5B" w:rsidRPr="001B0784" w:rsidRDefault="007F5E5B" w:rsidP="007F5E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77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Цель работы:</w:t>
      </w:r>
      <w:r w:rsidRPr="001B0784">
        <w:rPr>
          <w:rFonts w:ascii="Times New Roman" w:hAnsi="Times New Roman" w:cs="Times New Roman"/>
          <w:sz w:val="28"/>
          <w:szCs w:val="28"/>
          <w:shd w:val="clear" w:color="auto" w:fill="FFFFFF"/>
        </w:rPr>
        <w:t> изучить основные свойства древесины, а также различные изделия и конструкции, которые из неё изготавливаются.</w:t>
      </w:r>
      <w:bookmarkStart w:id="0" w:name="_GoBack"/>
      <w:bookmarkEnd w:id="0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10"/>
        <w:gridCol w:w="852"/>
      </w:tblGrid>
      <w:tr w:rsidR="005239E9" w:rsidRPr="001B0784" w:rsidTr="00694774">
        <w:trPr>
          <w:jc w:val="center"/>
        </w:trPr>
        <w:tc>
          <w:tcPr>
            <w:tcW w:w="5510" w:type="dxa"/>
            <w:vAlign w:val="center"/>
          </w:tcPr>
          <w:p w:rsidR="005239E9" w:rsidRPr="00694774" w:rsidRDefault="005239E9" w:rsidP="004015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77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852" w:type="dxa"/>
            <w:vAlign w:val="center"/>
          </w:tcPr>
          <w:p w:rsidR="005239E9" w:rsidRPr="001B0784" w:rsidRDefault="005239E9" w:rsidP="00401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E9" w:rsidRPr="001B0784" w:rsidTr="00694774">
        <w:trPr>
          <w:jc w:val="center"/>
        </w:trPr>
        <w:tc>
          <w:tcPr>
            <w:tcW w:w="5510" w:type="dxa"/>
            <w:vAlign w:val="center"/>
          </w:tcPr>
          <w:p w:rsidR="005239E9" w:rsidRPr="00694774" w:rsidRDefault="004015C3" w:rsidP="004015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774">
              <w:rPr>
                <w:rFonts w:ascii="Times New Roman" w:hAnsi="Times New Roman" w:cs="Times New Roman"/>
                <w:b/>
                <w:sz w:val="28"/>
                <w:szCs w:val="28"/>
              </w:rPr>
              <w:t>Плотность</w:t>
            </w:r>
          </w:p>
        </w:tc>
        <w:tc>
          <w:tcPr>
            <w:tcW w:w="852" w:type="dxa"/>
            <w:vAlign w:val="center"/>
          </w:tcPr>
          <w:p w:rsidR="005239E9" w:rsidRPr="001B0784" w:rsidRDefault="005239E9" w:rsidP="00401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E9" w:rsidRPr="001B0784" w:rsidTr="00694774">
        <w:trPr>
          <w:jc w:val="center"/>
        </w:trPr>
        <w:tc>
          <w:tcPr>
            <w:tcW w:w="5510" w:type="dxa"/>
            <w:vAlign w:val="center"/>
          </w:tcPr>
          <w:p w:rsidR="005239E9" w:rsidRPr="00694774" w:rsidRDefault="00695748" w:rsidP="004015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774">
              <w:rPr>
                <w:rFonts w:ascii="Times New Roman" w:hAnsi="Times New Roman" w:cs="Times New Roman"/>
                <w:b/>
                <w:sz w:val="28"/>
                <w:szCs w:val="28"/>
              </w:rPr>
              <w:t>Теплопроводность</w:t>
            </w:r>
          </w:p>
        </w:tc>
        <w:tc>
          <w:tcPr>
            <w:tcW w:w="852" w:type="dxa"/>
            <w:vAlign w:val="center"/>
          </w:tcPr>
          <w:p w:rsidR="005239E9" w:rsidRPr="001B0784" w:rsidRDefault="005239E9" w:rsidP="00401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E9" w:rsidRPr="001B0784" w:rsidTr="00694774">
        <w:trPr>
          <w:jc w:val="center"/>
        </w:trPr>
        <w:tc>
          <w:tcPr>
            <w:tcW w:w="5510" w:type="dxa"/>
            <w:vAlign w:val="center"/>
          </w:tcPr>
          <w:p w:rsidR="005239E9" w:rsidRPr="00694774" w:rsidRDefault="00695748" w:rsidP="004015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774">
              <w:rPr>
                <w:rFonts w:ascii="Times New Roman" w:hAnsi="Times New Roman" w:cs="Times New Roman"/>
                <w:b/>
                <w:sz w:val="28"/>
                <w:szCs w:val="28"/>
              </w:rPr>
              <w:t>Прочность</w:t>
            </w:r>
          </w:p>
        </w:tc>
        <w:tc>
          <w:tcPr>
            <w:tcW w:w="852" w:type="dxa"/>
            <w:vAlign w:val="center"/>
          </w:tcPr>
          <w:p w:rsidR="005239E9" w:rsidRPr="001B0784" w:rsidRDefault="005239E9" w:rsidP="00401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E9" w:rsidRPr="001B0784" w:rsidTr="00694774">
        <w:trPr>
          <w:jc w:val="center"/>
        </w:trPr>
        <w:tc>
          <w:tcPr>
            <w:tcW w:w="5510" w:type="dxa"/>
            <w:vAlign w:val="center"/>
          </w:tcPr>
          <w:p w:rsidR="005239E9" w:rsidRPr="00694774" w:rsidRDefault="002C3099" w:rsidP="004015C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7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изделия и конструкции</w:t>
            </w:r>
          </w:p>
        </w:tc>
        <w:tc>
          <w:tcPr>
            <w:tcW w:w="852" w:type="dxa"/>
            <w:vAlign w:val="center"/>
          </w:tcPr>
          <w:p w:rsidR="005239E9" w:rsidRPr="001B0784" w:rsidRDefault="005239E9" w:rsidP="00401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5C3" w:rsidRPr="001B0784" w:rsidTr="00694774">
        <w:trPr>
          <w:jc w:val="center"/>
        </w:trPr>
        <w:tc>
          <w:tcPr>
            <w:tcW w:w="5510" w:type="dxa"/>
            <w:vAlign w:val="center"/>
          </w:tcPr>
          <w:p w:rsidR="004015C3" w:rsidRPr="00694774" w:rsidRDefault="004015C3" w:rsidP="002844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774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Преимущества и недостатки материалов, изделий и конструкций</w:t>
            </w:r>
          </w:p>
        </w:tc>
        <w:tc>
          <w:tcPr>
            <w:tcW w:w="852" w:type="dxa"/>
            <w:vAlign w:val="center"/>
          </w:tcPr>
          <w:p w:rsidR="004015C3" w:rsidRPr="001B0784" w:rsidRDefault="004015C3" w:rsidP="004015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9E9" w:rsidRPr="001B0784" w:rsidRDefault="005239E9" w:rsidP="007F5E5B">
      <w:pPr>
        <w:rPr>
          <w:rFonts w:ascii="Times New Roman" w:hAnsi="Times New Roman" w:cs="Times New Roman"/>
          <w:sz w:val="28"/>
          <w:szCs w:val="28"/>
        </w:rPr>
      </w:pPr>
    </w:p>
    <w:sectPr w:rsidR="005239E9" w:rsidRPr="001B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8"/>
    <w:rsid w:val="001B0784"/>
    <w:rsid w:val="002844C1"/>
    <w:rsid w:val="002C3099"/>
    <w:rsid w:val="004015C3"/>
    <w:rsid w:val="005239E9"/>
    <w:rsid w:val="00694774"/>
    <w:rsid w:val="00695748"/>
    <w:rsid w:val="007F5E5B"/>
    <w:rsid w:val="00B64818"/>
    <w:rsid w:val="00C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2C2F"/>
  <w15:chartTrackingRefBased/>
  <w15:docId w15:val="{AFF83DEA-BF78-4225-A038-614CEA63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E5B"/>
    <w:rPr>
      <w:b/>
      <w:bCs/>
    </w:rPr>
  </w:style>
  <w:style w:type="table" w:styleId="a4">
    <w:name w:val="Table Grid"/>
    <w:basedOn w:val="a1"/>
    <w:uiPriority w:val="59"/>
    <w:rsid w:val="0052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4</cp:revision>
  <dcterms:created xsi:type="dcterms:W3CDTF">2024-12-02T01:04:00Z</dcterms:created>
  <dcterms:modified xsi:type="dcterms:W3CDTF">2024-12-02T01:24:00Z</dcterms:modified>
</cp:coreProperties>
</file>