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5A98" w14:textId="12BDB36D" w:rsidR="00501993" w:rsidRPr="00501993" w:rsidRDefault="00501993" w:rsidP="00501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1993">
        <w:rPr>
          <w:rFonts w:ascii="Times New Roman" w:hAnsi="Times New Roman" w:cs="Times New Roman"/>
          <w:b/>
          <w:sz w:val="28"/>
          <w:szCs w:val="28"/>
        </w:rPr>
        <w:t>Лабораторная работа №   12-13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Настройка </w:t>
      </w:r>
      <w:r w:rsidRPr="00501993">
        <w:rPr>
          <w:rFonts w:ascii="Times New Roman" w:hAnsi="Times New Roman" w:cs="Times New Roman"/>
          <w:b/>
          <w:sz w:val="28"/>
          <w:szCs w:val="28"/>
        </w:rPr>
        <w:t>GNSS приемник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а в сети базовых станций в режиме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RTK</w:t>
      </w:r>
      <w:r w:rsidRPr="005019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993">
        <w:rPr>
          <w:rFonts w:ascii="Times New Roman" w:hAnsi="Times New Roman" w:cs="Times New Roman"/>
          <w:b/>
          <w:sz w:val="28"/>
          <w:szCs w:val="28"/>
        </w:rPr>
        <w:t>LEICA GS18»</w:t>
      </w:r>
    </w:p>
    <w:p w14:paraId="518F5061" w14:textId="77777777" w:rsidR="003A19F8" w:rsidRDefault="003A19F8"/>
    <w:sectPr w:rsidR="003A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E8"/>
    <w:rsid w:val="000B0EE8"/>
    <w:rsid w:val="003A19F8"/>
    <w:rsid w:val="00501993"/>
    <w:rsid w:val="00C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595A"/>
  <w15:chartTrackingRefBased/>
  <w15:docId w15:val="{33DDB796-F0E0-42B8-BAB0-A07467B9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2024-12-05T17:22:00Z</dcterms:created>
  <dcterms:modified xsi:type="dcterms:W3CDTF">2024-12-05T21:03:00Z</dcterms:modified>
</cp:coreProperties>
</file>