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60E7B" w14:textId="77777777" w:rsidR="009B05C6" w:rsidRDefault="009B05C6" w:rsidP="009B05C6">
      <w:pPr>
        <w:pStyle w:val="3"/>
        <w:rPr>
          <w:rFonts w:ascii="Times New Roman" w:hAnsi="Times New Roman"/>
          <w:b w:val="0"/>
          <w:bCs w:val="0"/>
          <w:sz w:val="32"/>
          <w:szCs w:val="32"/>
        </w:rPr>
      </w:pPr>
      <w:bookmarkStart w:id="0" w:name="yui_3_17_2_1_1705709699460_3454"/>
      <w:bookmarkStart w:id="1" w:name="yui_3_17_2_1_1705709699460_3468"/>
      <w:bookmarkStart w:id="2" w:name="yui_3_17_2_1_1705709699460_3467"/>
      <w:bookmarkStart w:id="3" w:name="yui_3_17_2_1_1705709699460_3466"/>
      <w:bookmarkEnd w:id="0"/>
      <w:bookmarkEnd w:id="1"/>
      <w:bookmarkEnd w:id="2"/>
      <w:bookmarkEnd w:id="3"/>
      <w:r>
        <w:rPr>
          <w:rFonts w:ascii="Times New Roman" w:hAnsi="Times New Roman"/>
          <w:b w:val="0"/>
          <w:bCs w:val="0"/>
          <w:sz w:val="32"/>
          <w:szCs w:val="32"/>
        </w:rPr>
        <w:t>Тема №2. Коренной перелом в ходе войны (осень 1942-1943 гг).</w:t>
      </w:r>
    </w:p>
    <w:p w14:paraId="51866052" w14:textId="77777777" w:rsidR="009B05C6" w:rsidRDefault="009B05C6" w:rsidP="009B05C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Вопросы и задания. (выполняем письменно в тетради)</w:t>
      </w:r>
    </w:p>
    <w:p w14:paraId="2B2A0940" w14:textId="77777777" w:rsidR="009B05C6" w:rsidRDefault="009B05C6" w:rsidP="009B05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Что символизирует монумент «Родина - мать» на Мамаевом кургане?</w:t>
      </w:r>
    </w:p>
    <w:p w14:paraId="06B19F77" w14:textId="77777777" w:rsidR="009B05C6" w:rsidRDefault="009B05C6" w:rsidP="009B05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Каковы были планы воюющих сторон на 1942 год? В чем причины неудач Красной Армии в Крыму и под Харьковом?</w:t>
      </w:r>
    </w:p>
    <w:p w14:paraId="673F4915" w14:textId="77777777" w:rsidR="009B05C6" w:rsidRDefault="009B05C6" w:rsidP="009B05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Почему главным направлением летнего наступления 1942 г. немцы избрали Сталинград? Каковы были последствия этого наступления?</w:t>
      </w:r>
    </w:p>
    <w:p w14:paraId="01E394F5" w14:textId="77777777" w:rsidR="009B05C6" w:rsidRDefault="009B05C6" w:rsidP="009B05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Какую роль сыграл приказ наркома обороны №227 от 28 июля 1942 г. в борьбе с войсками вермахта?</w:t>
      </w:r>
    </w:p>
    <w:p w14:paraId="12D624D1" w14:textId="77777777" w:rsidR="009B05C6" w:rsidRDefault="009B05C6" w:rsidP="009B05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В письме президента США Ф.Рузвельта премьер-министру Великобритании У.Черчиллю говорилось: «Наши народы не могут не видеть, что русские убивают больше немцев и уничтожают больше вражеского снаряжения, чем США и Англия, вместе взятые.» Используя знания из курса всеобщей истории, приведите факты, доказывающие, что основное бремя борьбы с нацизмом в 1942 году несли народы СССР и советский народ. </w:t>
      </w:r>
    </w:p>
    <w:p w14:paraId="3C4F270B" w14:textId="77777777" w:rsidR="009B05C6" w:rsidRDefault="009B05C6" w:rsidP="009B05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 последние дни Сталинградской битвы и сразу же после нее в Германии прошла тотальная мобилизация. В частности, было предписано закрыть многие торговые и ремесленные предприятия. Оцените эти факты с точки зрения вывода о начале коренного перелома в ходе войны.</w:t>
      </w:r>
    </w:p>
    <w:p w14:paraId="4399958E" w14:textId="77777777" w:rsidR="009B05C6" w:rsidRDefault="009B05C6" w:rsidP="009B05C6">
      <w:pPr>
        <w:rPr>
          <w:rFonts w:ascii="Times New Roman" w:hAnsi="Times New Roman"/>
          <w:sz w:val="28"/>
          <w:szCs w:val="28"/>
        </w:rPr>
      </w:pPr>
    </w:p>
    <w:p w14:paraId="760B4A24" w14:textId="77777777" w:rsidR="009B05C6" w:rsidRDefault="009B05C6" w:rsidP="009B05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Работаем с понятиями: </w:t>
      </w:r>
      <w:r>
        <w:rPr>
          <w:rFonts w:ascii="Times New Roman" w:hAnsi="Times New Roman"/>
          <w:sz w:val="28"/>
          <w:szCs w:val="28"/>
        </w:rPr>
        <w:t>Раскройте смысл понятия «коренной перелом». Приведите два исторических факта, конкретизирующих данное понятие применительно к истории России. Приведенные факты не должны содержаться в данном вами определении понятия.</w:t>
      </w:r>
    </w:p>
    <w:p w14:paraId="2A2833F3" w14:textId="77777777" w:rsidR="009B05C6" w:rsidRDefault="009B05C6" w:rsidP="009B05C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Работаем с источником: </w:t>
      </w:r>
    </w:p>
    <w:p w14:paraId="635DC844" w14:textId="77777777" w:rsidR="009B05C6" w:rsidRDefault="009B05C6" w:rsidP="009B05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Прочитайте отрывок из воспоминаний и ответьте на вопросы.</w:t>
      </w:r>
    </w:p>
    <w:p w14:paraId="1FD8D47D" w14:textId="77777777" w:rsidR="009B05C6" w:rsidRDefault="009B05C6" w:rsidP="009B05C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 книги генерал-майора А.Родимцева «Гвардейцы стояли насмерть».</w:t>
      </w:r>
    </w:p>
    <w:p w14:paraId="5C5C7595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 xml:space="preserve">     «Даже намеренно нельзя было создать более трудную обстановку, чем та, что сложилась здесь, в Сталинграде. Она опрокидывала все имевшиеся представления о боевых действиях. &lt;...&gt;</w:t>
      </w:r>
    </w:p>
    <w:p w14:paraId="6217BB7B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 xml:space="preserve">    Кто был на фронте,тот знает, как бесконечно томительно тянется время в ожидании сигнала к наступлению. Медленно, точно цепляясь за циферблат, ползут стрелки часов, а впереди — неизвестность. &lt;...&gt;</w:t>
      </w:r>
    </w:p>
    <w:p w14:paraId="43803C2B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 xml:space="preserve">    Город был в огне. Пламя пожаров поднималось на несколько десятков метров. Сотни фашистских стервятников висели над головой. Казалось, не только земля, но и небо дрожало от разрывов. Здания рушились. Дым и пыль резали глаза. Но бойцы упорно шли в бой. &lt;...&gt;</w:t>
      </w:r>
    </w:p>
    <w:p w14:paraId="29911956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 xml:space="preserve">     Курган называли красным — за преобладавший в те дни цвет его скатов после рукопашных схваток; железным за то, что его поверхность на полуметровую глубину была начинена стальными и чугунными осколками снарядов и мин…</w:t>
      </w:r>
    </w:p>
    <w:p w14:paraId="3E85B84E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 xml:space="preserve">     Бывают случаи, когда от командира, решающего идти в бой, требуется мужества и отваги больше, нежели от бойца, идущего в атаку. &lt;...&gt;</w:t>
      </w:r>
    </w:p>
    <w:p w14:paraId="2AFC6DCA" w14:textId="77777777" w:rsidR="009B05C6" w:rsidRDefault="009B05C6" w:rsidP="009B05C6">
      <w:r>
        <w:rPr>
          <w:rFonts w:ascii="Times New Roman" w:hAnsi="Times New Roman"/>
          <w:sz w:val="28"/>
          <w:szCs w:val="28"/>
        </w:rPr>
        <w:lastRenderedPageBreak/>
        <w:t xml:space="preserve">     Трудно было представить,что Мамаев курган совсем недавно был любимым местом для прогулок сталинградцев. Взрытая за день бомбами, снарядами и минами земля дымилась. &lt;...&gt;</w:t>
      </w:r>
    </w:p>
    <w:p w14:paraId="310CB5FA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 xml:space="preserve">    Воздух был пропитан тошнотворной гарью, смешанной с запахом порохового дыма. Трава перемешалась с землей так, словно почва была перелопачена или перепахана плугом. Скаты кургана изрезаны траншеями, окопами и укрытиями.</w:t>
      </w:r>
    </w:p>
    <w:p w14:paraId="4FADF842" w14:textId="77777777" w:rsidR="009B05C6" w:rsidRDefault="009B05C6" w:rsidP="009B05C6">
      <w:pPr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Вопросы к источнику: 1. </w:t>
      </w:r>
      <w:r>
        <w:rPr>
          <w:rFonts w:ascii="Times New Roman" w:hAnsi="Times New Roman"/>
          <w:sz w:val="28"/>
          <w:szCs w:val="28"/>
        </w:rPr>
        <w:t xml:space="preserve">Название какой стратегической высоты упоминается в источнике? </w:t>
      </w:r>
      <w:r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Какие преимущества давало обладание этой высотой? </w:t>
      </w:r>
      <w:r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Какой архитектурный объект был впоследствии воздвигнут на этой высоте?</w:t>
      </w:r>
    </w:p>
    <w:p w14:paraId="6019DDE8" w14:textId="77777777" w:rsidR="009B05C6" w:rsidRDefault="009B05C6" w:rsidP="009B05C6">
      <w:pPr>
        <w:rPr>
          <w:rFonts w:ascii="Times New Roman" w:hAnsi="Times New Roman"/>
          <w:sz w:val="28"/>
          <w:szCs w:val="28"/>
        </w:rPr>
      </w:pPr>
    </w:p>
    <w:p w14:paraId="5B62F6A1" w14:textId="77777777" w:rsidR="009B05C6" w:rsidRDefault="009B05C6" w:rsidP="009B05C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Вопросы и задания. (выполняем письменно в тетради)</w:t>
      </w:r>
    </w:p>
    <w:p w14:paraId="7E9C6729" w14:textId="77777777" w:rsidR="009B05C6" w:rsidRDefault="009B05C6" w:rsidP="009B05C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Расположите в хронологическом порядке следующие события:</w:t>
      </w:r>
    </w:p>
    <w:p w14:paraId="512E8695" w14:textId="77777777" w:rsidR="009B05C6" w:rsidRDefault="009B05C6" w:rsidP="009B05C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Тегеранская конференция;</w:t>
      </w:r>
    </w:p>
    <w:p w14:paraId="00EDD12F" w14:textId="77777777" w:rsidR="009B05C6" w:rsidRDefault="009B05C6" w:rsidP="009B05C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начало Курской битвы;</w:t>
      </w:r>
    </w:p>
    <w:p w14:paraId="3E7E9D64" w14:textId="77777777" w:rsidR="009B05C6" w:rsidRDefault="009B05C6" w:rsidP="009B05C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освобождение Киева;</w:t>
      </w:r>
    </w:p>
    <w:p w14:paraId="1A68CA57" w14:textId="77777777" w:rsidR="009B05C6" w:rsidRDefault="009B05C6" w:rsidP="009B05C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освобождение Орла и Белгорода;</w:t>
      </w:r>
    </w:p>
    <w:p w14:paraId="412735B6" w14:textId="77777777" w:rsidR="009B05C6" w:rsidRDefault="009B05C6" w:rsidP="009B05C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прорыв блокады Ленинграда;</w:t>
      </w:r>
    </w:p>
    <w:p w14:paraId="1844533F" w14:textId="77777777" w:rsidR="009B05C6" w:rsidRDefault="009B05C6" w:rsidP="009B05C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</w:t>
      </w: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9B05C6" w14:paraId="38BB33E8" w14:textId="77777777" w:rsidTr="00782BF8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3A6058" w14:textId="77777777" w:rsidR="009B05C6" w:rsidRDefault="009B05C6" w:rsidP="00782BF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A8EDC3F" w14:textId="77777777" w:rsidR="009B05C6" w:rsidRDefault="009B05C6" w:rsidP="00782BF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A43347" w14:textId="77777777" w:rsidR="009B05C6" w:rsidRDefault="009B05C6" w:rsidP="00782BF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501531" w14:textId="77777777" w:rsidR="009B05C6" w:rsidRDefault="009B05C6" w:rsidP="00782BF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9CFF1" w14:textId="77777777" w:rsidR="009B05C6" w:rsidRDefault="009B05C6" w:rsidP="00782BF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0C31F94" w14:textId="77777777" w:rsidR="009B05C6" w:rsidRDefault="009B05C6" w:rsidP="009B05C6">
      <w:pPr>
        <w:rPr>
          <w:rFonts w:ascii="Times New Roman" w:hAnsi="Times New Roman"/>
          <w:b/>
          <w:bCs/>
          <w:sz w:val="28"/>
          <w:szCs w:val="28"/>
        </w:rPr>
      </w:pPr>
    </w:p>
    <w:p w14:paraId="589F3181" w14:textId="77777777" w:rsidR="009B05C6" w:rsidRDefault="009B05C6" w:rsidP="009B05C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Сравните Сталинградскую и Курскую битвы. Укажите, что было общим (не менее трех общих характеристик), а что — различным (не менее трех различий).</w:t>
      </w:r>
    </w:p>
    <w:p w14:paraId="6E3AF94E" w14:textId="77777777" w:rsidR="009B05C6" w:rsidRDefault="009B05C6" w:rsidP="009B05C6">
      <w:r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Выберите правильные элементы из перечисленного ниже списка.</w:t>
      </w:r>
    </w:p>
    <w:p w14:paraId="677B09AA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 xml:space="preserve">Победа в Сталинградской битве </w:t>
      </w:r>
    </w:p>
    <w:p w14:paraId="762EA0FC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>а) была достигнута за счет массового героизма советских солдат и офицеров</w:t>
      </w:r>
    </w:p>
    <w:p w14:paraId="75E2E8C4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>б) привела к открытию второго фронта</w:t>
      </w:r>
    </w:p>
    <w:p w14:paraId="1D08A5E9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>в) полностью закрепила стратегическую инициативу за СССР</w:t>
      </w:r>
    </w:p>
    <w:p w14:paraId="6FD1951D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>г) привела к окружению и сдаче в плен 6-й немецкой армии</w:t>
      </w:r>
    </w:p>
    <w:p w14:paraId="56525F96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>д) обеспечила начало коренного перелома в войне</w:t>
      </w:r>
    </w:p>
    <w:p w14:paraId="3129E69E" w14:textId="69C7EADD" w:rsidR="009B05C6" w:rsidRDefault="009B05C6" w:rsidP="009B05C6">
      <w:r>
        <w:rPr>
          <w:rFonts w:ascii="Times New Roman" w:hAnsi="Times New Roman"/>
          <w:b/>
          <w:bCs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Какие военные операции из перечисленных ниже относятся к 1943 году? Выберите все верные ответы.</w:t>
      </w:r>
    </w:p>
    <w:p w14:paraId="2F810F2B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>а) «Кутузов»</w:t>
      </w:r>
    </w:p>
    <w:p w14:paraId="052FC150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>б) «Румянцев»</w:t>
      </w:r>
    </w:p>
    <w:p w14:paraId="1417C1A1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>в) «Марс»</w:t>
      </w:r>
    </w:p>
    <w:p w14:paraId="6E6BED5D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>г) «Тайфун»</w:t>
      </w:r>
    </w:p>
    <w:p w14:paraId="3D7E0B9C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>д) «Цитадель»</w:t>
      </w:r>
    </w:p>
    <w:p w14:paraId="27903F35" w14:textId="77777777" w:rsidR="009B05C6" w:rsidRDefault="009B05C6" w:rsidP="009B05C6">
      <w:r>
        <w:rPr>
          <w:rFonts w:ascii="Times New Roman" w:hAnsi="Times New Roman"/>
          <w:sz w:val="28"/>
          <w:szCs w:val="28"/>
        </w:rPr>
        <w:t>е) «Барбаросса»</w:t>
      </w:r>
    </w:p>
    <w:p w14:paraId="63D59E6E" w14:textId="77777777" w:rsidR="009B05C6" w:rsidRDefault="009B05C6" w:rsidP="009B05C6">
      <w:pPr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Укажите не менее трех сражений и военных операций коренного перелома на других фронтах Второй мировой войны. Можно ли утверждать, что коренной перелом имел глобальный характер?</w:t>
      </w:r>
    </w:p>
    <w:p w14:paraId="152BDB6C" w14:textId="77777777" w:rsidR="009B05C6" w:rsidRDefault="009B05C6" w:rsidP="009B05C6">
      <w:pPr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6. </w:t>
      </w:r>
      <w:r>
        <w:rPr>
          <w:rFonts w:ascii="Times New Roman" w:hAnsi="Times New Roman"/>
          <w:sz w:val="28"/>
          <w:szCs w:val="28"/>
        </w:rPr>
        <w:t>Почему союзники СССР не открыли второй фронт в 1942-1943 гг.? Выясните, какие существуют объяснения по данному вопросу.</w:t>
      </w:r>
    </w:p>
    <w:p w14:paraId="4E8D8292" w14:textId="77777777" w:rsidR="009B05C6" w:rsidRDefault="009B05C6" w:rsidP="009B05C6"/>
    <w:p w14:paraId="4083442C" w14:textId="6B68A708" w:rsidR="009B05C6" w:rsidRDefault="009B05C6" w:rsidP="009B05C6">
      <w:pPr>
        <w:rPr>
          <w:rFonts w:ascii="Times New Roman" w:hAnsi="Times New Roman"/>
          <w:sz w:val="28"/>
          <w:szCs w:val="28"/>
        </w:rPr>
      </w:pPr>
      <w:r w:rsidRPr="009B05C6">
        <w:rPr>
          <w:rFonts w:ascii="Times New Roman" w:hAnsi="Times New Roman"/>
          <w:b/>
          <w:bCs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Подготовьте сообщение о формировании и боевом пути воинской части, сформированной в вашем регионе. (2-3 стр. содержания с титульником, планом и источниками).</w:t>
      </w:r>
    </w:p>
    <w:p w14:paraId="04F3F350" w14:textId="5857CB5E" w:rsidR="009049A9" w:rsidRDefault="009B05C6" w:rsidP="009B05C6">
      <w:r w:rsidRPr="009B05C6">
        <w:rPr>
          <w:rFonts w:ascii="Times New Roman" w:hAnsi="Times New Roman"/>
          <w:b/>
          <w:bCs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Подберите отрывки из воспоминаний участников Сталинградской битвы и Курской битвы, отражающих ожесточенность этих сражений и героизм советских войск. Подготовьте краткое сообщение по результатам и</w:t>
      </w:r>
      <w:r w:rsidR="007C18BD">
        <w:rPr>
          <w:rFonts w:ascii="Times New Roman" w:hAnsi="Times New Roman"/>
          <w:sz w:val="28"/>
          <w:szCs w:val="28"/>
        </w:rPr>
        <w:t>сследования.</w:t>
      </w:r>
    </w:p>
    <w:sectPr w:rsidR="009049A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A3C7D" w14:textId="77777777" w:rsidR="009E1E66" w:rsidRDefault="009E1E66" w:rsidP="009B05C6">
      <w:r>
        <w:separator/>
      </w:r>
    </w:p>
  </w:endnote>
  <w:endnote w:type="continuationSeparator" w:id="0">
    <w:p w14:paraId="3872B23A" w14:textId="77777777" w:rsidR="009E1E66" w:rsidRDefault="009E1E66" w:rsidP="009B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4997826"/>
      <w:docPartObj>
        <w:docPartGallery w:val="Page Numbers (Bottom of Page)"/>
        <w:docPartUnique/>
      </w:docPartObj>
    </w:sdtPr>
    <w:sdtContent>
      <w:p w14:paraId="0C4BC5C5" w14:textId="503D0001" w:rsidR="009B05C6" w:rsidRDefault="009B05C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87F9B" w14:textId="77777777" w:rsidR="009B05C6" w:rsidRDefault="009B05C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BEA69" w14:textId="77777777" w:rsidR="009E1E66" w:rsidRDefault="009E1E66" w:rsidP="009B05C6">
      <w:r>
        <w:separator/>
      </w:r>
    </w:p>
  </w:footnote>
  <w:footnote w:type="continuationSeparator" w:id="0">
    <w:p w14:paraId="6AB9CFD5" w14:textId="77777777" w:rsidR="009E1E66" w:rsidRDefault="009E1E66" w:rsidP="009B0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C6"/>
    <w:rsid w:val="003F5427"/>
    <w:rsid w:val="0056290A"/>
    <w:rsid w:val="007C18BD"/>
    <w:rsid w:val="009049A9"/>
    <w:rsid w:val="009B05C6"/>
    <w:rsid w:val="009E1E66"/>
    <w:rsid w:val="00B46358"/>
    <w:rsid w:val="00B9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F79D"/>
  <w15:chartTrackingRefBased/>
  <w15:docId w15:val="{404615CC-663D-473A-AFD6-A0389A0E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5C6"/>
    <w:pPr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styleId="3">
    <w:name w:val="heading 3"/>
    <w:basedOn w:val="a0"/>
    <w:next w:val="a1"/>
    <w:link w:val="30"/>
    <w:uiPriority w:val="9"/>
    <w:unhideWhenUsed/>
    <w:qFormat/>
    <w:rsid w:val="009B05C6"/>
    <w:pPr>
      <w:keepNext/>
      <w:spacing w:before="140" w:after="120"/>
      <w:contextualSpacing w:val="0"/>
      <w:outlineLvl w:val="2"/>
    </w:pPr>
    <w:rPr>
      <w:rFonts w:ascii="Liberation Serif" w:eastAsia="Noto Serif CJK SC" w:hAnsi="Liberation Serif" w:cs="Lohit Devanagari"/>
      <w:b/>
      <w:bCs/>
      <w:spacing w:val="0"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"/>
    <w:rsid w:val="009B05C6"/>
    <w:rPr>
      <w:rFonts w:ascii="Liberation Serif" w:eastAsia="Noto Serif CJK SC" w:hAnsi="Liberation Serif" w:cs="Lohit Devanagari"/>
      <w:b/>
      <w:bCs/>
      <w:kern w:val="2"/>
      <w:sz w:val="28"/>
      <w:szCs w:val="28"/>
      <w:lang w:eastAsia="zh-CN" w:bidi="hi-IN"/>
    </w:rPr>
  </w:style>
  <w:style w:type="paragraph" w:customStyle="1" w:styleId="a5">
    <w:name w:val="Содержимое таблицы"/>
    <w:basedOn w:val="a"/>
    <w:qFormat/>
    <w:rsid w:val="009B05C6"/>
    <w:pPr>
      <w:suppressLineNumbers/>
    </w:pPr>
  </w:style>
  <w:style w:type="paragraph" w:styleId="a0">
    <w:name w:val="Title"/>
    <w:basedOn w:val="a"/>
    <w:next w:val="a"/>
    <w:link w:val="a6"/>
    <w:uiPriority w:val="10"/>
    <w:qFormat/>
    <w:rsid w:val="009B05C6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6">
    <w:name w:val="Заголовок Знак"/>
    <w:basedOn w:val="a2"/>
    <w:link w:val="a0"/>
    <w:uiPriority w:val="10"/>
    <w:rsid w:val="009B05C6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a1">
    <w:name w:val="Body Text"/>
    <w:basedOn w:val="a"/>
    <w:link w:val="a7"/>
    <w:uiPriority w:val="99"/>
    <w:semiHidden/>
    <w:unhideWhenUsed/>
    <w:rsid w:val="009B05C6"/>
    <w:pPr>
      <w:spacing w:after="120"/>
    </w:pPr>
    <w:rPr>
      <w:rFonts w:cs="Mangal"/>
      <w:szCs w:val="21"/>
    </w:rPr>
  </w:style>
  <w:style w:type="character" w:customStyle="1" w:styleId="a7">
    <w:name w:val="Основной текст Знак"/>
    <w:basedOn w:val="a2"/>
    <w:link w:val="a1"/>
    <w:uiPriority w:val="99"/>
    <w:semiHidden/>
    <w:rsid w:val="009B05C6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9B05C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2"/>
    <w:link w:val="a8"/>
    <w:uiPriority w:val="99"/>
    <w:rsid w:val="009B05C6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9B05C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2"/>
    <w:link w:val="aa"/>
    <w:uiPriority w:val="99"/>
    <w:rsid w:val="009B05C6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2024-12-18T01:56:00Z</dcterms:created>
  <dcterms:modified xsi:type="dcterms:W3CDTF">2024-12-18T01:58:00Z</dcterms:modified>
</cp:coreProperties>
</file>