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62" w:rsidRPr="00241562" w:rsidRDefault="00241562" w:rsidP="0024156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1562">
        <w:rPr>
          <w:rFonts w:ascii="Times New Roman" w:hAnsi="Times New Roman" w:cs="Times New Roman"/>
          <w:b/>
          <w:color w:val="FF0000"/>
          <w:sz w:val="28"/>
          <w:szCs w:val="28"/>
        </w:rPr>
        <w:t>Ввод в эксплуатацию газонаполнительных станций (ГНС)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>При вводе в эксплуатацию</w:t>
      </w:r>
      <w:r w:rsidRPr="00241562">
        <w:rPr>
          <w:rFonts w:ascii="Times New Roman" w:hAnsi="Times New Roman" w:cs="Times New Roman"/>
          <w:b/>
          <w:sz w:val="28"/>
          <w:szCs w:val="28"/>
        </w:rPr>
        <w:t xml:space="preserve"> газонаполнительных станций</w:t>
      </w:r>
      <w:r>
        <w:rPr>
          <w:rFonts w:ascii="Times New Roman" w:hAnsi="Times New Roman" w:cs="Times New Roman"/>
          <w:sz w:val="28"/>
          <w:szCs w:val="28"/>
        </w:rPr>
        <w:t xml:space="preserve"> дол</w:t>
      </w:r>
      <w:r w:rsidRPr="00241562">
        <w:rPr>
          <w:rFonts w:ascii="Times New Roman" w:hAnsi="Times New Roman" w:cs="Times New Roman"/>
          <w:sz w:val="28"/>
          <w:szCs w:val="28"/>
        </w:rPr>
        <w:t>жны быть выполнены подг</w:t>
      </w:r>
      <w:r>
        <w:rPr>
          <w:rFonts w:ascii="Times New Roman" w:hAnsi="Times New Roman" w:cs="Times New Roman"/>
          <w:sz w:val="28"/>
          <w:szCs w:val="28"/>
        </w:rPr>
        <w:t>отовительные работы и пусконала</w:t>
      </w:r>
      <w:r w:rsidRPr="00241562">
        <w:rPr>
          <w:rFonts w:ascii="Times New Roman" w:hAnsi="Times New Roman" w:cs="Times New Roman"/>
          <w:sz w:val="28"/>
          <w:szCs w:val="28"/>
        </w:rPr>
        <w:t>дочные работы.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241562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241562">
        <w:rPr>
          <w:rFonts w:ascii="Times New Roman" w:hAnsi="Times New Roman" w:cs="Times New Roman"/>
          <w:b/>
          <w:sz w:val="28"/>
          <w:szCs w:val="28"/>
        </w:rPr>
        <w:t xml:space="preserve"> чем за 5 дней</w:t>
      </w:r>
      <w:r>
        <w:rPr>
          <w:rFonts w:ascii="Times New Roman" w:hAnsi="Times New Roman" w:cs="Times New Roman"/>
          <w:sz w:val="28"/>
          <w:szCs w:val="28"/>
        </w:rPr>
        <w:t xml:space="preserve"> о дате проведения пусконаладоч</w:t>
      </w:r>
      <w:r w:rsidRPr="00241562">
        <w:rPr>
          <w:rFonts w:ascii="Times New Roman" w:hAnsi="Times New Roman" w:cs="Times New Roman"/>
          <w:sz w:val="28"/>
          <w:szCs w:val="28"/>
        </w:rPr>
        <w:t>ной работ извещаются террит</w:t>
      </w:r>
      <w:r>
        <w:rPr>
          <w:rFonts w:ascii="Times New Roman" w:hAnsi="Times New Roman" w:cs="Times New Roman"/>
          <w:sz w:val="28"/>
          <w:szCs w:val="28"/>
        </w:rPr>
        <w:t>ориальные органы Госгортехнадзо</w:t>
      </w:r>
      <w:r w:rsidRPr="00241562">
        <w:rPr>
          <w:rFonts w:ascii="Times New Roman" w:hAnsi="Times New Roman" w:cs="Times New Roman"/>
          <w:sz w:val="28"/>
          <w:szCs w:val="28"/>
        </w:rPr>
        <w:t>ра России.</w:t>
      </w:r>
    </w:p>
    <w:p w:rsid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 xml:space="preserve">Пусконаладочные работы производятся </w:t>
      </w:r>
      <w:r w:rsidRPr="00241562">
        <w:rPr>
          <w:rFonts w:ascii="Times New Roman" w:hAnsi="Times New Roman" w:cs="Times New Roman"/>
          <w:b/>
          <w:sz w:val="28"/>
          <w:szCs w:val="28"/>
        </w:rPr>
        <w:t>специализированной организацией</w:t>
      </w:r>
      <w:r w:rsidRPr="00241562">
        <w:rPr>
          <w:rFonts w:ascii="Times New Roman" w:hAnsi="Times New Roman" w:cs="Times New Roman"/>
          <w:sz w:val="28"/>
          <w:szCs w:val="28"/>
        </w:rPr>
        <w:t xml:space="preserve"> с участием пе</w:t>
      </w:r>
      <w:r>
        <w:rPr>
          <w:rFonts w:ascii="Times New Roman" w:hAnsi="Times New Roman" w:cs="Times New Roman"/>
          <w:sz w:val="28"/>
          <w:szCs w:val="28"/>
        </w:rPr>
        <w:t>рсонала ГНС. На выполнение газо</w:t>
      </w:r>
      <w:r w:rsidRPr="00241562">
        <w:rPr>
          <w:rFonts w:ascii="Times New Roman" w:hAnsi="Times New Roman" w:cs="Times New Roman"/>
          <w:sz w:val="28"/>
          <w:szCs w:val="28"/>
        </w:rPr>
        <w:t>опасных работ при пуско</w:t>
      </w:r>
      <w:r>
        <w:rPr>
          <w:rFonts w:ascii="Times New Roman" w:hAnsi="Times New Roman" w:cs="Times New Roman"/>
          <w:sz w:val="28"/>
          <w:szCs w:val="28"/>
        </w:rPr>
        <w:t xml:space="preserve">наладочных работах должны </w:t>
      </w:r>
      <w:r w:rsidRPr="00241562">
        <w:rPr>
          <w:rFonts w:ascii="Times New Roman" w:hAnsi="Times New Roman" w:cs="Times New Roman"/>
          <w:b/>
          <w:sz w:val="28"/>
          <w:szCs w:val="28"/>
        </w:rPr>
        <w:t>оформ</w:t>
      </w:r>
      <w:r w:rsidRPr="00241562">
        <w:rPr>
          <w:rFonts w:ascii="Times New Roman" w:hAnsi="Times New Roman" w:cs="Times New Roman"/>
          <w:b/>
          <w:sz w:val="28"/>
          <w:szCs w:val="28"/>
        </w:rPr>
        <w:t>ляться наряды-допуски</w:t>
      </w:r>
      <w:r w:rsidRPr="00241562">
        <w:rPr>
          <w:rFonts w:ascii="Times New Roman" w:hAnsi="Times New Roman" w:cs="Times New Roman"/>
          <w:sz w:val="28"/>
          <w:szCs w:val="28"/>
        </w:rPr>
        <w:t xml:space="preserve"> установленной формы.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 xml:space="preserve">Пусконаладочные работы проводятся также после ремонта элементов технологической </w:t>
      </w:r>
      <w:r>
        <w:rPr>
          <w:rFonts w:ascii="Times New Roman" w:hAnsi="Times New Roman" w:cs="Times New Roman"/>
          <w:sz w:val="28"/>
          <w:szCs w:val="28"/>
        </w:rPr>
        <w:t>системы и при использовании быв</w:t>
      </w:r>
      <w:r w:rsidRPr="00241562">
        <w:rPr>
          <w:rFonts w:ascii="Times New Roman" w:hAnsi="Times New Roman" w:cs="Times New Roman"/>
          <w:sz w:val="28"/>
          <w:szCs w:val="28"/>
        </w:rPr>
        <w:t>ших в употреблении элементов технологической системы или с</w:t>
      </w:r>
      <w:r w:rsidRPr="00241562">
        <w:rPr>
          <w:rFonts w:ascii="Times New Roman" w:hAnsi="Times New Roman" w:cs="Times New Roman"/>
          <w:sz w:val="28"/>
          <w:szCs w:val="28"/>
        </w:rPr>
        <w:t xml:space="preserve"> </w:t>
      </w:r>
      <w:r w:rsidRPr="00241562">
        <w:rPr>
          <w:rFonts w:ascii="Times New Roman" w:hAnsi="Times New Roman" w:cs="Times New Roman"/>
          <w:sz w:val="28"/>
          <w:szCs w:val="28"/>
        </w:rPr>
        <w:t>просроченным сроком хранения.</w:t>
      </w:r>
    </w:p>
    <w:p w:rsid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 xml:space="preserve">До начала пусконаладочных работ должны быть выполнены </w:t>
      </w:r>
      <w:r w:rsidRPr="00241562">
        <w:rPr>
          <w:rFonts w:ascii="Times New Roman" w:hAnsi="Times New Roman" w:cs="Times New Roman"/>
          <w:b/>
          <w:sz w:val="28"/>
          <w:szCs w:val="28"/>
        </w:rPr>
        <w:t>строительно-монтажные</w:t>
      </w:r>
      <w:r w:rsidRPr="0024156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ы, а также следующие </w:t>
      </w:r>
      <w:r w:rsidRPr="00241562">
        <w:rPr>
          <w:rFonts w:ascii="Times New Roman" w:hAnsi="Times New Roman" w:cs="Times New Roman"/>
          <w:b/>
          <w:sz w:val="28"/>
          <w:szCs w:val="28"/>
        </w:rPr>
        <w:t>подготовит</w:t>
      </w:r>
      <w:r w:rsidRPr="00241562">
        <w:rPr>
          <w:rFonts w:ascii="Times New Roman" w:hAnsi="Times New Roman" w:cs="Times New Roman"/>
          <w:b/>
          <w:sz w:val="28"/>
          <w:szCs w:val="28"/>
        </w:rPr>
        <w:t>ельные работы: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оформлена исполнительно-техническая документация на проведение пусконаладочны</w:t>
      </w:r>
      <w:r>
        <w:rPr>
          <w:rFonts w:ascii="Times New Roman" w:hAnsi="Times New Roman" w:cs="Times New Roman"/>
          <w:sz w:val="28"/>
          <w:szCs w:val="28"/>
        </w:rPr>
        <w:t>х работ и комплексного опробова</w:t>
      </w:r>
      <w:r w:rsidRPr="00241562">
        <w:rPr>
          <w:rFonts w:ascii="Times New Roman" w:hAnsi="Times New Roman" w:cs="Times New Roman"/>
          <w:sz w:val="28"/>
          <w:szCs w:val="28"/>
        </w:rPr>
        <w:t>ния оборудования;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пусконаладочной организацией получен и изучен проект и исполнительная документация ГНС;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пусконаладочной организ</w:t>
      </w:r>
      <w:r>
        <w:rPr>
          <w:rFonts w:ascii="Times New Roman" w:hAnsi="Times New Roman" w:cs="Times New Roman"/>
          <w:sz w:val="28"/>
          <w:szCs w:val="28"/>
        </w:rPr>
        <w:t>ацией назначен специалист, обес</w:t>
      </w:r>
      <w:r w:rsidRPr="00241562">
        <w:rPr>
          <w:rFonts w:ascii="Times New Roman" w:hAnsi="Times New Roman" w:cs="Times New Roman"/>
          <w:sz w:val="28"/>
          <w:szCs w:val="28"/>
        </w:rPr>
        <w:t>печивающий взаимодействие с представителем ГНС в процессе выполнения работ;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определена численность персонала ГНС, выделяемого для проведения осмотра и прове</w:t>
      </w:r>
      <w:r>
        <w:rPr>
          <w:rFonts w:ascii="Times New Roman" w:hAnsi="Times New Roman" w:cs="Times New Roman"/>
          <w:sz w:val="28"/>
          <w:szCs w:val="28"/>
        </w:rPr>
        <w:t>рки работоспособности оборудова</w:t>
      </w:r>
      <w:r w:rsidRPr="00241562">
        <w:rPr>
          <w:rFonts w:ascii="Times New Roman" w:hAnsi="Times New Roman" w:cs="Times New Roman"/>
          <w:sz w:val="28"/>
          <w:szCs w:val="28"/>
        </w:rPr>
        <w:t>ния;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 xml:space="preserve">распределена работа между членами </w:t>
      </w:r>
      <w:proofErr w:type="gramStart"/>
      <w:r w:rsidRPr="00241562">
        <w:rPr>
          <w:rFonts w:ascii="Times New Roman" w:hAnsi="Times New Roman" w:cs="Times New Roman"/>
          <w:sz w:val="28"/>
          <w:szCs w:val="28"/>
        </w:rPr>
        <w:t>пусконаладочной</w:t>
      </w:r>
      <w:proofErr w:type="gramEnd"/>
      <w:r w:rsidRPr="00241562">
        <w:rPr>
          <w:rFonts w:ascii="Times New Roman" w:hAnsi="Times New Roman" w:cs="Times New Roman"/>
          <w:sz w:val="28"/>
          <w:szCs w:val="28"/>
        </w:rPr>
        <w:t xml:space="preserve"> бри-гады и персоналом ГНС;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 xml:space="preserve">разработан план ведения </w:t>
      </w:r>
      <w:r>
        <w:rPr>
          <w:rFonts w:ascii="Times New Roman" w:hAnsi="Times New Roman" w:cs="Times New Roman"/>
          <w:sz w:val="28"/>
          <w:szCs w:val="28"/>
        </w:rPr>
        <w:t>пусконаладочных работ с указани</w:t>
      </w:r>
      <w:r w:rsidRPr="00241562">
        <w:rPr>
          <w:rFonts w:ascii="Times New Roman" w:hAnsi="Times New Roman" w:cs="Times New Roman"/>
          <w:sz w:val="28"/>
          <w:szCs w:val="28"/>
        </w:rPr>
        <w:t>ем конкретных сроков выполн</w:t>
      </w:r>
      <w:r>
        <w:rPr>
          <w:rFonts w:ascii="Times New Roman" w:hAnsi="Times New Roman" w:cs="Times New Roman"/>
          <w:sz w:val="28"/>
          <w:szCs w:val="28"/>
        </w:rPr>
        <w:t>ения работ и исполнителей, кото</w:t>
      </w:r>
      <w:r w:rsidRPr="00241562">
        <w:rPr>
          <w:rFonts w:ascii="Times New Roman" w:hAnsi="Times New Roman" w:cs="Times New Roman"/>
          <w:sz w:val="28"/>
          <w:szCs w:val="28"/>
        </w:rPr>
        <w:t>рый согласовывается с руководством ГНС;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разработана эксплуатационная документация;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назначены руководители пусконаладочных работ и выданы наряды-допуски на газоопасные работы;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 xml:space="preserve">вывешены в производственных помещениях на рабочих </w:t>
      </w:r>
      <w:proofErr w:type="spellStart"/>
      <w:proofErr w:type="gramStart"/>
      <w:r w:rsidRPr="00241562">
        <w:rPr>
          <w:rFonts w:ascii="Times New Roman" w:hAnsi="Times New Roman" w:cs="Times New Roman"/>
          <w:sz w:val="28"/>
          <w:szCs w:val="28"/>
        </w:rPr>
        <w:t>ме-стах</w:t>
      </w:r>
      <w:proofErr w:type="spellEnd"/>
      <w:proofErr w:type="gramEnd"/>
      <w:r w:rsidRPr="00241562">
        <w:rPr>
          <w:rFonts w:ascii="Times New Roman" w:hAnsi="Times New Roman" w:cs="Times New Roman"/>
          <w:sz w:val="28"/>
          <w:szCs w:val="28"/>
        </w:rPr>
        <w:t xml:space="preserve"> производственные (технологические) инструкции, </w:t>
      </w:r>
      <w:proofErr w:type="spellStart"/>
      <w:r w:rsidRPr="00241562">
        <w:rPr>
          <w:rFonts w:ascii="Times New Roman" w:hAnsi="Times New Roman" w:cs="Times New Roman"/>
          <w:sz w:val="28"/>
          <w:szCs w:val="28"/>
        </w:rPr>
        <w:t>техноло-гические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схемы производства;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разработаны планы локализации и ликвидации аварий, включая меры взаимодействия с соответствующими службами;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 xml:space="preserve">зарегистрированы сосуды, работающие под давлением и подконтрольные </w:t>
      </w:r>
      <w:proofErr w:type="spellStart"/>
      <w:r w:rsidRPr="00241562"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>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получено разрешение те</w:t>
      </w:r>
      <w:r>
        <w:rPr>
          <w:rFonts w:ascii="Times New Roman" w:hAnsi="Times New Roman" w:cs="Times New Roman"/>
          <w:sz w:val="28"/>
          <w:szCs w:val="28"/>
        </w:rPr>
        <w:t xml:space="preserve">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</w:t>
      </w:r>
      <w:r w:rsidRPr="00241562">
        <w:rPr>
          <w:rFonts w:ascii="Times New Roman" w:hAnsi="Times New Roman" w:cs="Times New Roman"/>
          <w:sz w:val="28"/>
          <w:szCs w:val="28"/>
        </w:rPr>
        <w:t>зора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на проведение ремонта </w:t>
      </w:r>
      <w:r>
        <w:rPr>
          <w:rFonts w:ascii="Times New Roman" w:hAnsi="Times New Roman" w:cs="Times New Roman"/>
          <w:sz w:val="28"/>
          <w:szCs w:val="28"/>
        </w:rPr>
        <w:t>и технического освидетельствова</w:t>
      </w:r>
      <w:r w:rsidRPr="00241562">
        <w:rPr>
          <w:rFonts w:ascii="Times New Roman" w:hAnsi="Times New Roman" w:cs="Times New Roman"/>
          <w:sz w:val="28"/>
          <w:szCs w:val="28"/>
        </w:rPr>
        <w:t>ния баллонов;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проставлены номера согласно технологической схеме ГНС на насосах, компрессорах, резервуарах, колонках и испарителях, электродвигателях, вентилятор</w:t>
      </w:r>
      <w:r>
        <w:rPr>
          <w:rFonts w:ascii="Times New Roman" w:hAnsi="Times New Roman" w:cs="Times New Roman"/>
          <w:sz w:val="28"/>
          <w:szCs w:val="28"/>
        </w:rPr>
        <w:t>ах и другом оборудовании, а так</w:t>
      </w:r>
      <w:r w:rsidRPr="00241562">
        <w:rPr>
          <w:rFonts w:ascii="Times New Roman" w:hAnsi="Times New Roman" w:cs="Times New Roman"/>
          <w:sz w:val="28"/>
          <w:szCs w:val="28"/>
        </w:rPr>
        <w:t>же на запорной и предохранительной арматуре;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нанесены обозначения категорий помещений и установок и классы взрывоопасных зон в соответствии с проектом;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указано стрелками на газопроводах направление движения газа, а на маховиках запорн</w:t>
      </w:r>
      <w:r>
        <w:rPr>
          <w:rFonts w:ascii="Times New Roman" w:hAnsi="Times New Roman" w:cs="Times New Roman"/>
          <w:sz w:val="28"/>
          <w:szCs w:val="28"/>
        </w:rPr>
        <w:t>ой арматуры — направление враще</w:t>
      </w:r>
      <w:r w:rsidRPr="00241562">
        <w:rPr>
          <w:rFonts w:ascii="Times New Roman" w:hAnsi="Times New Roman" w:cs="Times New Roman"/>
          <w:sz w:val="28"/>
          <w:szCs w:val="28"/>
        </w:rPr>
        <w:t>ния при открытии и закрытии;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вывешены в наполнительном цехе таблицы норм наполнения газа в баллоны с указан</w:t>
      </w:r>
      <w:r>
        <w:rPr>
          <w:rFonts w:ascii="Times New Roman" w:hAnsi="Times New Roman" w:cs="Times New Roman"/>
          <w:sz w:val="28"/>
          <w:szCs w:val="28"/>
        </w:rPr>
        <w:t>ием массы вентилей разных конст</w:t>
      </w:r>
      <w:r w:rsidRPr="00241562">
        <w:rPr>
          <w:rFonts w:ascii="Times New Roman" w:hAnsi="Times New Roman" w:cs="Times New Roman"/>
          <w:sz w:val="28"/>
          <w:szCs w:val="28"/>
        </w:rPr>
        <w:t>рукций;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проверена и отрегулирована специализированной орган</w:t>
      </w:r>
      <w:r>
        <w:rPr>
          <w:rFonts w:ascii="Times New Roman" w:hAnsi="Times New Roman" w:cs="Times New Roman"/>
          <w:sz w:val="28"/>
          <w:szCs w:val="28"/>
        </w:rPr>
        <w:t>иза</w:t>
      </w:r>
      <w:r w:rsidRPr="00241562">
        <w:rPr>
          <w:rFonts w:ascii="Times New Roman" w:hAnsi="Times New Roman" w:cs="Times New Roman"/>
          <w:sz w:val="28"/>
          <w:szCs w:val="28"/>
        </w:rPr>
        <w:t>цией</w:t>
      </w:r>
      <w:r w:rsidRPr="00241562">
        <w:rPr>
          <w:rFonts w:ascii="Times New Roman" w:hAnsi="Times New Roman" w:cs="Times New Roman"/>
          <w:sz w:val="28"/>
          <w:szCs w:val="28"/>
        </w:rPr>
        <w:t xml:space="preserve"> </w:t>
      </w: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работа вентиляционных систем;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подготовлен инструмент,</w:t>
      </w:r>
      <w:r>
        <w:rPr>
          <w:rFonts w:ascii="Times New Roman" w:hAnsi="Times New Roman" w:cs="Times New Roman"/>
          <w:sz w:val="28"/>
          <w:szCs w:val="28"/>
        </w:rPr>
        <w:t xml:space="preserve"> материалы, необходимые для про</w:t>
      </w:r>
      <w:r w:rsidRPr="00241562">
        <w:rPr>
          <w:rFonts w:ascii="Times New Roman" w:hAnsi="Times New Roman" w:cs="Times New Roman"/>
          <w:sz w:val="28"/>
          <w:szCs w:val="28"/>
        </w:rPr>
        <w:t>ведения пусконаладочных работ;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проверена работоспособность электр</w:t>
      </w:r>
      <w:proofErr w:type="gramStart"/>
      <w:r w:rsidRPr="002415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1562">
        <w:rPr>
          <w:rFonts w:ascii="Times New Roman" w:hAnsi="Times New Roman" w:cs="Times New Roman"/>
          <w:sz w:val="28"/>
          <w:szCs w:val="28"/>
        </w:rPr>
        <w:t xml:space="preserve"> и вентиляционного оборудования;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проверено выполнение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обеспечивающих га</w:t>
      </w:r>
      <w:r w:rsidRPr="00241562">
        <w:rPr>
          <w:rFonts w:ascii="Times New Roman" w:hAnsi="Times New Roman" w:cs="Times New Roman"/>
          <w:sz w:val="28"/>
          <w:szCs w:val="28"/>
        </w:rPr>
        <w:t>зонепроницаемость огражд</w:t>
      </w:r>
      <w:r>
        <w:rPr>
          <w:rFonts w:ascii="Times New Roman" w:hAnsi="Times New Roman" w:cs="Times New Roman"/>
          <w:sz w:val="28"/>
          <w:szCs w:val="28"/>
        </w:rPr>
        <w:t xml:space="preserve">ающих конструкций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искронедаю</w:t>
      </w:r>
      <w:r w:rsidRPr="00241562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полов;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осуществлена поставка СУГ на объект;</w:t>
      </w:r>
    </w:p>
    <w:p w:rsid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обеспечено наличие проектной и технической документации.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При ознакомлении с исп</w:t>
      </w:r>
      <w:r>
        <w:rPr>
          <w:rFonts w:ascii="Times New Roman" w:hAnsi="Times New Roman" w:cs="Times New Roman"/>
          <w:sz w:val="28"/>
          <w:szCs w:val="28"/>
        </w:rPr>
        <w:t>олнительной документацией прове</w:t>
      </w:r>
      <w:r w:rsidRPr="00241562">
        <w:rPr>
          <w:rFonts w:ascii="Times New Roman" w:hAnsi="Times New Roman" w:cs="Times New Roman"/>
          <w:sz w:val="28"/>
          <w:szCs w:val="28"/>
        </w:rPr>
        <w:t xml:space="preserve">ряется наличие сертификатов соответствия на трубы и </w:t>
      </w:r>
      <w:proofErr w:type="gramStart"/>
      <w:r w:rsidRPr="00241562">
        <w:rPr>
          <w:rFonts w:ascii="Times New Roman" w:hAnsi="Times New Roman" w:cs="Times New Roman"/>
          <w:sz w:val="28"/>
          <w:szCs w:val="28"/>
        </w:rPr>
        <w:t>матери-алы</w:t>
      </w:r>
      <w:proofErr w:type="gramEnd"/>
      <w:r w:rsidRPr="00241562">
        <w:rPr>
          <w:rFonts w:ascii="Times New Roman" w:hAnsi="Times New Roman" w:cs="Times New Roman"/>
          <w:sz w:val="28"/>
          <w:szCs w:val="28"/>
        </w:rPr>
        <w:t xml:space="preserve">, технических паспортов и инструкций по эксплуатации и монтажу на технические устройства, сертификатов соответствия и разрешений </w:t>
      </w:r>
      <w:proofErr w:type="spellStart"/>
      <w:r w:rsidRPr="0024156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на их применение.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lastRenderedPageBreak/>
        <w:t>Основные этапы пусконаладочных работ: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внешний осмотр элементов технологической системы;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индивидуальное опробование;</w:t>
      </w:r>
    </w:p>
    <w:p w:rsid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комплексное опробование.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>Перед началом и по окончании пусконаладочных работ</w:t>
      </w:r>
      <w:r w:rsidRPr="00241562">
        <w:rPr>
          <w:rFonts w:ascii="Times New Roman" w:hAnsi="Times New Roman" w:cs="Times New Roman"/>
          <w:sz w:val="28"/>
          <w:szCs w:val="28"/>
        </w:rPr>
        <w:t xml:space="preserve"> </w:t>
      </w:r>
      <w:r w:rsidRPr="00241562">
        <w:rPr>
          <w:rFonts w:ascii="Times New Roman" w:hAnsi="Times New Roman" w:cs="Times New Roman"/>
          <w:b/>
          <w:sz w:val="28"/>
          <w:szCs w:val="28"/>
        </w:rPr>
        <w:t>на объекте</w:t>
      </w:r>
      <w:r w:rsidRPr="00241562">
        <w:rPr>
          <w:rFonts w:ascii="Times New Roman" w:hAnsi="Times New Roman" w:cs="Times New Roman"/>
          <w:sz w:val="28"/>
          <w:szCs w:val="28"/>
        </w:rPr>
        <w:t xml:space="preserve"> СУГ обслуживающий</w:t>
      </w:r>
      <w:r>
        <w:rPr>
          <w:rFonts w:ascii="Times New Roman" w:hAnsi="Times New Roman" w:cs="Times New Roman"/>
          <w:sz w:val="28"/>
          <w:szCs w:val="28"/>
        </w:rPr>
        <w:t xml:space="preserve"> (эксплуатационный) персонал ин</w:t>
      </w:r>
      <w:r w:rsidRPr="00241562">
        <w:rPr>
          <w:rFonts w:ascii="Times New Roman" w:hAnsi="Times New Roman" w:cs="Times New Roman"/>
          <w:sz w:val="28"/>
          <w:szCs w:val="28"/>
        </w:rPr>
        <w:t>структируется непосредствен</w:t>
      </w:r>
      <w:r>
        <w:rPr>
          <w:rFonts w:ascii="Times New Roman" w:hAnsi="Times New Roman" w:cs="Times New Roman"/>
          <w:sz w:val="28"/>
          <w:szCs w:val="28"/>
        </w:rPr>
        <w:t>но на рабочих местах руководите</w:t>
      </w:r>
      <w:r w:rsidRPr="00241562">
        <w:rPr>
          <w:rFonts w:ascii="Times New Roman" w:hAnsi="Times New Roman" w:cs="Times New Roman"/>
          <w:sz w:val="28"/>
          <w:szCs w:val="28"/>
        </w:rPr>
        <w:t>лем пусконаладочных работ.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Внешний осмотр технологической системы производится с целью проверки соответствия монтажа проекту и отсутствия на элементах технологической системы повреждений и дефектов.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Комплексное опробование включает в себя: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1562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241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562">
        <w:rPr>
          <w:rFonts w:ascii="Times New Roman" w:hAnsi="Times New Roman" w:cs="Times New Roman"/>
          <w:sz w:val="28"/>
          <w:szCs w:val="28"/>
        </w:rPr>
        <w:t>опрессовку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воздухом или инертным газом технологической системы;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продувку технологической системы паровой фазой СУГ или инертным газом до вытеснения всего воздуха;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заполнение технологической системы СУГ;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отработку режимов слива СУГ в резервуары базы хранения и из резервуаров в железнодорожные цистерны (автоцистерны);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опробование в работе компрессоров и насосов;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отработку режимов на</w:t>
      </w:r>
      <w:r>
        <w:rPr>
          <w:rFonts w:ascii="Times New Roman" w:hAnsi="Times New Roman" w:cs="Times New Roman"/>
          <w:sz w:val="28"/>
          <w:szCs w:val="28"/>
        </w:rPr>
        <w:t>полнения СУГ баллонов и автоцис</w:t>
      </w:r>
      <w:r w:rsidRPr="00241562">
        <w:rPr>
          <w:rFonts w:ascii="Times New Roman" w:hAnsi="Times New Roman" w:cs="Times New Roman"/>
          <w:sz w:val="28"/>
          <w:szCs w:val="28"/>
        </w:rPr>
        <w:t>терн, заправки газобаллонных автомобилей.</w:t>
      </w:r>
    </w:p>
    <w:p w:rsid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 xml:space="preserve">Контрольная </w:t>
      </w:r>
      <w:proofErr w:type="spellStart"/>
      <w:r w:rsidRPr="00241562">
        <w:rPr>
          <w:rFonts w:ascii="Times New Roman" w:hAnsi="Times New Roman" w:cs="Times New Roman"/>
          <w:b/>
          <w:sz w:val="28"/>
          <w:szCs w:val="28"/>
        </w:rPr>
        <w:t>опрессовка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технологической системы произво</w:t>
      </w:r>
      <w:r w:rsidRPr="00241562">
        <w:rPr>
          <w:rFonts w:ascii="Times New Roman" w:hAnsi="Times New Roman" w:cs="Times New Roman"/>
          <w:sz w:val="28"/>
          <w:szCs w:val="28"/>
        </w:rPr>
        <w:t>дится воздухом или инертным</w:t>
      </w:r>
      <w:r>
        <w:rPr>
          <w:rFonts w:ascii="Times New Roman" w:hAnsi="Times New Roman" w:cs="Times New Roman"/>
          <w:sz w:val="28"/>
          <w:szCs w:val="28"/>
        </w:rPr>
        <w:t xml:space="preserve"> газом давлением 0,3 МПа в тече</w:t>
      </w:r>
      <w:r w:rsidRPr="00241562">
        <w:rPr>
          <w:rFonts w:ascii="Times New Roman" w:hAnsi="Times New Roman" w:cs="Times New Roman"/>
          <w:sz w:val="28"/>
          <w:szCs w:val="28"/>
        </w:rPr>
        <w:t>ние 1 ч.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56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41562">
        <w:rPr>
          <w:rFonts w:ascii="Times New Roman" w:hAnsi="Times New Roman" w:cs="Times New Roman"/>
          <w:sz w:val="28"/>
          <w:szCs w:val="28"/>
        </w:rPr>
        <w:t xml:space="preserve"> контрольной </w:t>
      </w:r>
      <w:proofErr w:type="spellStart"/>
      <w:r w:rsidRPr="00241562">
        <w:rPr>
          <w:rFonts w:ascii="Times New Roman" w:hAnsi="Times New Roman" w:cs="Times New Roman"/>
          <w:sz w:val="28"/>
          <w:szCs w:val="28"/>
        </w:rPr>
        <w:t>опрес</w:t>
      </w:r>
      <w:r>
        <w:rPr>
          <w:rFonts w:ascii="Times New Roman" w:hAnsi="Times New Roman" w:cs="Times New Roman"/>
          <w:sz w:val="28"/>
          <w:szCs w:val="28"/>
        </w:rPr>
        <w:t>совке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закрытом положении долж</w:t>
      </w:r>
      <w:r w:rsidRPr="00241562">
        <w:rPr>
          <w:rFonts w:ascii="Times New Roman" w:hAnsi="Times New Roman" w:cs="Times New Roman"/>
          <w:sz w:val="28"/>
          <w:szCs w:val="28"/>
        </w:rPr>
        <w:t>ны находиться концевые запорные устройства и продувочные свечи.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 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Все сварные швы, фланцев</w:t>
      </w:r>
      <w:r>
        <w:rPr>
          <w:rFonts w:ascii="Times New Roman" w:hAnsi="Times New Roman" w:cs="Times New Roman"/>
          <w:sz w:val="28"/>
          <w:szCs w:val="28"/>
        </w:rPr>
        <w:t>ые и резьбовые соединения прове</w:t>
      </w:r>
      <w:r w:rsidRPr="00241562">
        <w:rPr>
          <w:rFonts w:ascii="Times New Roman" w:hAnsi="Times New Roman" w:cs="Times New Roman"/>
          <w:sz w:val="28"/>
          <w:szCs w:val="28"/>
        </w:rPr>
        <w:t xml:space="preserve">ряются </w:t>
      </w:r>
      <w:proofErr w:type="spellStart"/>
      <w:r w:rsidRPr="00241562">
        <w:rPr>
          <w:rFonts w:ascii="Times New Roman" w:hAnsi="Times New Roman" w:cs="Times New Roman"/>
          <w:sz w:val="28"/>
          <w:szCs w:val="28"/>
        </w:rPr>
        <w:t>обмыливанием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или иным способом.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241562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241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562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составляется акт.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56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proofErr w:type="gramEnd"/>
      <w:r w:rsidRPr="00241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1562">
        <w:rPr>
          <w:rFonts w:ascii="Times New Roman" w:hAnsi="Times New Roman" w:cs="Times New Roman"/>
          <w:b/>
          <w:sz w:val="28"/>
          <w:szCs w:val="28"/>
        </w:rPr>
        <w:t>опрессовка</w:t>
      </w:r>
      <w:proofErr w:type="spellEnd"/>
      <w:r w:rsidRPr="00241562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зопроводов производится раздель</w:t>
      </w:r>
      <w:r w:rsidRPr="00241562">
        <w:rPr>
          <w:rFonts w:ascii="Times New Roman" w:hAnsi="Times New Roman" w:cs="Times New Roman"/>
          <w:sz w:val="28"/>
          <w:szCs w:val="28"/>
        </w:rPr>
        <w:t>но на трех участках газопроводов: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газопроводы жидкой фазы;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газопроводы паровой фазы;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>-</w:t>
      </w:r>
      <w:r w:rsidRPr="00241562">
        <w:rPr>
          <w:rFonts w:ascii="Times New Roman" w:hAnsi="Times New Roman" w:cs="Times New Roman"/>
          <w:sz w:val="28"/>
          <w:szCs w:val="28"/>
        </w:rPr>
        <w:tab/>
        <w:t>газопроводы системы слива неиспарившихся остатков.</w:t>
      </w:r>
    </w:p>
    <w:p w:rsid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 xml:space="preserve">Перед заполнением СУГ </w:t>
      </w:r>
      <w:r>
        <w:rPr>
          <w:rFonts w:ascii="Times New Roman" w:hAnsi="Times New Roman" w:cs="Times New Roman"/>
          <w:sz w:val="28"/>
          <w:szCs w:val="28"/>
        </w:rPr>
        <w:t>технологической системы произво</w:t>
      </w:r>
      <w:r w:rsidRPr="00241562">
        <w:rPr>
          <w:rFonts w:ascii="Times New Roman" w:hAnsi="Times New Roman" w:cs="Times New Roman"/>
          <w:sz w:val="28"/>
          <w:szCs w:val="28"/>
        </w:rPr>
        <w:t>дится ее продувка паровой фазой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>Продувка считается законченной</w:t>
      </w:r>
      <w:r w:rsidRPr="00241562">
        <w:rPr>
          <w:rFonts w:ascii="Times New Roman" w:hAnsi="Times New Roman" w:cs="Times New Roman"/>
          <w:sz w:val="28"/>
          <w:szCs w:val="28"/>
        </w:rPr>
        <w:t xml:space="preserve"> после того, как избыточное давление паровой фазы в элементах технологической системы СУГ будет доведено до нуля и содержание кислорода в паровой фазе будет не более 1 %. После окончания продувки следует закрыть всю запорную арматуру.</w:t>
      </w:r>
    </w:p>
    <w:p w:rsid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>При продувке</w:t>
      </w:r>
      <w:r w:rsidRPr="00241562">
        <w:rPr>
          <w:rFonts w:ascii="Times New Roman" w:hAnsi="Times New Roman" w:cs="Times New Roman"/>
          <w:sz w:val="28"/>
          <w:szCs w:val="28"/>
        </w:rPr>
        <w:t xml:space="preserve"> резервуаров,</w:t>
      </w:r>
      <w:r>
        <w:rPr>
          <w:rFonts w:ascii="Times New Roman" w:hAnsi="Times New Roman" w:cs="Times New Roman"/>
          <w:sz w:val="28"/>
          <w:szCs w:val="28"/>
        </w:rPr>
        <w:t xml:space="preserve"> газопроводов и испарителей про</w:t>
      </w:r>
      <w:r w:rsidRPr="00241562">
        <w:rPr>
          <w:rFonts w:ascii="Times New Roman" w:hAnsi="Times New Roman" w:cs="Times New Roman"/>
          <w:sz w:val="28"/>
          <w:szCs w:val="28"/>
        </w:rPr>
        <w:t>веряется исправность действия предохранительных клапанов.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>При обнаружении неполадок</w:t>
      </w:r>
      <w:r w:rsidRPr="00241562">
        <w:rPr>
          <w:rFonts w:ascii="Times New Roman" w:hAnsi="Times New Roman" w:cs="Times New Roman"/>
          <w:sz w:val="28"/>
          <w:szCs w:val="28"/>
        </w:rPr>
        <w:t xml:space="preserve"> в работе элементо</w:t>
      </w:r>
      <w:r>
        <w:rPr>
          <w:rFonts w:ascii="Times New Roman" w:hAnsi="Times New Roman" w:cs="Times New Roman"/>
          <w:sz w:val="28"/>
          <w:szCs w:val="28"/>
        </w:rPr>
        <w:t>в технологи</w:t>
      </w:r>
      <w:r w:rsidRPr="00241562">
        <w:rPr>
          <w:rFonts w:ascii="Times New Roman" w:hAnsi="Times New Roman" w:cs="Times New Roman"/>
          <w:sz w:val="28"/>
          <w:szCs w:val="28"/>
        </w:rPr>
        <w:t>ческих систем выявляются неисправные элементы, проводятся повторные проверки работ</w:t>
      </w:r>
      <w:r>
        <w:rPr>
          <w:rFonts w:ascii="Times New Roman" w:hAnsi="Times New Roman" w:cs="Times New Roman"/>
          <w:sz w:val="28"/>
          <w:szCs w:val="28"/>
        </w:rPr>
        <w:t>оспособности и повторяются выше</w:t>
      </w:r>
      <w:r w:rsidRPr="00241562">
        <w:rPr>
          <w:rFonts w:ascii="Times New Roman" w:hAnsi="Times New Roman" w:cs="Times New Roman"/>
          <w:sz w:val="28"/>
          <w:szCs w:val="28"/>
        </w:rPr>
        <w:t>указанные операции.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2">
        <w:rPr>
          <w:rFonts w:ascii="Times New Roman" w:hAnsi="Times New Roman" w:cs="Times New Roman"/>
          <w:b/>
          <w:sz w:val="28"/>
          <w:szCs w:val="28"/>
        </w:rPr>
        <w:t>После 72-часового компле</w:t>
      </w:r>
      <w:r w:rsidRPr="00241562">
        <w:rPr>
          <w:rFonts w:ascii="Times New Roman" w:hAnsi="Times New Roman" w:cs="Times New Roman"/>
          <w:b/>
          <w:sz w:val="28"/>
          <w:szCs w:val="28"/>
        </w:rPr>
        <w:t>ксного опробования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</w:t>
      </w:r>
      <w:r w:rsidRPr="00241562">
        <w:rPr>
          <w:rFonts w:ascii="Times New Roman" w:hAnsi="Times New Roman" w:cs="Times New Roman"/>
          <w:sz w:val="28"/>
          <w:szCs w:val="28"/>
        </w:rPr>
        <w:t>кой системы ГНС пусконаладочные работы считаются законченными. ГНС сдается пусконаладочной бригадой руководству ГНС с оформлением соответствующего акта.</w:t>
      </w:r>
    </w:p>
    <w:p w:rsidR="00241562" w:rsidRPr="00241562" w:rsidRDefault="00241562" w:rsidP="00241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1562" w:rsidRPr="00241562" w:rsidSect="00241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62"/>
    <w:rsid w:val="00241562"/>
    <w:rsid w:val="00A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1</cp:revision>
  <dcterms:created xsi:type="dcterms:W3CDTF">2024-12-28T05:12:00Z</dcterms:created>
  <dcterms:modified xsi:type="dcterms:W3CDTF">2024-12-28T05:22:00Z</dcterms:modified>
</cp:coreProperties>
</file>