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80" w:rsidRPr="00954280" w:rsidRDefault="00954280" w:rsidP="0095428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4280">
        <w:rPr>
          <w:rFonts w:ascii="Times New Roman" w:hAnsi="Times New Roman" w:cs="Times New Roman"/>
          <w:b/>
          <w:color w:val="FF0000"/>
          <w:sz w:val="28"/>
          <w:szCs w:val="28"/>
        </w:rPr>
        <w:t>Датчики давления</w:t>
      </w:r>
    </w:p>
    <w:p w:rsidR="00954280" w:rsidRPr="00954280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80">
        <w:rPr>
          <w:rFonts w:ascii="Times New Roman" w:hAnsi="Times New Roman" w:cs="Times New Roman"/>
          <w:b/>
          <w:sz w:val="28"/>
          <w:szCs w:val="28"/>
        </w:rPr>
        <w:t xml:space="preserve">Манометры, </w:t>
      </w:r>
      <w:proofErr w:type="spellStart"/>
      <w:r w:rsidRPr="00954280">
        <w:rPr>
          <w:rFonts w:ascii="Times New Roman" w:hAnsi="Times New Roman" w:cs="Times New Roman"/>
          <w:b/>
          <w:sz w:val="28"/>
          <w:szCs w:val="28"/>
        </w:rPr>
        <w:t>мановакуумметры</w:t>
      </w:r>
      <w:proofErr w:type="spellEnd"/>
      <w:r w:rsidRPr="0095428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954280">
        <w:rPr>
          <w:rFonts w:ascii="Times New Roman" w:hAnsi="Times New Roman" w:cs="Times New Roman"/>
          <w:b/>
          <w:sz w:val="28"/>
          <w:szCs w:val="28"/>
        </w:rPr>
        <w:t>вакуумметры</w:t>
      </w:r>
      <w:proofErr w:type="gramEnd"/>
      <w:r w:rsidRPr="00954280">
        <w:rPr>
          <w:rFonts w:ascii="Times New Roman" w:hAnsi="Times New Roman" w:cs="Times New Roman"/>
          <w:b/>
          <w:sz w:val="28"/>
          <w:szCs w:val="28"/>
        </w:rPr>
        <w:t xml:space="preserve"> показывающие сигнализирующие</w:t>
      </w:r>
      <w:r w:rsidRPr="00954280">
        <w:rPr>
          <w:rFonts w:ascii="Times New Roman" w:hAnsi="Times New Roman" w:cs="Times New Roman"/>
          <w:sz w:val="28"/>
          <w:szCs w:val="28"/>
        </w:rPr>
        <w:t xml:space="preserve"> — приборы типа ЭКМ-1У, ЭКМ-2У,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 xml:space="preserve">ЭКМВ-1У, ЭКВ-1У и ВЭ-16 </w:t>
      </w:r>
      <w:proofErr w:type="spellStart"/>
      <w:r w:rsidRPr="00954280">
        <w:rPr>
          <w:rFonts w:ascii="Times New Roman" w:hAnsi="Times New Roman" w:cs="Times New Roman"/>
          <w:sz w:val="28"/>
          <w:szCs w:val="28"/>
        </w:rPr>
        <w:t>Рб</w:t>
      </w:r>
      <w:proofErr w:type="spellEnd"/>
      <w:r w:rsidRPr="00954280">
        <w:rPr>
          <w:rFonts w:ascii="Times New Roman" w:hAnsi="Times New Roman" w:cs="Times New Roman"/>
          <w:sz w:val="28"/>
          <w:szCs w:val="28"/>
        </w:rPr>
        <w:t xml:space="preserve"> — предназначены для измерения избыточного и вакуумметрического давления жидкостей, пара и газа.</w:t>
      </w:r>
    </w:p>
    <w:p w:rsidR="00954280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280" w:rsidRPr="00954280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80">
        <w:rPr>
          <w:rFonts w:ascii="Times New Roman" w:hAnsi="Times New Roman" w:cs="Times New Roman"/>
          <w:b/>
          <w:sz w:val="28"/>
          <w:szCs w:val="28"/>
        </w:rPr>
        <w:t xml:space="preserve">Приборы типа ВЭ-16 </w:t>
      </w:r>
      <w:proofErr w:type="spellStart"/>
      <w:r w:rsidRPr="00954280">
        <w:rPr>
          <w:rFonts w:ascii="Times New Roman" w:hAnsi="Times New Roman" w:cs="Times New Roman"/>
          <w:b/>
          <w:sz w:val="28"/>
          <w:szCs w:val="28"/>
        </w:rPr>
        <w:t>Рб</w:t>
      </w:r>
      <w:proofErr w:type="spellEnd"/>
      <w:r w:rsidRPr="00954280">
        <w:rPr>
          <w:rFonts w:ascii="Times New Roman" w:hAnsi="Times New Roman" w:cs="Times New Roman"/>
          <w:sz w:val="28"/>
          <w:szCs w:val="28"/>
        </w:rPr>
        <w:t xml:space="preserve"> выполняются во взрывонепроницаемом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корпусе. Приборы по конструкции аналогичны манометрическим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 xml:space="preserve">термометрам с </w:t>
      </w:r>
      <w:proofErr w:type="spellStart"/>
      <w:r w:rsidRPr="00954280">
        <w:rPr>
          <w:rFonts w:ascii="Times New Roman" w:hAnsi="Times New Roman" w:cs="Times New Roman"/>
          <w:sz w:val="28"/>
          <w:szCs w:val="28"/>
        </w:rPr>
        <w:t>электроконтактным</w:t>
      </w:r>
      <w:proofErr w:type="spellEnd"/>
      <w:r w:rsidRPr="00954280">
        <w:rPr>
          <w:rFonts w:ascii="Times New Roman" w:hAnsi="Times New Roman" w:cs="Times New Roman"/>
          <w:sz w:val="28"/>
          <w:szCs w:val="28"/>
        </w:rPr>
        <w:t xml:space="preserve"> выходом, но без </w:t>
      </w:r>
      <w:proofErr w:type="spellStart"/>
      <w:r w:rsidRPr="00954280">
        <w:rPr>
          <w:rFonts w:ascii="Times New Roman" w:hAnsi="Times New Roman" w:cs="Times New Roman"/>
          <w:sz w:val="28"/>
          <w:szCs w:val="28"/>
        </w:rPr>
        <w:t>термосистемы</w:t>
      </w:r>
      <w:proofErr w:type="spellEnd"/>
      <w:r w:rsidRPr="009542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так как к приборам подводится непосредственно среда, давление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которой измеряется.</w:t>
      </w:r>
    </w:p>
    <w:p w:rsidR="00954280" w:rsidRPr="00954280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80">
        <w:rPr>
          <w:rFonts w:ascii="Times New Roman" w:hAnsi="Times New Roman" w:cs="Times New Roman"/>
          <w:b/>
          <w:sz w:val="28"/>
          <w:szCs w:val="28"/>
        </w:rPr>
        <w:t xml:space="preserve">Манометры вакуумметры и </w:t>
      </w:r>
      <w:proofErr w:type="spellStart"/>
      <w:r w:rsidRPr="00954280">
        <w:rPr>
          <w:rFonts w:ascii="Times New Roman" w:hAnsi="Times New Roman" w:cs="Times New Roman"/>
          <w:b/>
          <w:sz w:val="28"/>
          <w:szCs w:val="28"/>
        </w:rPr>
        <w:t>мановакуумметры</w:t>
      </w:r>
      <w:proofErr w:type="spellEnd"/>
      <w:r w:rsidRPr="00954280">
        <w:rPr>
          <w:rFonts w:ascii="Times New Roman" w:hAnsi="Times New Roman" w:cs="Times New Roman"/>
          <w:b/>
          <w:sz w:val="28"/>
          <w:szCs w:val="28"/>
        </w:rPr>
        <w:t xml:space="preserve"> с унифицированными выходными параметрами типа МЭД</w:t>
      </w:r>
      <w:r w:rsidRPr="00954280">
        <w:rPr>
          <w:rFonts w:ascii="Times New Roman" w:hAnsi="Times New Roman" w:cs="Times New Roman"/>
          <w:sz w:val="28"/>
          <w:szCs w:val="28"/>
        </w:rPr>
        <w:t xml:space="preserve"> — приборы дифференциально-трансформаторные с унифицированными выходами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предназначены для измерения избыточного вакуумметрического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давления неагрессивных жидкостей и газов.</w:t>
      </w:r>
    </w:p>
    <w:p w:rsidR="00954280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80">
        <w:rPr>
          <w:rFonts w:ascii="Times New Roman" w:hAnsi="Times New Roman" w:cs="Times New Roman"/>
          <w:b/>
          <w:sz w:val="28"/>
          <w:szCs w:val="28"/>
        </w:rPr>
        <w:t>Прибор МЭД</w:t>
      </w:r>
      <w:r w:rsidRPr="00954280">
        <w:rPr>
          <w:rFonts w:ascii="Times New Roman" w:hAnsi="Times New Roman" w:cs="Times New Roman"/>
          <w:sz w:val="28"/>
          <w:szCs w:val="28"/>
        </w:rPr>
        <w:t xml:space="preserve"> (рис. 4.22) имеет круглый корпус, в котором помещаются держатель 6 с трубчатой пружиной 5, передаточный механ</w:t>
      </w:r>
      <w:r w:rsidR="00F92260">
        <w:rPr>
          <w:rFonts w:ascii="Times New Roman" w:hAnsi="Times New Roman" w:cs="Times New Roman"/>
          <w:sz w:val="28"/>
          <w:szCs w:val="28"/>
        </w:rPr>
        <w:t>изм 2—4 и индукционная катушка 1</w:t>
      </w:r>
      <w:r w:rsidRPr="00954280">
        <w:rPr>
          <w:rFonts w:ascii="Times New Roman" w:hAnsi="Times New Roman" w:cs="Times New Roman"/>
          <w:sz w:val="28"/>
          <w:szCs w:val="28"/>
        </w:rPr>
        <w:t>. Индукционная катушка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 xml:space="preserve">катушка вторичного прибора или регулятора </w:t>
      </w:r>
      <w:proofErr w:type="gramStart"/>
      <w:r w:rsidRPr="00954280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954280">
        <w:rPr>
          <w:rFonts w:ascii="Times New Roman" w:hAnsi="Times New Roman" w:cs="Times New Roman"/>
          <w:sz w:val="28"/>
          <w:szCs w:val="28"/>
        </w:rPr>
        <w:t xml:space="preserve"> в дифференциально-трансформаторную схему. Выходной параметр прибора </w:t>
      </w:r>
      <w:proofErr w:type="gramStart"/>
      <w:r w:rsidRPr="00954280">
        <w:rPr>
          <w:rFonts w:ascii="Times New Roman" w:hAnsi="Times New Roman" w:cs="Times New Roman"/>
          <w:sz w:val="28"/>
          <w:szCs w:val="28"/>
        </w:rPr>
        <w:t>—в</w:t>
      </w:r>
      <w:proofErr w:type="gramEnd"/>
      <w:r w:rsidRPr="00954280">
        <w:rPr>
          <w:rFonts w:ascii="Times New Roman" w:hAnsi="Times New Roman" w:cs="Times New Roman"/>
          <w:sz w:val="28"/>
          <w:szCs w:val="28"/>
        </w:rPr>
        <w:t>заимная индуктивность между первичной и вторичной цепями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трансформатора, изменяющаяся при перемещении передаточного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механизма.</w:t>
      </w:r>
    </w:p>
    <w:p w:rsidR="00954280" w:rsidRPr="00954280" w:rsidRDefault="00954280" w:rsidP="009542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5B148F" wp14:editId="263080B3">
            <wp:extent cx="3648075" cy="36396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63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260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260">
        <w:rPr>
          <w:rFonts w:ascii="Times New Roman" w:hAnsi="Times New Roman" w:cs="Times New Roman"/>
          <w:b/>
          <w:sz w:val="28"/>
          <w:szCs w:val="28"/>
        </w:rPr>
        <w:lastRenderedPageBreak/>
        <w:t>Дифманометры</w:t>
      </w:r>
      <w:proofErr w:type="spellEnd"/>
      <w:r w:rsidRPr="00F92260">
        <w:rPr>
          <w:rFonts w:ascii="Times New Roman" w:hAnsi="Times New Roman" w:cs="Times New Roman"/>
          <w:b/>
          <w:sz w:val="28"/>
          <w:szCs w:val="28"/>
        </w:rPr>
        <w:t xml:space="preserve"> типа ДМ</w:t>
      </w:r>
      <w:r w:rsidRPr="00954280">
        <w:rPr>
          <w:rFonts w:ascii="Times New Roman" w:hAnsi="Times New Roman" w:cs="Times New Roman"/>
          <w:sz w:val="28"/>
          <w:szCs w:val="28"/>
        </w:rPr>
        <w:t xml:space="preserve"> (рис. 4.23) служат для измерения разности давлений избыточного и вакуумметрического давления жидкостей, пара и газа, а также расхода (по методу переменного перепада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 xml:space="preserve">давления). </w:t>
      </w:r>
    </w:p>
    <w:p w:rsidR="00954280" w:rsidRPr="00954280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280">
        <w:rPr>
          <w:rFonts w:ascii="Times New Roman" w:hAnsi="Times New Roman" w:cs="Times New Roman"/>
          <w:sz w:val="28"/>
          <w:szCs w:val="28"/>
        </w:rPr>
        <w:t>Дифманометры</w:t>
      </w:r>
      <w:proofErr w:type="spellEnd"/>
      <w:r w:rsidRPr="00954280">
        <w:rPr>
          <w:rFonts w:ascii="Times New Roman" w:hAnsi="Times New Roman" w:cs="Times New Roman"/>
          <w:sz w:val="28"/>
          <w:szCs w:val="28"/>
        </w:rPr>
        <w:t xml:space="preserve"> преобразуют изменение измеряемого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параметра в электрический сигнал, передаваемый на вторичный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прибор или регулятор дифференциально-трансформаторной системы.</w:t>
      </w:r>
    </w:p>
    <w:p w:rsidR="00954280" w:rsidRPr="00954280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80">
        <w:rPr>
          <w:rFonts w:ascii="Times New Roman" w:hAnsi="Times New Roman" w:cs="Times New Roman"/>
          <w:sz w:val="28"/>
          <w:szCs w:val="28"/>
        </w:rPr>
        <w:t xml:space="preserve">Чувствительным элементом </w:t>
      </w:r>
      <w:proofErr w:type="spellStart"/>
      <w:r w:rsidRPr="00954280">
        <w:rPr>
          <w:rFonts w:ascii="Times New Roman" w:hAnsi="Times New Roman" w:cs="Times New Roman"/>
          <w:sz w:val="28"/>
          <w:szCs w:val="28"/>
        </w:rPr>
        <w:t>дифманометра</w:t>
      </w:r>
      <w:proofErr w:type="spellEnd"/>
      <w:r w:rsidRPr="00954280">
        <w:rPr>
          <w:rFonts w:ascii="Times New Roman" w:hAnsi="Times New Roman" w:cs="Times New Roman"/>
          <w:sz w:val="28"/>
          <w:szCs w:val="28"/>
        </w:rPr>
        <w:t xml:space="preserve"> является мембранный блок, с</w:t>
      </w:r>
      <w:r w:rsidR="00F92260">
        <w:rPr>
          <w:rFonts w:ascii="Times New Roman" w:hAnsi="Times New Roman" w:cs="Times New Roman"/>
          <w:sz w:val="28"/>
          <w:szCs w:val="28"/>
        </w:rPr>
        <w:t>остоящий из мембранных коробок 1</w:t>
      </w:r>
      <w:r w:rsidRPr="00954280">
        <w:rPr>
          <w:rFonts w:ascii="Times New Roman" w:hAnsi="Times New Roman" w:cs="Times New Roman"/>
          <w:sz w:val="28"/>
          <w:szCs w:val="28"/>
        </w:rPr>
        <w:t xml:space="preserve"> и 2. Каждая из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коробок сварена из двух мембран, профили которых совпадают.</w:t>
      </w:r>
    </w:p>
    <w:p w:rsidR="00FC6845" w:rsidRDefault="00954280" w:rsidP="00954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80">
        <w:rPr>
          <w:rFonts w:ascii="Times New Roman" w:hAnsi="Times New Roman" w:cs="Times New Roman"/>
          <w:sz w:val="28"/>
          <w:szCs w:val="28"/>
        </w:rPr>
        <w:t>Внутренние полости коробок сообщаются через отверстие и заполняются дистиллированной водой через ниппель, после чего ниппель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заворачивают. Давление в камеры подводится через импульсные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трубки 3 и 8. С Центром вер</w:t>
      </w:r>
      <w:r w:rsidR="00F92260">
        <w:rPr>
          <w:rFonts w:ascii="Times New Roman" w:hAnsi="Times New Roman" w:cs="Times New Roman"/>
          <w:sz w:val="28"/>
          <w:szCs w:val="28"/>
        </w:rPr>
        <w:t xml:space="preserve">хней мембраны связан сердечник  7 </w:t>
      </w:r>
      <w:r w:rsidRPr="00954280">
        <w:rPr>
          <w:rFonts w:ascii="Times New Roman" w:hAnsi="Times New Roman" w:cs="Times New Roman"/>
          <w:sz w:val="28"/>
          <w:szCs w:val="28"/>
        </w:rPr>
        <w:t>дифференциального трансформатора 4. Сердечник перемещается внутри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разделительной трубки 6. Трансформатор закрыт колпаком 5.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воздействием разности давлений в плюсовой и минусовой камерах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 xml:space="preserve">нижняя мембранная коробка </w:t>
      </w:r>
      <w:proofErr w:type="gramStart"/>
      <w:r w:rsidRPr="00954280">
        <w:rPr>
          <w:rFonts w:ascii="Times New Roman" w:hAnsi="Times New Roman" w:cs="Times New Roman"/>
          <w:sz w:val="28"/>
          <w:szCs w:val="28"/>
        </w:rPr>
        <w:t>сжимается</w:t>
      </w:r>
      <w:proofErr w:type="gramEnd"/>
      <w:r w:rsidRPr="00954280">
        <w:rPr>
          <w:rFonts w:ascii="Times New Roman" w:hAnsi="Times New Roman" w:cs="Times New Roman"/>
          <w:sz w:val="28"/>
          <w:szCs w:val="28"/>
        </w:rPr>
        <w:t xml:space="preserve"> и жидкость из нее перетекает в верхнюю коробку, перемещая сердечник трансформатора и</w:t>
      </w:r>
      <w:r w:rsidR="00F92260">
        <w:rPr>
          <w:rFonts w:ascii="Times New Roman" w:hAnsi="Times New Roman" w:cs="Times New Roman"/>
          <w:sz w:val="28"/>
          <w:szCs w:val="28"/>
        </w:rPr>
        <w:t xml:space="preserve"> </w:t>
      </w:r>
      <w:r w:rsidRPr="00954280">
        <w:rPr>
          <w:rFonts w:ascii="Times New Roman" w:hAnsi="Times New Roman" w:cs="Times New Roman"/>
          <w:sz w:val="28"/>
          <w:szCs w:val="28"/>
        </w:rPr>
        <w:t>соответственно изменяя напряжение и фазу выходного сигнала.</w:t>
      </w:r>
    </w:p>
    <w:p w:rsidR="00954280" w:rsidRPr="00954280" w:rsidRDefault="00954280" w:rsidP="00F922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C62932" wp14:editId="262738A9">
            <wp:extent cx="4438650" cy="4302972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385" cy="430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280" w:rsidRPr="00954280" w:rsidSect="0095428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80"/>
    <w:rsid w:val="00954280"/>
    <w:rsid w:val="00A2162A"/>
    <w:rsid w:val="00F92260"/>
    <w:rsid w:val="00F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2024-12-26T09:35:00Z</dcterms:created>
  <dcterms:modified xsi:type="dcterms:W3CDTF">2024-12-26T09:45:00Z</dcterms:modified>
</cp:coreProperties>
</file>