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092C" w:rsidRPr="004E092C" w:rsidRDefault="004E092C" w:rsidP="004E092C">
      <w:pPr>
        <w:shd w:val="clear" w:color="auto" w:fill="FFFFFF"/>
        <w:spacing w:line="360" w:lineRule="auto"/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</w:pPr>
      <w:r w:rsidRPr="004E092C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Настройка длительности композиции в </w:t>
      </w:r>
      <w:proofErr w:type="spellStart"/>
      <w:r w:rsidRPr="004E092C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Adobe</w:t>
      </w:r>
      <w:proofErr w:type="spellEnd"/>
      <w:r w:rsidRPr="004E092C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 </w:t>
      </w:r>
      <w:proofErr w:type="spellStart"/>
      <w:r w:rsidRPr="004E092C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After</w:t>
      </w:r>
      <w:proofErr w:type="spellEnd"/>
      <w:r w:rsidRPr="004E092C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 </w:t>
      </w:r>
      <w:proofErr w:type="spellStart"/>
      <w:r w:rsidRPr="004E092C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Effects</w:t>
      </w:r>
      <w:proofErr w:type="spellEnd"/>
      <w:r w:rsidRPr="004E092C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 — важный аспект работы с проектами. Правильная настройка времени позволяет вам контролировать, сколько </w:t>
      </w:r>
      <w:proofErr w:type="gramStart"/>
      <w:r w:rsidRPr="004E092C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будет длиться ваш </w:t>
      </w:r>
      <w:proofErr w:type="spellStart"/>
      <w:r w:rsidRPr="004E092C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видеофайл</w:t>
      </w:r>
      <w:proofErr w:type="spellEnd"/>
      <w:r w:rsidRPr="004E092C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 и как быстро</w:t>
      </w:r>
      <w:proofErr w:type="gramEnd"/>
      <w:r w:rsidRPr="004E092C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 будут происходить анимации и переходы. Давайте рассмотрим, как настроить длительность композиции и изменить её настройки.</w:t>
      </w:r>
    </w:p>
    <w:p w:rsidR="004E092C" w:rsidRPr="004E092C" w:rsidRDefault="004E092C" w:rsidP="004E092C">
      <w:pPr>
        <w:shd w:val="clear" w:color="auto" w:fill="FFFFFF"/>
        <w:spacing w:line="360" w:lineRule="auto"/>
        <w:outlineLvl w:val="2"/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</w:pPr>
      <w:r w:rsidRPr="004E092C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1. Настройка длительности композиции при создании</w:t>
      </w:r>
    </w:p>
    <w:p w:rsidR="004E092C" w:rsidRPr="004E092C" w:rsidRDefault="004E092C" w:rsidP="004E092C">
      <w:pPr>
        <w:shd w:val="clear" w:color="auto" w:fill="FFFFFF"/>
        <w:spacing w:line="360" w:lineRule="auto"/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</w:pPr>
      <w:r w:rsidRPr="004E092C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Когда вы создаете новую композицию, вы можете установить ее длительность в окне настройки композиции (</w:t>
      </w:r>
      <w:proofErr w:type="spellStart"/>
      <w:r w:rsidRPr="004E092C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Composition</w:t>
      </w:r>
      <w:proofErr w:type="spellEnd"/>
      <w:r w:rsidRPr="004E092C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 </w:t>
      </w:r>
      <w:proofErr w:type="spellStart"/>
      <w:r w:rsidRPr="004E092C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Settings</w:t>
      </w:r>
      <w:proofErr w:type="spellEnd"/>
      <w:r w:rsidRPr="004E092C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). Это делается следующим образом:</w:t>
      </w:r>
    </w:p>
    <w:p w:rsidR="004E092C" w:rsidRPr="004E092C" w:rsidRDefault="004E092C" w:rsidP="004E092C">
      <w:pPr>
        <w:numPr>
          <w:ilvl w:val="0"/>
          <w:numId w:val="1"/>
        </w:numPr>
        <w:shd w:val="clear" w:color="auto" w:fill="FFFFFF"/>
        <w:spacing w:after="0" w:line="360" w:lineRule="auto"/>
        <w:ind w:left="267"/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</w:pPr>
      <w:r w:rsidRPr="004E092C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Создайте новую композицию, выбрав </w:t>
      </w:r>
      <w:proofErr w:type="spellStart"/>
      <w:r w:rsidRPr="004E092C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Composition</w:t>
      </w:r>
      <w:proofErr w:type="spellEnd"/>
      <w:r w:rsidRPr="004E092C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 xml:space="preserve"> &gt; </w:t>
      </w:r>
      <w:proofErr w:type="spellStart"/>
      <w:r w:rsidRPr="004E092C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New</w:t>
      </w:r>
      <w:proofErr w:type="spellEnd"/>
      <w:r w:rsidRPr="004E092C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 xml:space="preserve"> </w:t>
      </w:r>
      <w:proofErr w:type="spellStart"/>
      <w:r w:rsidRPr="004E092C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Composition</w:t>
      </w:r>
      <w:proofErr w:type="spellEnd"/>
      <w:r w:rsidRPr="004E092C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 или нажав </w:t>
      </w:r>
      <w:proofErr w:type="spellStart"/>
      <w:r w:rsidRPr="004E092C">
        <w:rPr>
          <w:rFonts w:ascii="Times New Roman" w:eastAsia="Times New Roman" w:hAnsi="Times New Roman" w:cs="Times New Roman"/>
          <w:color w:val="D63384"/>
          <w:sz w:val="28"/>
          <w:szCs w:val="28"/>
          <w:lang w:eastAsia="ru-RU"/>
        </w:rPr>
        <w:t>Ctrl</w:t>
      </w:r>
      <w:proofErr w:type="spellEnd"/>
      <w:r w:rsidRPr="004E092C">
        <w:rPr>
          <w:rFonts w:ascii="Times New Roman" w:eastAsia="Times New Roman" w:hAnsi="Times New Roman" w:cs="Times New Roman"/>
          <w:color w:val="D63384"/>
          <w:sz w:val="28"/>
          <w:szCs w:val="28"/>
          <w:lang w:eastAsia="ru-RU"/>
        </w:rPr>
        <w:t xml:space="preserve"> + N</w:t>
      </w:r>
      <w:r w:rsidRPr="004E092C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 (</w:t>
      </w:r>
      <w:proofErr w:type="spellStart"/>
      <w:r w:rsidRPr="004E092C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Cmd</w:t>
      </w:r>
      <w:proofErr w:type="spellEnd"/>
      <w:r w:rsidRPr="004E092C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 + N на </w:t>
      </w:r>
      <w:proofErr w:type="spellStart"/>
      <w:r w:rsidRPr="004E092C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Mac</w:t>
      </w:r>
      <w:proofErr w:type="spellEnd"/>
      <w:r w:rsidRPr="004E092C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).</w:t>
      </w:r>
    </w:p>
    <w:p w:rsidR="004E092C" w:rsidRPr="004E092C" w:rsidRDefault="004E092C" w:rsidP="004E092C">
      <w:pPr>
        <w:numPr>
          <w:ilvl w:val="0"/>
          <w:numId w:val="1"/>
        </w:numPr>
        <w:shd w:val="clear" w:color="auto" w:fill="FFFFFF"/>
        <w:spacing w:after="0" w:line="360" w:lineRule="auto"/>
        <w:ind w:left="267"/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</w:pPr>
      <w:r w:rsidRPr="004E092C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В открывшемся окне вы увидите поле </w:t>
      </w:r>
      <w:proofErr w:type="spellStart"/>
      <w:r w:rsidRPr="004E092C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Duration</w:t>
      </w:r>
      <w:proofErr w:type="spellEnd"/>
      <w:r w:rsidRPr="004E092C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 (Длительность).</w:t>
      </w:r>
    </w:p>
    <w:p w:rsidR="004E092C" w:rsidRPr="004E092C" w:rsidRDefault="004E092C" w:rsidP="004E092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</w:pPr>
      <w:r w:rsidRPr="004E092C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Формат времени:</w:t>
      </w:r>
    </w:p>
    <w:p w:rsidR="004E092C" w:rsidRPr="004E092C" w:rsidRDefault="004E092C" w:rsidP="004E092C">
      <w:pPr>
        <w:numPr>
          <w:ilvl w:val="0"/>
          <w:numId w:val="2"/>
        </w:numPr>
        <w:shd w:val="clear" w:color="auto" w:fill="FFFFFF"/>
        <w:spacing w:after="0" w:line="360" w:lineRule="auto"/>
        <w:ind w:left="267"/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</w:pPr>
      <w:r w:rsidRPr="004E092C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Вы можете указать длительность в формате </w:t>
      </w:r>
      <w:proofErr w:type="spellStart"/>
      <w:r w:rsidRPr="004E092C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чч</w:t>
      </w:r>
      <w:proofErr w:type="gramStart"/>
      <w:r w:rsidRPr="004E092C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:м</w:t>
      </w:r>
      <w:proofErr w:type="gramEnd"/>
      <w:r w:rsidRPr="004E092C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м:сс:миллисекунды</w:t>
      </w:r>
      <w:proofErr w:type="spellEnd"/>
      <w:r w:rsidRPr="004E092C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 (например, 00:00:10:00 для 10 секунд).</w:t>
      </w:r>
    </w:p>
    <w:p w:rsidR="004E092C" w:rsidRPr="004E092C" w:rsidRDefault="004E092C" w:rsidP="004E092C">
      <w:pPr>
        <w:numPr>
          <w:ilvl w:val="0"/>
          <w:numId w:val="2"/>
        </w:numPr>
        <w:shd w:val="clear" w:color="auto" w:fill="FFFFFF"/>
        <w:spacing w:before="67" w:after="67" w:line="360" w:lineRule="auto"/>
        <w:ind w:left="267"/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</w:pPr>
      <w:r w:rsidRPr="004E092C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Необходимо учитывать, что длительность будет влиять на все элементы вашей композиции, включая ключевые кадры и анимации.</w:t>
      </w:r>
    </w:p>
    <w:p w:rsidR="004E092C" w:rsidRPr="004E092C" w:rsidRDefault="004E092C" w:rsidP="004E092C">
      <w:pPr>
        <w:shd w:val="clear" w:color="auto" w:fill="FFFFFF"/>
        <w:spacing w:line="360" w:lineRule="auto"/>
        <w:outlineLvl w:val="2"/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</w:pPr>
      <w:r w:rsidRPr="004E092C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2. Изменение длительности существующей композиции</w:t>
      </w:r>
    </w:p>
    <w:p w:rsidR="004E092C" w:rsidRPr="004E092C" w:rsidRDefault="004E092C" w:rsidP="004E092C">
      <w:pPr>
        <w:shd w:val="clear" w:color="auto" w:fill="FFFFFF"/>
        <w:spacing w:line="360" w:lineRule="auto"/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</w:pPr>
      <w:r w:rsidRPr="004E092C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Если вам нужно изменить длительность уже созданной композиции, выполните следующие шаги:</w:t>
      </w:r>
    </w:p>
    <w:p w:rsidR="004E092C" w:rsidRPr="004E092C" w:rsidRDefault="004E092C" w:rsidP="004E092C">
      <w:pPr>
        <w:numPr>
          <w:ilvl w:val="0"/>
          <w:numId w:val="3"/>
        </w:numPr>
        <w:shd w:val="clear" w:color="auto" w:fill="FFFFFF"/>
        <w:spacing w:before="67" w:after="67" w:line="360" w:lineRule="auto"/>
        <w:ind w:left="267"/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</w:pPr>
      <w:r w:rsidRPr="004E092C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Выделите вашу композицию в панели проекта.</w:t>
      </w:r>
    </w:p>
    <w:p w:rsidR="004E092C" w:rsidRPr="004E092C" w:rsidRDefault="004E092C" w:rsidP="004E092C">
      <w:pPr>
        <w:numPr>
          <w:ilvl w:val="0"/>
          <w:numId w:val="3"/>
        </w:numPr>
        <w:shd w:val="clear" w:color="auto" w:fill="FFFFFF"/>
        <w:spacing w:after="0" w:line="360" w:lineRule="auto"/>
        <w:ind w:left="267"/>
        <w:rPr>
          <w:rFonts w:ascii="Times New Roman" w:eastAsia="Times New Roman" w:hAnsi="Times New Roman" w:cs="Times New Roman"/>
          <w:color w:val="0D0D0D"/>
          <w:sz w:val="28"/>
          <w:szCs w:val="28"/>
          <w:lang w:val="en-US" w:eastAsia="ru-RU"/>
        </w:rPr>
      </w:pPr>
      <w:r w:rsidRPr="004E092C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Перейдите</w:t>
      </w:r>
      <w:r w:rsidRPr="004E092C">
        <w:rPr>
          <w:rFonts w:ascii="Times New Roman" w:eastAsia="Times New Roman" w:hAnsi="Times New Roman" w:cs="Times New Roman"/>
          <w:color w:val="0D0D0D"/>
          <w:sz w:val="28"/>
          <w:szCs w:val="28"/>
          <w:lang w:val="en-US" w:eastAsia="ru-RU"/>
        </w:rPr>
        <w:t xml:space="preserve"> </w:t>
      </w:r>
      <w:r w:rsidRPr="004E092C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в</w:t>
      </w:r>
      <w:r w:rsidRPr="004E092C">
        <w:rPr>
          <w:rFonts w:ascii="Times New Roman" w:eastAsia="Times New Roman" w:hAnsi="Times New Roman" w:cs="Times New Roman"/>
          <w:color w:val="0D0D0D"/>
          <w:sz w:val="28"/>
          <w:szCs w:val="28"/>
          <w:lang w:val="en-US" w:eastAsia="ru-RU"/>
        </w:rPr>
        <w:t xml:space="preserve"> </w:t>
      </w:r>
      <w:r w:rsidRPr="004E092C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меню</w:t>
      </w:r>
      <w:r w:rsidRPr="004E092C">
        <w:rPr>
          <w:rFonts w:ascii="Times New Roman" w:eastAsia="Times New Roman" w:hAnsi="Times New Roman" w:cs="Times New Roman"/>
          <w:color w:val="0D0D0D"/>
          <w:sz w:val="28"/>
          <w:szCs w:val="28"/>
          <w:lang w:val="en-US" w:eastAsia="ru-RU"/>
        </w:rPr>
        <w:t> </w:t>
      </w:r>
      <w:r w:rsidRPr="004E092C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val="en-US" w:eastAsia="ru-RU"/>
        </w:rPr>
        <w:t>Composition &gt; Composition Settings</w:t>
      </w:r>
      <w:r w:rsidRPr="004E092C">
        <w:rPr>
          <w:rFonts w:ascii="Times New Roman" w:eastAsia="Times New Roman" w:hAnsi="Times New Roman" w:cs="Times New Roman"/>
          <w:color w:val="0D0D0D"/>
          <w:sz w:val="28"/>
          <w:szCs w:val="28"/>
          <w:lang w:val="en-US" w:eastAsia="ru-RU"/>
        </w:rPr>
        <w:t> </w:t>
      </w:r>
      <w:r w:rsidRPr="004E092C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или</w:t>
      </w:r>
      <w:r w:rsidRPr="004E092C">
        <w:rPr>
          <w:rFonts w:ascii="Times New Roman" w:eastAsia="Times New Roman" w:hAnsi="Times New Roman" w:cs="Times New Roman"/>
          <w:color w:val="0D0D0D"/>
          <w:sz w:val="28"/>
          <w:szCs w:val="28"/>
          <w:lang w:val="en-US" w:eastAsia="ru-RU"/>
        </w:rPr>
        <w:t xml:space="preserve"> </w:t>
      </w:r>
      <w:r w:rsidRPr="004E092C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нажмите</w:t>
      </w:r>
      <w:r w:rsidRPr="004E092C">
        <w:rPr>
          <w:rFonts w:ascii="Times New Roman" w:eastAsia="Times New Roman" w:hAnsi="Times New Roman" w:cs="Times New Roman"/>
          <w:color w:val="0D0D0D"/>
          <w:sz w:val="28"/>
          <w:szCs w:val="28"/>
          <w:lang w:val="en-US" w:eastAsia="ru-RU"/>
        </w:rPr>
        <w:t> </w:t>
      </w:r>
      <w:r w:rsidRPr="004E092C">
        <w:rPr>
          <w:rFonts w:ascii="Times New Roman" w:eastAsia="Times New Roman" w:hAnsi="Times New Roman" w:cs="Times New Roman"/>
          <w:color w:val="D63384"/>
          <w:sz w:val="28"/>
          <w:szCs w:val="28"/>
          <w:lang w:val="en-US" w:eastAsia="ru-RU"/>
        </w:rPr>
        <w:t>Ctrl + K</w:t>
      </w:r>
      <w:r w:rsidRPr="004E092C">
        <w:rPr>
          <w:rFonts w:ascii="Times New Roman" w:eastAsia="Times New Roman" w:hAnsi="Times New Roman" w:cs="Times New Roman"/>
          <w:color w:val="0D0D0D"/>
          <w:sz w:val="28"/>
          <w:szCs w:val="28"/>
          <w:lang w:val="en-US" w:eastAsia="ru-RU"/>
        </w:rPr>
        <w:t> (</w:t>
      </w:r>
      <w:proofErr w:type="spellStart"/>
      <w:r w:rsidRPr="004E092C">
        <w:rPr>
          <w:rFonts w:ascii="Times New Roman" w:eastAsia="Times New Roman" w:hAnsi="Times New Roman" w:cs="Times New Roman"/>
          <w:color w:val="0D0D0D"/>
          <w:sz w:val="28"/>
          <w:szCs w:val="28"/>
          <w:lang w:val="en-US" w:eastAsia="ru-RU"/>
        </w:rPr>
        <w:t>Cmd</w:t>
      </w:r>
      <w:proofErr w:type="spellEnd"/>
      <w:r w:rsidRPr="004E092C">
        <w:rPr>
          <w:rFonts w:ascii="Times New Roman" w:eastAsia="Times New Roman" w:hAnsi="Times New Roman" w:cs="Times New Roman"/>
          <w:color w:val="0D0D0D"/>
          <w:sz w:val="28"/>
          <w:szCs w:val="28"/>
          <w:lang w:val="en-US" w:eastAsia="ru-RU"/>
        </w:rPr>
        <w:t xml:space="preserve"> + K </w:t>
      </w:r>
      <w:r w:rsidRPr="004E092C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на</w:t>
      </w:r>
      <w:r w:rsidRPr="004E092C">
        <w:rPr>
          <w:rFonts w:ascii="Times New Roman" w:eastAsia="Times New Roman" w:hAnsi="Times New Roman" w:cs="Times New Roman"/>
          <w:color w:val="0D0D0D"/>
          <w:sz w:val="28"/>
          <w:szCs w:val="28"/>
          <w:lang w:val="en-US" w:eastAsia="ru-RU"/>
        </w:rPr>
        <w:t xml:space="preserve"> Mac).</w:t>
      </w:r>
    </w:p>
    <w:p w:rsidR="004E092C" w:rsidRPr="004E092C" w:rsidRDefault="004E092C" w:rsidP="004E092C">
      <w:pPr>
        <w:numPr>
          <w:ilvl w:val="0"/>
          <w:numId w:val="3"/>
        </w:numPr>
        <w:shd w:val="clear" w:color="auto" w:fill="FFFFFF"/>
        <w:spacing w:after="0" w:line="360" w:lineRule="auto"/>
        <w:ind w:left="267"/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</w:pPr>
      <w:r w:rsidRPr="004E092C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В открывшемся окне измените значение в поле </w:t>
      </w:r>
      <w:proofErr w:type="spellStart"/>
      <w:r w:rsidRPr="004E092C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Duration</w:t>
      </w:r>
      <w:proofErr w:type="spellEnd"/>
      <w:r w:rsidRPr="004E092C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 на желаемую длительность.</w:t>
      </w:r>
    </w:p>
    <w:p w:rsidR="004E092C" w:rsidRPr="004E092C" w:rsidRDefault="004E092C" w:rsidP="004E092C">
      <w:pPr>
        <w:numPr>
          <w:ilvl w:val="0"/>
          <w:numId w:val="3"/>
        </w:numPr>
        <w:shd w:val="clear" w:color="auto" w:fill="FFFFFF"/>
        <w:spacing w:after="0" w:line="360" w:lineRule="auto"/>
        <w:ind w:left="267"/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</w:pPr>
      <w:r w:rsidRPr="004E092C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Нажмите </w:t>
      </w:r>
      <w:r w:rsidRPr="004E092C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OK</w:t>
      </w:r>
      <w:r w:rsidRPr="004E092C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 для применения изменений.</w:t>
      </w:r>
    </w:p>
    <w:p w:rsidR="004E092C" w:rsidRPr="004E092C" w:rsidRDefault="004E092C" w:rsidP="004E092C">
      <w:pPr>
        <w:shd w:val="clear" w:color="auto" w:fill="FFFFFF"/>
        <w:spacing w:line="360" w:lineRule="auto"/>
        <w:outlineLvl w:val="2"/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</w:pPr>
      <w:r w:rsidRPr="004E092C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 xml:space="preserve">3. Обрезка </w:t>
      </w:r>
      <w:proofErr w:type="spellStart"/>
      <w:r w:rsidRPr="004E092C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таймлайна</w:t>
      </w:r>
      <w:proofErr w:type="spellEnd"/>
      <w:r w:rsidRPr="004E092C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 xml:space="preserve"> композиции</w:t>
      </w:r>
    </w:p>
    <w:p w:rsidR="004E092C" w:rsidRPr="004E092C" w:rsidRDefault="004E092C" w:rsidP="004E092C">
      <w:pPr>
        <w:shd w:val="clear" w:color="auto" w:fill="FFFFFF"/>
        <w:spacing w:line="360" w:lineRule="auto"/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</w:pPr>
      <w:r w:rsidRPr="004E092C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lastRenderedPageBreak/>
        <w:t>Если вы хотите обрезать существующую композицию или изменить зону просмотра (</w:t>
      </w:r>
      <w:proofErr w:type="spellStart"/>
      <w:r w:rsidRPr="004E092C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Work</w:t>
      </w:r>
      <w:proofErr w:type="spellEnd"/>
      <w:r w:rsidRPr="004E092C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 </w:t>
      </w:r>
      <w:proofErr w:type="spellStart"/>
      <w:r w:rsidRPr="004E092C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Area</w:t>
      </w:r>
      <w:proofErr w:type="spellEnd"/>
      <w:r w:rsidRPr="004E092C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), выполните следующие действия:</w:t>
      </w:r>
    </w:p>
    <w:p w:rsidR="004E092C" w:rsidRPr="004E092C" w:rsidRDefault="004E092C" w:rsidP="004E092C">
      <w:pPr>
        <w:numPr>
          <w:ilvl w:val="0"/>
          <w:numId w:val="4"/>
        </w:numPr>
        <w:shd w:val="clear" w:color="auto" w:fill="FFFFFF"/>
        <w:spacing w:after="0" w:line="360" w:lineRule="auto"/>
        <w:ind w:left="267"/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</w:pPr>
      <w:r w:rsidRPr="004E092C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В </w:t>
      </w:r>
      <w:proofErr w:type="spellStart"/>
      <w:r w:rsidRPr="004E092C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таймлайне</w:t>
      </w:r>
      <w:proofErr w:type="spellEnd"/>
      <w:r w:rsidRPr="004E092C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 найдите </w:t>
      </w:r>
      <w:r w:rsidRPr="004E092C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синие рамки</w:t>
      </w:r>
      <w:r w:rsidRPr="004E092C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 в верхней части, которые обозначают рабочую область (</w:t>
      </w:r>
      <w:proofErr w:type="spellStart"/>
      <w:r w:rsidRPr="004E092C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Work</w:t>
      </w:r>
      <w:proofErr w:type="spellEnd"/>
      <w:r w:rsidRPr="004E092C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 </w:t>
      </w:r>
      <w:proofErr w:type="spellStart"/>
      <w:r w:rsidRPr="004E092C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Area</w:t>
      </w:r>
      <w:proofErr w:type="spellEnd"/>
      <w:r w:rsidRPr="004E092C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). Это зона, которая будет </w:t>
      </w:r>
      <w:proofErr w:type="spellStart"/>
      <w:r w:rsidRPr="004E092C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предпросматриваться</w:t>
      </w:r>
      <w:proofErr w:type="spellEnd"/>
      <w:r w:rsidRPr="004E092C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 и экспортироваться.</w:t>
      </w:r>
    </w:p>
    <w:p w:rsidR="004E092C" w:rsidRPr="004E092C" w:rsidRDefault="004E092C" w:rsidP="004E092C">
      <w:pPr>
        <w:numPr>
          <w:ilvl w:val="0"/>
          <w:numId w:val="4"/>
        </w:numPr>
        <w:shd w:val="clear" w:color="auto" w:fill="FFFFFF"/>
        <w:spacing w:before="67" w:after="67" w:line="360" w:lineRule="auto"/>
        <w:ind w:left="267"/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</w:pPr>
      <w:r w:rsidRPr="004E092C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Чтобы изменить размеры рабочей области, перетащите края рамки влево или вправо. Вы можете установить область, которая вас интересует.</w:t>
      </w:r>
    </w:p>
    <w:p w:rsidR="004E092C" w:rsidRPr="004E092C" w:rsidRDefault="004E092C" w:rsidP="004E092C">
      <w:pPr>
        <w:shd w:val="clear" w:color="auto" w:fill="FFFFFF"/>
        <w:spacing w:line="360" w:lineRule="auto"/>
        <w:outlineLvl w:val="3"/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</w:pPr>
      <w:r w:rsidRPr="004E092C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Установка начала и конца рабочей области</w:t>
      </w:r>
    </w:p>
    <w:p w:rsidR="004E092C" w:rsidRPr="004E092C" w:rsidRDefault="004E092C" w:rsidP="004E092C">
      <w:pPr>
        <w:numPr>
          <w:ilvl w:val="0"/>
          <w:numId w:val="5"/>
        </w:numPr>
        <w:shd w:val="clear" w:color="auto" w:fill="FFFFFF"/>
        <w:spacing w:after="0" w:line="360" w:lineRule="auto"/>
        <w:ind w:left="267"/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</w:pPr>
      <w:r w:rsidRPr="004E092C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Начало:</w:t>
      </w:r>
      <w:r w:rsidRPr="004E092C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 Перетяните левую границу рабочей области.</w:t>
      </w:r>
    </w:p>
    <w:p w:rsidR="004E092C" w:rsidRPr="004E092C" w:rsidRDefault="004E092C" w:rsidP="004E092C">
      <w:pPr>
        <w:numPr>
          <w:ilvl w:val="0"/>
          <w:numId w:val="5"/>
        </w:numPr>
        <w:shd w:val="clear" w:color="auto" w:fill="FFFFFF"/>
        <w:spacing w:after="0" w:line="360" w:lineRule="auto"/>
        <w:ind w:left="267"/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</w:pPr>
      <w:r w:rsidRPr="004E092C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Конец:</w:t>
      </w:r>
      <w:r w:rsidRPr="004E092C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 Перетяните правую границу рабочей области.</w:t>
      </w:r>
    </w:p>
    <w:p w:rsidR="004E092C" w:rsidRPr="004E092C" w:rsidRDefault="004E092C" w:rsidP="004E092C">
      <w:pPr>
        <w:numPr>
          <w:ilvl w:val="0"/>
          <w:numId w:val="5"/>
        </w:numPr>
        <w:shd w:val="clear" w:color="auto" w:fill="FFFFFF"/>
        <w:spacing w:after="0" w:line="360" w:lineRule="auto"/>
        <w:ind w:left="267"/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</w:pPr>
      <w:r w:rsidRPr="004E092C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Чтобы установить область автоматически на весь </w:t>
      </w:r>
      <w:proofErr w:type="spellStart"/>
      <w:r w:rsidRPr="004E092C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таймлайн</w:t>
      </w:r>
      <w:proofErr w:type="spellEnd"/>
      <w:r w:rsidRPr="004E092C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, вы можете использовать сочетание клавиш </w:t>
      </w:r>
      <w:r w:rsidRPr="004E092C">
        <w:rPr>
          <w:rFonts w:ascii="Times New Roman" w:eastAsia="Times New Roman" w:hAnsi="Times New Roman" w:cs="Times New Roman"/>
          <w:color w:val="D63384"/>
          <w:sz w:val="28"/>
          <w:szCs w:val="28"/>
          <w:lang w:eastAsia="ru-RU"/>
        </w:rPr>
        <w:t>B</w:t>
      </w:r>
      <w:r w:rsidRPr="004E092C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 для установки начала и </w:t>
      </w:r>
      <w:r w:rsidRPr="004E092C">
        <w:rPr>
          <w:rFonts w:ascii="Times New Roman" w:eastAsia="Times New Roman" w:hAnsi="Times New Roman" w:cs="Times New Roman"/>
          <w:color w:val="D63384"/>
          <w:sz w:val="28"/>
          <w:szCs w:val="28"/>
          <w:lang w:eastAsia="ru-RU"/>
        </w:rPr>
        <w:t>N</w:t>
      </w:r>
      <w:r w:rsidRPr="004E092C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 для установки конца области просмотра.</w:t>
      </w:r>
    </w:p>
    <w:p w:rsidR="004E092C" w:rsidRPr="004E092C" w:rsidRDefault="004E092C" w:rsidP="004E092C">
      <w:pPr>
        <w:shd w:val="clear" w:color="auto" w:fill="FFFFFF"/>
        <w:spacing w:line="360" w:lineRule="auto"/>
        <w:outlineLvl w:val="2"/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</w:pPr>
      <w:r w:rsidRPr="004E092C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 xml:space="preserve">4. </w:t>
      </w:r>
      <w:proofErr w:type="spellStart"/>
      <w:r w:rsidRPr="004E092C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Рендеринг</w:t>
      </w:r>
      <w:proofErr w:type="spellEnd"/>
      <w:r w:rsidRPr="004E092C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 xml:space="preserve"> и длительность</w:t>
      </w:r>
    </w:p>
    <w:p w:rsidR="004E092C" w:rsidRPr="004E092C" w:rsidRDefault="004E092C" w:rsidP="004E092C">
      <w:pPr>
        <w:shd w:val="clear" w:color="auto" w:fill="FFFFFF"/>
        <w:spacing w:line="360" w:lineRule="auto"/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</w:pPr>
      <w:r w:rsidRPr="004E092C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При </w:t>
      </w:r>
      <w:proofErr w:type="spellStart"/>
      <w:r w:rsidRPr="004E092C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рендеринге</w:t>
      </w:r>
      <w:proofErr w:type="spellEnd"/>
      <w:r w:rsidRPr="004E092C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 композиции важно помнить, что если ваша длительность, установленная в настройках, не совпадает с содержимым, то </w:t>
      </w:r>
      <w:proofErr w:type="spellStart"/>
      <w:r w:rsidRPr="004E092C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After</w:t>
      </w:r>
      <w:proofErr w:type="spellEnd"/>
      <w:r w:rsidRPr="004E092C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 </w:t>
      </w:r>
      <w:proofErr w:type="spellStart"/>
      <w:r w:rsidRPr="004E092C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Effects</w:t>
      </w:r>
      <w:proofErr w:type="spellEnd"/>
      <w:r w:rsidRPr="004E092C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 экспортирует только ту часть, которая находится в рабочей области. Если вы хотите экспортировать весь проект, убедитесь, что временные рамки установлены правильно.</w:t>
      </w:r>
    </w:p>
    <w:p w:rsidR="004E092C" w:rsidRPr="004E092C" w:rsidRDefault="004E092C" w:rsidP="004E092C">
      <w:pPr>
        <w:shd w:val="clear" w:color="auto" w:fill="FFFFFF"/>
        <w:spacing w:line="360" w:lineRule="auto"/>
        <w:outlineLvl w:val="2"/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</w:pPr>
      <w:r w:rsidRPr="004E092C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5. Настройка времени для анимации</w:t>
      </w:r>
    </w:p>
    <w:p w:rsidR="004E092C" w:rsidRPr="004E092C" w:rsidRDefault="004E092C" w:rsidP="004E092C">
      <w:pPr>
        <w:shd w:val="clear" w:color="auto" w:fill="FFFFFF"/>
        <w:spacing w:line="360" w:lineRule="auto"/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</w:pPr>
      <w:r w:rsidRPr="004E092C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При работе с </w:t>
      </w:r>
      <w:proofErr w:type="spellStart"/>
      <w:r w:rsidRPr="004E092C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анимациями</w:t>
      </w:r>
      <w:proofErr w:type="spellEnd"/>
      <w:r w:rsidRPr="004E092C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 важно правильно использовать ключевые кадры в рамках длительности композиции. Ключевые кадры определяют начало и конец анимации, и, соответственно, если нужно изменить длительность анимации, это также можно сделать </w:t>
      </w:r>
      <w:proofErr w:type="gramStart"/>
      <w:r w:rsidRPr="004E092C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через</w:t>
      </w:r>
      <w:proofErr w:type="gramEnd"/>
      <w:r w:rsidRPr="004E092C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:</w:t>
      </w:r>
    </w:p>
    <w:p w:rsidR="004E092C" w:rsidRPr="004E092C" w:rsidRDefault="004E092C" w:rsidP="004E092C">
      <w:pPr>
        <w:numPr>
          <w:ilvl w:val="0"/>
          <w:numId w:val="6"/>
        </w:numPr>
        <w:shd w:val="clear" w:color="auto" w:fill="FFFFFF"/>
        <w:spacing w:before="67" w:after="67" w:line="360" w:lineRule="auto"/>
        <w:ind w:left="267"/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</w:pPr>
      <w:r w:rsidRPr="004E092C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Перемещение ключевых кадров по </w:t>
      </w:r>
      <w:proofErr w:type="spellStart"/>
      <w:r w:rsidRPr="004E092C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таймлайну</w:t>
      </w:r>
      <w:proofErr w:type="spellEnd"/>
      <w:r w:rsidRPr="004E092C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.</w:t>
      </w:r>
    </w:p>
    <w:p w:rsidR="004E092C" w:rsidRPr="004E092C" w:rsidRDefault="004E092C" w:rsidP="004E092C">
      <w:pPr>
        <w:numPr>
          <w:ilvl w:val="0"/>
          <w:numId w:val="6"/>
        </w:numPr>
        <w:shd w:val="clear" w:color="auto" w:fill="FFFFFF"/>
        <w:spacing w:before="67" w:after="67" w:line="360" w:lineRule="auto"/>
        <w:ind w:left="267"/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</w:pPr>
      <w:r w:rsidRPr="004E092C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Установка новых ключевых кадров для изменения параметров анимации.</w:t>
      </w:r>
    </w:p>
    <w:p w:rsidR="004E64D6" w:rsidRDefault="004E64D6"/>
    <w:sectPr w:rsidR="004E64D6" w:rsidSect="004E64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713780"/>
    <w:multiLevelType w:val="multilevel"/>
    <w:tmpl w:val="D5C818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7D7206B"/>
    <w:multiLevelType w:val="multilevel"/>
    <w:tmpl w:val="E034B6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A4A11E1"/>
    <w:multiLevelType w:val="multilevel"/>
    <w:tmpl w:val="3DF8A9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6A92A28"/>
    <w:multiLevelType w:val="multilevel"/>
    <w:tmpl w:val="09D0BC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2EE699F"/>
    <w:multiLevelType w:val="multilevel"/>
    <w:tmpl w:val="822412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FD846E2"/>
    <w:multiLevelType w:val="multilevel"/>
    <w:tmpl w:val="0F8A5E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5"/>
  </w:num>
  <w:num w:numId="5">
    <w:abstractNumId w:val="1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4E092C"/>
    <w:rsid w:val="004E092C"/>
    <w:rsid w:val="004E64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64D6"/>
  </w:style>
  <w:style w:type="paragraph" w:styleId="3">
    <w:name w:val="heading 3"/>
    <w:basedOn w:val="a"/>
    <w:link w:val="30"/>
    <w:uiPriority w:val="9"/>
    <w:qFormat/>
    <w:rsid w:val="004E092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4E092C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4E092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4E092C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4E09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E092C"/>
    <w:rPr>
      <w:b/>
      <w:bCs/>
    </w:rPr>
  </w:style>
  <w:style w:type="character" w:styleId="HTML">
    <w:name w:val="HTML Code"/>
    <w:basedOn w:val="a0"/>
    <w:uiPriority w:val="99"/>
    <w:semiHidden/>
    <w:unhideWhenUsed/>
    <w:rsid w:val="004E092C"/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302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416</Words>
  <Characters>2375</Characters>
  <Application>Microsoft Office Word</Application>
  <DocSecurity>0</DocSecurity>
  <Lines>19</Lines>
  <Paragraphs>5</Paragraphs>
  <ScaleCrop>false</ScaleCrop>
  <Company/>
  <LinksUpToDate>false</LinksUpToDate>
  <CharactersWithSpaces>2786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legion</dc:creator>
  <cp:keywords/>
  <dc:description/>
  <cp:lastModifiedBy>legion</cp:lastModifiedBy>
  <cp:revision>2</cp:revision>
  <dcterms:created xsi:type="dcterms:W3CDTF">2025-02-04T19:47:00Z</dcterms:created>
  <dcterms:modified xsi:type="dcterms:W3CDTF">2025-02-04T19:47:00Z</dcterms:modified>
</cp:coreProperties>
</file>