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4E3E" w14:textId="4EECB780" w:rsidR="00F35055" w:rsidRPr="00F35055" w:rsidRDefault="00F35055" w:rsidP="00F3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pacing w:val="-2"/>
          <w:sz w:val="32"/>
          <w:szCs w:val="32"/>
        </w:rPr>
      </w:pPr>
      <w:r w:rsidRPr="002B0417">
        <w:rPr>
          <w:b/>
          <w:bCs/>
          <w:color w:val="000000"/>
          <w:spacing w:val="-2"/>
          <w:sz w:val="32"/>
          <w:szCs w:val="32"/>
        </w:rPr>
        <w:t>Практическая работа №</w:t>
      </w:r>
      <w:r>
        <w:rPr>
          <w:b/>
          <w:bCs/>
          <w:color w:val="000000"/>
          <w:spacing w:val="-2"/>
          <w:sz w:val="32"/>
          <w:szCs w:val="32"/>
        </w:rPr>
        <w:t>2</w:t>
      </w:r>
      <w:r w:rsidRPr="002B0417">
        <w:rPr>
          <w:b/>
          <w:bCs/>
          <w:color w:val="000000"/>
          <w:spacing w:val="-2"/>
          <w:sz w:val="32"/>
          <w:szCs w:val="32"/>
        </w:rPr>
        <w:t xml:space="preserve">. </w:t>
      </w:r>
      <w:r>
        <w:rPr>
          <w:b/>
          <w:bCs/>
          <w:color w:val="000000"/>
          <w:spacing w:val="-2"/>
          <w:sz w:val="32"/>
          <w:szCs w:val="32"/>
        </w:rPr>
        <w:t xml:space="preserve">Описание системы </w:t>
      </w:r>
      <w:r w:rsidRPr="002B0417">
        <w:rPr>
          <w:b/>
          <w:bCs/>
          <w:color w:val="000000"/>
          <w:spacing w:val="-2"/>
          <w:sz w:val="32"/>
          <w:szCs w:val="32"/>
        </w:rPr>
        <w:t>электронного тахеометра</w:t>
      </w:r>
      <w:r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F35055">
        <w:rPr>
          <w:b/>
          <w:bCs/>
          <w:color w:val="000000"/>
          <w:spacing w:val="-2"/>
          <w:sz w:val="32"/>
          <w:szCs w:val="32"/>
        </w:rPr>
        <w:t>Leica TS07</w:t>
      </w:r>
      <w:r w:rsidRPr="00F35055">
        <w:rPr>
          <w:b/>
          <w:bCs/>
          <w:sz w:val="32"/>
          <w:szCs w:val="32"/>
        </w:rPr>
        <w:t>.</w:t>
      </w:r>
    </w:p>
    <w:p w14:paraId="1F57C55D" w14:textId="6A4887C2" w:rsidR="00217AD2" w:rsidRDefault="00217AD2"/>
    <w:p w14:paraId="7B8D0AA5" w14:textId="0FF798D3" w:rsidR="00F35055" w:rsidRDefault="00F35055" w:rsidP="00F35055">
      <w:pPr>
        <w:pStyle w:val="a3"/>
        <w:numPr>
          <w:ilvl w:val="0"/>
          <w:numId w:val="2"/>
        </w:numPr>
        <w:rPr>
          <w:sz w:val="32"/>
          <w:szCs w:val="32"/>
        </w:rPr>
      </w:pPr>
      <w:r w:rsidRPr="00F35055">
        <w:rPr>
          <w:sz w:val="32"/>
          <w:szCs w:val="32"/>
        </w:rPr>
        <w:t>Компоненты системы</w:t>
      </w:r>
    </w:p>
    <w:p w14:paraId="28AE8D0D" w14:textId="56AEFC42" w:rsidR="00F35055" w:rsidRDefault="00F35055" w:rsidP="00F35055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 wp14:anchorId="7144C70D" wp14:editId="76953F6C">
            <wp:extent cx="3133725" cy="140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3"/>
      </w:tblGrid>
      <w:tr w:rsidR="00F35055" w14:paraId="20E1641C" w14:textId="77777777" w:rsidTr="00F35055">
        <w:tc>
          <w:tcPr>
            <w:tcW w:w="2252" w:type="dxa"/>
          </w:tcPr>
          <w:p w14:paraId="4223BC62" w14:textId="41E16BD3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  <w:r w:rsidRPr="00F35055">
              <w:rPr>
                <w:sz w:val="32"/>
                <w:szCs w:val="32"/>
              </w:rPr>
              <w:t>Компонент</w:t>
            </w:r>
          </w:p>
        </w:tc>
        <w:tc>
          <w:tcPr>
            <w:tcW w:w="6373" w:type="dxa"/>
          </w:tcPr>
          <w:p w14:paraId="6FFEE699" w14:textId="09133764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  <w:r w:rsidRPr="00F35055">
              <w:rPr>
                <w:sz w:val="32"/>
                <w:szCs w:val="32"/>
              </w:rPr>
              <w:t>Описание</w:t>
            </w:r>
          </w:p>
        </w:tc>
      </w:tr>
      <w:tr w:rsidR="00F35055" w14:paraId="72081858" w14:textId="77777777" w:rsidTr="00F35055">
        <w:tc>
          <w:tcPr>
            <w:tcW w:w="2252" w:type="dxa"/>
          </w:tcPr>
          <w:p w14:paraId="6883B6E7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2188DABB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0C187AE6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15DECAEC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01CA48A3" w14:textId="222F911D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6373" w:type="dxa"/>
          </w:tcPr>
          <w:p w14:paraId="48514D1C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F35055" w14:paraId="2B155D47" w14:textId="77777777" w:rsidTr="00F35055">
        <w:tc>
          <w:tcPr>
            <w:tcW w:w="2252" w:type="dxa"/>
          </w:tcPr>
          <w:p w14:paraId="1E1D3838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12EA5891" w14:textId="77777777" w:rsidR="00C831A2" w:rsidRDefault="00C831A2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3B9ACB66" w14:textId="6202725E" w:rsidR="00C831A2" w:rsidRDefault="00C831A2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6373" w:type="dxa"/>
          </w:tcPr>
          <w:p w14:paraId="3C79E365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F35055" w14:paraId="3569B109" w14:textId="77777777" w:rsidTr="00F35055">
        <w:tc>
          <w:tcPr>
            <w:tcW w:w="2252" w:type="dxa"/>
          </w:tcPr>
          <w:p w14:paraId="19CE2199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540C953D" w14:textId="77777777" w:rsidR="00C831A2" w:rsidRDefault="00C831A2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6DA8407C" w14:textId="13EBB1B1" w:rsidR="00C831A2" w:rsidRDefault="00C831A2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6373" w:type="dxa"/>
          </w:tcPr>
          <w:p w14:paraId="6ABED120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F35055" w14:paraId="695EE2A7" w14:textId="77777777" w:rsidTr="00F35055">
        <w:tc>
          <w:tcPr>
            <w:tcW w:w="2252" w:type="dxa"/>
          </w:tcPr>
          <w:p w14:paraId="27BA1F05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2C6ADD62" w14:textId="77777777" w:rsidR="00C831A2" w:rsidRDefault="00C831A2" w:rsidP="00F35055">
            <w:pPr>
              <w:pStyle w:val="a3"/>
              <w:ind w:left="0"/>
              <w:rPr>
                <w:sz w:val="32"/>
                <w:szCs w:val="32"/>
              </w:rPr>
            </w:pPr>
          </w:p>
          <w:p w14:paraId="32B97C23" w14:textId="3266AFE0" w:rsidR="006320BD" w:rsidRDefault="006320BD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6373" w:type="dxa"/>
          </w:tcPr>
          <w:p w14:paraId="10DC2AB4" w14:textId="77777777" w:rsidR="00F35055" w:rsidRDefault="00F35055" w:rsidP="00F35055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14:paraId="2E7EEA5F" w14:textId="74CFD0DB" w:rsidR="00F35055" w:rsidRDefault="00F35055" w:rsidP="00F35055">
      <w:pPr>
        <w:pStyle w:val="a3"/>
        <w:rPr>
          <w:sz w:val="32"/>
          <w:szCs w:val="32"/>
        </w:rPr>
      </w:pPr>
    </w:p>
    <w:p w14:paraId="638C5CF7" w14:textId="1BE14484" w:rsidR="006320BD" w:rsidRDefault="006320BD" w:rsidP="006320BD">
      <w:pPr>
        <w:pStyle w:val="a3"/>
        <w:numPr>
          <w:ilvl w:val="0"/>
          <w:numId w:val="2"/>
        </w:numPr>
        <w:rPr>
          <w:sz w:val="32"/>
          <w:szCs w:val="32"/>
        </w:rPr>
      </w:pPr>
      <w:r w:rsidRPr="006320BD">
        <w:rPr>
          <w:sz w:val="32"/>
          <w:szCs w:val="32"/>
        </w:rPr>
        <w:t xml:space="preserve"> Содержимое контейнера</w:t>
      </w:r>
    </w:p>
    <w:p w14:paraId="2C0E36C6" w14:textId="025E1EF5" w:rsidR="006320BD" w:rsidRDefault="006320BD" w:rsidP="006320BD">
      <w:pPr>
        <w:pStyle w:val="a3"/>
        <w:rPr>
          <w:sz w:val="32"/>
          <w:szCs w:val="32"/>
        </w:rPr>
      </w:pPr>
      <w:r w:rsidRPr="006320BD">
        <w:lastRenderedPageBreak/>
        <w:drawing>
          <wp:inline distT="0" distB="0" distL="0" distR="0" wp14:anchorId="74557C61" wp14:editId="0E919718">
            <wp:extent cx="3200400" cy="414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6490F" w14:textId="2BCB3305" w:rsidR="006320BD" w:rsidRDefault="006320BD" w:rsidP="006320BD">
      <w:pPr>
        <w:pStyle w:val="a3"/>
        <w:rPr>
          <w:sz w:val="32"/>
          <w:szCs w:val="32"/>
        </w:rPr>
      </w:pPr>
    </w:p>
    <w:p w14:paraId="2D711964" w14:textId="66E7CB3F" w:rsidR="006320BD" w:rsidRDefault="006320BD" w:rsidP="006320BD">
      <w:pPr>
        <w:pStyle w:val="a3"/>
        <w:rPr>
          <w:sz w:val="32"/>
          <w:szCs w:val="32"/>
        </w:rPr>
      </w:pPr>
    </w:p>
    <w:p w14:paraId="656D1962" w14:textId="6AADD3EF" w:rsidR="006320BD" w:rsidRDefault="006320BD" w:rsidP="006320BD">
      <w:pPr>
        <w:pStyle w:val="a3"/>
        <w:rPr>
          <w:sz w:val="32"/>
          <w:szCs w:val="32"/>
        </w:rPr>
      </w:pPr>
      <w:r w:rsidRPr="006320BD">
        <w:drawing>
          <wp:inline distT="0" distB="0" distL="0" distR="0" wp14:anchorId="38C69EB1" wp14:editId="36C2CFE2">
            <wp:extent cx="3305175" cy="3429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78ED" w14:textId="3A5C7352" w:rsidR="006320BD" w:rsidRDefault="006320BD" w:rsidP="006320BD">
      <w:pPr>
        <w:pStyle w:val="a3"/>
        <w:numPr>
          <w:ilvl w:val="0"/>
          <w:numId w:val="2"/>
        </w:numPr>
        <w:rPr>
          <w:sz w:val="32"/>
          <w:szCs w:val="32"/>
        </w:rPr>
      </w:pPr>
      <w:r w:rsidRPr="006320BD">
        <w:rPr>
          <w:sz w:val="32"/>
          <w:szCs w:val="32"/>
        </w:rPr>
        <w:t>Компоненты прибора</w:t>
      </w:r>
    </w:p>
    <w:p w14:paraId="07C0F2F3" w14:textId="03FA6321" w:rsidR="006320BD" w:rsidRDefault="006320BD" w:rsidP="006320BD">
      <w:pPr>
        <w:pStyle w:val="a3"/>
        <w:rPr>
          <w:sz w:val="32"/>
          <w:szCs w:val="32"/>
        </w:rPr>
      </w:pPr>
    </w:p>
    <w:p w14:paraId="7D483409" w14:textId="0E415989" w:rsidR="006320BD" w:rsidRDefault="006320BD" w:rsidP="006320BD">
      <w:pPr>
        <w:pStyle w:val="a3"/>
        <w:rPr>
          <w:sz w:val="32"/>
          <w:szCs w:val="32"/>
        </w:rPr>
      </w:pPr>
      <w:r w:rsidRPr="006320BD">
        <w:lastRenderedPageBreak/>
        <w:drawing>
          <wp:inline distT="0" distB="0" distL="0" distR="0" wp14:anchorId="5CA64C16" wp14:editId="72C1C221">
            <wp:extent cx="1885950" cy="3067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4A5D2" w14:textId="14068930" w:rsidR="006320BD" w:rsidRDefault="006320BD" w:rsidP="006320BD">
      <w:pPr>
        <w:pStyle w:val="a3"/>
        <w:rPr>
          <w:sz w:val="32"/>
          <w:szCs w:val="32"/>
        </w:rPr>
      </w:pPr>
    </w:p>
    <w:p w14:paraId="59C9A8CA" w14:textId="03C11390" w:rsidR="006320BD" w:rsidRDefault="006320BD" w:rsidP="006320BD">
      <w:pPr>
        <w:pStyle w:val="a3"/>
        <w:rPr>
          <w:sz w:val="32"/>
          <w:szCs w:val="32"/>
        </w:rPr>
      </w:pPr>
      <w:r w:rsidRPr="006320BD">
        <w:drawing>
          <wp:inline distT="0" distB="0" distL="0" distR="0" wp14:anchorId="21182739" wp14:editId="36A57A1E">
            <wp:extent cx="1905000" cy="2971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FF4F" w14:textId="77777777" w:rsidR="006320BD" w:rsidRPr="00F35055" w:rsidRDefault="006320BD" w:rsidP="006320BD">
      <w:pPr>
        <w:pStyle w:val="a3"/>
        <w:rPr>
          <w:sz w:val="32"/>
          <w:szCs w:val="32"/>
        </w:rPr>
      </w:pPr>
    </w:p>
    <w:sectPr w:rsidR="006320BD" w:rsidRPr="00F3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328D"/>
    <w:multiLevelType w:val="hybridMultilevel"/>
    <w:tmpl w:val="DB76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07BD"/>
    <w:multiLevelType w:val="hybridMultilevel"/>
    <w:tmpl w:val="BC04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27"/>
    <w:rsid w:val="00217AD2"/>
    <w:rsid w:val="003B4F27"/>
    <w:rsid w:val="006320BD"/>
    <w:rsid w:val="00C831A2"/>
    <w:rsid w:val="00F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2ADA"/>
  <w15:chartTrackingRefBased/>
  <w15:docId w15:val="{A39356C0-8622-467C-911F-4701E35B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55"/>
    <w:pPr>
      <w:ind w:left="720"/>
      <w:contextualSpacing/>
    </w:pPr>
  </w:style>
  <w:style w:type="table" w:styleId="a4">
    <w:name w:val="Table Grid"/>
    <w:basedOn w:val="a1"/>
    <w:uiPriority w:val="39"/>
    <w:rsid w:val="00F3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2025-02-13T13:50:00Z</dcterms:created>
  <dcterms:modified xsi:type="dcterms:W3CDTF">2025-02-13T13:59:00Z</dcterms:modified>
</cp:coreProperties>
</file>