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09" w:rsidRPr="002C1709" w:rsidRDefault="002C1709" w:rsidP="002C170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C1709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7</w:t>
      </w:r>
    </w:p>
    <w:p w:rsidR="002C1709" w:rsidRPr="002C1709" w:rsidRDefault="002C1709" w:rsidP="002C1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709">
        <w:rPr>
          <w:rFonts w:ascii="Times New Roman" w:hAnsi="Times New Roman" w:cs="Times New Roman"/>
          <w:b/>
          <w:sz w:val="24"/>
          <w:szCs w:val="24"/>
        </w:rPr>
        <w:t>Гибка</w:t>
      </w:r>
    </w:p>
    <w:p w:rsidR="00B93333" w:rsidRDefault="002C1709" w:rsidP="002C1709">
      <w:pPr>
        <w:jc w:val="both"/>
        <w:rPr>
          <w:rFonts w:ascii="Times New Roman" w:hAnsi="Times New Roman" w:cs="Times New Roman"/>
          <w:sz w:val="24"/>
          <w:szCs w:val="24"/>
        </w:rPr>
      </w:pPr>
      <w:r w:rsidRPr="001704B9">
        <w:rPr>
          <w:rFonts w:ascii="Times New Roman" w:hAnsi="Times New Roman" w:cs="Times New Roman"/>
          <w:b/>
          <w:sz w:val="24"/>
          <w:szCs w:val="24"/>
        </w:rPr>
        <w:t>Гибка (изгибание)</w:t>
      </w:r>
      <w:r w:rsidRPr="002C1709">
        <w:rPr>
          <w:rFonts w:ascii="Times New Roman" w:hAnsi="Times New Roman" w:cs="Times New Roman"/>
          <w:sz w:val="24"/>
          <w:szCs w:val="24"/>
        </w:rPr>
        <w:t xml:space="preserve"> — операция, в результате которой заготовка принимает требуемые форму и размеры за счет сжатия внутренних и растяжения наружных слоев материала заготовки. </w:t>
      </w:r>
    </w:p>
    <w:p w:rsidR="002C1709" w:rsidRPr="002C1709" w:rsidRDefault="002C1709" w:rsidP="002C17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709">
        <w:rPr>
          <w:rFonts w:ascii="Times New Roman" w:hAnsi="Times New Roman" w:cs="Times New Roman"/>
          <w:sz w:val="24"/>
          <w:szCs w:val="24"/>
        </w:rPr>
        <w:t>При изгибании слои материала заготовки, расположенные вдоль ее оси, не претерпевают изменений, сохраняя свои первоначальные размеры. Эти слои материала заготовки называют нейтральными. Расчет размеров заготовки производится относительно нейтральной линии.</w:t>
      </w:r>
    </w:p>
    <w:p w:rsidR="005958AC" w:rsidRDefault="002C1709" w:rsidP="002C17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709">
        <w:rPr>
          <w:rFonts w:ascii="Times New Roman" w:hAnsi="Times New Roman" w:cs="Times New Roman"/>
          <w:sz w:val="24"/>
          <w:szCs w:val="24"/>
        </w:rPr>
        <w:t xml:space="preserve">Гибка выполняется вручную с использованием универсальных инструментов и </w:t>
      </w:r>
      <w:r w:rsidR="005958AC" w:rsidRPr="002C1709">
        <w:rPr>
          <w:rFonts w:ascii="Times New Roman" w:hAnsi="Times New Roman" w:cs="Times New Roman"/>
          <w:sz w:val="24"/>
          <w:szCs w:val="24"/>
        </w:rPr>
        <w:t>материалов,</w:t>
      </w:r>
      <w:r w:rsidRPr="002C1709">
        <w:rPr>
          <w:rFonts w:ascii="Times New Roman" w:hAnsi="Times New Roman" w:cs="Times New Roman"/>
          <w:sz w:val="24"/>
          <w:szCs w:val="24"/>
        </w:rPr>
        <w:t xml:space="preserve"> и специальных приспособлений</w:t>
      </w:r>
      <w:r w:rsidR="005958AC">
        <w:rPr>
          <w:rFonts w:ascii="Times New Roman" w:hAnsi="Times New Roman" w:cs="Times New Roman"/>
          <w:sz w:val="24"/>
          <w:szCs w:val="24"/>
        </w:rPr>
        <w:t>.</w:t>
      </w:r>
    </w:p>
    <w:p w:rsidR="002C1709" w:rsidRPr="002C1709" w:rsidRDefault="002C1709" w:rsidP="002C1709">
      <w:pPr>
        <w:jc w:val="both"/>
        <w:rPr>
          <w:rFonts w:ascii="Times New Roman" w:hAnsi="Times New Roman" w:cs="Times New Roman"/>
          <w:sz w:val="24"/>
          <w:szCs w:val="24"/>
        </w:rPr>
      </w:pPr>
      <w:r w:rsidRPr="00595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8AC">
        <w:rPr>
          <w:rFonts w:ascii="Times New Roman" w:hAnsi="Times New Roman" w:cs="Times New Roman"/>
          <w:b/>
          <w:sz w:val="24"/>
          <w:szCs w:val="24"/>
        </w:rPr>
        <w:t>Гибка</w:t>
      </w:r>
      <w:r w:rsidRPr="002C1709">
        <w:rPr>
          <w:rFonts w:ascii="Times New Roman" w:hAnsi="Times New Roman" w:cs="Times New Roman"/>
          <w:sz w:val="24"/>
          <w:szCs w:val="24"/>
        </w:rPr>
        <w:t xml:space="preserve"> может осуществляться </w:t>
      </w:r>
      <w:r w:rsidRPr="005958AC">
        <w:rPr>
          <w:rFonts w:ascii="Times New Roman" w:hAnsi="Times New Roman" w:cs="Times New Roman"/>
          <w:b/>
          <w:sz w:val="24"/>
          <w:szCs w:val="24"/>
        </w:rPr>
        <w:t>как в холодном, так и в горячем состоянии</w:t>
      </w:r>
      <w:r w:rsidRPr="002C1709">
        <w:rPr>
          <w:rFonts w:ascii="Times New Roman" w:hAnsi="Times New Roman" w:cs="Times New Roman"/>
          <w:sz w:val="24"/>
          <w:szCs w:val="24"/>
        </w:rPr>
        <w:t>, когда нагревают заготовку целиком или отдельные ее участки.</w:t>
      </w:r>
      <w:r w:rsidR="005958AC">
        <w:rPr>
          <w:rFonts w:ascii="Times New Roman" w:hAnsi="Times New Roman" w:cs="Times New Roman"/>
          <w:sz w:val="24"/>
          <w:szCs w:val="24"/>
        </w:rPr>
        <w:t xml:space="preserve"> </w:t>
      </w:r>
      <w:r w:rsidRPr="002C1709">
        <w:rPr>
          <w:rFonts w:ascii="Times New Roman" w:hAnsi="Times New Roman" w:cs="Times New Roman"/>
          <w:sz w:val="24"/>
          <w:szCs w:val="24"/>
        </w:rPr>
        <w:t>Инструменты, материалы и приспособления для гибки выбирают в зависимости от материала, размеров и способа гибки.</w:t>
      </w:r>
    </w:p>
    <w:p w:rsidR="005958AC" w:rsidRPr="005958AC" w:rsidRDefault="002C1709" w:rsidP="00595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8AC">
        <w:rPr>
          <w:rFonts w:ascii="Times New Roman" w:hAnsi="Times New Roman" w:cs="Times New Roman"/>
          <w:b/>
          <w:sz w:val="24"/>
          <w:szCs w:val="24"/>
        </w:rPr>
        <w:t>Инструменты для гибки.</w:t>
      </w:r>
    </w:p>
    <w:p w:rsidR="002C1709" w:rsidRPr="005958AC" w:rsidRDefault="002C1709" w:rsidP="005958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8AC">
        <w:rPr>
          <w:rFonts w:ascii="Times New Roman" w:hAnsi="Times New Roman" w:cs="Times New Roman"/>
          <w:b/>
          <w:i/>
          <w:sz w:val="24"/>
          <w:szCs w:val="24"/>
        </w:rPr>
        <w:t>Слесарные молотки</w:t>
      </w:r>
      <w:r w:rsidRPr="005958AC">
        <w:rPr>
          <w:rFonts w:ascii="Times New Roman" w:hAnsi="Times New Roman" w:cs="Times New Roman"/>
          <w:sz w:val="24"/>
          <w:szCs w:val="24"/>
        </w:rPr>
        <w:t xml:space="preserve"> </w:t>
      </w:r>
      <w:r w:rsidRPr="005958AC">
        <w:rPr>
          <w:rFonts w:ascii="Times New Roman" w:hAnsi="Times New Roman" w:cs="Times New Roman"/>
          <w:b/>
          <w:i/>
          <w:sz w:val="24"/>
          <w:szCs w:val="24"/>
        </w:rPr>
        <w:t>с круглым или с квадратным бойком</w:t>
      </w:r>
      <w:r w:rsidRPr="005958AC">
        <w:rPr>
          <w:rFonts w:ascii="Times New Roman" w:hAnsi="Times New Roman" w:cs="Times New Roman"/>
          <w:sz w:val="24"/>
          <w:szCs w:val="24"/>
        </w:rPr>
        <w:t xml:space="preserve"> применяют при </w:t>
      </w:r>
      <w:proofErr w:type="spellStart"/>
      <w:r w:rsidRPr="005958AC">
        <w:rPr>
          <w:rFonts w:ascii="Times New Roman" w:hAnsi="Times New Roman" w:cs="Times New Roman"/>
          <w:sz w:val="24"/>
          <w:szCs w:val="24"/>
        </w:rPr>
        <w:t>гибке</w:t>
      </w:r>
      <w:proofErr w:type="spellEnd"/>
      <w:r w:rsidRPr="005958AC">
        <w:rPr>
          <w:rFonts w:ascii="Times New Roman" w:hAnsi="Times New Roman" w:cs="Times New Roman"/>
          <w:sz w:val="24"/>
          <w:szCs w:val="24"/>
        </w:rPr>
        <w:t xml:space="preserve"> листового материала толщиной более 0,6 мм, полосового и профильного проката толщиной до 0,6 мм.</w:t>
      </w:r>
    </w:p>
    <w:p w:rsidR="002C1709" w:rsidRPr="005958AC" w:rsidRDefault="002C1709" w:rsidP="005958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6946">
        <w:rPr>
          <w:rFonts w:ascii="Times New Roman" w:hAnsi="Times New Roman" w:cs="Times New Roman"/>
          <w:b/>
          <w:i/>
          <w:sz w:val="24"/>
          <w:szCs w:val="24"/>
        </w:rPr>
        <w:t>Молотки с мягкими вставками и киянки</w:t>
      </w:r>
      <w:r w:rsidRPr="005958AC">
        <w:rPr>
          <w:rFonts w:ascii="Times New Roman" w:hAnsi="Times New Roman" w:cs="Times New Roman"/>
          <w:sz w:val="24"/>
          <w:szCs w:val="24"/>
        </w:rPr>
        <w:t xml:space="preserve"> используют при </w:t>
      </w:r>
      <w:proofErr w:type="spellStart"/>
      <w:r w:rsidRPr="005958AC">
        <w:rPr>
          <w:rFonts w:ascii="Times New Roman" w:hAnsi="Times New Roman" w:cs="Times New Roman"/>
          <w:sz w:val="24"/>
          <w:szCs w:val="24"/>
        </w:rPr>
        <w:t>гибке</w:t>
      </w:r>
      <w:proofErr w:type="spellEnd"/>
      <w:r w:rsidRPr="005958AC">
        <w:rPr>
          <w:rFonts w:ascii="Times New Roman" w:hAnsi="Times New Roman" w:cs="Times New Roman"/>
          <w:sz w:val="24"/>
          <w:szCs w:val="24"/>
        </w:rPr>
        <w:t xml:space="preserve"> тонколистового материала толщиной до 0,5 мм, заготовок из цветного металла и предварительно обработанных заготовок.</w:t>
      </w:r>
    </w:p>
    <w:p w:rsidR="002C1709" w:rsidRPr="005958AC" w:rsidRDefault="002C1709" w:rsidP="005958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6946">
        <w:rPr>
          <w:rFonts w:ascii="Times New Roman" w:hAnsi="Times New Roman" w:cs="Times New Roman"/>
          <w:b/>
          <w:i/>
          <w:sz w:val="24"/>
          <w:szCs w:val="24"/>
        </w:rPr>
        <w:t>Плоскогубцы и круглогубцы</w:t>
      </w:r>
      <w:r w:rsidRPr="005958AC">
        <w:rPr>
          <w:rFonts w:ascii="Times New Roman" w:hAnsi="Times New Roman" w:cs="Times New Roman"/>
          <w:sz w:val="24"/>
          <w:szCs w:val="24"/>
        </w:rPr>
        <w:t xml:space="preserve"> применяют при </w:t>
      </w:r>
      <w:proofErr w:type="spellStart"/>
      <w:r w:rsidRPr="005958AC">
        <w:rPr>
          <w:rFonts w:ascii="Times New Roman" w:hAnsi="Times New Roman" w:cs="Times New Roman"/>
          <w:sz w:val="24"/>
          <w:szCs w:val="24"/>
        </w:rPr>
        <w:t>гибке</w:t>
      </w:r>
      <w:proofErr w:type="spellEnd"/>
      <w:r w:rsidRPr="005958AC">
        <w:rPr>
          <w:rFonts w:ascii="Times New Roman" w:hAnsi="Times New Roman" w:cs="Times New Roman"/>
          <w:sz w:val="24"/>
          <w:szCs w:val="24"/>
        </w:rPr>
        <w:t xml:space="preserve"> профильного проката толщиной менее 0,6 мм и проволоки.</w:t>
      </w:r>
    </w:p>
    <w:p w:rsidR="00696946" w:rsidRPr="00696946" w:rsidRDefault="002C1709" w:rsidP="006969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946">
        <w:rPr>
          <w:rFonts w:ascii="Times New Roman" w:hAnsi="Times New Roman" w:cs="Times New Roman"/>
          <w:b/>
          <w:sz w:val="24"/>
          <w:szCs w:val="24"/>
        </w:rPr>
        <w:t xml:space="preserve">Вспомогательные материалы, применяемые при </w:t>
      </w:r>
      <w:proofErr w:type="spellStart"/>
      <w:r w:rsidRPr="00696946">
        <w:rPr>
          <w:rFonts w:ascii="Times New Roman" w:hAnsi="Times New Roman" w:cs="Times New Roman"/>
          <w:b/>
          <w:sz w:val="24"/>
          <w:szCs w:val="24"/>
        </w:rPr>
        <w:t>гибке</w:t>
      </w:r>
      <w:proofErr w:type="spellEnd"/>
      <w:r w:rsidRPr="00696946">
        <w:rPr>
          <w:rFonts w:ascii="Times New Roman" w:hAnsi="Times New Roman" w:cs="Times New Roman"/>
          <w:b/>
          <w:sz w:val="24"/>
          <w:szCs w:val="24"/>
        </w:rPr>
        <w:t>.</w:t>
      </w:r>
    </w:p>
    <w:p w:rsidR="002C1709" w:rsidRPr="002C1709" w:rsidRDefault="002C1709" w:rsidP="002C17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70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C1709">
        <w:rPr>
          <w:rFonts w:ascii="Times New Roman" w:hAnsi="Times New Roman" w:cs="Times New Roman"/>
          <w:sz w:val="24"/>
          <w:szCs w:val="24"/>
        </w:rPr>
        <w:t>гибке</w:t>
      </w:r>
      <w:proofErr w:type="spellEnd"/>
      <w:r w:rsidRPr="002C1709">
        <w:rPr>
          <w:rFonts w:ascii="Times New Roman" w:hAnsi="Times New Roman" w:cs="Times New Roman"/>
          <w:sz w:val="24"/>
          <w:szCs w:val="24"/>
        </w:rPr>
        <w:t xml:space="preserve"> труб в зависимости от их материала и размеров для предупреждения образования складок на внутренней поверхности трубы их предварительно заполняют наполнителем. В качестве наполнителей используют:</w:t>
      </w:r>
    </w:p>
    <w:p w:rsidR="002C1709" w:rsidRPr="00696946" w:rsidRDefault="002C1709" w:rsidP="006969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6946">
        <w:rPr>
          <w:rFonts w:ascii="Times New Roman" w:hAnsi="Times New Roman" w:cs="Times New Roman"/>
          <w:b/>
          <w:i/>
          <w:sz w:val="24"/>
          <w:szCs w:val="24"/>
        </w:rPr>
        <w:t xml:space="preserve">песок </w:t>
      </w:r>
      <w:r w:rsidRPr="00696946">
        <w:rPr>
          <w:rFonts w:ascii="Times New Roman" w:hAnsi="Times New Roman" w:cs="Times New Roman"/>
          <w:sz w:val="24"/>
          <w:szCs w:val="24"/>
        </w:rPr>
        <w:t xml:space="preserve">— при </w:t>
      </w:r>
      <w:proofErr w:type="spellStart"/>
      <w:r w:rsidRPr="00696946">
        <w:rPr>
          <w:rFonts w:ascii="Times New Roman" w:hAnsi="Times New Roman" w:cs="Times New Roman"/>
          <w:sz w:val="24"/>
          <w:szCs w:val="24"/>
        </w:rPr>
        <w:t>гибке</w:t>
      </w:r>
      <w:proofErr w:type="spellEnd"/>
      <w:r w:rsidRPr="00696946">
        <w:rPr>
          <w:rFonts w:ascii="Times New Roman" w:hAnsi="Times New Roman" w:cs="Times New Roman"/>
          <w:sz w:val="24"/>
          <w:szCs w:val="24"/>
        </w:rPr>
        <w:t xml:space="preserve"> как в холодном, так и в горячем состоянии труб диаметром 10 мм и более из отожженной стали при радиусе гибки более 200 мм; труб диаметром свыше 10 мм из отожженной меди и латуни при радиусе гибки до 100 мм в горячем состоянии;</w:t>
      </w:r>
    </w:p>
    <w:p w:rsidR="002C1709" w:rsidRPr="00696946" w:rsidRDefault="002C1709" w:rsidP="006969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6946">
        <w:rPr>
          <w:rFonts w:ascii="Times New Roman" w:hAnsi="Times New Roman" w:cs="Times New Roman"/>
          <w:b/>
          <w:i/>
          <w:sz w:val="24"/>
          <w:szCs w:val="24"/>
        </w:rPr>
        <w:t>канифоль</w:t>
      </w:r>
      <w:r w:rsidRPr="00696946">
        <w:rPr>
          <w:rFonts w:ascii="Times New Roman" w:hAnsi="Times New Roman" w:cs="Times New Roman"/>
          <w:sz w:val="24"/>
          <w:szCs w:val="24"/>
        </w:rPr>
        <w:t xml:space="preserve"> — при </w:t>
      </w:r>
      <w:proofErr w:type="spellStart"/>
      <w:r w:rsidRPr="00696946">
        <w:rPr>
          <w:rFonts w:ascii="Times New Roman" w:hAnsi="Times New Roman" w:cs="Times New Roman"/>
          <w:sz w:val="24"/>
          <w:szCs w:val="24"/>
        </w:rPr>
        <w:t>гибке</w:t>
      </w:r>
      <w:proofErr w:type="spellEnd"/>
      <w:r w:rsidRPr="00696946">
        <w:rPr>
          <w:rFonts w:ascii="Times New Roman" w:hAnsi="Times New Roman" w:cs="Times New Roman"/>
          <w:sz w:val="24"/>
          <w:szCs w:val="24"/>
        </w:rPr>
        <w:t xml:space="preserve"> в холодном состоянии труб из отожженной меди и латуни при радиусе гибки, не превышающем</w:t>
      </w:r>
      <w:r w:rsidR="00696946" w:rsidRPr="00696946">
        <w:rPr>
          <w:rFonts w:ascii="Times New Roman" w:hAnsi="Times New Roman" w:cs="Times New Roman"/>
          <w:sz w:val="24"/>
          <w:szCs w:val="24"/>
        </w:rPr>
        <w:t xml:space="preserve"> </w:t>
      </w:r>
      <w:r w:rsidRPr="00696946">
        <w:rPr>
          <w:rFonts w:ascii="Times New Roman" w:hAnsi="Times New Roman" w:cs="Times New Roman"/>
          <w:sz w:val="24"/>
          <w:szCs w:val="24"/>
        </w:rPr>
        <w:t>100 мм.</w:t>
      </w:r>
    </w:p>
    <w:p w:rsidR="00696946" w:rsidRPr="00696946" w:rsidRDefault="002C1709" w:rsidP="006969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946">
        <w:rPr>
          <w:rFonts w:ascii="Times New Roman" w:hAnsi="Times New Roman" w:cs="Times New Roman"/>
          <w:b/>
          <w:sz w:val="24"/>
          <w:szCs w:val="24"/>
        </w:rPr>
        <w:t xml:space="preserve">Приспособления, применяемые при </w:t>
      </w:r>
      <w:proofErr w:type="spellStart"/>
      <w:r w:rsidRPr="00696946">
        <w:rPr>
          <w:rFonts w:ascii="Times New Roman" w:hAnsi="Times New Roman" w:cs="Times New Roman"/>
          <w:b/>
          <w:sz w:val="24"/>
          <w:szCs w:val="24"/>
        </w:rPr>
        <w:t>гибке</w:t>
      </w:r>
      <w:proofErr w:type="spellEnd"/>
      <w:r w:rsidRPr="00696946">
        <w:rPr>
          <w:rFonts w:ascii="Times New Roman" w:hAnsi="Times New Roman" w:cs="Times New Roman"/>
          <w:b/>
          <w:sz w:val="24"/>
          <w:szCs w:val="24"/>
        </w:rPr>
        <w:t>.</w:t>
      </w:r>
    </w:p>
    <w:p w:rsidR="00696946" w:rsidRDefault="002C1709" w:rsidP="002C17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709">
        <w:rPr>
          <w:rFonts w:ascii="Times New Roman" w:hAnsi="Times New Roman" w:cs="Times New Roman"/>
          <w:sz w:val="24"/>
          <w:szCs w:val="24"/>
        </w:rPr>
        <w:t xml:space="preserve">Приспособления для нагрева труб перед гибкой </w:t>
      </w:r>
      <w:proofErr w:type="gramStart"/>
      <w:r w:rsidRPr="002C1709">
        <w:rPr>
          <w:rFonts w:ascii="Times New Roman" w:hAnsi="Times New Roman" w:cs="Times New Roman"/>
          <w:sz w:val="24"/>
          <w:szCs w:val="24"/>
        </w:rPr>
        <w:t>обеспечивают</w:t>
      </w:r>
      <w:proofErr w:type="gramEnd"/>
      <w:r w:rsidRPr="002C1709">
        <w:rPr>
          <w:rFonts w:ascii="Times New Roman" w:hAnsi="Times New Roman" w:cs="Times New Roman"/>
          <w:sz w:val="24"/>
          <w:szCs w:val="24"/>
        </w:rPr>
        <w:t xml:space="preserve"> нагрев трубы в месте изгиба или изгибаемой заготовки в целом. Для этих целей служат</w:t>
      </w:r>
      <w:r w:rsidR="00696946">
        <w:rPr>
          <w:rFonts w:ascii="Times New Roman" w:hAnsi="Times New Roman" w:cs="Times New Roman"/>
          <w:sz w:val="24"/>
          <w:szCs w:val="24"/>
        </w:rPr>
        <w:t>:</w:t>
      </w:r>
    </w:p>
    <w:p w:rsidR="00696946" w:rsidRPr="00696946" w:rsidRDefault="002C1709" w:rsidP="0069694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6946">
        <w:rPr>
          <w:rFonts w:ascii="Times New Roman" w:hAnsi="Times New Roman" w:cs="Times New Roman"/>
          <w:sz w:val="24"/>
          <w:szCs w:val="24"/>
        </w:rPr>
        <w:t>установки токов высокой частоты (ТВЧ),</w:t>
      </w:r>
    </w:p>
    <w:p w:rsidR="002C1709" w:rsidRPr="00696946" w:rsidRDefault="002C1709" w:rsidP="0069694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6946">
        <w:rPr>
          <w:rFonts w:ascii="Times New Roman" w:hAnsi="Times New Roman" w:cs="Times New Roman"/>
          <w:sz w:val="24"/>
          <w:szCs w:val="24"/>
        </w:rPr>
        <w:t xml:space="preserve">пламенные печи, </w:t>
      </w:r>
    </w:p>
    <w:p w:rsidR="002C1709" w:rsidRPr="00696946" w:rsidRDefault="002C1709" w:rsidP="0069694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6946">
        <w:rPr>
          <w:rFonts w:ascii="Times New Roman" w:hAnsi="Times New Roman" w:cs="Times New Roman"/>
          <w:sz w:val="24"/>
          <w:szCs w:val="24"/>
        </w:rPr>
        <w:t>горны и паяльные лампы.</w:t>
      </w:r>
    </w:p>
    <w:p w:rsidR="002C1709" w:rsidRPr="002C1709" w:rsidRDefault="002C1709" w:rsidP="002C17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709">
        <w:rPr>
          <w:rFonts w:ascii="Times New Roman" w:hAnsi="Times New Roman" w:cs="Times New Roman"/>
          <w:sz w:val="24"/>
          <w:szCs w:val="24"/>
        </w:rPr>
        <w:t>Специальные приспособления для гибки предназначены для выполнения определенного вида работ с определенными изделиями.</w:t>
      </w:r>
    </w:p>
    <w:p w:rsidR="002C1709" w:rsidRPr="002C1709" w:rsidRDefault="002C1709" w:rsidP="002C1709">
      <w:pPr>
        <w:jc w:val="both"/>
        <w:rPr>
          <w:rFonts w:ascii="Times New Roman" w:hAnsi="Times New Roman" w:cs="Times New Roman"/>
          <w:sz w:val="24"/>
          <w:szCs w:val="24"/>
        </w:rPr>
      </w:pPr>
      <w:r w:rsidRPr="00816E32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proofErr w:type="spellStart"/>
      <w:r w:rsidRPr="00816E32">
        <w:rPr>
          <w:rFonts w:ascii="Times New Roman" w:hAnsi="Times New Roman" w:cs="Times New Roman"/>
          <w:b/>
          <w:sz w:val="24"/>
          <w:szCs w:val="24"/>
        </w:rPr>
        <w:t>гибке</w:t>
      </w:r>
      <w:proofErr w:type="spellEnd"/>
      <w:r w:rsidRPr="00816E32">
        <w:rPr>
          <w:rFonts w:ascii="Times New Roman" w:hAnsi="Times New Roman" w:cs="Times New Roman"/>
          <w:b/>
          <w:sz w:val="24"/>
          <w:szCs w:val="24"/>
        </w:rPr>
        <w:t xml:space="preserve"> следует придерживаться следующих правил</w:t>
      </w:r>
      <w:r w:rsidRPr="002C1709">
        <w:rPr>
          <w:rFonts w:ascii="Times New Roman" w:hAnsi="Times New Roman" w:cs="Times New Roman"/>
          <w:sz w:val="24"/>
          <w:szCs w:val="24"/>
        </w:rPr>
        <w:t>:</w:t>
      </w:r>
    </w:p>
    <w:p w:rsidR="002C1709" w:rsidRPr="00816E32" w:rsidRDefault="002C1709" w:rsidP="00816E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E32">
        <w:rPr>
          <w:rFonts w:ascii="Times New Roman" w:hAnsi="Times New Roman" w:cs="Times New Roman"/>
          <w:sz w:val="24"/>
          <w:szCs w:val="24"/>
        </w:rPr>
        <w:t>при изгибании листового и полосового материала в тисках разметочную риску следует располагать точно по уровню губок тисков. Полосовой материал толщиной свыше 3 мм следует изгибать только в сторону неподвижных губок тисков;</w:t>
      </w:r>
    </w:p>
    <w:p w:rsidR="002C1709" w:rsidRPr="00816E32" w:rsidRDefault="002C1709" w:rsidP="00816E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E32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816E32">
        <w:rPr>
          <w:rFonts w:ascii="Times New Roman" w:hAnsi="Times New Roman" w:cs="Times New Roman"/>
          <w:sz w:val="24"/>
          <w:szCs w:val="24"/>
        </w:rPr>
        <w:t>гибке</w:t>
      </w:r>
      <w:proofErr w:type="spellEnd"/>
      <w:r w:rsidRPr="00816E32">
        <w:rPr>
          <w:rFonts w:ascii="Times New Roman" w:hAnsi="Times New Roman" w:cs="Times New Roman"/>
          <w:sz w:val="24"/>
          <w:szCs w:val="24"/>
        </w:rPr>
        <w:t xml:space="preserve"> из полос и круглого проката деталей типа уголков, скоб, крючков, колец необходимо предварительно рассчитать</w:t>
      </w:r>
      <w:r w:rsidRPr="00816E32">
        <w:rPr>
          <w:rFonts w:ascii="Times New Roman" w:hAnsi="Times New Roman" w:cs="Times New Roman"/>
          <w:sz w:val="24"/>
          <w:szCs w:val="24"/>
        </w:rPr>
        <w:t xml:space="preserve"> </w:t>
      </w:r>
      <w:r w:rsidRPr="00816E32">
        <w:rPr>
          <w:rFonts w:ascii="Times New Roman" w:hAnsi="Times New Roman" w:cs="Times New Roman"/>
          <w:sz w:val="24"/>
          <w:szCs w:val="24"/>
        </w:rPr>
        <w:t>длину элементов и общую длину заготовки, размечая при этом места изгиба;</w:t>
      </w:r>
    </w:p>
    <w:p w:rsidR="002C1709" w:rsidRPr="00816E32" w:rsidRDefault="002C1709" w:rsidP="00816E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E32">
        <w:rPr>
          <w:rFonts w:ascii="Times New Roman" w:hAnsi="Times New Roman" w:cs="Times New Roman"/>
          <w:sz w:val="24"/>
          <w:szCs w:val="24"/>
        </w:rPr>
        <w:lastRenderedPageBreak/>
        <w:t>при массовом изготовлении деталей типа скоб следует применять оправки, размеры которых соответствуют размерам элементов детали;</w:t>
      </w:r>
    </w:p>
    <w:p w:rsidR="002C1709" w:rsidRPr="00816E32" w:rsidRDefault="002C1709" w:rsidP="00816E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E32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816E32">
        <w:rPr>
          <w:rFonts w:ascii="Times New Roman" w:hAnsi="Times New Roman" w:cs="Times New Roman"/>
          <w:sz w:val="24"/>
          <w:szCs w:val="24"/>
        </w:rPr>
        <w:t>гибке</w:t>
      </w:r>
      <w:proofErr w:type="spellEnd"/>
      <w:r w:rsidRPr="00816E32">
        <w:rPr>
          <w:rFonts w:ascii="Times New Roman" w:hAnsi="Times New Roman" w:cs="Times New Roman"/>
          <w:sz w:val="24"/>
          <w:szCs w:val="24"/>
        </w:rPr>
        <w:t xml:space="preserve"> труб любым методом шов должен располагаться внутри изгиба.</w:t>
      </w:r>
    </w:p>
    <w:p w:rsidR="002C1709" w:rsidRDefault="002C1709" w:rsidP="002C1709">
      <w:pPr>
        <w:jc w:val="both"/>
        <w:rPr>
          <w:rFonts w:ascii="Times New Roman" w:hAnsi="Times New Roman" w:cs="Times New Roman"/>
          <w:sz w:val="24"/>
          <w:szCs w:val="24"/>
        </w:rPr>
      </w:pPr>
      <w:r w:rsidRPr="00816E32">
        <w:rPr>
          <w:rFonts w:ascii="Times New Roman" w:hAnsi="Times New Roman" w:cs="Times New Roman"/>
          <w:b/>
          <w:sz w:val="24"/>
          <w:szCs w:val="24"/>
        </w:rPr>
        <w:t>Последовательность выполнения работ</w:t>
      </w:r>
      <w:r w:rsidRPr="002C170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C1709">
        <w:rPr>
          <w:rFonts w:ascii="Times New Roman" w:hAnsi="Times New Roman" w:cs="Times New Roman"/>
          <w:sz w:val="24"/>
          <w:szCs w:val="24"/>
        </w:rPr>
        <w:t>гибке</w:t>
      </w:r>
      <w:proofErr w:type="spellEnd"/>
      <w:r w:rsidRPr="002C1709">
        <w:rPr>
          <w:rFonts w:ascii="Times New Roman" w:hAnsi="Times New Roman" w:cs="Times New Roman"/>
          <w:sz w:val="24"/>
          <w:szCs w:val="24"/>
        </w:rPr>
        <w:t xml:space="preserve"> зависит от типа заготовки. Особое место при выполнении гибочных работ занимают гибка труб и навивка пружин.</w:t>
      </w:r>
    </w:p>
    <w:p w:rsidR="00816E32" w:rsidRPr="00816E32" w:rsidRDefault="00816E32" w:rsidP="00816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E32">
        <w:rPr>
          <w:rFonts w:ascii="Times New Roman" w:hAnsi="Times New Roman" w:cs="Times New Roman"/>
          <w:b/>
          <w:sz w:val="24"/>
          <w:szCs w:val="24"/>
        </w:rPr>
        <w:t>Технологический процесс гибки труб.</w:t>
      </w:r>
    </w:p>
    <w:p w:rsidR="002C1709" w:rsidRPr="002C1709" w:rsidRDefault="002C1709" w:rsidP="002C17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709">
        <w:rPr>
          <w:rFonts w:ascii="Times New Roman" w:hAnsi="Times New Roman" w:cs="Times New Roman"/>
          <w:sz w:val="24"/>
          <w:szCs w:val="24"/>
        </w:rPr>
        <w:t>Гибка труб может производиться как в холодном, так и в горячем состоянии.</w:t>
      </w:r>
    </w:p>
    <w:p w:rsidR="002C1709" w:rsidRPr="00B947FD" w:rsidRDefault="002C1709" w:rsidP="00B947F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47FD">
        <w:rPr>
          <w:rFonts w:ascii="Times New Roman" w:hAnsi="Times New Roman" w:cs="Times New Roman"/>
          <w:b/>
          <w:i/>
          <w:sz w:val="24"/>
          <w:szCs w:val="24"/>
        </w:rPr>
        <w:t>Гибка труб в холодном состоянии выполняется в следующей последовательности:</w:t>
      </w:r>
    </w:p>
    <w:p w:rsidR="002C1709" w:rsidRPr="00B947FD" w:rsidRDefault="002C1709" w:rsidP="00B947F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47FD">
        <w:rPr>
          <w:rFonts w:ascii="Times New Roman" w:hAnsi="Times New Roman" w:cs="Times New Roman"/>
          <w:sz w:val="24"/>
          <w:szCs w:val="24"/>
        </w:rPr>
        <w:t>нагревают трубу до температуры 600 … 700 °С и охлаждают на воздухе до температуры окружающей среды;</w:t>
      </w:r>
    </w:p>
    <w:p w:rsidR="002C1709" w:rsidRPr="00B947FD" w:rsidRDefault="002C1709" w:rsidP="00B947F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47FD">
        <w:rPr>
          <w:rFonts w:ascii="Times New Roman" w:hAnsi="Times New Roman" w:cs="Times New Roman"/>
          <w:sz w:val="24"/>
          <w:szCs w:val="24"/>
        </w:rPr>
        <w:t>один конец трубы закрывают пробкой и заполняют ее наполнителем (сухой просеянный песок), нанося легкие удары молотком по стенкам трубы для обеспечения ее полного и плотного заполнения, после чего второй конец трубы также закрывают пробкой;</w:t>
      </w:r>
    </w:p>
    <w:p w:rsidR="002C1709" w:rsidRPr="00B947FD" w:rsidRDefault="002C1709" w:rsidP="00B947F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47FD">
        <w:rPr>
          <w:rFonts w:ascii="Times New Roman" w:hAnsi="Times New Roman" w:cs="Times New Roman"/>
          <w:sz w:val="24"/>
          <w:szCs w:val="24"/>
        </w:rPr>
        <w:t>изгибают трубу на оправке необходимого диаметра;</w:t>
      </w:r>
    </w:p>
    <w:p w:rsidR="002C1709" w:rsidRPr="00B947FD" w:rsidRDefault="002C1709" w:rsidP="00B947F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47FD">
        <w:rPr>
          <w:rFonts w:ascii="Times New Roman" w:hAnsi="Times New Roman" w:cs="Times New Roman"/>
          <w:sz w:val="24"/>
          <w:szCs w:val="24"/>
        </w:rPr>
        <w:t>извлекают из трубы пробки и удаляют наполнитель.</w:t>
      </w:r>
    </w:p>
    <w:p w:rsidR="002C1709" w:rsidRPr="002C1709" w:rsidRDefault="002C1709" w:rsidP="002C1709">
      <w:pPr>
        <w:jc w:val="both"/>
        <w:rPr>
          <w:rFonts w:ascii="Times New Roman" w:hAnsi="Times New Roman" w:cs="Times New Roman"/>
          <w:sz w:val="24"/>
          <w:szCs w:val="24"/>
        </w:rPr>
      </w:pPr>
      <w:r w:rsidRPr="00B947FD">
        <w:rPr>
          <w:rFonts w:ascii="Times New Roman" w:hAnsi="Times New Roman" w:cs="Times New Roman"/>
          <w:b/>
          <w:sz w:val="24"/>
          <w:szCs w:val="24"/>
        </w:rPr>
        <w:t>Гибка труб в горячем состоянии</w:t>
      </w:r>
      <w:r w:rsidRPr="002C1709">
        <w:rPr>
          <w:rFonts w:ascii="Times New Roman" w:hAnsi="Times New Roman" w:cs="Times New Roman"/>
          <w:sz w:val="24"/>
          <w:szCs w:val="24"/>
        </w:rPr>
        <w:t xml:space="preserve"> выполняется так же, как и в холодном. Отличие состоит в том, что после заполнения трубы песком ее нагревают в месте изгиба паяльной лампой.</w:t>
      </w:r>
    </w:p>
    <w:p w:rsidR="002C1709" w:rsidRPr="002C1709" w:rsidRDefault="002C1709" w:rsidP="002C17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709" w:rsidRDefault="002C1709" w:rsidP="00A51D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170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1781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4B9" w:rsidRDefault="001704B9" w:rsidP="00170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4B9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A51D46" w:rsidRDefault="00A51D46" w:rsidP="00A51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Гибка – это…</w:t>
      </w:r>
    </w:p>
    <w:p w:rsidR="00A51D46" w:rsidRDefault="00696946" w:rsidP="00A51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каком состоянии материала выполняют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гибку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96946" w:rsidRDefault="00696946" w:rsidP="00A51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инструменты для гибки полосового материала и их назначение.</w:t>
      </w:r>
    </w:p>
    <w:p w:rsidR="00696946" w:rsidRDefault="00696946" w:rsidP="00A51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наполнителя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гибке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труб. Что используют в качестве наполнителя?</w:t>
      </w:r>
    </w:p>
    <w:p w:rsidR="00696946" w:rsidRDefault="00696946" w:rsidP="00A51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приспособления для нагрева трубы.</w:t>
      </w:r>
    </w:p>
    <w:p w:rsidR="00B947FD" w:rsidRDefault="00B947FD" w:rsidP="00A51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Технологический процесс гибки труб в холодном и горячем состоянии.</w:t>
      </w:r>
    </w:p>
    <w:p w:rsidR="00B947FD" w:rsidRPr="00A51D46" w:rsidRDefault="00B947FD" w:rsidP="00A51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дефекты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гибке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труб, причины и способы предупреждения.</w:t>
      </w:r>
    </w:p>
    <w:p w:rsidR="001704B9" w:rsidRPr="001704B9" w:rsidRDefault="001704B9" w:rsidP="001704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04B9" w:rsidRPr="001704B9" w:rsidSect="00991B03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2CD4"/>
    <w:multiLevelType w:val="hybridMultilevel"/>
    <w:tmpl w:val="1F7AE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67CCD"/>
    <w:multiLevelType w:val="hybridMultilevel"/>
    <w:tmpl w:val="439E5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32ABA"/>
    <w:multiLevelType w:val="hybridMultilevel"/>
    <w:tmpl w:val="D2300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B6B6E"/>
    <w:multiLevelType w:val="hybridMultilevel"/>
    <w:tmpl w:val="DF04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449D6"/>
    <w:multiLevelType w:val="hybridMultilevel"/>
    <w:tmpl w:val="BA807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7021"/>
    <w:multiLevelType w:val="hybridMultilevel"/>
    <w:tmpl w:val="F4F871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203C2"/>
    <w:multiLevelType w:val="hybridMultilevel"/>
    <w:tmpl w:val="C0563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09"/>
    <w:rsid w:val="001704B9"/>
    <w:rsid w:val="002C1709"/>
    <w:rsid w:val="005958AC"/>
    <w:rsid w:val="00696946"/>
    <w:rsid w:val="00816E32"/>
    <w:rsid w:val="009303B1"/>
    <w:rsid w:val="00991B03"/>
    <w:rsid w:val="00A51D46"/>
    <w:rsid w:val="00B93333"/>
    <w:rsid w:val="00B9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847"/>
  <w15:chartTrackingRefBased/>
  <w15:docId w15:val="{C9F3CEFA-655A-48A9-9305-5AEA100F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2025-03-02T13:46:00Z</dcterms:created>
  <dcterms:modified xsi:type="dcterms:W3CDTF">2025-03-02T14:20:00Z</dcterms:modified>
</cp:coreProperties>
</file>