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DA" w:rsidRPr="006E3377" w:rsidRDefault="006F4606" w:rsidP="006F46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  <w:r w:rsidR="00F671DA" w:rsidRPr="006E3377">
        <w:rPr>
          <w:rFonts w:ascii="Times New Roman" w:hAnsi="Times New Roman" w:cs="Times New Roman"/>
          <w:sz w:val="28"/>
          <w:szCs w:val="28"/>
        </w:rPr>
        <w:t xml:space="preserve"> для проведения рубежного контроля </w:t>
      </w:r>
    </w:p>
    <w:p w:rsidR="006F4606" w:rsidRPr="006F4606" w:rsidRDefault="006F4606" w:rsidP="006F4606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4606">
        <w:rPr>
          <w:rFonts w:ascii="Times New Roman" w:hAnsi="Times New Roman" w:cs="Times New Roman"/>
          <w:sz w:val="28"/>
          <w:szCs w:val="28"/>
        </w:rPr>
        <w:t>Какие условия необходимо учитывать при разработке системы проектных решений по усилению конструктивных элементов зданий?</w:t>
      </w:r>
    </w:p>
    <w:p w:rsidR="006F4606" w:rsidRPr="006F4606" w:rsidRDefault="006F4606" w:rsidP="006F460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606">
        <w:rPr>
          <w:rFonts w:ascii="Times New Roman" w:hAnsi="Times New Roman" w:cs="Times New Roman"/>
          <w:sz w:val="28"/>
          <w:szCs w:val="28"/>
        </w:rPr>
        <w:t>Что характерно для зданий, составляющих основную часть жилищного фонда в период с 1918 -1941 год?</w:t>
      </w:r>
    </w:p>
    <w:p w:rsidR="006F4606" w:rsidRPr="006F4606" w:rsidRDefault="006F4606" w:rsidP="006F4606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4606">
        <w:rPr>
          <w:rFonts w:ascii="Times New Roman" w:hAnsi="Times New Roman" w:cs="Times New Roman"/>
          <w:sz w:val="28"/>
          <w:szCs w:val="28"/>
        </w:rPr>
        <w:t>Перечислите методы исследования по объемным параметрам и специальные инженерно-</w:t>
      </w:r>
      <w:bookmarkStart w:id="0" w:name="_GoBack"/>
      <w:bookmarkEnd w:id="0"/>
      <w:r w:rsidRPr="006F4606">
        <w:rPr>
          <w:rFonts w:ascii="Times New Roman" w:hAnsi="Times New Roman" w:cs="Times New Roman"/>
          <w:sz w:val="28"/>
          <w:szCs w:val="28"/>
        </w:rPr>
        <w:t>технологические исследования.</w:t>
      </w:r>
    </w:p>
    <w:p w:rsidR="006F4606" w:rsidRPr="006F4606" w:rsidRDefault="006F4606" w:rsidP="006F4606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4606">
        <w:rPr>
          <w:rFonts w:ascii="Times New Roman" w:hAnsi="Times New Roman" w:cs="Times New Roman"/>
          <w:sz w:val="28"/>
          <w:szCs w:val="28"/>
        </w:rPr>
        <w:t>Какие два типа архитектурно-конструктивных схем надстроек существует?</w:t>
      </w:r>
    </w:p>
    <w:p w:rsidR="00F671DA" w:rsidRPr="006F4606" w:rsidRDefault="008274A8" w:rsidP="006F4606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4606">
        <w:rPr>
          <w:rFonts w:ascii="Times New Roman" w:hAnsi="Times New Roman" w:cs="Times New Roman"/>
          <w:sz w:val="28"/>
          <w:szCs w:val="28"/>
        </w:rPr>
        <w:t>Перечислите основные причины аварий конструкций в эксплуатируемых зданиях и сооружениях.</w:t>
      </w:r>
    </w:p>
    <w:p w:rsidR="00F671DA" w:rsidRPr="006F4606" w:rsidRDefault="0082141B" w:rsidP="006F460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606">
        <w:rPr>
          <w:rFonts w:ascii="Times New Roman" w:hAnsi="Times New Roman" w:cs="Times New Roman"/>
          <w:sz w:val="28"/>
          <w:szCs w:val="28"/>
        </w:rPr>
        <w:t>Какие три основных приема используются при реконструкции общественных зданий?</w:t>
      </w:r>
    </w:p>
    <w:p w:rsidR="006F4606" w:rsidRPr="006F4606" w:rsidRDefault="006F4606" w:rsidP="006F4606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6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какие четыре основные группы классифицируются современные жилые здания в зависимости от их приспособленности для проживания людей с ограниченными возможностями?</w:t>
      </w:r>
    </w:p>
    <w:p w:rsidR="006F4606" w:rsidRPr="006F4606" w:rsidRDefault="006F4606" w:rsidP="006F4606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606">
        <w:rPr>
          <w:rFonts w:ascii="Times New Roman" w:hAnsi="Times New Roman" w:cs="Times New Roman"/>
          <w:sz w:val="28"/>
          <w:szCs w:val="28"/>
        </w:rPr>
        <w:t>На какие виды можно разделить жилые территории города, подлежащие реконструкции, исходя из их местоположения и планировочных признаков? Кратко расписать.</w:t>
      </w:r>
    </w:p>
    <w:p w:rsidR="00F671DA" w:rsidRPr="006F4606" w:rsidRDefault="00DD248E" w:rsidP="006F460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606">
        <w:rPr>
          <w:rFonts w:ascii="Times New Roman" w:hAnsi="Times New Roman" w:cs="Times New Roman"/>
          <w:sz w:val="28"/>
          <w:szCs w:val="28"/>
        </w:rPr>
        <w:t>Перечислите задачи, которые эффективно решаются путем надстройки зданий</w:t>
      </w:r>
      <w:r w:rsidR="000D75BA" w:rsidRPr="006F4606">
        <w:rPr>
          <w:rFonts w:ascii="Times New Roman" w:hAnsi="Times New Roman" w:cs="Times New Roman"/>
          <w:sz w:val="28"/>
          <w:szCs w:val="28"/>
        </w:rPr>
        <w:t>.</w:t>
      </w:r>
    </w:p>
    <w:p w:rsidR="00F671DA" w:rsidRPr="006F4606" w:rsidRDefault="006E3377" w:rsidP="006F460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606">
        <w:rPr>
          <w:rFonts w:ascii="Times New Roman" w:hAnsi="Times New Roman" w:cs="Times New Roman"/>
          <w:sz w:val="28"/>
          <w:szCs w:val="28"/>
        </w:rPr>
        <w:t>Перечислите способы фиксации различных объектов архитектуры, зданий и сооружений различного назначения</w:t>
      </w:r>
    </w:p>
    <w:p w:rsidR="00BD5F2F" w:rsidRPr="006E3377" w:rsidRDefault="00EC190B" w:rsidP="006F4606">
      <w:pPr>
        <w:pStyle w:val="a3"/>
        <w:numPr>
          <w:ilvl w:val="0"/>
          <w:numId w:val="3"/>
        </w:numPr>
        <w:spacing w:after="0" w:line="36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3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о</w:t>
      </w:r>
      <w:r w:rsidR="00BD5F2F" w:rsidRPr="006E337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</w:t>
      </w:r>
      <w:r w:rsidRPr="006E337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D5F2F" w:rsidRPr="006E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</w:t>
      </w:r>
      <w:r w:rsidRPr="006E337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D5F2F" w:rsidRPr="006E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</w:t>
      </w:r>
      <w:r w:rsidRPr="006E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надстройке зданий.</w:t>
      </w:r>
    </w:p>
    <w:p w:rsidR="006F4606" w:rsidRPr="006F4606" w:rsidRDefault="006F4606" w:rsidP="006F4606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4606">
        <w:rPr>
          <w:rFonts w:ascii="Times New Roman" w:hAnsi="Times New Roman" w:cs="Times New Roman"/>
          <w:sz w:val="28"/>
          <w:szCs w:val="28"/>
        </w:rPr>
        <w:t>Что такое надстройка?</w:t>
      </w:r>
    </w:p>
    <w:p w:rsidR="00E042D7" w:rsidRDefault="00E042D7" w:rsidP="006F4606">
      <w:pPr>
        <w:spacing w:after="0" w:line="360" w:lineRule="auto"/>
      </w:pPr>
    </w:p>
    <w:sectPr w:rsidR="00E0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E08C1"/>
    <w:multiLevelType w:val="hybridMultilevel"/>
    <w:tmpl w:val="E6EED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3721C"/>
    <w:multiLevelType w:val="multilevel"/>
    <w:tmpl w:val="DFF4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71FE9"/>
    <w:multiLevelType w:val="hybridMultilevel"/>
    <w:tmpl w:val="82BCE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68"/>
    <w:rsid w:val="00036FFF"/>
    <w:rsid w:val="000D75BA"/>
    <w:rsid w:val="0015193E"/>
    <w:rsid w:val="001F1A66"/>
    <w:rsid w:val="00256A95"/>
    <w:rsid w:val="00275FB6"/>
    <w:rsid w:val="00281CCA"/>
    <w:rsid w:val="0029673D"/>
    <w:rsid w:val="003343E4"/>
    <w:rsid w:val="00405EDB"/>
    <w:rsid w:val="004325F8"/>
    <w:rsid w:val="00436B7F"/>
    <w:rsid w:val="004672C8"/>
    <w:rsid w:val="004F2FFE"/>
    <w:rsid w:val="006132E9"/>
    <w:rsid w:val="006606D7"/>
    <w:rsid w:val="0067131C"/>
    <w:rsid w:val="006C496F"/>
    <w:rsid w:val="006E3377"/>
    <w:rsid w:val="006F4606"/>
    <w:rsid w:val="007A00F9"/>
    <w:rsid w:val="008014DD"/>
    <w:rsid w:val="0082141B"/>
    <w:rsid w:val="008274A8"/>
    <w:rsid w:val="00863625"/>
    <w:rsid w:val="008A49B2"/>
    <w:rsid w:val="00952C68"/>
    <w:rsid w:val="009A3806"/>
    <w:rsid w:val="00A43214"/>
    <w:rsid w:val="00A716B9"/>
    <w:rsid w:val="00A75438"/>
    <w:rsid w:val="00B40E23"/>
    <w:rsid w:val="00B815D9"/>
    <w:rsid w:val="00BD5F2F"/>
    <w:rsid w:val="00C417BE"/>
    <w:rsid w:val="00CC2E7F"/>
    <w:rsid w:val="00D12BAE"/>
    <w:rsid w:val="00D92968"/>
    <w:rsid w:val="00DD248E"/>
    <w:rsid w:val="00E042D7"/>
    <w:rsid w:val="00E41678"/>
    <w:rsid w:val="00EC190B"/>
    <w:rsid w:val="00F02023"/>
    <w:rsid w:val="00F671DA"/>
    <w:rsid w:val="00F9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A5F7"/>
  <w15:docId w15:val="{D9CEFC1C-A78C-424C-AFD2-96BDCF73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1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Мытарева</dc:creator>
  <cp:keywords/>
  <dc:description/>
  <cp:lastModifiedBy>Татьяна Мытарева</cp:lastModifiedBy>
  <cp:revision>12</cp:revision>
  <dcterms:created xsi:type="dcterms:W3CDTF">2024-10-13T09:51:00Z</dcterms:created>
  <dcterms:modified xsi:type="dcterms:W3CDTF">2025-03-16T08:46:00Z</dcterms:modified>
</cp:coreProperties>
</file>