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7B" w:rsidRDefault="0034697B" w:rsidP="003469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ХИМИЯ    </w:t>
      </w:r>
    </w:p>
    <w:p w:rsidR="003D78F9" w:rsidRDefault="00733141">
      <w:pPr>
        <w:rPr>
          <w:rFonts w:ascii="Times New Roman" w:hAnsi="Times New Roman" w:cs="Times New Roman"/>
          <w:sz w:val="24"/>
          <w:szCs w:val="24"/>
        </w:rPr>
      </w:pPr>
      <w:r w:rsidRPr="007C1B72">
        <w:rPr>
          <w:rFonts w:ascii="Times New Roman" w:hAnsi="Times New Roman" w:cs="Times New Roman"/>
          <w:b/>
          <w:sz w:val="24"/>
          <w:szCs w:val="24"/>
        </w:rPr>
        <w:t>Тема урока.</w:t>
      </w:r>
      <w:r>
        <w:rPr>
          <w:rFonts w:ascii="Times New Roman" w:hAnsi="Times New Roman" w:cs="Times New Roman"/>
          <w:sz w:val="24"/>
          <w:szCs w:val="24"/>
        </w:rPr>
        <w:t xml:space="preserve"> Оксиды, их классификация и свойства.</w:t>
      </w:r>
    </w:p>
    <w:p w:rsidR="00293DE3" w:rsidRPr="000F0215" w:rsidRDefault="00DB4071" w:rsidP="009F68E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F0215">
        <w:rPr>
          <w:rFonts w:ascii="Times New Roman" w:hAnsi="Times New Roman" w:cs="Times New Roman"/>
          <w:b/>
          <w:sz w:val="24"/>
          <w:szCs w:val="24"/>
        </w:rPr>
        <w:t>Изучение новой темы</w:t>
      </w:r>
      <w:r w:rsidR="000F0215">
        <w:rPr>
          <w:rFonts w:ascii="Times New Roman" w:hAnsi="Times New Roman" w:cs="Times New Roman"/>
          <w:b/>
          <w:sz w:val="24"/>
          <w:szCs w:val="24"/>
        </w:rPr>
        <w:t>.</w:t>
      </w:r>
    </w:p>
    <w:p w:rsidR="00293DE3" w:rsidRPr="009F68EB" w:rsidRDefault="00293DE3" w:rsidP="009F68E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C4955" w:rsidRDefault="00DB4071" w:rsidP="00606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Классификация оксидов</w:t>
      </w:r>
    </w:p>
    <w:p w:rsidR="00DB4071" w:rsidRDefault="00DB4071" w:rsidP="00606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B301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2815" cy="4133088"/>
            <wp:effectExtent l="19050" t="0" r="0" b="0"/>
            <wp:docPr id="1" name="Рисунок 1" descr="C:\Users\я\Desktop\IMG_20190114_14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G_20190114_1438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522" cy="4133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071" w:rsidRDefault="00DB4071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0A08" w:rsidRDefault="00780A08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071" w:rsidRDefault="00DB4071" w:rsidP="00606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Химические свойства оксидов</w:t>
      </w:r>
    </w:p>
    <w:p w:rsidR="00DB4071" w:rsidRDefault="00DB4071" w:rsidP="00606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  <w:r w:rsidR="00B30131">
        <w:rPr>
          <w:noProof/>
          <w:lang w:eastAsia="ru-RU"/>
        </w:rPr>
        <w:drawing>
          <wp:inline distT="0" distB="0" distL="0" distR="0">
            <wp:extent cx="5035753" cy="3776815"/>
            <wp:effectExtent l="19050" t="0" r="0" b="0"/>
            <wp:docPr id="2" name="Рисунок 2" descr="C:\Users\я\AppData\Local\Microsoft\Windows\Temporary Internet Files\Content.Word\IMG_20190114_143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AppData\Local\Microsoft\Windows\Temporary Internet Files\Content.Word\IMG_20190114_1438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399" cy="377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071" w:rsidRDefault="00DB4071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0131" w:rsidRDefault="00B30131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0215" w:rsidRPr="000F0215" w:rsidRDefault="000F0215" w:rsidP="00606D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0215">
        <w:rPr>
          <w:rFonts w:ascii="Times New Roman" w:hAnsi="Times New Roman" w:cs="Times New Roman"/>
          <w:b/>
          <w:sz w:val="24"/>
          <w:szCs w:val="24"/>
        </w:rPr>
        <w:t>3.Физкультминутка.</w:t>
      </w:r>
    </w:p>
    <w:p w:rsidR="0007597C" w:rsidRPr="000F0215" w:rsidRDefault="000F0215" w:rsidP="00606D4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0215">
        <w:rPr>
          <w:rFonts w:ascii="Times New Roman" w:hAnsi="Times New Roman" w:cs="Times New Roman"/>
          <w:b/>
          <w:sz w:val="24"/>
          <w:szCs w:val="24"/>
        </w:rPr>
        <w:t>4</w:t>
      </w:r>
      <w:r w:rsidR="00DB4071" w:rsidRPr="000F0215">
        <w:rPr>
          <w:rFonts w:ascii="Times New Roman" w:hAnsi="Times New Roman" w:cs="Times New Roman"/>
          <w:b/>
          <w:sz w:val="24"/>
          <w:szCs w:val="24"/>
        </w:rPr>
        <w:t>. Закрепление изученной темы</w:t>
      </w:r>
    </w:p>
    <w:p w:rsidR="0007597C" w:rsidRDefault="0007597C" w:rsidP="00606D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071" w:rsidRDefault="00B30131" w:rsidP="00606D4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26025" cy="3694520"/>
            <wp:effectExtent l="19050" t="0" r="7925" b="0"/>
            <wp:docPr id="5" name="Рисунок 5" descr="C:\Users\я\AppData\Local\Microsoft\Windows\Temporary Internet Files\Content.Word\IMG_20190114_143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AppData\Local\Microsoft\Windows\Temporary Internet Files\Content.Word\IMG_20190114_1439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375" cy="3695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C58" w:rsidRDefault="00403C58" w:rsidP="00403C58">
      <w:pPr>
        <w:tabs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A431E" w:rsidRPr="00FA431E" w:rsidRDefault="000F0215" w:rsidP="00FA431E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 xml:space="preserve">5. </w:t>
      </w:r>
      <w:r w:rsidR="00FA431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Рефлексия.</w:t>
      </w:r>
      <w:r w:rsidR="00FA431E" w:rsidRPr="00FA431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FA431E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="00FA431E" w:rsidRPr="00FA431E">
        <w:rPr>
          <w:rFonts w:ascii="Times New Roman" w:eastAsia="Times New Roman" w:hAnsi="Times New Roman" w:cs="Times New Roman"/>
          <w:sz w:val="24"/>
          <w:szCs w:val="20"/>
          <w:lang w:eastAsia="ru-RU"/>
        </w:rPr>
        <w:t>Мини – анкета для учащихся</w:t>
      </w:r>
      <w:r w:rsidR="00FA431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403C58" w:rsidRDefault="00403C58" w:rsidP="00FA431E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7597C" w:rsidRPr="00780A08" w:rsidRDefault="000F0215" w:rsidP="00780A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07597C" w:rsidRPr="00FA431E">
        <w:rPr>
          <w:rFonts w:ascii="Times New Roman" w:hAnsi="Times New Roman" w:cs="Times New Roman"/>
          <w:b/>
          <w:sz w:val="24"/>
          <w:szCs w:val="24"/>
        </w:rPr>
        <w:t xml:space="preserve">. Домашнее задание. </w:t>
      </w:r>
      <w:bookmarkStart w:id="0" w:name="_GoBack"/>
      <w:bookmarkEnd w:id="0"/>
    </w:p>
    <w:p w:rsidR="0007597C" w:rsidRDefault="0007597C" w:rsidP="00403C58">
      <w:pPr>
        <w:tabs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03C58" w:rsidRPr="00403C58" w:rsidRDefault="00403C58" w:rsidP="00403C58">
      <w:pPr>
        <w:tabs>
          <w:tab w:val="left" w:pos="14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Тест по теме «Оксиды».</w:t>
      </w:r>
    </w:p>
    <w:p w:rsidR="00403C58" w:rsidRPr="00403C58" w:rsidRDefault="00403C58" w:rsidP="00403C58">
      <w:pPr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Высшую валентность азот проявляет в оксиде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Sn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2)  NO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3) NO                                     4) N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</w:p>
    <w:p w:rsidR="00403C58" w:rsidRPr="00403C58" w:rsidRDefault="00403C58" w:rsidP="00403C58">
      <w:pPr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Оксид кальция реагирует </w:t>
      </w:r>
      <w:proofErr w:type="gramStart"/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Li 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 xml:space="preserve">2 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                                   2) Cu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3) HNO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    4) </w:t>
      </w:r>
      <w:proofErr w:type="spellStart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MqO</w:t>
      </w:r>
      <w:proofErr w:type="spellEnd"/>
    </w:p>
    <w:p w:rsidR="00403C58" w:rsidRPr="00403C58" w:rsidRDefault="00403C58" w:rsidP="00403C58">
      <w:pPr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Формулы кислотного, основного, амфотерного оксидов, соответственно</w:t>
      </w:r>
    </w:p>
    <w:p w:rsidR="00403C58" w:rsidRPr="00403C58" w:rsidRDefault="00403C58" w:rsidP="00403C58">
      <w:pPr>
        <w:numPr>
          <w:ilvl w:val="0"/>
          <w:numId w:val="6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MnO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CO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Al2O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</w:p>
    <w:p w:rsidR="00403C58" w:rsidRPr="00403C58" w:rsidRDefault="00403C58" w:rsidP="00403C58">
      <w:pPr>
        <w:numPr>
          <w:ilvl w:val="0"/>
          <w:numId w:val="6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CaO</w:t>
      </w:r>
      <w:proofErr w:type="spellEnd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SO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BeO</w:t>
      </w:r>
      <w:proofErr w:type="spellEnd"/>
    </w:p>
    <w:p w:rsidR="00403C58" w:rsidRPr="00403C58" w:rsidRDefault="00403C58" w:rsidP="00403C58">
      <w:pPr>
        <w:numPr>
          <w:ilvl w:val="0"/>
          <w:numId w:val="6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Mn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7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CaO</w:t>
      </w:r>
      <w:proofErr w:type="spellEnd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ZnO</w:t>
      </w:r>
      <w:proofErr w:type="spellEnd"/>
    </w:p>
    <w:p w:rsidR="00403C58" w:rsidRPr="00403C58" w:rsidRDefault="00403C58" w:rsidP="00403C58">
      <w:pPr>
        <w:numPr>
          <w:ilvl w:val="0"/>
          <w:numId w:val="6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MnO</w:t>
      </w:r>
      <w:proofErr w:type="spellEnd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, </w:t>
      </w:r>
      <w:proofErr w:type="spellStart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CuO</w:t>
      </w:r>
      <w:proofErr w:type="spellEnd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CO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</w:p>
    <w:p w:rsidR="00403C58" w:rsidRPr="00403C58" w:rsidRDefault="00403C58" w:rsidP="00403C58">
      <w:pPr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Формула продукта горения фосфора в кислороде и коэффициент перед ней в соответствующем уравнении реакций:</w:t>
      </w:r>
    </w:p>
    <w:p w:rsidR="00403C58" w:rsidRPr="00403C58" w:rsidRDefault="00403C58" w:rsidP="00403C58">
      <w:pPr>
        <w:numPr>
          <w:ilvl w:val="0"/>
          <w:numId w:val="7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 </w:t>
      </w:r>
    </w:p>
    <w:p w:rsidR="00403C58" w:rsidRPr="00403C58" w:rsidRDefault="00403C58" w:rsidP="00403C58">
      <w:pPr>
        <w:numPr>
          <w:ilvl w:val="0"/>
          <w:numId w:val="7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</w:p>
    <w:p w:rsidR="00403C58" w:rsidRPr="00403C58" w:rsidRDefault="00403C58" w:rsidP="00403C58">
      <w:pPr>
        <w:numPr>
          <w:ilvl w:val="0"/>
          <w:numId w:val="7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2Р</w:t>
      </w:r>
      <w:r w:rsidRPr="007832C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5</w:t>
      </w:r>
    </w:p>
    <w:p w:rsidR="00403C58" w:rsidRPr="00403C58" w:rsidRDefault="00403C58" w:rsidP="00403C58">
      <w:pPr>
        <w:numPr>
          <w:ilvl w:val="0"/>
          <w:numId w:val="7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</w:p>
    <w:p w:rsidR="00403C58" w:rsidRPr="00403C58" w:rsidRDefault="00403C58" w:rsidP="00403C58">
      <w:pPr>
        <w:numPr>
          <w:ilvl w:val="0"/>
          <w:numId w:val="5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Оксид серы не реагирует </w:t>
      </w:r>
      <w:proofErr w:type="gramStart"/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403C58" w:rsidRPr="00403C58" w:rsidRDefault="00403C58" w:rsidP="00403C58">
      <w:pPr>
        <w:numPr>
          <w:ilvl w:val="0"/>
          <w:numId w:val="8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NaOH</w:t>
      </w:r>
      <w:proofErr w:type="spellEnd"/>
    </w:p>
    <w:p w:rsidR="00403C58" w:rsidRPr="00403C58" w:rsidRDefault="00403C58" w:rsidP="00403C58">
      <w:pPr>
        <w:numPr>
          <w:ilvl w:val="0"/>
          <w:numId w:val="8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CaO</w:t>
      </w:r>
      <w:proofErr w:type="spellEnd"/>
    </w:p>
    <w:p w:rsidR="00403C58" w:rsidRPr="00403C58" w:rsidRDefault="00403C58" w:rsidP="00403C58">
      <w:pPr>
        <w:numPr>
          <w:ilvl w:val="0"/>
          <w:numId w:val="8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</w:p>
    <w:p w:rsidR="00403C58" w:rsidRPr="00403C58" w:rsidRDefault="00403C58" w:rsidP="00403C58">
      <w:pPr>
        <w:numPr>
          <w:ilvl w:val="0"/>
          <w:numId w:val="8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6. Сумма коэффициентов в уравнении реакции, схема которой      СО+О</w:t>
      </w:r>
      <w:proofErr w:type="gramStart"/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proofErr w:type="gramEnd"/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= СО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, равна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3,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4,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5,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4) 6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7.Основные оксиды активных металлов могут реагировать:</w:t>
      </w:r>
    </w:p>
    <w:p w:rsidR="00403C58" w:rsidRPr="00403C58" w:rsidRDefault="00403C58" w:rsidP="00403C58">
      <w:pPr>
        <w:numPr>
          <w:ilvl w:val="0"/>
          <w:numId w:val="9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только с водой</w:t>
      </w:r>
    </w:p>
    <w:p w:rsidR="00403C58" w:rsidRPr="00403C58" w:rsidRDefault="00403C58" w:rsidP="00403C58">
      <w:pPr>
        <w:numPr>
          <w:ilvl w:val="0"/>
          <w:numId w:val="9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щелочами</w:t>
      </w:r>
    </w:p>
    <w:p w:rsidR="00403C58" w:rsidRPr="00403C58" w:rsidRDefault="00403C58" w:rsidP="00403C58">
      <w:pPr>
        <w:numPr>
          <w:ilvl w:val="0"/>
          <w:numId w:val="9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с водой и кислотами</w:t>
      </w:r>
    </w:p>
    <w:p w:rsidR="00403C58" w:rsidRPr="00403C58" w:rsidRDefault="00403C58" w:rsidP="00403C58">
      <w:pPr>
        <w:numPr>
          <w:ilvl w:val="0"/>
          <w:numId w:val="9"/>
        </w:num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с кислотами и щелочами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8. Большинство кислотных оксидов реагирует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1) только с водой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2) только с кислотами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3) со щелочами и кислотами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4) с водой и щелочами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9. Формулы оксидов хлора (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VII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) и алюминия, соответственно: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 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Cl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2) </w:t>
      </w:r>
      <w:proofErr w:type="spellStart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ClO</w:t>
      </w:r>
      <w:proofErr w:type="spellEnd"/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3) 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Cl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7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4) 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Cl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7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Al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3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10. Высшую и низшую валентность сера проявляет соответственно в соединениях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1) SO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proofErr w:type="spellStart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ZnS</w:t>
      </w:r>
      <w:proofErr w:type="spellEnd"/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 2) SO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H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</w:p>
    <w:p w:rsidR="00403C58" w:rsidRPr="00403C58" w:rsidRDefault="00403C58" w:rsidP="00403C58">
      <w:pPr>
        <w:tabs>
          <w:tab w:val="left" w:pos="144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3) SO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SO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                4) H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2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S </w:t>
      </w:r>
      <w:r w:rsidRPr="00403C58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03C58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SO</w:t>
      </w:r>
      <w:r w:rsidRPr="00403C58">
        <w:rPr>
          <w:rFonts w:ascii="Times New Roman" w:eastAsia="Times New Roman" w:hAnsi="Times New Roman" w:cs="Times New Roman"/>
          <w:sz w:val="20"/>
          <w:szCs w:val="20"/>
          <w:vertAlign w:val="subscript"/>
          <w:lang w:val="en-US" w:eastAsia="ru-RU"/>
        </w:rPr>
        <w:t>3</w:t>
      </w:r>
    </w:p>
    <w:p w:rsidR="00403C58" w:rsidRPr="00E85D6E" w:rsidRDefault="00403C58" w:rsidP="00403C58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en-US" w:eastAsia="ru-RU"/>
        </w:rPr>
      </w:pPr>
    </w:p>
    <w:p w:rsidR="00403C58" w:rsidRPr="00403C58" w:rsidRDefault="00403C58" w:rsidP="00403C58">
      <w:pPr>
        <w:tabs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03C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Мини – анкета для учащихся</w:t>
      </w:r>
    </w:p>
    <w:p w:rsidR="00403C58" w:rsidRPr="00403C58" w:rsidRDefault="00403C58" w:rsidP="00403C58">
      <w:pPr>
        <w:tabs>
          <w:tab w:val="left" w:pos="74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403C58" w:rsidRPr="00403C58" w:rsidTr="00C2317F">
        <w:tc>
          <w:tcPr>
            <w:tcW w:w="4785" w:type="dxa"/>
          </w:tcPr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Пригодятся ли вам знания, полученные сегодня на уроке в жизни: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знаю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Иное 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Понравилось ли вам форма проведения урока: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очень 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знаю</w:t>
            </w:r>
          </w:p>
        </w:tc>
      </w:tr>
      <w:tr w:rsidR="00403C58" w:rsidRPr="00403C58" w:rsidTr="00C2317F">
        <w:tc>
          <w:tcPr>
            <w:tcW w:w="4785" w:type="dxa"/>
          </w:tcPr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Узнали вы сегодня что-либо новое: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Нет 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знаю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Хотелось ли вам проводить уроки по такому типу</w:t>
            </w:r>
            <w:r w:rsidR="007E5B7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 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знаю </w:t>
            </w:r>
          </w:p>
          <w:p w:rsidR="00403C58" w:rsidRPr="00403C58" w:rsidRDefault="00403C58" w:rsidP="00403C58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3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Иное </w:t>
            </w:r>
          </w:p>
        </w:tc>
      </w:tr>
    </w:tbl>
    <w:p w:rsidR="00403C58" w:rsidRDefault="00403C58" w:rsidP="00403C58"/>
    <w:p w:rsidR="007832C8" w:rsidRDefault="007832C8" w:rsidP="00403C58">
      <w:p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</w:p>
    <w:p w:rsidR="007832C8" w:rsidRDefault="007832C8" w:rsidP="00403C58">
      <w:p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</w:p>
    <w:p w:rsidR="007832C8" w:rsidRDefault="007832C8" w:rsidP="00403C58">
      <w:p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</w:p>
    <w:p w:rsidR="007832C8" w:rsidRPr="00403C58" w:rsidRDefault="007832C8" w:rsidP="00403C58">
      <w:pPr>
        <w:tabs>
          <w:tab w:val="left" w:pos="1452"/>
        </w:tabs>
        <w:rPr>
          <w:rFonts w:ascii="Times New Roman" w:hAnsi="Times New Roman" w:cs="Times New Roman"/>
          <w:sz w:val="24"/>
          <w:szCs w:val="24"/>
        </w:rPr>
      </w:pPr>
    </w:p>
    <w:sectPr w:rsidR="007832C8" w:rsidRPr="00403C58" w:rsidSect="001F4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271"/>
    <w:multiLevelType w:val="multilevel"/>
    <w:tmpl w:val="B5A0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B38FA"/>
    <w:multiLevelType w:val="multilevel"/>
    <w:tmpl w:val="0440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C41F5"/>
    <w:multiLevelType w:val="multilevel"/>
    <w:tmpl w:val="0F38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76ACF"/>
    <w:multiLevelType w:val="hybridMultilevel"/>
    <w:tmpl w:val="7BD0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86E75"/>
    <w:multiLevelType w:val="multilevel"/>
    <w:tmpl w:val="C206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415028"/>
    <w:multiLevelType w:val="multilevel"/>
    <w:tmpl w:val="342A78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1053CB"/>
    <w:multiLevelType w:val="multilevel"/>
    <w:tmpl w:val="18E6B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854B10"/>
    <w:multiLevelType w:val="multilevel"/>
    <w:tmpl w:val="C2EA05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542DEF"/>
    <w:multiLevelType w:val="multilevel"/>
    <w:tmpl w:val="BEFE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D54F87"/>
    <w:multiLevelType w:val="hybridMultilevel"/>
    <w:tmpl w:val="5BC8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12285"/>
    <w:multiLevelType w:val="multilevel"/>
    <w:tmpl w:val="1C32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1B6AA9"/>
    <w:multiLevelType w:val="multilevel"/>
    <w:tmpl w:val="6548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65E1C"/>
    <w:multiLevelType w:val="hybridMultilevel"/>
    <w:tmpl w:val="060A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823A5"/>
    <w:multiLevelType w:val="multilevel"/>
    <w:tmpl w:val="01BCE9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042335"/>
    <w:multiLevelType w:val="hybridMultilevel"/>
    <w:tmpl w:val="57E6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03015D"/>
    <w:multiLevelType w:val="multilevel"/>
    <w:tmpl w:val="1242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2848CD"/>
    <w:multiLevelType w:val="multilevel"/>
    <w:tmpl w:val="3770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824C5"/>
    <w:multiLevelType w:val="multilevel"/>
    <w:tmpl w:val="893A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2B57F4"/>
    <w:multiLevelType w:val="multilevel"/>
    <w:tmpl w:val="D4B8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932CF5"/>
    <w:multiLevelType w:val="multilevel"/>
    <w:tmpl w:val="CAF46B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4"/>
  </w:num>
  <w:num w:numId="5">
    <w:abstractNumId w:val="6"/>
  </w:num>
  <w:num w:numId="6">
    <w:abstractNumId w:val="13"/>
  </w:num>
  <w:num w:numId="7">
    <w:abstractNumId w:val="5"/>
  </w:num>
  <w:num w:numId="8">
    <w:abstractNumId w:val="7"/>
  </w:num>
  <w:num w:numId="9">
    <w:abstractNumId w:val="19"/>
  </w:num>
  <w:num w:numId="10">
    <w:abstractNumId w:val="17"/>
  </w:num>
  <w:num w:numId="11">
    <w:abstractNumId w:val="15"/>
  </w:num>
  <w:num w:numId="12">
    <w:abstractNumId w:val="0"/>
  </w:num>
  <w:num w:numId="13">
    <w:abstractNumId w:val="10"/>
  </w:num>
  <w:num w:numId="14">
    <w:abstractNumId w:val="16"/>
  </w:num>
  <w:num w:numId="15">
    <w:abstractNumId w:val="2"/>
  </w:num>
  <w:num w:numId="16">
    <w:abstractNumId w:val="1"/>
  </w:num>
  <w:num w:numId="17">
    <w:abstractNumId w:val="4"/>
  </w:num>
  <w:num w:numId="18">
    <w:abstractNumId w:val="11"/>
  </w:num>
  <w:num w:numId="19">
    <w:abstractNumId w:val="8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141"/>
    <w:rsid w:val="0007597C"/>
    <w:rsid w:val="000D73CA"/>
    <w:rsid w:val="000F0215"/>
    <w:rsid w:val="001F4691"/>
    <w:rsid w:val="00273F74"/>
    <w:rsid w:val="00293DE3"/>
    <w:rsid w:val="0034697B"/>
    <w:rsid w:val="003D78F9"/>
    <w:rsid w:val="00403C58"/>
    <w:rsid w:val="00547F23"/>
    <w:rsid w:val="00606D48"/>
    <w:rsid w:val="00633532"/>
    <w:rsid w:val="006C4955"/>
    <w:rsid w:val="00733141"/>
    <w:rsid w:val="00780A08"/>
    <w:rsid w:val="007832C8"/>
    <w:rsid w:val="007C1B72"/>
    <w:rsid w:val="007E5B76"/>
    <w:rsid w:val="008254AD"/>
    <w:rsid w:val="009F68EB"/>
    <w:rsid w:val="00A66A23"/>
    <w:rsid w:val="00B30131"/>
    <w:rsid w:val="00C2317F"/>
    <w:rsid w:val="00D443E4"/>
    <w:rsid w:val="00D83C9C"/>
    <w:rsid w:val="00DB4071"/>
    <w:rsid w:val="00E85D6E"/>
    <w:rsid w:val="00FA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D48"/>
    <w:pPr>
      <w:ind w:left="720"/>
      <w:contextualSpacing/>
    </w:pPr>
  </w:style>
  <w:style w:type="table" w:styleId="a4">
    <w:name w:val="Table Grid"/>
    <w:basedOn w:val="a1"/>
    <w:uiPriority w:val="59"/>
    <w:rsid w:val="0060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F68E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3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D48"/>
    <w:pPr>
      <w:ind w:left="720"/>
      <w:contextualSpacing/>
    </w:pPr>
  </w:style>
  <w:style w:type="table" w:styleId="a4">
    <w:name w:val="Table Grid"/>
    <w:basedOn w:val="a1"/>
    <w:uiPriority w:val="59"/>
    <w:rsid w:val="0060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F6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2014-04-17T02:52:00Z</dcterms:created>
  <dcterms:modified xsi:type="dcterms:W3CDTF">2025-04-11T06:37:00Z</dcterms:modified>
</cp:coreProperties>
</file>