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D3BE" w14:textId="77777777" w:rsidR="00BC5C3D" w:rsidRDefault="00BC5C3D" w:rsidP="0081317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800000"/>
          <w:spacing w:val="-12"/>
          <w:kern w:val="0"/>
          <w:sz w:val="32"/>
          <w:szCs w:val="32"/>
          <w:lang w:eastAsia="ru-RU"/>
          <w14:ligatures w14:val="none"/>
        </w:rPr>
      </w:pPr>
    </w:p>
    <w:p w14:paraId="66174F41" w14:textId="369E83F5" w:rsidR="00BC5C3D" w:rsidRPr="00BC5C3D" w:rsidRDefault="00BC5C3D" w:rsidP="0081317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800000"/>
          <w:spacing w:val="-12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800000"/>
          <w:spacing w:val="-12"/>
          <w:kern w:val="0"/>
          <w:sz w:val="32"/>
          <w:szCs w:val="32"/>
          <w:lang w:eastAsia="ru-RU"/>
          <w14:ligatures w14:val="none"/>
        </w:rPr>
        <w:t xml:space="preserve">Тема: </w:t>
      </w:r>
      <w:r w:rsidRPr="00BC5C3D">
        <w:rPr>
          <w:rFonts w:ascii="Times New Roman" w:eastAsia="NSimSun" w:hAnsi="Times New Roman" w:cs="Times New Roman"/>
          <w:sz w:val="32"/>
          <w:szCs w:val="32"/>
          <w:lang w:eastAsia="zh-CN" w:bidi="hi-IN"/>
        </w:rPr>
        <w:t>Российская Федерация в 1990-е гг.</w:t>
      </w:r>
      <w:r w:rsidR="0087624E">
        <w:rPr>
          <w:rFonts w:ascii="Times New Roman" w:eastAsia="NSimSun" w:hAnsi="Times New Roman" w:cs="Times New Roman"/>
          <w:sz w:val="32"/>
          <w:szCs w:val="32"/>
          <w:lang w:eastAsia="zh-CN" w:bidi="hi-IN"/>
        </w:rPr>
        <w:t xml:space="preserve"> </w:t>
      </w:r>
      <w:r w:rsidR="00D32A3C">
        <w:rPr>
          <w:rFonts w:ascii="Times New Roman" w:eastAsia="NSimSun" w:hAnsi="Times New Roman" w:cs="Times New Roman"/>
          <w:sz w:val="32"/>
          <w:szCs w:val="32"/>
          <w:lang w:eastAsia="zh-CN" w:bidi="hi-IN"/>
        </w:rPr>
        <w:t>(2)</w:t>
      </w:r>
    </w:p>
    <w:p w14:paraId="2C44A703" w14:textId="058BFA8B" w:rsidR="00813177" w:rsidRPr="00813177" w:rsidRDefault="00813177" w:rsidP="0081317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32"/>
          <w:szCs w:val="32"/>
          <w:lang w:eastAsia="ru-RU"/>
          <w14:ligatures w14:val="none"/>
        </w:rPr>
      </w:pPr>
      <w:r w:rsidRPr="00813177">
        <w:rPr>
          <w:rFonts w:ascii="Times New Roman" w:eastAsia="Times New Roman" w:hAnsi="Times New Roman" w:cs="Times New Roman"/>
          <w:b/>
          <w:bCs/>
          <w:color w:val="800000"/>
          <w:spacing w:val="-12"/>
          <w:kern w:val="0"/>
          <w:sz w:val="32"/>
          <w:szCs w:val="32"/>
          <w:lang w:eastAsia="ru-RU"/>
          <w14:ligatures w14:val="none"/>
        </w:rPr>
        <w:t>§26. Межнациональные отношения и национальная политика в 1990-е гг.</w:t>
      </w:r>
    </w:p>
    <w:p w14:paraId="60C7E738" w14:textId="77777777" w:rsidR="00813177" w:rsidRPr="00813177" w:rsidRDefault="00813177" w:rsidP="008131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813177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ru-RU"/>
          <w14:ligatures w14:val="none"/>
        </w:rPr>
        <w:t>Какие проблемы существовали в вопросах построения федеративного государства в 1990-е гг.?</w:t>
      </w:r>
    </w:p>
    <w:p w14:paraId="061CAF21" w14:textId="77777777" w:rsidR="00813177" w:rsidRPr="00813177" w:rsidRDefault="00813177" w:rsidP="00813177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81317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КЛЮЧЕВЫЕ СЛОВА: • Исламский фундаментализм • Федеративный договор • Терроризм.</w:t>
      </w:r>
      <w:r w:rsidRPr="0081317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</w:r>
      <w:r w:rsidRPr="00813177">
        <w:rPr>
          <w:rFonts w:ascii="Times New Roman" w:eastAsia="Times New Roman" w:hAnsi="Times New Roman" w:cs="Times New Roman"/>
          <w:noProof/>
          <w:color w:val="222222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0FD99326" wp14:editId="5000E1FA">
            <wp:extent cx="5920740" cy="2354580"/>
            <wp:effectExtent l="0" t="0" r="3810" b="762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423" cy="236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7262F" w14:textId="06F2B2FD" w:rsidR="00813177" w:rsidRPr="00813177" w:rsidRDefault="00813177" w:rsidP="00813177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81317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План параграфа 26:</w:t>
      </w:r>
      <w:r w:rsidRPr="0081317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1. Народы и регионы России после распада СССР.</w:t>
      </w:r>
      <w:r w:rsidR="0088141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Федеративный договор.</w:t>
      </w:r>
      <w:r w:rsidRPr="0081317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2. Военно-политический кризис в Чеченской Республике.</w:t>
      </w:r>
      <w:r w:rsidRPr="0081317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</w:r>
      <w:r w:rsidRPr="0081317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lastRenderedPageBreak/>
        <w:t>ПОДВЕДЁМ ИТОГИ. Вопросы и з</w:t>
      </w:r>
      <w:r w:rsidR="00B1155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адания, работаем с хронологией.</w:t>
      </w:r>
      <w:r w:rsidR="00BC5C3D" w:rsidRPr="00813177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1D0712FD" wp14:editId="33702597">
            <wp:extent cx="5394960" cy="7764780"/>
            <wp:effectExtent l="0" t="0" r="0" b="762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776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BCFFD" w14:textId="6E655873" w:rsidR="00813177" w:rsidRPr="00813177" w:rsidRDefault="00813177" w:rsidP="008131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13177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5BC67EE3" wp14:editId="1A76F969">
            <wp:extent cx="5113020" cy="87706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877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3177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0FCC09A7" wp14:editId="09CF86B4">
            <wp:extent cx="5402580" cy="9083040"/>
            <wp:effectExtent l="0" t="0" r="7620" b="381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908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3177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530CD6AC" wp14:editId="1C253FDA">
            <wp:extent cx="5402580" cy="2529840"/>
            <wp:effectExtent l="0" t="0" r="7620" b="381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6DC73" w14:textId="77777777" w:rsidR="00813177" w:rsidRPr="00813177" w:rsidRDefault="00813177" w:rsidP="0081317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</w:pPr>
      <w:r w:rsidRPr="00813177"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  <w:t>ПОДВЕДЁМ ИТОГИ</w:t>
      </w:r>
    </w:p>
    <w:p w14:paraId="3F7402D1" w14:textId="77777777" w:rsidR="00813177" w:rsidRPr="00813177" w:rsidRDefault="00813177" w:rsidP="00813177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81317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В 1990-е гг. удалось сохранить целостность России, утвердить новые принципы федеративного устройства страны. Однако разрешить целый ряд противоречий в условиях тяжёлого экономического кризиса было невозможно. События в Чечне привели к трагическим последствиям, преодоление которых потребовало больших жертв. По-прежнему была актуальной задача сохранения территориальной целостности нашей страны.</w:t>
      </w:r>
    </w:p>
    <w:p w14:paraId="609CDA00" w14:textId="38EA3F04" w:rsidR="00813177" w:rsidRPr="00813177" w:rsidRDefault="00813177" w:rsidP="0081317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</w:pPr>
      <w:r w:rsidRPr="00813177"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  <w:t xml:space="preserve">Вопросы и задания </w:t>
      </w:r>
    </w:p>
    <w:p w14:paraId="7C64162D" w14:textId="77777777" w:rsidR="00813177" w:rsidRPr="00813177" w:rsidRDefault="00813177" w:rsidP="00813177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813177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№ 1. </w:t>
      </w:r>
      <w:r w:rsidRPr="0081317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Какие типы субъектов входят в состав России? К какому типу субъектов относится ваш регион?</w:t>
      </w:r>
    </w:p>
    <w:p w14:paraId="26B3B6EF" w14:textId="77777777" w:rsidR="00813177" w:rsidRPr="00813177" w:rsidRDefault="00813177" w:rsidP="00813177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813177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№ 2. </w:t>
      </w:r>
      <w:r w:rsidRPr="0081317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Какие цели преследовали чеченские сепаратисты?</w:t>
      </w:r>
    </w:p>
    <w:p w14:paraId="577DA898" w14:textId="77777777" w:rsidR="00813177" w:rsidRPr="00813177" w:rsidRDefault="00813177" w:rsidP="00813177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813177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№ 3. </w:t>
      </w:r>
      <w:r w:rsidRPr="0081317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С помощью дополнительных источников информации выясните роль зарубежных стран в чеченском кризисе. Какие страны оказывали помощь сепаратистам? В чём она заключалась?</w:t>
      </w:r>
    </w:p>
    <w:p w14:paraId="0AB9AAC9" w14:textId="77777777" w:rsidR="00813177" w:rsidRPr="00813177" w:rsidRDefault="00813177" w:rsidP="00813177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813177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Работаем с ХРОНОЛОГИЕЙ</w:t>
      </w:r>
      <w:r w:rsidRPr="00813177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br/>
      </w:r>
      <w:r w:rsidRPr="0081317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Расположите в хронологической последовательности исторические события. Запишите в тетради цифры, которыми обозначены исторические события, в правильной последовательности.</w:t>
      </w:r>
      <w:r w:rsidRPr="0081317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1) договор о разграничении полномочий между Татарстаном и федеральным Центром</w:t>
      </w:r>
      <w:r w:rsidRPr="0081317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2) соглашение в Хасавюрте о выводе федеральных войск из Чечни</w:t>
      </w:r>
      <w:r w:rsidRPr="0081317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3) подписание Федеративного договора</w:t>
      </w:r>
    </w:p>
    <w:p w14:paraId="0799C98E" w14:textId="77777777" w:rsidR="000D6BCE" w:rsidRDefault="000D6BCE" w:rsidP="000D6BCE">
      <w:pPr>
        <w:pStyle w:val="af0"/>
        <w:shd w:val="clear" w:color="auto" w:fill="FFFFFF"/>
        <w:spacing w:before="0" w:beforeAutospacing="0" w:after="300" w:afterAutospacing="0"/>
        <w:ind w:firstLine="300"/>
        <w:jc w:val="center"/>
        <w:rPr>
          <w:rFonts w:ascii="Work Sans" w:hAnsi="Work Sans"/>
          <w:color w:val="222222"/>
        </w:rPr>
      </w:pPr>
      <w:r>
        <w:rPr>
          <w:rStyle w:val="af1"/>
          <w:rFonts w:ascii="Calibri" w:eastAsiaTheme="majorEastAsia" w:hAnsi="Calibri" w:cs="Calibri"/>
          <w:color w:val="222222"/>
        </w:rPr>
        <w:t>Сформулируйте</w:t>
      </w:r>
      <w:r>
        <w:rPr>
          <w:rStyle w:val="af1"/>
          <w:rFonts w:ascii="Work Sans" w:eastAsiaTheme="majorEastAsia" w:hAnsi="Work Sans"/>
          <w:color w:val="222222"/>
        </w:rPr>
        <w:t xml:space="preserve"> </w:t>
      </w:r>
      <w:r>
        <w:rPr>
          <w:rStyle w:val="af1"/>
          <w:rFonts w:ascii="Calibri" w:eastAsiaTheme="majorEastAsia" w:hAnsi="Calibri" w:cs="Calibri"/>
          <w:color w:val="222222"/>
        </w:rPr>
        <w:t>ответ</w:t>
      </w:r>
      <w:r>
        <w:rPr>
          <w:rStyle w:val="af1"/>
          <w:rFonts w:ascii="Work Sans" w:eastAsiaTheme="majorEastAsia" w:hAnsi="Work Sans"/>
          <w:color w:val="222222"/>
        </w:rPr>
        <w:t xml:space="preserve"> </w:t>
      </w:r>
      <w:r>
        <w:rPr>
          <w:rStyle w:val="af1"/>
          <w:rFonts w:ascii="Calibri" w:eastAsiaTheme="majorEastAsia" w:hAnsi="Calibri" w:cs="Calibri"/>
          <w:color w:val="222222"/>
        </w:rPr>
        <w:t>на</w:t>
      </w:r>
      <w:r>
        <w:rPr>
          <w:rStyle w:val="af1"/>
          <w:rFonts w:ascii="Work Sans" w:eastAsiaTheme="majorEastAsia" w:hAnsi="Work Sans"/>
          <w:color w:val="222222"/>
        </w:rPr>
        <w:t xml:space="preserve"> </w:t>
      </w:r>
      <w:r>
        <w:rPr>
          <w:rStyle w:val="af1"/>
          <w:rFonts w:ascii="Calibri" w:eastAsiaTheme="majorEastAsia" w:hAnsi="Calibri" w:cs="Calibri"/>
          <w:color w:val="222222"/>
        </w:rPr>
        <w:t>главный</w:t>
      </w:r>
      <w:r>
        <w:rPr>
          <w:rStyle w:val="af1"/>
          <w:rFonts w:ascii="Work Sans" w:eastAsiaTheme="majorEastAsia" w:hAnsi="Work Sans"/>
          <w:color w:val="222222"/>
        </w:rPr>
        <w:t xml:space="preserve"> </w:t>
      </w:r>
      <w:r>
        <w:rPr>
          <w:rStyle w:val="af1"/>
          <w:rFonts w:ascii="Calibri" w:eastAsiaTheme="majorEastAsia" w:hAnsi="Calibri" w:cs="Calibri"/>
          <w:color w:val="222222"/>
        </w:rPr>
        <w:t>вопрос</w:t>
      </w:r>
      <w:r>
        <w:rPr>
          <w:rStyle w:val="af1"/>
          <w:rFonts w:ascii="Work Sans" w:eastAsiaTheme="majorEastAsia" w:hAnsi="Work Sans"/>
          <w:color w:val="222222"/>
        </w:rPr>
        <w:t xml:space="preserve"> </w:t>
      </w:r>
      <w:r>
        <w:rPr>
          <w:rStyle w:val="af1"/>
          <w:rFonts w:ascii="Calibri" w:eastAsiaTheme="majorEastAsia" w:hAnsi="Calibri" w:cs="Calibri"/>
          <w:color w:val="222222"/>
        </w:rPr>
        <w:t>параграфа</w:t>
      </w:r>
      <w:r>
        <w:rPr>
          <w:rFonts w:ascii="Work Sans" w:hAnsi="Work Sans"/>
          <w:i/>
          <w:iCs/>
          <w:color w:val="222222"/>
        </w:rPr>
        <w:br/>
      </w:r>
      <w:r>
        <w:rPr>
          <w:rStyle w:val="af1"/>
          <w:rFonts w:ascii="Calibri" w:eastAsiaTheme="majorEastAsia" w:hAnsi="Calibri" w:cs="Calibri"/>
          <w:color w:val="222222"/>
        </w:rPr>
        <w:t>и</w:t>
      </w:r>
      <w:r>
        <w:rPr>
          <w:rStyle w:val="af1"/>
          <w:rFonts w:ascii="Work Sans" w:eastAsiaTheme="majorEastAsia" w:hAnsi="Work Sans"/>
          <w:color w:val="222222"/>
        </w:rPr>
        <w:t xml:space="preserve"> </w:t>
      </w:r>
      <w:r>
        <w:rPr>
          <w:rStyle w:val="af1"/>
          <w:rFonts w:ascii="Calibri" w:eastAsiaTheme="majorEastAsia" w:hAnsi="Calibri" w:cs="Calibri"/>
          <w:color w:val="222222"/>
        </w:rPr>
        <w:t>обоснуйте</w:t>
      </w:r>
      <w:r>
        <w:rPr>
          <w:rStyle w:val="af1"/>
          <w:rFonts w:ascii="Work Sans" w:eastAsiaTheme="majorEastAsia" w:hAnsi="Work Sans"/>
          <w:color w:val="222222"/>
        </w:rPr>
        <w:t xml:space="preserve"> </w:t>
      </w:r>
      <w:r>
        <w:rPr>
          <w:rStyle w:val="af1"/>
          <w:rFonts w:ascii="Calibri" w:eastAsiaTheme="majorEastAsia" w:hAnsi="Calibri" w:cs="Calibri"/>
          <w:color w:val="222222"/>
        </w:rPr>
        <w:t>его</w:t>
      </w:r>
      <w:r>
        <w:rPr>
          <w:rStyle w:val="af1"/>
          <w:rFonts w:ascii="Work Sans" w:eastAsiaTheme="majorEastAsia" w:hAnsi="Work Sans"/>
          <w:color w:val="222222"/>
        </w:rPr>
        <w:t xml:space="preserve"> 2</w:t>
      </w:r>
      <w:r>
        <w:rPr>
          <w:rStyle w:val="af1"/>
          <w:rFonts w:ascii="Work Sans" w:eastAsiaTheme="majorEastAsia" w:hAnsi="Work Sans" w:cs="Work Sans"/>
          <w:color w:val="222222"/>
        </w:rPr>
        <w:t>–</w:t>
      </w:r>
      <w:r>
        <w:rPr>
          <w:rStyle w:val="af1"/>
          <w:rFonts w:ascii="Work Sans" w:eastAsiaTheme="majorEastAsia" w:hAnsi="Work Sans"/>
          <w:color w:val="222222"/>
        </w:rPr>
        <w:t xml:space="preserve">3 </w:t>
      </w:r>
      <w:r>
        <w:rPr>
          <w:rStyle w:val="af1"/>
          <w:rFonts w:ascii="Calibri" w:eastAsiaTheme="majorEastAsia" w:hAnsi="Calibri" w:cs="Calibri"/>
          <w:color w:val="222222"/>
        </w:rPr>
        <w:t>аргументами</w:t>
      </w:r>
      <w:r>
        <w:rPr>
          <w:rStyle w:val="af1"/>
          <w:rFonts w:ascii="Work Sans" w:eastAsiaTheme="majorEastAsia" w:hAnsi="Work Sans"/>
          <w:color w:val="222222"/>
        </w:rPr>
        <w:t>.</w:t>
      </w:r>
    </w:p>
    <w:p w14:paraId="399FF21F" w14:textId="77777777" w:rsidR="00F9207C" w:rsidRPr="00AE1D9E" w:rsidRDefault="000D6BCE" w:rsidP="00F9207C">
      <w:pPr>
        <w:pStyle w:val="2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lang w:eastAsia="ru-RU"/>
          <w14:ligatures w14:val="none"/>
        </w:rPr>
      </w:pPr>
      <w:r>
        <w:rPr>
          <w:rFonts w:ascii="Work Sans" w:hAnsi="Work Sans"/>
          <w:color w:val="222222"/>
        </w:rPr>
        <w:lastRenderedPageBreak/>
        <w:t> </w:t>
      </w:r>
      <w:r w:rsidR="00F9207C" w:rsidRPr="00AE1D9E">
        <w:rPr>
          <w:rFonts w:ascii="Times New Roman" w:eastAsia="Times New Roman" w:hAnsi="Times New Roman" w:cs="Times New Roman"/>
          <w:b/>
          <w:bCs/>
          <w:color w:val="800000"/>
          <w:spacing w:val="-12"/>
          <w:kern w:val="0"/>
          <w:lang w:eastAsia="ru-RU"/>
          <w14:ligatures w14:val="none"/>
        </w:rPr>
        <w:t>§27. Повседневная жизнь в 1990-е гг.</w:t>
      </w:r>
    </w:p>
    <w:p w14:paraId="48185AA4" w14:textId="77777777" w:rsidR="00F9207C" w:rsidRPr="00F9207C" w:rsidRDefault="00F9207C" w:rsidP="00F92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F9207C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ru-RU"/>
          <w14:ligatures w14:val="none"/>
        </w:rPr>
        <w:t>Какие изменения произошли в структуре российского общества и условиях жизни различных групп населения в 1990-е гг.?</w:t>
      </w:r>
    </w:p>
    <w:p w14:paraId="3FE76F64" w14:textId="77777777" w:rsidR="00F9207C" w:rsidRPr="00F9207C" w:rsidRDefault="00F9207C" w:rsidP="00F9207C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F920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КЛЮЧЕВЫЕ СЛОВА: • Социальное расслоение • «Новые русские» • «Финансовые пирамиды» • Вещевой рынок.</w:t>
      </w:r>
    </w:p>
    <w:p w14:paraId="2CA921FA" w14:textId="77777777" w:rsidR="00F9207C" w:rsidRPr="00F9207C" w:rsidRDefault="00F9207C" w:rsidP="00F9207C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F9207C">
        <w:rPr>
          <w:rFonts w:ascii="Times New Roman" w:eastAsia="Times New Roman" w:hAnsi="Times New Roman" w:cs="Times New Roman"/>
          <w:noProof/>
          <w:color w:val="222222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13778E0D" wp14:editId="6579AD5D">
            <wp:extent cx="5877906" cy="1493520"/>
            <wp:effectExtent l="0" t="0" r="8890" b="0"/>
            <wp:docPr id="1664203551" name="Рисунок 1" descr="История России Мединский §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стория России Мединский §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727" cy="149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934B5" w14:textId="7EE61AE9" w:rsidR="00F9207C" w:rsidRPr="00F9207C" w:rsidRDefault="00F9207C" w:rsidP="00F9207C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F920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Темы параграфа </w:t>
      </w:r>
      <w:r w:rsidRPr="00F9207C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27</w:t>
      </w:r>
      <w:r w:rsidRPr="00F920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:</w:t>
      </w:r>
      <w:r w:rsidRPr="00F920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1. Численность и доходы населения. Социальное расслоение.</w:t>
      </w:r>
      <w:r w:rsidRPr="00F920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2. Досуг и туризм.</w:t>
      </w:r>
      <w:r w:rsidRPr="00F920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ПОДВЕДЁМ ИТОГИ. Вопросы и задания.</w:t>
      </w:r>
    </w:p>
    <w:p w14:paraId="38B745CB" w14:textId="77777777" w:rsidR="00676858" w:rsidRPr="00676858" w:rsidRDefault="00676858" w:rsidP="00676858">
      <w:pPr>
        <w:shd w:val="clear" w:color="auto" w:fill="FFFFFF"/>
        <w:spacing w:line="240" w:lineRule="auto"/>
        <w:rPr>
          <w:rFonts w:ascii="Work Sans" w:eastAsia="Times New Roman" w:hAnsi="Work Sans" w:cs="Times New Roman"/>
          <w:color w:val="333333"/>
          <w:kern w:val="0"/>
          <w:lang w:eastAsia="ru-RU"/>
          <w14:ligatures w14:val="none"/>
        </w:rPr>
      </w:pPr>
      <w:r w:rsidRPr="00676858">
        <w:rPr>
          <w:rFonts w:ascii="Work Sans" w:eastAsia="Times New Roman" w:hAnsi="Work Sans" w:cs="Times New Roman"/>
          <w:noProof/>
          <w:color w:val="333333"/>
          <w:kern w:val="0"/>
          <w:lang w:eastAsia="ru-RU"/>
          <w14:ligatures w14:val="none"/>
        </w:rPr>
        <w:lastRenderedPageBreak/>
        <w:drawing>
          <wp:inline distT="0" distB="0" distL="0" distR="0" wp14:anchorId="0784E7B6" wp14:editId="07CA2DB5">
            <wp:extent cx="5417820" cy="8336280"/>
            <wp:effectExtent l="0" t="0" r="0" b="7620"/>
            <wp:docPr id="148585122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833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858">
        <w:rPr>
          <w:rFonts w:ascii="Work Sans" w:eastAsia="Times New Roman" w:hAnsi="Work Sans" w:cs="Times New Roman"/>
          <w:noProof/>
          <w:color w:val="333333"/>
          <w:kern w:val="0"/>
          <w:lang w:eastAsia="ru-RU"/>
          <w14:ligatures w14:val="none"/>
        </w:rPr>
        <w:lastRenderedPageBreak/>
        <w:drawing>
          <wp:inline distT="0" distB="0" distL="0" distR="0" wp14:anchorId="44F99E9C" wp14:editId="72B4119F">
            <wp:extent cx="5745480" cy="8458200"/>
            <wp:effectExtent l="0" t="0" r="7620" b="0"/>
            <wp:docPr id="208403938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858">
        <w:rPr>
          <w:rFonts w:ascii="Work Sans" w:eastAsia="Times New Roman" w:hAnsi="Work Sans" w:cs="Times New Roman"/>
          <w:noProof/>
          <w:color w:val="333333"/>
          <w:kern w:val="0"/>
          <w:lang w:eastAsia="ru-RU"/>
          <w14:ligatures w14:val="none"/>
        </w:rPr>
        <w:lastRenderedPageBreak/>
        <w:drawing>
          <wp:inline distT="0" distB="0" distL="0" distR="0" wp14:anchorId="29D686CB" wp14:editId="57CCD46E">
            <wp:extent cx="5273040" cy="9433560"/>
            <wp:effectExtent l="0" t="0" r="3810" b="0"/>
            <wp:docPr id="931510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943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858">
        <w:rPr>
          <w:rFonts w:ascii="Work Sans" w:eastAsia="Times New Roman" w:hAnsi="Work Sans" w:cs="Times New Roman"/>
          <w:noProof/>
          <w:color w:val="333333"/>
          <w:kern w:val="0"/>
          <w:lang w:eastAsia="ru-RU"/>
          <w14:ligatures w14:val="none"/>
        </w:rPr>
        <w:lastRenderedPageBreak/>
        <w:drawing>
          <wp:inline distT="0" distB="0" distL="0" distR="0" wp14:anchorId="15EA678B" wp14:editId="096A1AC9">
            <wp:extent cx="5417820" cy="2171700"/>
            <wp:effectExtent l="0" t="0" r="0" b="0"/>
            <wp:docPr id="20701105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858">
        <w:rPr>
          <w:rFonts w:ascii="Work Sans" w:eastAsia="Times New Roman" w:hAnsi="Work Sans" w:cs="Times New Roman"/>
          <w:color w:val="333333"/>
          <w:kern w:val="0"/>
          <w:lang w:eastAsia="ru-RU"/>
          <w14:ligatures w14:val="none"/>
        </w:rPr>
        <w:t> </w:t>
      </w:r>
    </w:p>
    <w:p w14:paraId="69FD5BD4" w14:textId="37450F4D" w:rsidR="00676858" w:rsidRPr="00676858" w:rsidRDefault="00676858" w:rsidP="00676858">
      <w:pPr>
        <w:shd w:val="clear" w:color="auto" w:fill="FFFFFF"/>
        <w:spacing w:after="300" w:line="240" w:lineRule="auto"/>
        <w:rPr>
          <w:rFonts w:eastAsia="Times New Roman" w:cs="Times New Roman"/>
          <w:color w:val="222222"/>
          <w:kern w:val="0"/>
          <w:lang w:eastAsia="ru-RU"/>
          <w14:ligatures w14:val="none"/>
        </w:rPr>
      </w:pPr>
    </w:p>
    <w:p w14:paraId="37B8C11D" w14:textId="77777777" w:rsidR="00676858" w:rsidRPr="00676858" w:rsidRDefault="00676858" w:rsidP="0067685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</w:pPr>
      <w:r w:rsidRPr="00676858"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  <w:t>ПОДВЕДЁМ ИТОГИ</w:t>
      </w:r>
    </w:p>
    <w:p w14:paraId="45D53AFE" w14:textId="77777777" w:rsidR="00676858" w:rsidRPr="00676858" w:rsidRDefault="00676858" w:rsidP="00676858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67685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Повседневная жизнь россиян в 1990-е гг. отражала переходный характер эпохи. Перемены в экономике сказывались на уровне доходов различных групп населения, их образе жизни, формах организации досуга.</w:t>
      </w:r>
    </w:p>
    <w:p w14:paraId="20450ABA" w14:textId="77777777" w:rsidR="00676858" w:rsidRPr="00676858" w:rsidRDefault="00676858" w:rsidP="0067685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</w:pPr>
      <w:r w:rsidRPr="00676858"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  <w:t>Вопросы и задания на стр.312</w:t>
      </w:r>
    </w:p>
    <w:p w14:paraId="13B93CFE" w14:textId="77777777" w:rsidR="00676858" w:rsidRPr="00676858" w:rsidRDefault="00676858" w:rsidP="00676858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676858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№ 1. </w:t>
      </w:r>
      <w:r w:rsidRPr="0067685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Проиллюстрируйте конкретными примерами следующий тезис: «В России в 1990-е гг. выросло социальное расслоение».</w:t>
      </w:r>
    </w:p>
    <w:p w14:paraId="44659153" w14:textId="77777777" w:rsidR="00676858" w:rsidRPr="00676858" w:rsidRDefault="00676858" w:rsidP="00676858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676858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№ 2. </w:t>
      </w:r>
      <w:r w:rsidRPr="0067685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С помощью дополнительных источников информации узнайте о крупнейших финансовых пирамидах, существовавших в России в 1990-е гг. На чём был основан их принцип? Разработайте памятку, в которой бы содержались рекомендации, как не попасть в подобную финансовую организацию.</w:t>
      </w:r>
    </w:p>
    <w:p w14:paraId="6F9ECFFE" w14:textId="77777777" w:rsidR="00E15136" w:rsidRPr="00E15136" w:rsidRDefault="00E15136" w:rsidP="00E15136">
      <w:pPr>
        <w:pStyle w:val="af0"/>
        <w:shd w:val="clear" w:color="auto" w:fill="FFFFFF"/>
        <w:spacing w:before="0" w:beforeAutospacing="0" w:after="300" w:afterAutospacing="0"/>
        <w:ind w:firstLine="300"/>
        <w:rPr>
          <w:color w:val="222222"/>
          <w:sz w:val="28"/>
          <w:szCs w:val="28"/>
        </w:rPr>
      </w:pPr>
      <w:r w:rsidRPr="00E15136">
        <w:rPr>
          <w:rStyle w:val="af2"/>
          <w:rFonts w:eastAsiaTheme="majorEastAsia"/>
          <w:color w:val="222222"/>
          <w:sz w:val="28"/>
          <w:szCs w:val="28"/>
        </w:rPr>
        <w:t>№ 3. </w:t>
      </w:r>
      <w:r w:rsidRPr="00E15136">
        <w:rPr>
          <w:color w:val="222222"/>
          <w:sz w:val="28"/>
          <w:szCs w:val="28"/>
        </w:rPr>
        <w:t>Составьте рацион питания среднестатистического россиянина в 1990-е гг. Какие изменения он претерпел по сравнению с предыдущим историческим периодом? Что на это повлияло?</w:t>
      </w:r>
    </w:p>
    <w:p w14:paraId="3A9E39A9" w14:textId="77777777" w:rsidR="00E15136" w:rsidRPr="00E15136" w:rsidRDefault="00E15136" w:rsidP="00E15136">
      <w:pPr>
        <w:pStyle w:val="af0"/>
        <w:shd w:val="clear" w:color="auto" w:fill="FFFFFF"/>
        <w:spacing w:before="0" w:beforeAutospacing="0" w:after="300" w:afterAutospacing="0"/>
        <w:ind w:firstLine="300"/>
        <w:rPr>
          <w:color w:val="222222"/>
          <w:sz w:val="28"/>
          <w:szCs w:val="28"/>
        </w:rPr>
      </w:pPr>
      <w:r w:rsidRPr="00E15136">
        <w:rPr>
          <w:rStyle w:val="af2"/>
          <w:rFonts w:eastAsiaTheme="majorEastAsia"/>
          <w:color w:val="222222"/>
          <w:sz w:val="28"/>
          <w:szCs w:val="28"/>
        </w:rPr>
        <w:t>№ 4. </w:t>
      </w:r>
      <w:r w:rsidRPr="00E15136">
        <w:rPr>
          <w:color w:val="222222"/>
          <w:sz w:val="28"/>
          <w:szCs w:val="28"/>
        </w:rPr>
        <w:t>Какова была структура доходов и расходов вашей семьи в 1990-е гг.? Коснулись ли членов вашей семьи задержки заработной платы в этот период?</w:t>
      </w:r>
    </w:p>
    <w:p w14:paraId="6316E1EF" w14:textId="77777777" w:rsidR="00E15136" w:rsidRPr="00E15136" w:rsidRDefault="00E15136" w:rsidP="00E15136">
      <w:pPr>
        <w:pStyle w:val="af0"/>
        <w:shd w:val="clear" w:color="auto" w:fill="FFFFFF"/>
        <w:spacing w:before="0" w:beforeAutospacing="0" w:after="300" w:afterAutospacing="0"/>
        <w:ind w:firstLine="300"/>
        <w:rPr>
          <w:color w:val="222222"/>
          <w:sz w:val="28"/>
          <w:szCs w:val="28"/>
        </w:rPr>
      </w:pPr>
      <w:r w:rsidRPr="00E15136">
        <w:rPr>
          <w:rStyle w:val="af2"/>
          <w:rFonts w:eastAsiaTheme="majorEastAsia"/>
          <w:color w:val="222222"/>
          <w:sz w:val="28"/>
          <w:szCs w:val="28"/>
        </w:rPr>
        <w:t>№ 5. </w:t>
      </w:r>
      <w:r w:rsidRPr="00E15136">
        <w:rPr>
          <w:color w:val="222222"/>
          <w:sz w:val="28"/>
          <w:szCs w:val="28"/>
        </w:rPr>
        <w:t>Расспросите людей старшего поколения, как был организован их досуг в 1990-е гг. Какую роль в нём играло телевидение? Какие из телевизионных передач им запомнились больше всего?</w:t>
      </w:r>
    </w:p>
    <w:p w14:paraId="7FE669FC" w14:textId="77777777" w:rsidR="00E15136" w:rsidRPr="00E15136" w:rsidRDefault="00E15136" w:rsidP="00E15136">
      <w:pPr>
        <w:pStyle w:val="af0"/>
        <w:shd w:val="clear" w:color="auto" w:fill="FFFFFF"/>
        <w:spacing w:before="0" w:beforeAutospacing="0" w:after="300" w:afterAutospacing="0"/>
        <w:ind w:firstLine="300"/>
        <w:rPr>
          <w:color w:val="222222"/>
          <w:sz w:val="28"/>
          <w:szCs w:val="28"/>
        </w:rPr>
      </w:pPr>
      <w:r w:rsidRPr="00E15136">
        <w:rPr>
          <w:rStyle w:val="af2"/>
          <w:rFonts w:eastAsiaTheme="majorEastAsia"/>
          <w:color w:val="222222"/>
          <w:sz w:val="28"/>
          <w:szCs w:val="28"/>
        </w:rPr>
        <w:t>№ 6. </w:t>
      </w:r>
      <w:r w:rsidRPr="00E15136">
        <w:rPr>
          <w:color w:val="222222"/>
          <w:sz w:val="28"/>
          <w:szCs w:val="28"/>
        </w:rPr>
        <w:t>С помощью дополнительных источников информации выясните, как изменилась численность населения в вашем регионе в 1990-е гг. Как изменился состав населения (возрастной, социально-классовый, по уровню образования и т. д.)? Какие факторы привели к таким изменениям?</w:t>
      </w:r>
    </w:p>
    <w:p w14:paraId="31D5FC77" w14:textId="5B3768FC" w:rsidR="000D6BCE" w:rsidRPr="004C166B" w:rsidRDefault="00E15136" w:rsidP="004C166B">
      <w:pPr>
        <w:pStyle w:val="af0"/>
        <w:shd w:val="clear" w:color="auto" w:fill="FFFFFF"/>
        <w:spacing w:before="0" w:beforeAutospacing="0" w:after="300" w:afterAutospacing="0"/>
        <w:ind w:firstLine="300"/>
        <w:jc w:val="center"/>
        <w:rPr>
          <w:color w:val="222222"/>
          <w:sz w:val="28"/>
          <w:szCs w:val="28"/>
        </w:rPr>
      </w:pPr>
      <w:r w:rsidRPr="00E15136">
        <w:rPr>
          <w:rStyle w:val="af1"/>
          <w:rFonts w:eastAsiaTheme="majorEastAsia"/>
          <w:color w:val="222222"/>
          <w:sz w:val="28"/>
          <w:szCs w:val="28"/>
        </w:rPr>
        <w:lastRenderedPageBreak/>
        <w:t>Сформулируйте ответ на главный вопрос параграфа</w:t>
      </w:r>
      <w:r w:rsidRPr="00E15136">
        <w:rPr>
          <w:i/>
          <w:iCs/>
          <w:color w:val="222222"/>
          <w:sz w:val="28"/>
          <w:szCs w:val="28"/>
        </w:rPr>
        <w:br/>
      </w:r>
      <w:r w:rsidRPr="00E15136">
        <w:rPr>
          <w:rStyle w:val="af1"/>
          <w:rFonts w:eastAsiaTheme="majorEastAsia"/>
          <w:color w:val="222222"/>
          <w:sz w:val="28"/>
          <w:szCs w:val="28"/>
        </w:rPr>
        <w:t>и обоснуйте его 2–3 аргументами.</w:t>
      </w:r>
    </w:p>
    <w:p w14:paraId="2125F5F9" w14:textId="77777777" w:rsidR="004C166B" w:rsidRPr="004C166B" w:rsidRDefault="004C166B" w:rsidP="004C166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32"/>
          <w:szCs w:val="32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b/>
          <w:bCs/>
          <w:color w:val="800000"/>
          <w:spacing w:val="-12"/>
          <w:kern w:val="0"/>
          <w:sz w:val="32"/>
          <w:szCs w:val="32"/>
          <w:lang w:eastAsia="ru-RU"/>
          <w14:ligatures w14:val="none"/>
        </w:rPr>
        <w:t>§28. Россия и мир. Внешняя политика</w:t>
      </w:r>
      <w:r w:rsidRPr="004C166B">
        <w:rPr>
          <w:rFonts w:ascii="Times New Roman" w:eastAsia="Times New Roman" w:hAnsi="Times New Roman" w:cs="Times New Roman"/>
          <w:b/>
          <w:bCs/>
          <w:color w:val="800000"/>
          <w:spacing w:val="-12"/>
          <w:kern w:val="0"/>
          <w:sz w:val="32"/>
          <w:szCs w:val="32"/>
          <w:lang w:eastAsia="ru-RU"/>
          <w14:ligatures w14:val="none"/>
        </w:rPr>
        <w:br/>
        <w:t>Российской Федерации в 1990-е гг.</w:t>
      </w:r>
    </w:p>
    <w:p w14:paraId="485A0E13" w14:textId="77777777" w:rsidR="004C166B" w:rsidRPr="004C166B" w:rsidRDefault="004C166B" w:rsidP="004C16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ru-RU"/>
          <w14:ligatures w14:val="none"/>
        </w:rPr>
        <w:t>Каковы были международное положение и новые приоритеты внешней политики России в 1990-е гг.?</w:t>
      </w:r>
    </w:p>
    <w:p w14:paraId="01065631" w14:textId="77777777" w:rsidR="004C166B" w:rsidRPr="004C166B" w:rsidRDefault="004C166B" w:rsidP="004C166B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КЛЮЧЕВЫЕ СЛОВА: • Азиатско-Тихоокеанское экономическое сотрудничество (АТЭС) • «Большая восьмёрка» • Договор о коллективной безопасности • Договор между Россией и США о дальнейшем сокращении и ограничении стратегических наступательных вооружений (СНВ-2) • Расширение НАТО на восток.</w:t>
      </w:r>
    </w:p>
    <w:p w14:paraId="6B254501" w14:textId="77777777" w:rsidR="004C166B" w:rsidRPr="004C166B" w:rsidRDefault="004C166B" w:rsidP="004C166B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noProof/>
          <w:color w:val="222222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0DB579D9" wp14:editId="2E690279">
            <wp:extent cx="5501640" cy="2019300"/>
            <wp:effectExtent l="0" t="0" r="3810" b="0"/>
            <wp:docPr id="214638783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521D7" w14:textId="7EDE1B5A" w:rsidR="004C166B" w:rsidRPr="004C166B" w:rsidRDefault="004C166B" w:rsidP="004C166B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ru-RU"/>
          <w14:ligatures w14:val="none"/>
        </w:rPr>
        <w:t xml:space="preserve"> </w:t>
      </w: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План параграфа </w:t>
      </w:r>
      <w:r w:rsidRPr="004C166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28</w:t>
      </w: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:</w:t>
      </w: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1. Новое место России в мире.</w:t>
      </w: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2. Взаимоотношения с США и странами Запада.</w:t>
      </w: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3. Агрессия НАТО в Югославии и изменение политики России в отношении Запада.</w:t>
      </w: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4. Отношения со странами Азии, Африки и Латинской Америки.</w:t>
      </w: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5. Россия на постсоветском пространстве.</w:t>
      </w: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6. Результаты внешней политики страны в 1990-е гг.</w:t>
      </w: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ПОДВЕДЁМ ИТОГИ. Вопросы и задания на стр.323.</w:t>
      </w:r>
    </w:p>
    <w:p w14:paraId="0E6BD263" w14:textId="77777777" w:rsidR="004C166B" w:rsidRPr="004C166B" w:rsidRDefault="004C166B" w:rsidP="004C1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3595C226" wp14:editId="78918459">
            <wp:extent cx="5349240" cy="9326880"/>
            <wp:effectExtent l="0" t="0" r="3810" b="762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932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2DBD5" w14:textId="77777777" w:rsidR="004C166B" w:rsidRPr="004C166B" w:rsidRDefault="004C166B" w:rsidP="004C1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1036F4EE" wp14:editId="5A71B754">
            <wp:extent cx="5661660" cy="9204960"/>
            <wp:effectExtent l="0" t="0" r="0" b="0"/>
            <wp:docPr id="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920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8593D" w14:textId="77777777" w:rsidR="004C166B" w:rsidRPr="004C166B" w:rsidRDefault="004C166B" w:rsidP="004C1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03E859B5" wp14:editId="68D9F667">
            <wp:extent cx="5981700" cy="9022080"/>
            <wp:effectExtent l="0" t="0" r="0" b="7620"/>
            <wp:docPr id="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02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4515B" w14:textId="77777777" w:rsidR="004C166B" w:rsidRPr="004C166B" w:rsidRDefault="004C166B" w:rsidP="004C1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63613859" wp14:editId="2E79F5D8">
            <wp:extent cx="5654040" cy="9204960"/>
            <wp:effectExtent l="0" t="0" r="3810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920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1BB84" w14:textId="77777777" w:rsidR="004C166B" w:rsidRPr="004C166B" w:rsidRDefault="004C166B" w:rsidP="004C1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6C699165" wp14:editId="1AD8DF9B">
            <wp:extent cx="5532120" cy="94107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39E47" w14:textId="77777777" w:rsidR="004C166B" w:rsidRPr="004C166B" w:rsidRDefault="004C166B" w:rsidP="004C1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5E15E4F0" wp14:editId="5387D77D">
            <wp:extent cx="5410200" cy="8686800"/>
            <wp:effectExtent l="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BF624" w14:textId="77777777" w:rsidR="004C166B" w:rsidRPr="004C166B" w:rsidRDefault="004C166B" w:rsidP="004C1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62F44571" wp14:editId="54FA5FF8">
            <wp:extent cx="5669280" cy="9326880"/>
            <wp:effectExtent l="0" t="0" r="7620" b="7620"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932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E8FBA" w14:textId="77777777" w:rsidR="004C166B" w:rsidRPr="004C166B" w:rsidRDefault="004C166B" w:rsidP="004C1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66181E3A" wp14:editId="1767666A">
            <wp:extent cx="5486400" cy="7734300"/>
            <wp:effectExtent l="0" t="0" r="0" b="0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CCBCE" w14:textId="77777777" w:rsidR="004C166B" w:rsidRPr="004C166B" w:rsidRDefault="004C166B" w:rsidP="004C1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033A4B45" wp14:editId="7F08C641">
            <wp:extent cx="5715000" cy="9022080"/>
            <wp:effectExtent l="0" t="0" r="0" b="7620"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02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373C7" w14:textId="77777777" w:rsidR="004C166B" w:rsidRPr="004C166B" w:rsidRDefault="004C166B" w:rsidP="004C16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64DE0E25" wp14:editId="5115AD95">
            <wp:extent cx="5836920" cy="4069080"/>
            <wp:effectExtent l="0" t="0" r="0" b="7620"/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40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D803F" w14:textId="77777777" w:rsidR="004C166B" w:rsidRPr="004C166B" w:rsidRDefault="004C166B" w:rsidP="004C166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  <w:t>ПОДВЕДЁМ ИТОГИ</w:t>
      </w:r>
    </w:p>
    <w:p w14:paraId="6DCDBA64" w14:textId="77777777" w:rsidR="004C166B" w:rsidRPr="004C166B" w:rsidRDefault="004C166B" w:rsidP="004C166B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В 1990-е гг. положение нашей страны в мире значительно изменилось. США и их союзники рассматривали распад СССР и Организации Варшавского договора как свою победу в холодной войне и строили отношения с Россией с позиции силы. Стремление России наладить справедливые и равноправные отношения с Западом на основе взаимного учёта интересов не встретило отклика. В этой ситуации руководство России было поставлено перед необходимостью выработки мер для защиты национальных интересов нашей страны и разработки новой концепции её внешней политики.</w:t>
      </w:r>
    </w:p>
    <w:p w14:paraId="08746F70" w14:textId="255A4D91" w:rsidR="004C166B" w:rsidRPr="004C166B" w:rsidRDefault="004C166B" w:rsidP="004C166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  <w:t xml:space="preserve">Вопросы и задания </w:t>
      </w:r>
    </w:p>
    <w:p w14:paraId="75E3DEBF" w14:textId="77777777" w:rsidR="004C166B" w:rsidRPr="004C166B" w:rsidRDefault="004C166B" w:rsidP="004C166B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№ 1. </w:t>
      </w: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Вам поручено подготовить развёрнутый ответ по теме «Основные направления внешней политики России в 1990-е гг.». Составьте сложный план, в соответствии с которым вы будете освещать эту тему. План должен содержать не менее трёх пунктов, непосредственно раскрывающих тему, из которых два или более детализированы в подпунктах.</w:t>
      </w:r>
    </w:p>
    <w:p w14:paraId="41E53508" w14:textId="77777777" w:rsidR="004C166B" w:rsidRPr="004C166B" w:rsidRDefault="004C166B" w:rsidP="004C166B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№ 2. </w:t>
      </w: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Какие меры принимались Россией и США для сокращения стратегических наступательных вооружений? Как вы думаете, какой из сторон они были более выгодны? Докажите, что России было жизненно необходимо сохранить статус ядерной державы.</w:t>
      </w:r>
    </w:p>
    <w:p w14:paraId="11304043" w14:textId="77777777" w:rsidR="004C166B" w:rsidRPr="004C166B" w:rsidRDefault="004C166B" w:rsidP="004C166B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lastRenderedPageBreak/>
        <w:t>№ 3. </w:t>
      </w: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Приведите конкретные примеры ущемления странами Запада национальных интересов России в 1990-е гг. Почему в этот период страны Запада всё чаще стали пренебрегать интересами России?</w:t>
      </w:r>
    </w:p>
    <w:p w14:paraId="031E0157" w14:textId="12A21B93" w:rsidR="004C166B" w:rsidRPr="004C166B" w:rsidRDefault="004C166B" w:rsidP="004C166B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№ 4. </w:t>
      </w: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Какие страны присоединились к НАТО в 1990-е гг.? </w:t>
      </w:r>
      <w:r w:rsidR="005D1BE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Напишите их названия. </w:t>
      </w: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Почему, несмотря на роспуск ОВД, блок НАТО не просто не был распущен, а ещё и продолжил расширяться?</w:t>
      </w:r>
    </w:p>
    <w:p w14:paraId="31262685" w14:textId="77777777" w:rsidR="004C166B" w:rsidRPr="004C166B" w:rsidRDefault="004C166B" w:rsidP="004C166B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№ 5. </w:t>
      </w: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Дайте характеристику внешней политики России на постсоветском пространстве. Почему многие проекты и решения в рамках СНГ в 1990-е гг. так и не были реализованы?</w:t>
      </w:r>
    </w:p>
    <w:p w14:paraId="1FA093D6" w14:textId="77777777" w:rsidR="004C166B" w:rsidRPr="004C166B" w:rsidRDefault="004C166B" w:rsidP="004C166B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№ 6. </w:t>
      </w: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Какие цели преследовала Россия в 1990-е гг. на востоке и в Азиатско-Тихоокеанском регионе? Как и почему изменилась степень влияния нашей страны на этом направлении?</w:t>
      </w:r>
    </w:p>
    <w:p w14:paraId="6E544936" w14:textId="77777777" w:rsidR="004C166B" w:rsidRPr="004C166B" w:rsidRDefault="004C166B" w:rsidP="004C166B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№ 7. </w:t>
      </w: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* Сравните внешнеполитические концепции министров иностранных дел России А. Козырева и Е. Примакова. В какие годы они реализовывались? Какие международные события связаны с ними? Какая из них больше отвечала национальным интересам России? Свой ответ аргументируйте.</w:t>
      </w:r>
    </w:p>
    <w:p w14:paraId="32899FF8" w14:textId="77777777" w:rsidR="004C166B" w:rsidRPr="004C166B" w:rsidRDefault="004C166B" w:rsidP="004C166B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Работаем с ХРОНОЛОГИЕЙ</w:t>
      </w:r>
      <w:r w:rsidRPr="004C166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br/>
      </w: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Расположите в хронологической последовательности исторические события. Запишите в тетради цифры, которыми обозначены исторические события, в правильной последовательности.</w:t>
      </w: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1) принятие России в АТЭС</w:t>
      </w: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2) завершение вывода российских войск из Германии</w:t>
      </w: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3) подписание российско-американского Договора о сокращении стратегических наступательных вооружений</w:t>
      </w: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4) подписание договора о создании Союзного государства России и Белоруссии</w:t>
      </w:r>
    </w:p>
    <w:p w14:paraId="64CAB09A" w14:textId="77777777" w:rsidR="004C166B" w:rsidRPr="004C166B" w:rsidRDefault="004C166B" w:rsidP="004C166B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Работаем с ПОНЯТИЯМИ</w:t>
      </w:r>
      <w:r w:rsidRPr="004C166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br/>
      </w: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Раскройте смысл понятия «Балканский кризис». Приведите факт, конкретизирующий данное понятие относительно истории России.</w:t>
      </w:r>
    </w:p>
    <w:p w14:paraId="4EE5F709" w14:textId="77777777" w:rsidR="004C166B" w:rsidRPr="004C166B" w:rsidRDefault="004C166B" w:rsidP="004C166B">
      <w:pPr>
        <w:shd w:val="clear" w:color="auto" w:fill="FFFFFF"/>
        <w:spacing w:after="300" w:line="240" w:lineRule="auto"/>
        <w:ind w:firstLine="300"/>
        <w:jc w:val="center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ru-RU"/>
          <w14:ligatures w14:val="none"/>
        </w:rPr>
        <w:t>Сформулируйте ответ на главный вопрос параграфа</w:t>
      </w:r>
      <w:r w:rsidRPr="004C166B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ru-RU"/>
          <w14:ligatures w14:val="none"/>
        </w:rPr>
        <w:br/>
        <w:t>и обоснуйте его 2–3 аргументами.</w:t>
      </w:r>
    </w:p>
    <w:p w14:paraId="6742EE1B" w14:textId="77777777" w:rsidR="004C166B" w:rsidRPr="004C166B" w:rsidRDefault="004C166B" w:rsidP="004C166B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4C166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ДОПОЛНИТЕЛЬНЫЕ МАТЕРИАЛЫ</w:t>
      </w:r>
      <w:r w:rsidRPr="004C166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br/>
      </w:r>
      <w:r w:rsidRPr="004C166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«КАНДАГАР». Худ. фильм 2010 г., реж. А. Кавун.</w:t>
      </w:r>
    </w:p>
    <w:p w14:paraId="1A7376F6" w14:textId="77777777" w:rsidR="00813177" w:rsidRPr="004C166B" w:rsidRDefault="00813177">
      <w:pPr>
        <w:rPr>
          <w:rFonts w:ascii="Times New Roman" w:hAnsi="Times New Roman" w:cs="Times New Roman"/>
          <w:sz w:val="28"/>
          <w:szCs w:val="28"/>
        </w:rPr>
      </w:pPr>
    </w:p>
    <w:p w14:paraId="16ED2659" w14:textId="77777777" w:rsidR="005B3C49" w:rsidRPr="00450314" w:rsidRDefault="005B3C49">
      <w:pPr>
        <w:rPr>
          <w:rFonts w:ascii="Times New Roman" w:hAnsi="Times New Roman" w:cs="Times New Roman"/>
          <w:sz w:val="28"/>
          <w:szCs w:val="28"/>
        </w:rPr>
      </w:pPr>
    </w:p>
    <w:sectPr w:rsidR="005B3C49" w:rsidRPr="00450314"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B7255" w14:textId="77777777" w:rsidR="00516B30" w:rsidRDefault="00516B30" w:rsidP="00516B30">
      <w:pPr>
        <w:spacing w:after="0" w:line="240" w:lineRule="auto"/>
      </w:pPr>
      <w:r>
        <w:separator/>
      </w:r>
    </w:p>
  </w:endnote>
  <w:endnote w:type="continuationSeparator" w:id="0">
    <w:p w14:paraId="79590005" w14:textId="77777777" w:rsidR="00516B30" w:rsidRDefault="00516B30" w:rsidP="0051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4267707"/>
      <w:docPartObj>
        <w:docPartGallery w:val="Page Numbers (Bottom of Page)"/>
        <w:docPartUnique/>
      </w:docPartObj>
    </w:sdtPr>
    <w:sdtEndPr/>
    <w:sdtContent>
      <w:p w14:paraId="2D8C9733" w14:textId="35371493" w:rsidR="00516B30" w:rsidRDefault="00516B30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5BC8A6" w14:textId="77777777" w:rsidR="00516B30" w:rsidRDefault="00516B3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F3BA0" w14:textId="77777777" w:rsidR="00516B30" w:rsidRDefault="00516B30" w:rsidP="00516B30">
      <w:pPr>
        <w:spacing w:after="0" w:line="240" w:lineRule="auto"/>
      </w:pPr>
      <w:r>
        <w:separator/>
      </w:r>
    </w:p>
  </w:footnote>
  <w:footnote w:type="continuationSeparator" w:id="0">
    <w:p w14:paraId="0411D082" w14:textId="77777777" w:rsidR="00516B30" w:rsidRDefault="00516B30" w:rsidP="00516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278E0"/>
    <w:multiLevelType w:val="multilevel"/>
    <w:tmpl w:val="0FF2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F55F17"/>
    <w:multiLevelType w:val="multilevel"/>
    <w:tmpl w:val="8D0E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735B18"/>
    <w:multiLevelType w:val="multilevel"/>
    <w:tmpl w:val="D1EA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884724">
    <w:abstractNumId w:val="2"/>
  </w:num>
  <w:num w:numId="2" w16cid:durableId="1596211826">
    <w:abstractNumId w:val="0"/>
  </w:num>
  <w:num w:numId="3" w16cid:durableId="353772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77"/>
    <w:rsid w:val="000D6BCE"/>
    <w:rsid w:val="001A6238"/>
    <w:rsid w:val="00281842"/>
    <w:rsid w:val="00360A2D"/>
    <w:rsid w:val="003F5229"/>
    <w:rsid w:val="00404D8B"/>
    <w:rsid w:val="00450314"/>
    <w:rsid w:val="004C166B"/>
    <w:rsid w:val="00516B30"/>
    <w:rsid w:val="005B3C49"/>
    <w:rsid w:val="005D1BEF"/>
    <w:rsid w:val="00676858"/>
    <w:rsid w:val="00796917"/>
    <w:rsid w:val="00813177"/>
    <w:rsid w:val="0087624E"/>
    <w:rsid w:val="0088141B"/>
    <w:rsid w:val="009C1FCF"/>
    <w:rsid w:val="00AE1D9E"/>
    <w:rsid w:val="00B11553"/>
    <w:rsid w:val="00BC5C3D"/>
    <w:rsid w:val="00C079DC"/>
    <w:rsid w:val="00C67322"/>
    <w:rsid w:val="00C76C26"/>
    <w:rsid w:val="00D32A3C"/>
    <w:rsid w:val="00E15136"/>
    <w:rsid w:val="00F9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2F53"/>
  <w15:chartTrackingRefBased/>
  <w15:docId w15:val="{6CD14BD5-B412-47A7-849F-6DA90EA1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3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1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1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3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31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31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31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31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31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31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31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3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3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3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3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31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31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31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3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31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317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16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6B30"/>
  </w:style>
  <w:style w:type="paragraph" w:styleId="ae">
    <w:name w:val="footer"/>
    <w:basedOn w:val="a"/>
    <w:link w:val="af"/>
    <w:uiPriority w:val="99"/>
    <w:unhideWhenUsed/>
    <w:rsid w:val="00516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16B30"/>
  </w:style>
  <w:style w:type="paragraph" w:styleId="af0">
    <w:name w:val="Normal (Web)"/>
    <w:basedOn w:val="a"/>
    <w:uiPriority w:val="99"/>
    <w:semiHidden/>
    <w:unhideWhenUsed/>
    <w:rsid w:val="000D6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1">
    <w:name w:val="Emphasis"/>
    <w:basedOn w:val="a0"/>
    <w:uiPriority w:val="20"/>
    <w:qFormat/>
    <w:rsid w:val="000D6BCE"/>
    <w:rPr>
      <w:i/>
      <w:iCs/>
    </w:rPr>
  </w:style>
  <w:style w:type="character" w:styleId="af2">
    <w:name w:val="Strong"/>
    <w:basedOn w:val="a0"/>
    <w:uiPriority w:val="22"/>
    <w:qFormat/>
    <w:rsid w:val="00E15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4521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540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67194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15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1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1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2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2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4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8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60620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173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9920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686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CCCCCC"/>
                <w:right w:val="none" w:sz="0" w:space="0" w:color="auto"/>
              </w:divBdr>
            </w:div>
            <w:div w:id="14982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1082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2025-05-02T01:40:00Z</dcterms:created>
  <dcterms:modified xsi:type="dcterms:W3CDTF">2025-05-03T02:19:00Z</dcterms:modified>
</cp:coreProperties>
</file>