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8300" w14:textId="77777777" w:rsidR="005B093A" w:rsidRDefault="00000000">
      <w:pPr>
        <w:pStyle w:val="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Тема №1. Новейшая история как этап развития человечества (понятие, хронологические рамки, периодизация).</w:t>
      </w:r>
    </w:p>
    <w:p w14:paraId="02368D8A" w14:textId="77777777" w:rsidR="005B093A" w:rsidRDefault="005B093A">
      <w:pPr>
        <w:pStyle w:val="a0"/>
      </w:pPr>
    </w:p>
    <w:p w14:paraId="01E0A840" w14:textId="77777777" w:rsidR="005B093A" w:rsidRDefault="00000000">
      <w:pPr>
        <w:pStyle w:val="a0"/>
      </w:pPr>
      <w:r>
        <w:rPr>
          <w:noProof/>
        </w:rPr>
        <w:drawing>
          <wp:anchor distT="0" distB="0" distL="0" distR="0" simplePos="0" relativeHeight="2" behindDoc="0" locked="0" layoutInCell="1" allowOverlap="1" wp14:anchorId="10602975" wp14:editId="54231A3C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69506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A34CD0" w14:textId="77777777" w:rsidR="005B093A" w:rsidRDefault="005B093A">
      <w:pPr>
        <w:sectPr w:rsidR="005B093A">
          <w:footerReference w:type="default" r:id="rId8"/>
          <w:pgSz w:w="11906" w:h="16838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14:paraId="6DC67C74" w14:textId="5CB97186" w:rsidR="005B093A" w:rsidRPr="00E15E24" w:rsidRDefault="00000000">
      <w:pPr>
        <w:pStyle w:val="a0"/>
        <w:spacing w:line="240" w:lineRule="auto"/>
        <w:jc w:val="both"/>
        <w:rPr>
          <w:bCs/>
          <w:sz w:val="28"/>
          <w:szCs w:val="28"/>
        </w:rPr>
      </w:pPr>
      <w:r w:rsidRPr="00E15E24">
        <w:rPr>
          <w:rFonts w:ascii="Times New Roman" w:hAnsi="Times New Roman"/>
          <w:bCs/>
          <w:sz w:val="28"/>
          <w:szCs w:val="28"/>
        </w:rPr>
        <w:t>Что представляет собой новейшая история, как период?</w:t>
      </w:r>
    </w:p>
    <w:p w14:paraId="72A16FD7" w14:textId="77777777" w:rsidR="005B093A" w:rsidRPr="00E15E24" w:rsidRDefault="00000000">
      <w:pPr>
        <w:pStyle w:val="a0"/>
        <w:spacing w:line="240" w:lineRule="auto"/>
        <w:jc w:val="both"/>
        <w:rPr>
          <w:b/>
          <w:bCs/>
          <w:sz w:val="28"/>
          <w:szCs w:val="28"/>
        </w:rPr>
      </w:pPr>
      <w:r w:rsidRPr="00E15E24">
        <w:rPr>
          <w:rFonts w:ascii="Times New Roman" w:hAnsi="Times New Roman"/>
          <w:sz w:val="28"/>
          <w:szCs w:val="28"/>
        </w:rPr>
        <w:t xml:space="preserve">Понятие: </w:t>
      </w:r>
      <w:r w:rsidRPr="00E15E24">
        <w:rPr>
          <w:rFonts w:ascii="Times New Roman" w:hAnsi="Times New Roman"/>
          <w:b/>
          <w:bCs/>
          <w:sz w:val="28"/>
          <w:szCs w:val="28"/>
        </w:rPr>
        <w:t>«Новейшей историей», или «историей Новейшего времени», называют переход от индустриального общества к постиндустриальной информационной эпохе.</w:t>
      </w:r>
    </w:p>
    <w:p w14:paraId="364C7521" w14:textId="77777777" w:rsidR="005B093A" w:rsidRDefault="005B093A">
      <w:pPr>
        <w:sectPr w:rsidR="005B093A">
          <w:type w:val="continuous"/>
          <w:pgSz w:w="11906" w:h="16838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14:paraId="2E364DBA" w14:textId="77777777" w:rsidR="005B093A" w:rsidRDefault="00000000">
      <w:pPr>
        <w:rPr>
          <w:rFonts w:ascii="Times New Roman" w:hAnsi="Times New Roman"/>
          <w:sz w:val="28"/>
          <w:szCs w:val="28"/>
        </w:rPr>
      </w:pPr>
      <w:r w:rsidRPr="00E15E24">
        <w:rPr>
          <w:rFonts w:ascii="Times New Roman" w:hAnsi="Times New Roman"/>
          <w:sz w:val="28"/>
          <w:szCs w:val="28"/>
        </w:rPr>
        <w:t>Индустриальное общество — или промышленное общество — общество, сформировавшееся в процессе и в результате индустриализации, развития машинного производства, возникновения адекватных ему форм организации труда, применения достижений научно-технологического прогресса. Характеризуется поточным производством, механизацией и автоматизацией труда, развитием рынка товаров и услуг, гуманизацией экономических</w:t>
      </w:r>
      <w:r w:rsidRPr="00E15E24">
        <w:rPr>
          <w:rFonts w:ascii="Times New Roman" w:hAnsi="Times New Roman"/>
          <w:sz w:val="32"/>
          <w:szCs w:val="32"/>
        </w:rPr>
        <w:t xml:space="preserve"> </w:t>
      </w:r>
      <w:r w:rsidRPr="00E15E24">
        <w:rPr>
          <w:rFonts w:ascii="Times New Roman" w:hAnsi="Times New Roman"/>
          <w:sz w:val="28"/>
          <w:szCs w:val="28"/>
        </w:rPr>
        <w:t>отношений, возрастанием роли управления, формированием гражданского общества. Термин</w:t>
      </w:r>
      <w:r>
        <w:rPr>
          <w:rFonts w:ascii="Times New Roman" w:hAnsi="Times New Roman"/>
          <w:sz w:val="28"/>
          <w:szCs w:val="28"/>
        </w:rPr>
        <w:t xml:space="preserve"> был введён французским философом и социологом Анри де Сен-Симоном. Индустриальное общество — это общество, основанное на промышленности с гибкими динамичными структурами, для которого характерны: разделение труда и рост его производительности, высокий уровень конкуренции, ускоренное развитие предпринимательского ресурса и человеческого капитала, развитие гражданского общества и систем управления </w:t>
      </w:r>
      <w:r>
        <w:rPr>
          <w:rFonts w:ascii="Times New Roman" w:hAnsi="Times New Roman"/>
          <w:sz w:val="28"/>
          <w:szCs w:val="28"/>
        </w:rPr>
        <w:lastRenderedPageBreak/>
        <w:t xml:space="preserve">всех уровней, широкое развитие средств массовой коммуникации, высокий уровень урбанизации и рост качества жизни. </w:t>
      </w:r>
    </w:p>
    <w:p w14:paraId="4A70C8DE" w14:textId="5120A558" w:rsidR="007D2EBC" w:rsidRPr="007D2EBC" w:rsidRDefault="007D2EBC">
      <w:pPr>
        <w:rPr>
          <w:b/>
          <w:bCs/>
        </w:rPr>
      </w:pPr>
      <w:r w:rsidRPr="007D2EBC">
        <w:rPr>
          <w:rFonts w:ascii="Times New Roman" w:hAnsi="Times New Roman"/>
          <w:b/>
          <w:bCs/>
          <w:sz w:val="28"/>
          <w:szCs w:val="28"/>
        </w:rPr>
        <w:t>Индустриальная цивилизация – цивилизация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Pr="007D2EBC">
        <w:rPr>
          <w:rFonts w:ascii="Times New Roman" w:hAnsi="Times New Roman"/>
          <w:b/>
          <w:bCs/>
          <w:sz w:val="28"/>
          <w:szCs w:val="28"/>
        </w:rPr>
        <w:t xml:space="preserve"> пришедшая на смену традиционной аграрной цивилизации, главным становится производство промышленных товаров, преобладает городское население, большинство которого занято в промышленности.</w:t>
      </w:r>
    </w:p>
    <w:p w14:paraId="7450B122" w14:textId="77777777" w:rsidR="005B093A" w:rsidRDefault="00000000">
      <w:pPr>
        <w:pStyle w:val="a0"/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Индустриальное общество возникает в результате промышленной революции. Происходит перераспределение рабочей силы: занятость населения в сфере сельского хозяйства падает с 70—80 % до 10—15 %, за счёт чего возрастает доля занятости населения в промышленности, торговле и других несельскохозяйственных сферах занятости, что ведёт к росту доли городского населения (80—85 %). </w:t>
      </w:r>
    </w:p>
    <w:p w14:paraId="56A85A04" w14:textId="77777777" w:rsidR="005B093A" w:rsidRDefault="00000000">
      <w:pPr>
        <w:pStyle w:val="a0"/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Доминирующим фактором производства становится предпринимательская деятельность. Впервые ввёл предпринимательский ресурс в качестве ведущего фактора развития Йозеф Шумпетер. </w:t>
      </w:r>
    </w:p>
    <w:p w14:paraId="13921E40" w14:textId="77777777" w:rsidR="005B093A" w:rsidRDefault="00000000">
      <w:pPr>
        <w:pStyle w:val="a0"/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научно-технической революции индустриальное общество трансформируется в постиндустриальное общество.</w:t>
      </w:r>
      <w:r>
        <w:rPr>
          <w:rStyle w:val="a8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79F4C13" w14:textId="5145099B" w:rsidR="005B093A" w:rsidRDefault="00000000">
      <w:pPr>
        <w:rPr>
          <w:rFonts w:ascii="Times New Roman" w:hAnsi="Times New Roman"/>
          <w:sz w:val="28"/>
          <w:szCs w:val="28"/>
        </w:rPr>
      </w:pPr>
      <w:r w:rsidRPr="00E15E24">
        <w:rPr>
          <w:rFonts w:ascii="Times New Roman" w:hAnsi="Times New Roman"/>
          <w:sz w:val="28"/>
          <w:szCs w:val="28"/>
        </w:rPr>
        <w:t xml:space="preserve">Постиндустриальное общество - общество, в экономике которого в результате научно-технической революции и существенного роста доходов населения приоритет перешел от производства преимущественно товаров к производству услуг. Доминирующим производственным ресурсом стали информация и знания, поэтому этот тип общества называют еще и информационным. </w:t>
      </w:r>
    </w:p>
    <w:p w14:paraId="65365209" w14:textId="1F1D111C" w:rsidR="005B093A" w:rsidRDefault="000A1E61">
      <w:pPr>
        <w:rPr>
          <w:b/>
          <w:bCs/>
          <w:sz w:val="28"/>
          <w:szCs w:val="28"/>
        </w:rPr>
      </w:pPr>
      <w:r w:rsidRPr="000A1E61">
        <w:rPr>
          <w:rFonts w:ascii="Times New Roman" w:hAnsi="Times New Roman"/>
          <w:b/>
          <w:bCs/>
          <w:sz w:val="28"/>
          <w:szCs w:val="28"/>
        </w:rPr>
        <w:t>Постиндустриальное общество – общество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Pr="000A1E61">
        <w:rPr>
          <w:rFonts w:ascii="Times New Roman" w:hAnsi="Times New Roman"/>
          <w:b/>
          <w:bCs/>
          <w:sz w:val="28"/>
          <w:szCs w:val="28"/>
        </w:rPr>
        <w:t xml:space="preserve"> в котором главным становится производство не промышленных товаров (как в индустриальном), а услуг, информации, знаний.</w:t>
      </w:r>
      <w:r>
        <w:rPr>
          <w:rFonts w:ascii="Times New Roman" w:hAnsi="Times New Roman"/>
          <w:b/>
          <w:bCs/>
          <w:sz w:val="28"/>
          <w:szCs w:val="28"/>
        </w:rPr>
        <w:t xml:space="preserve"> Большинство населения занято в сфере услуг, в производстве и обработке информации и знаний.</w:t>
      </w:r>
    </w:p>
    <w:p w14:paraId="086EF066" w14:textId="77777777" w:rsidR="007E450F" w:rsidRPr="007E450F" w:rsidRDefault="007E450F">
      <w:pPr>
        <w:rPr>
          <w:b/>
          <w:bCs/>
          <w:sz w:val="28"/>
          <w:szCs w:val="28"/>
        </w:rPr>
      </w:pPr>
    </w:p>
    <w:p w14:paraId="6FF61B01" w14:textId="77777777" w:rsidR="005B093A" w:rsidRDefault="00000000">
      <w:pPr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Характерные черты постиндустриального общества:</w:t>
      </w:r>
    </w:p>
    <w:p w14:paraId="4F76D93E" w14:textId="77777777" w:rsidR="005B093A" w:rsidRDefault="00000000">
      <w:pPr>
        <w:pStyle w:val="a0"/>
        <w:numPr>
          <w:ilvl w:val="0"/>
          <w:numId w:val="1"/>
        </w:numPr>
        <w:tabs>
          <w:tab w:val="clear" w:pos="707"/>
          <w:tab w:val="left" w:pos="0"/>
        </w:tabs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сферы услуг.</w:t>
      </w:r>
    </w:p>
    <w:p w14:paraId="1D78FE4F" w14:textId="77777777" w:rsidR="005B093A" w:rsidRDefault="00000000">
      <w:pPr>
        <w:pStyle w:val="a0"/>
        <w:numPr>
          <w:ilvl w:val="0"/>
          <w:numId w:val="1"/>
        </w:numPr>
        <w:tabs>
          <w:tab w:val="clear" w:pos="707"/>
          <w:tab w:val="left" w:pos="0"/>
        </w:tabs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единица товара — информация (знания).</w:t>
      </w:r>
    </w:p>
    <w:p w14:paraId="45C0EDEC" w14:textId="77777777" w:rsidR="005B093A" w:rsidRDefault="00000000">
      <w:pPr>
        <w:pStyle w:val="a0"/>
        <w:numPr>
          <w:ilvl w:val="0"/>
          <w:numId w:val="1"/>
        </w:numPr>
        <w:tabs>
          <w:tab w:val="clear" w:pos="707"/>
          <w:tab w:val="left" w:pos="0"/>
        </w:tabs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информационных технологий.</w:t>
      </w:r>
    </w:p>
    <w:p w14:paraId="15744CAE" w14:textId="77777777" w:rsidR="005B093A" w:rsidRDefault="00000000">
      <w:pPr>
        <w:pStyle w:val="a0"/>
        <w:numPr>
          <w:ilvl w:val="0"/>
          <w:numId w:val="1"/>
        </w:numPr>
        <w:tabs>
          <w:tab w:val="clear" w:pos="707"/>
          <w:tab w:val="left" w:pos="0"/>
        </w:tabs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Профессиональное деление общества.</w:t>
      </w:r>
    </w:p>
    <w:p w14:paraId="29AE6FCD" w14:textId="77777777" w:rsidR="005B093A" w:rsidRDefault="00000000">
      <w:pPr>
        <w:pStyle w:val="a0"/>
        <w:numPr>
          <w:ilvl w:val="0"/>
          <w:numId w:val="1"/>
        </w:numPr>
        <w:tabs>
          <w:tab w:val="clear" w:pos="707"/>
          <w:tab w:val="left" w:pos="0"/>
        </w:tabs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Широкое использование компьютерных технологий, автоматизация промышленности.</w:t>
      </w:r>
    </w:p>
    <w:p w14:paraId="45CE4E92" w14:textId="741B60CE" w:rsidR="005B093A" w:rsidRPr="00C05889" w:rsidRDefault="00000000" w:rsidP="00C05889">
      <w:pPr>
        <w:pStyle w:val="a0"/>
        <w:numPr>
          <w:ilvl w:val="0"/>
          <w:numId w:val="1"/>
        </w:numPr>
        <w:tabs>
          <w:tab w:val="clear" w:pos="707"/>
          <w:tab w:val="left" w:pos="0"/>
        </w:tabs>
        <w:spacing w:line="240" w:lineRule="auto"/>
        <w:rPr>
          <w:sz w:val="28"/>
          <w:szCs w:val="28"/>
        </w:rPr>
        <w:sectPr w:rsidR="005B093A" w:rsidRPr="00C05889">
          <w:type w:val="continuous"/>
          <w:pgSz w:w="11906" w:h="16838"/>
          <w:pgMar w:top="1134" w:right="1134" w:bottom="1693" w:left="1134" w:header="0" w:footer="1134" w:gutter="0"/>
          <w:cols w:space="720"/>
          <w:formProt w:val="0"/>
          <w:docGrid w:linePitch="100"/>
        </w:sectPr>
      </w:pPr>
      <w:r>
        <w:rPr>
          <w:rFonts w:ascii="Times New Roman" w:hAnsi="Times New Roman"/>
          <w:sz w:val="28"/>
          <w:szCs w:val="28"/>
        </w:rPr>
        <w:t>Глобализация экономики.</w:t>
      </w:r>
    </w:p>
    <w:p w14:paraId="439CF5DE" w14:textId="77777777" w:rsidR="00C05889" w:rsidRDefault="00000000" w:rsidP="00C05889">
      <w:pPr>
        <w:pStyle w:val="a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Новейшая история охватывает почти весь ХХ в. и начало XXI в. Рубежом между новой и </w:t>
      </w:r>
      <w:r>
        <w:rPr>
          <w:rFonts w:ascii="Times New Roman" w:hAnsi="Times New Roman"/>
          <w:b/>
          <w:sz w:val="28"/>
          <w:szCs w:val="28"/>
        </w:rPr>
        <w:t>новейшей историей</w:t>
      </w:r>
      <w:r>
        <w:rPr>
          <w:rFonts w:ascii="Times New Roman" w:hAnsi="Times New Roman"/>
          <w:sz w:val="28"/>
          <w:szCs w:val="28"/>
        </w:rPr>
        <w:t xml:space="preserve"> является Первая мировая война.</w:t>
      </w:r>
    </w:p>
    <w:p w14:paraId="6D69CB62" w14:textId="7CA7921A" w:rsidR="005B093A" w:rsidRPr="00C05889" w:rsidRDefault="00000000" w:rsidP="00C05889">
      <w:pPr>
        <w:pStyle w:val="a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Глобальные изменения к началу XX века:</w:t>
      </w:r>
      <w:bookmarkStart w:id="0" w:name="_GoBack1"/>
      <w:bookmarkEnd w:id="0"/>
    </w:p>
    <w:p w14:paraId="0EAC6BBC" w14:textId="77777777" w:rsidR="005B093A" w:rsidRDefault="00000000">
      <w:pPr>
        <w:pStyle w:val="a0"/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Новые явления в экономике, политике, идеологии.</w:t>
      </w:r>
    </w:p>
    <w:p w14:paraId="07ADCBF7" w14:textId="77777777" w:rsidR="005B093A" w:rsidRDefault="00000000">
      <w:pPr>
        <w:pStyle w:val="a0"/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Изменения в социальной структуре.</w:t>
      </w:r>
    </w:p>
    <w:p w14:paraId="31766CD7" w14:textId="77777777" w:rsidR="005B093A" w:rsidRDefault="00000000">
      <w:pPr>
        <w:pStyle w:val="a0"/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Окончательное формирование индустриального общества.</w:t>
      </w:r>
    </w:p>
    <w:p w14:paraId="273A5118" w14:textId="77777777" w:rsidR="005B093A" w:rsidRDefault="00000000">
      <w:pPr>
        <w:pStyle w:val="a0"/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Глобальные миграционные процессы: изменение потоков эмиграции из Европы в Америку (из Восточной Европы и с Балкан).</w:t>
      </w:r>
    </w:p>
    <w:p w14:paraId="0345C929" w14:textId="77777777" w:rsidR="005B093A" w:rsidRDefault="00000000">
      <w:pPr>
        <w:pStyle w:val="a0"/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Территориальный раздел мира.</w:t>
      </w:r>
    </w:p>
    <w:p w14:paraId="2742C94B" w14:textId="77777777" w:rsidR="005B093A" w:rsidRDefault="00000000">
      <w:pPr>
        <w:pStyle w:val="a0"/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Научно-технический прогресс.</w:t>
      </w:r>
    </w:p>
    <w:p w14:paraId="4830F9D8" w14:textId="77777777" w:rsidR="005B093A" w:rsidRDefault="00000000">
      <w:pPr>
        <w:pStyle w:val="a0"/>
        <w:spacing w:line="240" w:lineRule="auto"/>
      </w:pPr>
      <w:r>
        <w:rPr>
          <w:rFonts w:ascii="Times New Roman" w:hAnsi="Times New Roman"/>
          <w:sz w:val="28"/>
          <w:szCs w:val="28"/>
        </w:rPr>
        <w:t>7. Новые явления в культуре.</w:t>
      </w:r>
      <w:r>
        <w:rPr>
          <w:rStyle w:val="a8"/>
          <w:rFonts w:ascii="Times New Roman" w:hAnsi="Times New Roman"/>
          <w:sz w:val="28"/>
          <w:szCs w:val="28"/>
        </w:rPr>
        <w:footnoteReference w:id="2"/>
      </w:r>
    </w:p>
    <w:p w14:paraId="19EDBBC6" w14:textId="6F994D0F" w:rsidR="005B093A" w:rsidRDefault="00000000">
      <w:pPr>
        <w:pStyle w:val="a0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Продолжается новейшая история и по сей день.</w:t>
      </w:r>
      <w:r>
        <w:rPr>
          <w:rFonts w:ascii="Times New Roman" w:hAnsi="Times New Roman"/>
          <w:sz w:val="28"/>
          <w:szCs w:val="28"/>
        </w:rPr>
        <w:br/>
        <w:t xml:space="preserve">Этот крупный период на данный момент делится на четыре относительно небольших </w:t>
      </w:r>
      <w:r w:rsidR="0091562A">
        <w:rPr>
          <w:rFonts w:ascii="Times New Roman" w:hAnsi="Times New Roman"/>
          <w:sz w:val="28"/>
          <w:szCs w:val="28"/>
        </w:rPr>
        <w:t>этапа</w:t>
      </w:r>
      <w:r>
        <w:rPr>
          <w:rFonts w:ascii="Times New Roman" w:hAnsi="Times New Roman"/>
          <w:sz w:val="28"/>
          <w:szCs w:val="28"/>
        </w:rPr>
        <w:t>. Рассмотрим каждый из них.</w:t>
      </w:r>
    </w:p>
    <w:p w14:paraId="266BC7CD" w14:textId="44C2DC80" w:rsidR="005B093A" w:rsidRDefault="00000000" w:rsidP="002A7BFB">
      <w:pPr>
        <w:pStyle w:val="2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Периодизация Н</w:t>
      </w:r>
      <w:r>
        <w:rPr>
          <w:sz w:val="28"/>
          <w:szCs w:val="28"/>
        </w:rPr>
        <w:t>овейшей истории</w:t>
      </w:r>
    </w:p>
    <w:tbl>
      <w:tblPr>
        <w:tblW w:w="5790" w:type="dxa"/>
        <w:tblInd w:w="4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90"/>
      </w:tblGrid>
      <w:tr w:rsidR="00C058C1" w:rsidRPr="00C058C1" w14:paraId="036D0402" w14:textId="77777777" w:rsidTr="00C058C1">
        <w:tc>
          <w:tcPr>
            <w:tcW w:w="5790" w:type="dxa"/>
            <w:vAlign w:val="center"/>
          </w:tcPr>
          <w:p w14:paraId="198902C6" w14:textId="66F29167" w:rsidR="00C058C1" w:rsidRPr="00C058C1" w:rsidRDefault="00C058C1">
            <w:pPr>
              <w:pStyle w:val="ae"/>
              <w:rPr>
                <w:b/>
                <w:sz w:val="28"/>
                <w:szCs w:val="28"/>
              </w:rPr>
            </w:pPr>
            <w:r w:rsidRPr="00C058C1">
              <w:rPr>
                <w:b/>
                <w:sz w:val="28"/>
                <w:szCs w:val="28"/>
              </w:rPr>
              <w:t xml:space="preserve">1. 1914-1918 </w:t>
            </w:r>
            <w:r>
              <w:rPr>
                <w:b/>
                <w:sz w:val="28"/>
                <w:szCs w:val="28"/>
              </w:rPr>
              <w:t>гг.</w:t>
            </w:r>
            <w:r w:rsidRPr="00C058C1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Первая мировая война</w:t>
            </w:r>
          </w:p>
        </w:tc>
      </w:tr>
      <w:tr w:rsidR="00C058C1" w:rsidRPr="00C058C1" w14:paraId="5A2CE989" w14:textId="77777777" w:rsidTr="00C058C1">
        <w:tc>
          <w:tcPr>
            <w:tcW w:w="5790" w:type="dxa"/>
            <w:vAlign w:val="center"/>
          </w:tcPr>
          <w:p w14:paraId="083F7781" w14:textId="25D63BE2" w:rsidR="00C058C1" w:rsidRPr="00C058C1" w:rsidRDefault="00C058C1">
            <w:pPr>
              <w:pStyle w:val="ae"/>
              <w:rPr>
                <w:b/>
                <w:sz w:val="28"/>
                <w:szCs w:val="28"/>
              </w:rPr>
            </w:pPr>
            <w:r w:rsidRPr="00C058C1">
              <w:rPr>
                <w:b/>
                <w:sz w:val="28"/>
                <w:szCs w:val="28"/>
              </w:rPr>
              <w:t>2. 19</w:t>
            </w:r>
            <w:r>
              <w:rPr>
                <w:b/>
                <w:sz w:val="28"/>
                <w:szCs w:val="28"/>
              </w:rPr>
              <w:t>18-1939 гг. -Мир между двумя мировыми войнами</w:t>
            </w:r>
          </w:p>
        </w:tc>
      </w:tr>
      <w:tr w:rsidR="00C058C1" w:rsidRPr="00C058C1" w14:paraId="70B27A49" w14:textId="77777777" w:rsidTr="00C058C1">
        <w:tc>
          <w:tcPr>
            <w:tcW w:w="5790" w:type="dxa"/>
            <w:vAlign w:val="center"/>
          </w:tcPr>
          <w:p w14:paraId="3A5C3908" w14:textId="6B3AA4D8" w:rsidR="00C058C1" w:rsidRPr="00C058C1" w:rsidRDefault="00C058C1">
            <w:pPr>
              <w:pStyle w:val="ae"/>
              <w:rPr>
                <w:b/>
                <w:sz w:val="28"/>
                <w:szCs w:val="28"/>
              </w:rPr>
            </w:pPr>
            <w:r w:rsidRPr="00C058C1">
              <w:rPr>
                <w:b/>
                <w:sz w:val="28"/>
                <w:szCs w:val="28"/>
              </w:rPr>
              <w:t>3. 19</w:t>
            </w:r>
            <w:r>
              <w:rPr>
                <w:b/>
                <w:sz w:val="28"/>
                <w:szCs w:val="28"/>
              </w:rPr>
              <w:t>39-1945 гг. - Вторая мировая война</w:t>
            </w:r>
          </w:p>
        </w:tc>
      </w:tr>
      <w:tr w:rsidR="00C058C1" w14:paraId="6283BF46" w14:textId="77777777" w:rsidTr="00C058C1">
        <w:tc>
          <w:tcPr>
            <w:tcW w:w="5790" w:type="dxa"/>
            <w:vAlign w:val="center"/>
          </w:tcPr>
          <w:p w14:paraId="0A0A383C" w14:textId="1C717093" w:rsidR="00C058C1" w:rsidRDefault="00C058C1">
            <w:pPr>
              <w:pStyle w:val="a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1945 – начало </w:t>
            </w:r>
            <w:r>
              <w:rPr>
                <w:b/>
                <w:sz w:val="28"/>
                <w:szCs w:val="28"/>
                <w:lang w:val="en-US"/>
              </w:rPr>
              <w:t>XXI</w:t>
            </w:r>
            <w:r w:rsidRPr="00C058C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века. Мир в послевоенное время, до наших дней</w:t>
            </w:r>
          </w:p>
        </w:tc>
      </w:tr>
    </w:tbl>
    <w:p w14:paraId="734DD6BD" w14:textId="77777777" w:rsidR="005B093A" w:rsidRDefault="005B093A">
      <w:pPr>
        <w:pStyle w:val="a0"/>
        <w:spacing w:line="240" w:lineRule="auto"/>
      </w:pPr>
    </w:p>
    <w:p w14:paraId="0C340999" w14:textId="77777777" w:rsidR="005B093A" w:rsidRDefault="00000000">
      <w:pPr>
        <w:pStyle w:val="3"/>
      </w:pPr>
      <w:r>
        <w:t>Краткая характеристика этапов:</w:t>
      </w:r>
    </w:p>
    <w:p w14:paraId="4360ECA7" w14:textId="2BB69ED8" w:rsidR="005B093A" w:rsidRDefault="00000000">
      <w:pPr>
        <w:pStyle w:val="3"/>
      </w:pPr>
      <w:r>
        <w:t xml:space="preserve">1. </w:t>
      </w:r>
      <w:r>
        <w:rPr>
          <w:rFonts w:ascii="Times New Roman" w:hAnsi="Times New Roman"/>
        </w:rPr>
        <w:t>1914</w:t>
      </w:r>
      <w:r w:rsidR="00993157">
        <w:rPr>
          <w:rFonts w:ascii="Times New Roman" w:hAnsi="Times New Roman"/>
        </w:rPr>
        <w:t>-1918 гг.</w:t>
      </w:r>
    </w:p>
    <w:p w14:paraId="6B85E4EC" w14:textId="6509B0C2" w:rsidR="00331F14" w:rsidRDefault="00000000">
      <w:pPr>
        <w:pStyle w:val="a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 время мир </w:t>
      </w:r>
      <w:r w:rsidR="008D4780">
        <w:rPr>
          <w:rFonts w:ascii="Times New Roman" w:hAnsi="Times New Roman"/>
          <w:sz w:val="28"/>
          <w:szCs w:val="28"/>
        </w:rPr>
        <w:t xml:space="preserve">переживал события </w:t>
      </w:r>
      <w:r w:rsidR="00E6361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ервой мировой войны. Он сильно изменился с технической точки зрения. Оружие достигло такого уровня развития, чтобы уничтожать десятки тысяч людей ежедневно. Миру потребовалось более или менее организованное сообщество, которое контролировало бы применение подобного оружия.</w:t>
      </w:r>
      <w:r>
        <w:rPr>
          <w:rFonts w:ascii="Times New Roman" w:hAnsi="Times New Roman"/>
          <w:sz w:val="28"/>
          <w:szCs w:val="28"/>
        </w:rPr>
        <w:br/>
        <w:t xml:space="preserve">В это время происходит целая </w:t>
      </w:r>
      <w:r>
        <w:rPr>
          <w:rFonts w:ascii="Times New Roman" w:hAnsi="Times New Roman"/>
          <w:b/>
          <w:sz w:val="28"/>
          <w:szCs w:val="28"/>
        </w:rPr>
        <w:t>серия буржуазных и социалистических революций,</w:t>
      </w:r>
      <w:r>
        <w:rPr>
          <w:rFonts w:ascii="Times New Roman" w:hAnsi="Times New Roman"/>
          <w:sz w:val="28"/>
          <w:szCs w:val="28"/>
        </w:rPr>
        <w:t xml:space="preserve"> кардинально изменивших геополитическую картину планеты. </w:t>
      </w:r>
    </w:p>
    <w:p w14:paraId="786393BD" w14:textId="64E808E0" w:rsidR="005B093A" w:rsidRDefault="00331F14">
      <w:pPr>
        <w:pStyle w:val="a0"/>
        <w:spacing w:line="240" w:lineRule="auto"/>
      </w:pPr>
      <w:r w:rsidRPr="00331F14">
        <w:rPr>
          <w:rFonts w:ascii="Times New Roman" w:hAnsi="Times New Roman"/>
          <w:b/>
          <w:bCs/>
          <w:sz w:val="28"/>
          <w:szCs w:val="28"/>
        </w:rPr>
        <w:t>2. 1918-1939 гг.</w:t>
      </w:r>
      <w:r>
        <w:rPr>
          <w:rFonts w:ascii="Times New Roman" w:hAnsi="Times New Roman"/>
          <w:sz w:val="28"/>
          <w:szCs w:val="28"/>
        </w:rPr>
        <w:t xml:space="preserve"> </w:t>
      </w:r>
      <w:r w:rsidR="00000000">
        <w:rPr>
          <w:rFonts w:ascii="Times New Roman" w:hAnsi="Times New Roman"/>
          <w:sz w:val="28"/>
          <w:szCs w:val="28"/>
        </w:rPr>
        <w:t xml:space="preserve">В Советском Союзе активно </w:t>
      </w:r>
      <w:r w:rsidR="00000000">
        <w:rPr>
          <w:rFonts w:ascii="Times New Roman" w:hAnsi="Times New Roman"/>
          <w:b/>
          <w:sz w:val="28"/>
          <w:szCs w:val="28"/>
        </w:rPr>
        <w:t xml:space="preserve">строится социализм, </w:t>
      </w:r>
      <w:r w:rsidR="00000000">
        <w:rPr>
          <w:rFonts w:ascii="Times New Roman" w:hAnsi="Times New Roman"/>
          <w:sz w:val="28"/>
          <w:szCs w:val="28"/>
        </w:rPr>
        <w:t xml:space="preserve">в Соединенных Штатах случается кризис, который был назван </w:t>
      </w:r>
      <w:r w:rsidR="00000000">
        <w:rPr>
          <w:rFonts w:ascii="Times New Roman" w:hAnsi="Times New Roman"/>
          <w:b/>
          <w:sz w:val="28"/>
          <w:szCs w:val="28"/>
        </w:rPr>
        <w:t>Великой Депрессией</w:t>
      </w:r>
      <w:r w:rsidR="00000000">
        <w:rPr>
          <w:rFonts w:ascii="Times New Roman" w:hAnsi="Times New Roman"/>
          <w:sz w:val="28"/>
          <w:szCs w:val="28"/>
        </w:rPr>
        <w:t xml:space="preserve">. В то же время события приближаются к следующей войне, </w:t>
      </w:r>
      <w:r w:rsidR="00000000">
        <w:rPr>
          <w:rFonts w:ascii="Times New Roman" w:hAnsi="Times New Roman"/>
          <w:sz w:val="28"/>
          <w:szCs w:val="28"/>
        </w:rPr>
        <w:lastRenderedPageBreak/>
        <w:t>образовываются государства с фашистским режимом.</w:t>
      </w:r>
      <w:r w:rsidR="00000000">
        <w:rPr>
          <w:rFonts w:ascii="Times New Roman" w:hAnsi="Times New Roman"/>
          <w:sz w:val="28"/>
          <w:szCs w:val="28"/>
        </w:rPr>
        <w:br/>
        <w:t xml:space="preserve">В этот период, также называемый </w:t>
      </w:r>
      <w:proofErr w:type="spellStart"/>
      <w:r w:rsidR="00000000">
        <w:rPr>
          <w:rFonts w:ascii="Times New Roman" w:hAnsi="Times New Roman"/>
          <w:b/>
          <w:sz w:val="28"/>
          <w:szCs w:val="28"/>
        </w:rPr>
        <w:t>Интербеллум</w:t>
      </w:r>
      <w:proofErr w:type="spellEnd"/>
      <w:r w:rsidR="00000000">
        <w:rPr>
          <w:rFonts w:ascii="Times New Roman" w:hAnsi="Times New Roman"/>
          <w:sz w:val="28"/>
          <w:szCs w:val="28"/>
        </w:rPr>
        <w:t>, человечество изобрело тепловоз, полиграф, телевидение и многое другое.</w:t>
      </w:r>
    </w:p>
    <w:p w14:paraId="1F27A808" w14:textId="60E14005" w:rsidR="005B093A" w:rsidRDefault="00331F14">
      <w:pPr>
        <w:pStyle w:val="3"/>
      </w:pPr>
      <w:r>
        <w:rPr>
          <w:rFonts w:ascii="Times New Roman" w:hAnsi="Times New Roman"/>
        </w:rPr>
        <w:t>3</w:t>
      </w:r>
      <w:r w:rsidR="00000000">
        <w:rPr>
          <w:rFonts w:ascii="Times New Roman" w:hAnsi="Times New Roman"/>
        </w:rPr>
        <w:t>. С 1939 по 1945 год</w:t>
      </w:r>
    </w:p>
    <w:p w14:paraId="4F6603D0" w14:textId="1259B743" w:rsidR="005B093A" w:rsidRDefault="00000000">
      <w:pPr>
        <w:pStyle w:val="a0"/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Главное событие этого периода – </w:t>
      </w:r>
      <w:r>
        <w:rPr>
          <w:rFonts w:ascii="Times New Roman" w:hAnsi="Times New Roman"/>
          <w:b/>
          <w:bCs/>
          <w:sz w:val="28"/>
          <w:szCs w:val="28"/>
        </w:rPr>
        <w:t>Вторая ми</w:t>
      </w:r>
      <w:r>
        <w:rPr>
          <w:rFonts w:ascii="Times New Roman" w:hAnsi="Times New Roman"/>
          <w:b/>
          <w:sz w:val="28"/>
          <w:szCs w:val="28"/>
        </w:rPr>
        <w:t>ровая война.</w:t>
      </w:r>
      <w:r>
        <w:rPr>
          <w:rFonts w:ascii="Times New Roman" w:hAnsi="Times New Roman"/>
          <w:sz w:val="28"/>
          <w:szCs w:val="28"/>
        </w:rPr>
        <w:t xml:space="preserve"> Она </w:t>
      </w:r>
      <w:r>
        <w:rPr>
          <w:rFonts w:ascii="Times New Roman" w:hAnsi="Times New Roman"/>
          <w:b/>
          <w:sz w:val="28"/>
          <w:szCs w:val="28"/>
        </w:rPr>
        <w:t>унесла более 50 миллионов человек</w:t>
      </w:r>
      <w:r>
        <w:rPr>
          <w:rFonts w:ascii="Times New Roman" w:hAnsi="Times New Roman"/>
          <w:sz w:val="28"/>
          <w:szCs w:val="28"/>
        </w:rPr>
        <w:t xml:space="preserve">, а по некоторым подсчетам </w:t>
      </w:r>
      <w:r>
        <w:rPr>
          <w:rFonts w:ascii="Times New Roman" w:hAnsi="Times New Roman"/>
          <w:b/>
          <w:sz w:val="28"/>
          <w:szCs w:val="28"/>
        </w:rPr>
        <w:t xml:space="preserve">и 70. </w:t>
      </w:r>
      <w:r>
        <w:rPr>
          <w:rFonts w:ascii="Times New Roman" w:hAnsi="Times New Roman"/>
          <w:sz w:val="28"/>
          <w:szCs w:val="28"/>
        </w:rPr>
        <w:t>Через два года, в 1941, начнется Великая Отечественная Война. Это случилось из-за нападения войск фашистской Германии на СССР.</w:t>
      </w:r>
      <w:r>
        <w:rPr>
          <w:rFonts w:ascii="Times New Roman" w:hAnsi="Times New Roman"/>
          <w:sz w:val="28"/>
          <w:szCs w:val="28"/>
        </w:rPr>
        <w:br/>
        <w:t>После окончания войны и победы СССР и союзников, была создана ООН. Эта организация была призвана мирными путями разрешать конфликты стран и их объединений, сводя до минимума, как использование оружия, так и агрессию в целом.</w:t>
      </w:r>
      <w:r>
        <w:rPr>
          <w:rFonts w:ascii="Times New Roman" w:hAnsi="Times New Roman"/>
          <w:sz w:val="28"/>
          <w:szCs w:val="28"/>
        </w:rPr>
        <w:br/>
        <w:t xml:space="preserve">В это время были изобретены такие привычные сейчас вещи, как </w:t>
      </w:r>
      <w:r>
        <w:rPr>
          <w:rFonts w:ascii="Times New Roman" w:hAnsi="Times New Roman"/>
          <w:b/>
          <w:sz w:val="28"/>
          <w:szCs w:val="28"/>
        </w:rPr>
        <w:t>турбореактивный двигатель, компьютер, антибиотики и атомная бомба.</w:t>
      </w:r>
      <w:r>
        <w:rPr>
          <w:rFonts w:ascii="Times New Roman" w:hAnsi="Times New Roman"/>
          <w:sz w:val="28"/>
          <w:szCs w:val="28"/>
        </w:rPr>
        <w:t xml:space="preserve"> Последнее изобретение кажется ужасным, однако именно это оружие способствует поддержанию мира на данный момент – благодаря ядерному паритету.</w:t>
      </w:r>
    </w:p>
    <w:p w14:paraId="17AD124A" w14:textId="18EF0AED" w:rsidR="005B093A" w:rsidRDefault="00000000">
      <w:pPr>
        <w:pStyle w:val="3"/>
      </w:pPr>
      <w:r>
        <w:rPr>
          <w:rFonts w:ascii="Times New Roman" w:hAnsi="Times New Roman"/>
        </w:rPr>
        <w:t xml:space="preserve">3. С 1945 </w:t>
      </w:r>
      <w:r w:rsidR="00050772">
        <w:rPr>
          <w:rFonts w:ascii="Times New Roman" w:hAnsi="Times New Roman"/>
        </w:rPr>
        <w:t xml:space="preserve">– начало </w:t>
      </w:r>
      <w:r w:rsidR="00050772">
        <w:rPr>
          <w:rFonts w:ascii="Times New Roman" w:hAnsi="Times New Roman"/>
          <w:lang w:val="en-US"/>
        </w:rPr>
        <w:t>XXI</w:t>
      </w:r>
      <w:r w:rsidR="00050772">
        <w:rPr>
          <w:rFonts w:ascii="Times New Roman" w:hAnsi="Times New Roman"/>
        </w:rPr>
        <w:t xml:space="preserve"> века</w:t>
      </w:r>
    </w:p>
    <w:p w14:paraId="476F0D81" w14:textId="6C755834" w:rsidR="005B093A" w:rsidRPr="00B01A58" w:rsidRDefault="00000000" w:rsidP="008B0825">
      <w:pPr>
        <w:pStyle w:val="a0"/>
        <w:spacing w:line="240" w:lineRule="auto"/>
        <w:rPr>
          <w:sz w:val="28"/>
          <w:szCs w:val="28"/>
        </w:rPr>
        <w:sectPr w:rsidR="005B093A" w:rsidRPr="00B01A58">
          <w:type w:val="continuous"/>
          <w:pgSz w:w="11906" w:h="16838"/>
          <w:pgMar w:top="1134" w:right="1134" w:bottom="1693" w:left="1134" w:header="0" w:footer="1134" w:gutter="0"/>
          <w:cols w:space="720"/>
          <w:formProt w:val="0"/>
          <w:docGrid w:linePitch="100"/>
        </w:sectPr>
      </w:pPr>
      <w:r>
        <w:rPr>
          <w:rFonts w:ascii="Times New Roman" w:hAnsi="Times New Roman"/>
          <w:sz w:val="28"/>
          <w:szCs w:val="28"/>
        </w:rPr>
        <w:t xml:space="preserve">В эти годы происходит </w:t>
      </w:r>
      <w:r>
        <w:rPr>
          <w:rFonts w:ascii="Times New Roman" w:hAnsi="Times New Roman"/>
          <w:b/>
          <w:sz w:val="28"/>
          <w:szCs w:val="28"/>
        </w:rPr>
        <w:t>формирование многих крупных коалиций стран и военно-политических блоков – НАТО, ОВД, Движения неприсоединения и прочих</w:t>
      </w:r>
      <w:r>
        <w:rPr>
          <w:rFonts w:ascii="Times New Roman" w:hAnsi="Times New Roman"/>
          <w:sz w:val="28"/>
          <w:szCs w:val="28"/>
        </w:rPr>
        <w:t xml:space="preserve">. После активных боевых действий со многим числом жертв начинается «холодная война», во время которой две крупные </w:t>
      </w:r>
      <w:r>
        <w:rPr>
          <w:rFonts w:ascii="Times New Roman" w:hAnsi="Times New Roman"/>
          <w:b/>
          <w:sz w:val="28"/>
          <w:szCs w:val="28"/>
        </w:rPr>
        <w:t>сверхдержавы боролись за лидерство</w:t>
      </w:r>
      <w:r>
        <w:rPr>
          <w:rFonts w:ascii="Times New Roman" w:hAnsi="Times New Roman"/>
          <w:sz w:val="28"/>
          <w:szCs w:val="28"/>
        </w:rPr>
        <w:t xml:space="preserve"> на мировой арене. Противостояние переросло в </w:t>
      </w:r>
      <w:r>
        <w:rPr>
          <w:rFonts w:ascii="Times New Roman" w:hAnsi="Times New Roman"/>
          <w:b/>
          <w:sz w:val="28"/>
          <w:szCs w:val="28"/>
        </w:rPr>
        <w:t xml:space="preserve">Карибский кризис, </w:t>
      </w:r>
      <w:r>
        <w:rPr>
          <w:rFonts w:ascii="Times New Roman" w:hAnsi="Times New Roman"/>
          <w:sz w:val="28"/>
          <w:szCs w:val="28"/>
        </w:rPr>
        <w:t>который поставил человечество на грань выживания, угроза ядерной войны и впоследствии гибель всего человечества стали тогда реальностью.</w:t>
      </w:r>
      <w:r>
        <w:rPr>
          <w:rFonts w:ascii="Times New Roman" w:hAnsi="Times New Roman"/>
          <w:sz w:val="28"/>
          <w:szCs w:val="28"/>
        </w:rPr>
        <w:br/>
        <w:t xml:space="preserve">Уровень жизни в Европе, Северной Америке и Японии стремительно возрастал. В то же время ученые смогли, наконец, обнаружить глобальные проблемы с экологией всей планеты. Происходят многочисленные заражения СПИДом – начинается эпидемия этого заболевания. В это же время человечество начало освоение космоса – первый полет человека в космос совершил 12 апреля 1961 года </w:t>
      </w:r>
      <w:r>
        <w:rPr>
          <w:rFonts w:ascii="Times New Roman" w:hAnsi="Times New Roman"/>
          <w:b/>
          <w:sz w:val="28"/>
          <w:szCs w:val="28"/>
        </w:rPr>
        <w:t>Юрий Алексеевич Гагарин.</w:t>
      </w:r>
      <w:r>
        <w:rPr>
          <w:rFonts w:ascii="Times New Roman" w:hAnsi="Times New Roman"/>
          <w:sz w:val="28"/>
          <w:szCs w:val="28"/>
        </w:rPr>
        <w:t xml:space="preserve"> Несмотря на успех советского космонавта и всей космической сферы, из-за внутриполитических противоречий и центробежных тенденций СССР перестает существовать как государство в </w:t>
      </w:r>
      <w:r>
        <w:rPr>
          <w:rFonts w:ascii="Times New Roman" w:hAnsi="Times New Roman"/>
          <w:b/>
          <w:sz w:val="28"/>
          <w:szCs w:val="28"/>
        </w:rPr>
        <w:t>1991</w:t>
      </w:r>
      <w:r>
        <w:rPr>
          <w:rFonts w:ascii="Times New Roman" w:hAnsi="Times New Roman"/>
          <w:sz w:val="28"/>
          <w:szCs w:val="28"/>
        </w:rPr>
        <w:t xml:space="preserve"> и начинается другой период в жизни человечеств</w:t>
      </w:r>
      <w:r w:rsidR="00B01A58">
        <w:rPr>
          <w:rFonts w:ascii="Times New Roman" w:hAnsi="Times New Roman"/>
          <w:sz w:val="28"/>
          <w:szCs w:val="28"/>
        </w:rPr>
        <w:t>а.</w:t>
      </w:r>
    </w:p>
    <w:p w14:paraId="04A45CFA" w14:textId="040D1C09" w:rsidR="005B093A" w:rsidRDefault="00000000">
      <w:pPr>
        <w:pStyle w:val="a0"/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распада Советского Союза, буквально за несколько десятилетий картина мира значительно меняется. От биполярного мирового устройства, соперничества и противостояния СССР и США, мир переходит к системе г</w:t>
      </w:r>
      <w:r w:rsidR="0062042F"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z w:val="28"/>
          <w:szCs w:val="28"/>
        </w:rPr>
        <w:t>емонии США на мировой арене, к стремлению руководства США навязать свою политику другим странам и поставить их в зависимость от США, страны проводившие независимую политику подвергались военной агрессии в нарушение всех международных договоров (Ирак, Югославия). В настоящий</w:t>
      </w:r>
      <w:r w:rsidR="009707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момент идет активное формирование многополярного мира и этому способствует деятельность таких объединений стран как БРИКС, ШОС, СНГ.</w:t>
      </w:r>
    </w:p>
    <w:p w14:paraId="308F9BFE" w14:textId="77777777" w:rsidR="005B093A" w:rsidRDefault="00000000">
      <w:pPr>
        <w:pStyle w:val="a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развиваются настолько стремительно, что за этим невозможно уследить. Все это происходит благодаря распространению интернета и содержащихся в нем знаний, накопленных за все время развитие нашего вида.</w:t>
      </w:r>
      <w:r>
        <w:rPr>
          <w:rFonts w:ascii="Times New Roman" w:hAnsi="Times New Roman"/>
          <w:sz w:val="28"/>
          <w:szCs w:val="28"/>
        </w:rPr>
        <w:br/>
        <w:t xml:space="preserve">Европейские государства объединяются в союз. Не менее быстро растет мощь социалистического Китая. Япония задет темп в развитии наук будущего – </w:t>
      </w:r>
      <w:proofErr w:type="spellStart"/>
      <w:r>
        <w:rPr>
          <w:rFonts w:ascii="Times New Roman" w:hAnsi="Times New Roman"/>
          <w:sz w:val="28"/>
          <w:szCs w:val="28"/>
        </w:rPr>
        <w:t>нано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технологий, робототехники. Происходит «</w:t>
      </w:r>
      <w:r>
        <w:rPr>
          <w:rFonts w:ascii="Times New Roman" w:hAnsi="Times New Roman"/>
          <w:b/>
          <w:sz w:val="28"/>
          <w:szCs w:val="28"/>
        </w:rPr>
        <w:t>арабская весна»</w:t>
      </w:r>
      <w:r>
        <w:rPr>
          <w:rFonts w:ascii="Times New Roman" w:hAnsi="Times New Roman"/>
          <w:sz w:val="28"/>
          <w:szCs w:val="28"/>
        </w:rPr>
        <w:t xml:space="preserve"> и, на этом фоне, проявляется терроризм и борьба с ним. В </w:t>
      </w:r>
      <w:r>
        <w:rPr>
          <w:rFonts w:ascii="Times New Roman" w:hAnsi="Times New Roman"/>
          <w:b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</w:rPr>
        <w:t xml:space="preserve"> году начинается кризис, связанный с переосмыслением всех видов деятельности человека – научной, экономической и социальной.</w:t>
      </w:r>
      <w:r>
        <w:rPr>
          <w:rFonts w:ascii="Times New Roman" w:hAnsi="Times New Roman"/>
          <w:sz w:val="28"/>
          <w:szCs w:val="28"/>
        </w:rPr>
        <w:br/>
        <w:t xml:space="preserve">В это время происходит много научных достижений – </w:t>
      </w:r>
      <w:r>
        <w:rPr>
          <w:rFonts w:ascii="Times New Roman" w:hAnsi="Times New Roman"/>
          <w:b/>
          <w:sz w:val="28"/>
          <w:szCs w:val="28"/>
        </w:rPr>
        <w:t xml:space="preserve">создание МКС, нанотрубки, квантовые компьютеры, </w:t>
      </w:r>
      <w:proofErr w:type="spellStart"/>
      <w:r>
        <w:rPr>
          <w:rFonts w:ascii="Times New Roman" w:hAnsi="Times New Roman"/>
          <w:b/>
          <w:sz w:val="28"/>
          <w:szCs w:val="28"/>
        </w:rPr>
        <w:t>андронный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коллайдер в ЦЕРНе, обнаружение бозона Хиггса</w:t>
      </w:r>
      <w:r>
        <w:rPr>
          <w:rFonts w:ascii="Times New Roman" w:hAnsi="Times New Roman"/>
          <w:sz w:val="28"/>
          <w:szCs w:val="28"/>
        </w:rPr>
        <w:t xml:space="preserve"> и на этом история достижений человечества не заканчивается.</w:t>
      </w:r>
      <w:r>
        <w:rPr>
          <w:rStyle w:val="a8"/>
          <w:rFonts w:ascii="Times New Roman" w:hAnsi="Times New Roman"/>
          <w:sz w:val="28"/>
          <w:szCs w:val="28"/>
        </w:rPr>
        <w:footnoteReference w:id="3"/>
      </w:r>
    </w:p>
    <w:p w14:paraId="134DD912" w14:textId="77777777" w:rsidR="00D306F5" w:rsidRPr="00D306F5" w:rsidRDefault="00D306F5">
      <w:pPr>
        <w:pStyle w:val="a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6F5">
        <w:rPr>
          <w:rFonts w:ascii="Times New Roman" w:hAnsi="Times New Roman" w:cs="Times New Roman"/>
          <w:sz w:val="28"/>
          <w:szCs w:val="28"/>
        </w:rPr>
        <w:t xml:space="preserve">Что определило облик прошедшего века и остаётся в центре внимания в продолжающемся XXI в.? </w:t>
      </w:r>
    </w:p>
    <w:p w14:paraId="0CED1610" w14:textId="77777777" w:rsidR="008272BF" w:rsidRDefault="00D306F5">
      <w:pPr>
        <w:pStyle w:val="a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6F5">
        <w:rPr>
          <w:rFonts w:ascii="Times New Roman" w:hAnsi="Times New Roman" w:cs="Times New Roman"/>
          <w:b/>
          <w:bCs/>
          <w:sz w:val="28"/>
          <w:szCs w:val="28"/>
        </w:rPr>
        <w:t>Население.</w:t>
      </w:r>
      <w:r w:rsidRPr="00D306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7D691D" w14:textId="7FEB9CD8" w:rsidR="00D306F5" w:rsidRDefault="00D306F5">
      <w:pPr>
        <w:pStyle w:val="a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6F5">
        <w:rPr>
          <w:rFonts w:ascii="Times New Roman" w:hAnsi="Times New Roman" w:cs="Times New Roman"/>
          <w:sz w:val="28"/>
          <w:szCs w:val="28"/>
        </w:rPr>
        <w:t>Численность населения на нашей планете за ХХ в. увеличилась втрое и превысила 6 млрд человек. Этот стремительный рост обеспечили страны Азии, Африки и Латинской Америки. Доля Европы в населении Земли значительно снизилась. Благодаря широкому распространению антибиотиков и вакцин резко уменьшилась детская смертность. Люди стали дольше жить: средняя ожидаемая продолжительность жизни составила 73,3 года (2019). При этом разрыв между страной — лидером по этому показателю — Японией (84,3 года) и находящимся на последнем месте Лесото (50,7 года) по-прежнему огромен, что является одним из свидетельств сохранения мирового неравенства. В начале ХХ в. большинство населения проживало в сельской местности, к рубежу ХХ—ХХI вв., число горожан впервые в мировой истории превысило число сельских жителей. Менялась и структура населения. Росла роль женщин в разных областях жизни. В наши дни во многих странах они занимают ведущие государственные посты.</w:t>
      </w:r>
      <w:r w:rsidRPr="00D306F5">
        <w:t xml:space="preserve"> </w:t>
      </w:r>
      <w:r w:rsidRPr="00D306F5">
        <w:rPr>
          <w:rFonts w:ascii="Times New Roman" w:hAnsi="Times New Roman" w:cs="Times New Roman"/>
          <w:sz w:val="28"/>
          <w:szCs w:val="28"/>
        </w:rPr>
        <w:t xml:space="preserve">Если говорить о структуре семьи, то в развитых странах преобладают малодетные семьи, в то время как в развивающихся ситуация противоположная. В конце XIX в. подавляющее большинство жителей планеты были неграмотными, в наше время каждый 8-й человек на Земле не обучен чтению и письму. </w:t>
      </w:r>
    </w:p>
    <w:p w14:paraId="3108E8C6" w14:textId="31B73162" w:rsidR="004944B0" w:rsidRPr="00580EA0" w:rsidRDefault="00D306F5">
      <w:pPr>
        <w:pStyle w:val="a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06F5">
        <w:rPr>
          <w:rFonts w:ascii="Times New Roman" w:hAnsi="Times New Roman" w:cs="Times New Roman"/>
          <w:b/>
          <w:bCs/>
          <w:sz w:val="28"/>
          <w:szCs w:val="28"/>
        </w:rPr>
        <w:t>Глобализация.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Глобализация – всемирная политическая, экономическая и культурная интеграция.</w:t>
      </w:r>
      <w:r w:rsidRPr="00D306F5">
        <w:rPr>
          <w:rFonts w:ascii="Times New Roman" w:hAnsi="Times New Roman" w:cs="Times New Roman"/>
          <w:sz w:val="28"/>
          <w:szCs w:val="28"/>
        </w:rPr>
        <w:t xml:space="preserve"> В XX в. усилилась взаимозависимость между </w:t>
      </w:r>
      <w:r w:rsidRPr="00D306F5">
        <w:rPr>
          <w:rFonts w:ascii="Times New Roman" w:hAnsi="Times New Roman" w:cs="Times New Roman"/>
          <w:sz w:val="28"/>
          <w:szCs w:val="28"/>
        </w:rPr>
        <w:lastRenderedPageBreak/>
        <w:t>различными странами и континентами. Причём стремительность взаимопроникновения культур можно сравнить только с эпохой Великих географических открытий. В современной экономике рыночные принципы сочетаются с элементами государственного регулирования. Ещё в 1920-х гг. английский экономист Дж</w:t>
      </w:r>
      <w:r w:rsidR="001047FB">
        <w:rPr>
          <w:rFonts w:ascii="Times New Roman" w:hAnsi="Times New Roman" w:cs="Times New Roman"/>
          <w:sz w:val="28"/>
          <w:szCs w:val="28"/>
        </w:rPr>
        <w:t xml:space="preserve">он Мейнард </w:t>
      </w:r>
      <w:r w:rsidRPr="00D306F5">
        <w:rPr>
          <w:rFonts w:ascii="Times New Roman" w:hAnsi="Times New Roman" w:cs="Times New Roman"/>
          <w:sz w:val="28"/>
          <w:szCs w:val="28"/>
        </w:rPr>
        <w:t>Кейнс выдвинул идею о необходимости государственного участия в управлении капиталистической экономикой. Именно эти идеи позднее легли в основу политики «Нового курса» президента США Ф. Рузвельта, которому удалось вывести американскую экономику из Великой депрессии. Схожие принципы реализовывались в Советской России в период нэпа. При этом значительная часть ХХ в. прошла под знаком противостояния капиталистического и социалистического типов экономики, которые олицетворяли США и СССР соответственно. С тех пор и вплоть до наших дней идут дебаты о состоянии и перспективах развития мировой экономики. При этом речь идёт не об отказе от принципиальных основ рыночной, или капиталистической, экономики, а лишь о большей её эффективности.</w:t>
      </w:r>
      <w:r w:rsidR="00A37216">
        <w:rPr>
          <w:rFonts w:ascii="Times New Roman" w:hAnsi="Times New Roman" w:cs="Times New Roman"/>
          <w:sz w:val="28"/>
          <w:szCs w:val="28"/>
        </w:rPr>
        <w:t xml:space="preserve"> </w:t>
      </w:r>
      <w:r w:rsidR="00A37216" w:rsidRPr="00A37216">
        <w:rPr>
          <w:rFonts w:ascii="Times New Roman" w:hAnsi="Times New Roman" w:cs="Times New Roman"/>
          <w:b/>
          <w:bCs/>
          <w:sz w:val="28"/>
          <w:szCs w:val="28"/>
        </w:rPr>
        <w:t>Социальное государство.</w:t>
      </w:r>
      <w:r w:rsidR="00A37216" w:rsidRPr="00A37216">
        <w:rPr>
          <w:rFonts w:ascii="Times New Roman" w:hAnsi="Times New Roman" w:cs="Times New Roman"/>
          <w:sz w:val="28"/>
          <w:szCs w:val="28"/>
        </w:rPr>
        <w:t xml:space="preserve"> ХХ в. принёс резкое возрастание социального фактора в истории. Долгое время в сфере интересов социальной истории были в основном народные выступления, рабочее движение, крестьянские восстания и т. п. В наши дни социальная история — это широкий и многоплановый процесс взаимодействия человека с окружающим миром. В том числе изучению подлежит комплекс идей и событий, связанных с историей и современным этапом функционирования различных партий социалистической ориентации — историей международной социал</w:t>
      </w:r>
      <w:r w:rsidR="00B6697D">
        <w:rPr>
          <w:rFonts w:ascii="Times New Roman" w:hAnsi="Times New Roman" w:cs="Times New Roman"/>
          <w:sz w:val="28"/>
          <w:szCs w:val="28"/>
        </w:rPr>
        <w:t>-</w:t>
      </w:r>
      <w:r w:rsidR="00A37216" w:rsidRPr="00A37216">
        <w:rPr>
          <w:rFonts w:ascii="Times New Roman" w:hAnsi="Times New Roman" w:cs="Times New Roman"/>
          <w:sz w:val="28"/>
          <w:szCs w:val="28"/>
        </w:rPr>
        <w:t xml:space="preserve">демократии, анархо-социализма, христианского социализма и т. п. Значительное место в ХХ в. заняла история и деятельность </w:t>
      </w:r>
      <w:r w:rsidR="00A37216" w:rsidRPr="00B6697D">
        <w:rPr>
          <w:rFonts w:ascii="Times New Roman" w:hAnsi="Times New Roman" w:cs="Times New Roman"/>
          <w:b/>
          <w:bCs/>
          <w:sz w:val="28"/>
          <w:szCs w:val="28"/>
        </w:rPr>
        <w:t>Коминтерна — международной организации, объединявшей в 1919—1943 гг. коммунистические партии разных стран.</w:t>
      </w:r>
      <w:r w:rsidR="00A37216" w:rsidRPr="00A37216">
        <w:rPr>
          <w:rFonts w:ascii="Times New Roman" w:hAnsi="Times New Roman" w:cs="Times New Roman"/>
          <w:sz w:val="28"/>
          <w:szCs w:val="28"/>
        </w:rPr>
        <w:t xml:space="preserve"> Но главной особенностью ХХ в. стало формирование социального государства, прилагающего усилия для улучшения жизни населения, особенно бедных и малообеспеченных его слоёв. В сферу государственных интересов входит повышение пенсий, сокращение рабочего дня, улучшение условий труда и быта — словом, всё то, что составляет повседневную жизнь человека. Повышенное внимание ко всем этим проблемам со стороны государства и дало ему название. Термин и само понятие «социальное государство» вошли в конституции многих государств (в том числе Российской Федерации). </w:t>
      </w:r>
    </w:p>
    <w:p w14:paraId="67932117" w14:textId="77777777" w:rsidR="00CE5ECC" w:rsidRDefault="00A37216">
      <w:pPr>
        <w:pStyle w:val="a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4B0">
        <w:rPr>
          <w:rFonts w:ascii="Times New Roman" w:hAnsi="Times New Roman" w:cs="Times New Roman"/>
          <w:b/>
          <w:bCs/>
          <w:sz w:val="28"/>
          <w:szCs w:val="28"/>
        </w:rPr>
        <w:t>Интернационализм и развитие национального самосознания.</w:t>
      </w:r>
      <w:r w:rsidRPr="00A37216">
        <w:rPr>
          <w:rFonts w:ascii="Times New Roman" w:hAnsi="Times New Roman" w:cs="Times New Roman"/>
          <w:sz w:val="28"/>
          <w:szCs w:val="28"/>
        </w:rPr>
        <w:t xml:space="preserve"> Толчком к росту значения идей национального самоопределения стали итоги Первой мировой войны, среди которых был и распад многонациональных империй. Лозунги о праве наций на самоопределение получали всё большее распространение и в среде социал-демократии, и, конечно, в тех странах и общественных кругах, которые выступали за получение национальной независимости. Эта идея получила одобрение в решениях II и III Интернационалов. Она фигурировала в программе большевиков и первых декретах Советского правительства. В «14 пунктах» президента США В. </w:t>
      </w:r>
      <w:r w:rsidRPr="00A37216">
        <w:rPr>
          <w:rFonts w:ascii="Times New Roman" w:hAnsi="Times New Roman" w:cs="Times New Roman"/>
          <w:sz w:val="28"/>
          <w:szCs w:val="28"/>
        </w:rPr>
        <w:lastRenderedPageBreak/>
        <w:t xml:space="preserve">Вильсона (1918) одним из основных тезисов стала поддержка права наций на самоопределение. На волне распада империй, революций в России и Германии возникли новые государства: Югославия, Польша, Чехословакия, Австрия, Венгрия, Финляндия. Заметно активизировалось </w:t>
      </w:r>
      <w:r w:rsidRPr="0098544B">
        <w:rPr>
          <w:rFonts w:ascii="Times New Roman" w:hAnsi="Times New Roman" w:cs="Times New Roman"/>
          <w:sz w:val="28"/>
          <w:szCs w:val="28"/>
        </w:rPr>
        <w:t>нацио</w:t>
      </w:r>
      <w:r w:rsidR="0098544B" w:rsidRPr="0098544B">
        <w:rPr>
          <w:rFonts w:ascii="Times New Roman" w:hAnsi="Times New Roman" w:cs="Times New Roman"/>
          <w:sz w:val="28"/>
          <w:szCs w:val="28"/>
        </w:rPr>
        <w:t xml:space="preserve">нально-освободительное движение в ряде стран Азии, Латинской Америки и Африки. Серьёзные удары были нанесены колониальной системе, хотя в целом она ещё продолжала существовать, окончательно рухнув после Второй мировой войны. Многие десятки новых государств были образованы в Азии и Африке. Среди них — Индия, Пакистан и Бангладеш, Малайзия, Индонезия, Филиппины, ЮАР и др. Этому способствовали разгром японского милитаризма, ослабление Великобритании, Нидерландов и Португалии. Определяющую роль в ликвидации колониальной системы сыграли усилия СССР. Наиболее бурно шёл процесс формирования независимых государств в Африке. Процесс этот был неоднородным и разным по времени и по интенсивности. Крушение колониализма и формирование независимых государств стали наиболее важными явлениями ХХ в. Одной из примет времени стали массовые миграции населения. В современной Европе проживает уже более 10 млн легальных эмигрантов из стран Африки и Азии (особенно из районов Ближнего и Среднего Востока). Важной и сложной проблемой остаётся адаптация эмигрантов к жизни в странах с иной культурой и религией. Усиленными темпами идёт процесс исламизации стран Западной и Центральной Европы. Взаимодействие разных культур и религий сегодня — ключевой вопрос для многих регионов и государств. В этом плане всё больший интерес вызывает опыт России с её многонациональностью и </w:t>
      </w:r>
      <w:r w:rsidR="004944B0" w:rsidRPr="0098544B">
        <w:rPr>
          <w:rFonts w:ascii="Times New Roman" w:hAnsi="Times New Roman" w:cs="Times New Roman"/>
          <w:sz w:val="28"/>
          <w:szCs w:val="28"/>
        </w:rPr>
        <w:t>много конфессионализмом</w:t>
      </w:r>
      <w:r w:rsidR="0098544B" w:rsidRPr="0098544B">
        <w:rPr>
          <w:rFonts w:ascii="Times New Roman" w:hAnsi="Times New Roman" w:cs="Times New Roman"/>
          <w:sz w:val="28"/>
          <w:szCs w:val="28"/>
        </w:rPr>
        <w:t>, когда народы с разными культурами и религиями успешно живут и развиваются в едином государстве и обществе. Наиболее ярким проявлением объединения во всемирном масштабе в ХХ в. стали Лига Наций, созданная в 1919 г. по решению Парижской мирной конференции, и Организация Объединённых Наций, образованная в 1945 г. государствами, одержавшими победу во Второй мировой войне, прежде всего СССР, США и Великобританией. И если первая организация потерпела явную неудачу в деле защиты мира, то ООН смогла предотвратить и прекратить многие международные конфликты. Однако на протяжении многих лет США и страны, находящиеся в орбите их политики, пытаются использовать ООН в собственных интересах. На рубеже XX и XXI вв. крупным объединением стал Европейский союз (ЕС), в который сегодня входят 27 стран. Развитие ЕС проходит в весьма противоречивой форме. Выход из ЕС Великобритании в 2020 г. явился одним из проявлений его кризиса. В последние годы многие страны ЕС и вся организация демонстрируют явно недружественные действия в отношении России. Но ЕС не единственный современный пример континентальной и трансконтинентальной интеграции. Существуют Африканский союз, Организация исламского сотрудничества, Организация американских государств, Ассоциация государств Юго-Восточной Азии, Азиатско</w:t>
      </w:r>
      <w:r w:rsidR="004944B0">
        <w:rPr>
          <w:rFonts w:ascii="Times New Roman" w:hAnsi="Times New Roman" w:cs="Times New Roman"/>
          <w:sz w:val="28"/>
          <w:szCs w:val="28"/>
        </w:rPr>
        <w:t>-</w:t>
      </w:r>
      <w:r w:rsidR="0098544B" w:rsidRPr="0098544B">
        <w:rPr>
          <w:rFonts w:ascii="Times New Roman" w:hAnsi="Times New Roman" w:cs="Times New Roman"/>
          <w:sz w:val="28"/>
          <w:szCs w:val="28"/>
        </w:rPr>
        <w:t xml:space="preserve">Тихоокеанское сотрудничество. В последнее время благодаря прежде </w:t>
      </w:r>
      <w:r w:rsidR="0098544B" w:rsidRPr="0098544B">
        <w:rPr>
          <w:rFonts w:ascii="Times New Roman" w:hAnsi="Times New Roman" w:cs="Times New Roman"/>
          <w:sz w:val="28"/>
          <w:szCs w:val="28"/>
        </w:rPr>
        <w:lastRenderedPageBreak/>
        <w:t>всего инициативам России, поддержанным рядом стран (Китай, Казахстан и др.), созданы такие новые организации и ассоциации, как БРИКС (Бразилия, Россия, Индия, Китай, ЮАР</w:t>
      </w:r>
      <w:r w:rsidR="002B5BA1">
        <w:rPr>
          <w:rFonts w:ascii="Times New Roman" w:hAnsi="Times New Roman" w:cs="Times New Roman"/>
          <w:sz w:val="28"/>
          <w:szCs w:val="28"/>
        </w:rPr>
        <w:t>, ОАЭ, Иран, Египет, Эфиопия</w:t>
      </w:r>
      <w:r w:rsidR="0098544B" w:rsidRPr="0098544B">
        <w:rPr>
          <w:rFonts w:ascii="Times New Roman" w:hAnsi="Times New Roman" w:cs="Times New Roman"/>
          <w:sz w:val="28"/>
          <w:szCs w:val="28"/>
        </w:rPr>
        <w:t>), Евразийский экономический союз (Россия, Белоруссия, Казахстан, Киргизия, Армения), Шанхайская организация сотрудничества (Россия, Китай, Казахстан, Киргизия, Таджикистан, Узбекистан, Индия, Пакистан, Иран) и др. Евразийские объединения явно показывают новую тенденцию в процессах мировой интеграции. На постсоветском пространстве большую часть стран объединяет Содружество Независимых Государств. В целом оба процесса — национализм в широком смысле слова и тенденция к объединению и интеграции — составили одну из важнейших особенностей ХХ в.</w:t>
      </w:r>
    </w:p>
    <w:p w14:paraId="0E7ADE25" w14:textId="77777777" w:rsidR="00E95BB6" w:rsidRDefault="0098544B">
      <w:pPr>
        <w:pStyle w:val="a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ECC">
        <w:rPr>
          <w:rFonts w:ascii="Times New Roman" w:hAnsi="Times New Roman" w:cs="Times New Roman"/>
          <w:b/>
          <w:bCs/>
          <w:sz w:val="28"/>
          <w:szCs w:val="28"/>
        </w:rPr>
        <w:t>Объединённые Нации против нацизма и фашизма.</w:t>
      </w:r>
      <w:r w:rsidRPr="0098544B">
        <w:rPr>
          <w:rFonts w:ascii="Times New Roman" w:hAnsi="Times New Roman" w:cs="Times New Roman"/>
          <w:sz w:val="28"/>
          <w:szCs w:val="28"/>
        </w:rPr>
        <w:t xml:space="preserve"> История ХХ в. неотделима от тех страшных преступлений против человечества, которые принесли Европе и всему миру нацизм и фашизм. Нацистский режим в Германии стал воплощением тоталитаризма, где расизм и уничтожение людей по политическому и этническому признакам стали государственной политикой. Германский нацизм ответствен за уничтожение миллионов людей: русских, евреев, цыган и представителей других национальностей. Из 26,6 млн погибших советских граждан более двух третей составляют не павшие на полях сражений воины, а казнённые гитлеровцами либо доведённые до смерти иными способами, в том числе голодом, мирные жители и военнопленные. Вопреки логике эти злодеяния до сих пор на международном уровне официально не признаны геноцидом. Другой ключевой характеристикой нацистского режима в Германии являлась догма об исключительности и превосходстве немецкой нации, которая должна господствовать в мире. Из этой цели вытекали все действия главарей нацизма. Мировое господство было объявлено национальной идеей. После прихода нацистов к власти в Германии в начале 1930-х гг. они приступили к реализации своих планов, что вылилось в захват Австрии, затем Чехословакии, вторжение в Польшу и в итоге в возникновение европейского очага Второй мировой войны. ХХ в. дал и многие другие формы, близкие к тоталитаризму, которые в мировой политике называют авторитарными режимами. Это и классический фашизм, установленный Б. Муссолини в Италии, и другие режимы фашистского типа в Испании, Португалии, Венгрии, Румынии, Польше, Финляндии, странах Прибалтики и т. д. Фашизму и нацизму в ХХ в. противостояли Объединённые Нации, основу которых составили столь разные между собой в политическом и экономическом отношениях СССР, Великобритания и США. Но вопреки всеобщим надеждам разгром наиболее бесчеловечных режимов в истории не стал прологом к эпохе мира во всём мире. На смену Второй мировой очень быстро пришла холодная война между бывшими союзниками. После окончания холодной войны и распада социалистического блока некоторые представители западных элит поспешили заявить о «конце истории» и о об окончательном и повсеместном торжестве </w:t>
      </w:r>
      <w:r w:rsidRPr="0098544B">
        <w:rPr>
          <w:rFonts w:ascii="Times New Roman" w:hAnsi="Times New Roman" w:cs="Times New Roman"/>
          <w:sz w:val="28"/>
          <w:szCs w:val="28"/>
        </w:rPr>
        <w:lastRenderedPageBreak/>
        <w:t xml:space="preserve">либеральной демократии. Но реальная жизнь опровергла все подобные предсказания. </w:t>
      </w:r>
    </w:p>
    <w:p w14:paraId="4B6DC65A" w14:textId="77777777" w:rsidR="00582FD9" w:rsidRDefault="0098544B">
      <w:pPr>
        <w:pStyle w:val="a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44B">
        <w:rPr>
          <w:rFonts w:ascii="Times New Roman" w:hAnsi="Times New Roman" w:cs="Times New Roman"/>
          <w:sz w:val="28"/>
          <w:szCs w:val="28"/>
        </w:rPr>
        <w:t xml:space="preserve">ХХ — начало ХХI в. свидетельствуют о многообразии общественных и государственных систем, их взаимодействии и взаимозависимости. В то же время общим мнением ныне является признание серьёзного кризиса </w:t>
      </w:r>
      <w:r w:rsidR="00E95BB6" w:rsidRPr="0098544B">
        <w:rPr>
          <w:rFonts w:ascii="Times New Roman" w:hAnsi="Times New Roman" w:cs="Times New Roman"/>
          <w:sz w:val="28"/>
          <w:szCs w:val="28"/>
        </w:rPr>
        <w:t>евроатлантической</w:t>
      </w:r>
      <w:r w:rsidRPr="0098544B">
        <w:rPr>
          <w:rFonts w:ascii="Times New Roman" w:hAnsi="Times New Roman" w:cs="Times New Roman"/>
          <w:sz w:val="28"/>
          <w:szCs w:val="28"/>
        </w:rPr>
        <w:t xml:space="preserve"> либеральной идеи. Мир демонстрирует тенденции к многополярности политических систем и вариативности путей социально-экономического развития. Именно эти принципы в противовес американской гегемонии и концепциям США о собственной исключительности отстаивают Россия и другие страны БРИКС. </w:t>
      </w:r>
    </w:p>
    <w:p w14:paraId="244D5795" w14:textId="77777777" w:rsidR="00061285" w:rsidRDefault="0098544B">
      <w:pPr>
        <w:pStyle w:val="a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FD9">
        <w:rPr>
          <w:rFonts w:ascii="Times New Roman" w:hAnsi="Times New Roman" w:cs="Times New Roman"/>
          <w:b/>
          <w:bCs/>
          <w:sz w:val="28"/>
          <w:szCs w:val="28"/>
        </w:rPr>
        <w:t xml:space="preserve">Системы международных отношений. </w:t>
      </w:r>
      <w:r w:rsidRPr="0098544B">
        <w:rPr>
          <w:rFonts w:ascii="Times New Roman" w:hAnsi="Times New Roman" w:cs="Times New Roman"/>
          <w:sz w:val="28"/>
          <w:szCs w:val="28"/>
        </w:rPr>
        <w:t xml:space="preserve">В мировой истории несколько раз происходили смены систем международных отношений. Эти системы отражали соотношение сил между главными игроками на межгосударственной арене. После подписания в 1648 г. в обл. Вестфалия соглашений, положивших конец Тридцатилетней войне, </w:t>
      </w:r>
      <w:r w:rsidRPr="00061285">
        <w:rPr>
          <w:rFonts w:ascii="Times New Roman" w:hAnsi="Times New Roman" w:cs="Times New Roman"/>
          <w:b/>
          <w:bCs/>
          <w:sz w:val="28"/>
          <w:szCs w:val="28"/>
        </w:rPr>
        <w:t>возникла Вестфальская система, которая устанавливала формальное равенство между суверенными державами, включая мелкие немецкие и итальянские княжества.</w:t>
      </w:r>
      <w:r w:rsidRPr="0098544B">
        <w:rPr>
          <w:rFonts w:ascii="Times New Roman" w:hAnsi="Times New Roman" w:cs="Times New Roman"/>
          <w:sz w:val="28"/>
          <w:szCs w:val="28"/>
        </w:rPr>
        <w:t xml:space="preserve"> </w:t>
      </w:r>
      <w:r w:rsidRPr="00061285">
        <w:rPr>
          <w:rFonts w:ascii="Times New Roman" w:hAnsi="Times New Roman" w:cs="Times New Roman"/>
          <w:b/>
          <w:bCs/>
          <w:sz w:val="28"/>
          <w:szCs w:val="28"/>
        </w:rPr>
        <w:t>XIX в. — это время господства Венской системы. Она сложилась после краха наполеоновской Франции как результат решений Венского конгресса (1814—1815). В Венской системе Россия вместе с Англией, Францией, Пруссией и Австрией играла ключевую роль.</w:t>
      </w:r>
      <w:r w:rsidRPr="0098544B">
        <w:rPr>
          <w:rFonts w:ascii="Times New Roman" w:hAnsi="Times New Roman" w:cs="Times New Roman"/>
          <w:sz w:val="28"/>
          <w:szCs w:val="28"/>
        </w:rPr>
        <w:t xml:space="preserve"> В ХХ в. Первая мировая война, Российская революция, распад империй (Российской, Австро-Венгерской, Германской, Османской) привели к рождению по итогам Версальской конференции (1919) </w:t>
      </w:r>
      <w:r w:rsidRPr="00061285">
        <w:rPr>
          <w:rFonts w:ascii="Times New Roman" w:hAnsi="Times New Roman" w:cs="Times New Roman"/>
          <w:b/>
          <w:bCs/>
          <w:sz w:val="28"/>
          <w:szCs w:val="28"/>
        </w:rPr>
        <w:t>Версальской системы, просуществовавшей вплоть до начала Второй мировой войны. Ведущими государствами этой системы были Англия и Франция, которые пытались диктовать другим странам свои условия. По Версальскому договору на побеждённую Германию были наложены денежные репарации и ограничения в военной сфере. Дискриминационные меры и национальное унижение Германии в значительной степени содействовали росту идей реваншизма, питавших нацизм.</w:t>
      </w:r>
      <w:r w:rsidRPr="0098544B">
        <w:rPr>
          <w:rFonts w:ascii="Times New Roman" w:hAnsi="Times New Roman" w:cs="Times New Roman"/>
          <w:sz w:val="28"/>
          <w:szCs w:val="28"/>
        </w:rPr>
        <w:t xml:space="preserve"> </w:t>
      </w:r>
      <w:r w:rsidRPr="00061285">
        <w:rPr>
          <w:rFonts w:ascii="Times New Roman" w:hAnsi="Times New Roman" w:cs="Times New Roman"/>
          <w:b/>
          <w:bCs/>
          <w:sz w:val="28"/>
          <w:szCs w:val="28"/>
        </w:rPr>
        <w:t>Призывы к пересмотру решений Версальской конференции стали одними из главных требований нацистских программных документов. Дипломатическим итогом Второй мировой войны стала Ялтинско</w:t>
      </w:r>
      <w:r w:rsidR="00582FD9" w:rsidRPr="0006128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61285">
        <w:rPr>
          <w:rFonts w:ascii="Times New Roman" w:hAnsi="Times New Roman" w:cs="Times New Roman"/>
          <w:b/>
          <w:bCs/>
          <w:sz w:val="28"/>
          <w:szCs w:val="28"/>
        </w:rPr>
        <w:t>Потсдамская система. Такое название она получила по двум местам проведения конференций глав антигитлеровской коалиции Введение 1 1 в 1945 г. — в Ялте и Потсдаме. Эта система определила развитие послевоенных международных отношений вплоть до окончания «холодной войны». Одним из ключевых признаков данной системы являлось разделение влияния между двумя сверхдержавами и их союзниками: коалицией во главе с США и социалистическим содружеством во главе с СССР.</w:t>
      </w:r>
      <w:r w:rsidRPr="0098544B">
        <w:rPr>
          <w:rFonts w:ascii="Times New Roman" w:hAnsi="Times New Roman" w:cs="Times New Roman"/>
          <w:sz w:val="28"/>
          <w:szCs w:val="28"/>
        </w:rPr>
        <w:t xml:space="preserve"> С распадом СССР началось разрушение Ялтинско-Потсдамской системы. В начале 1990-х гг. США объявили себя стороной, победившей в холодной войне, и лидером мирового </w:t>
      </w:r>
      <w:r w:rsidRPr="0098544B">
        <w:rPr>
          <w:rFonts w:ascii="Times New Roman" w:hAnsi="Times New Roman" w:cs="Times New Roman"/>
          <w:sz w:val="28"/>
          <w:szCs w:val="28"/>
        </w:rPr>
        <w:lastRenderedPageBreak/>
        <w:t xml:space="preserve">сообщества. Но реалии современного мира, многочисленные выступления против претензий США на гегемонию делают особенно актуальным признание многополярного характера мира в начале XXI в. </w:t>
      </w:r>
    </w:p>
    <w:p w14:paraId="04BCA8D3" w14:textId="77777777" w:rsidR="00CC71D0" w:rsidRDefault="0098544B">
      <w:pPr>
        <w:pStyle w:val="a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1285">
        <w:rPr>
          <w:rFonts w:ascii="Times New Roman" w:hAnsi="Times New Roman" w:cs="Times New Roman"/>
          <w:b/>
          <w:bCs/>
          <w:sz w:val="28"/>
          <w:szCs w:val="28"/>
        </w:rPr>
        <w:t>Повседневная жизнь.</w:t>
      </w:r>
      <w:r w:rsidRPr="0098544B">
        <w:rPr>
          <w:rFonts w:ascii="Times New Roman" w:hAnsi="Times New Roman" w:cs="Times New Roman"/>
          <w:sz w:val="28"/>
          <w:szCs w:val="28"/>
        </w:rPr>
        <w:t xml:space="preserve"> ХХ в. отмечен огромными переменами в повседневной жизни и быте людей. Принципиально новые научные достижения создали условия для освоения космоса, проникновения в глубины Мирового океана, использования новых источников энергии, изучения организма человека и т. д. Вторая половина ХХ столетия — это время компьютеризации и рождения Интернета, которые изменили повседневную жизнь людей. Информационные и коммуникационные системы проникли во все сферы жизни общества и каждого человека. Эти изменения коснулись и сферы культуры и искусства, физкультуры и спорта. Иногда ХХ в. называют временем господства массовой культуры и культа потребления. Подобные изменения были характерны и для прежних эпох, в частности для XIX в. Но уже стало аксиомой, что ХХ в. представляет собой особенное явление, мало сопоставимое с другими эпохами в истории человечества. Реформы образования в ХХ в. следовали одна за другой. Англосаксонская модель, болонская система в ЕС — эти и другие системы университетского образования были опробованы во многих странах, в том числе в России. Этот опыт показал, что, несмотря на общие принципы системы образования, в разных странах должны учитывать национальные особенности и национальную культурную идентичность. Разительные перемены в здравоохранении связаны с успехами в борьбе с инфекционными заболеваниями, с созданием нового медицинского оборудования и новых лекарственных препаратов. На этой основе значительно изменилась система медицинского обслуживания населения. Качественно иной стала и система медицинского страхования. Пандемия, обрушившаяся на человечество в 2020 г., показала необходимость дальнейшего развития медицины, сотрудничества разных стран в этой сфере. Выше уже говорилось о невиданном ранее прогрессе в развитии мировой науки. В XX в. её характеризуют великие открытия в физике, химии, биологии, появление новых научных направлений и дисциплин. Многие достижения науки вошли в повседневную жизнь миллионов людей во всех странах. Мир вступил в XXI в. с осознанием уникального вклада минувшего столетия. Противоречивость ХХ в. проявлялась в том, что успехи и достижения чередовались с испытаниями, трагедиями, новыми опасностями и вызовами для всего человечества. </w:t>
      </w:r>
    </w:p>
    <w:p w14:paraId="274358E2" w14:textId="77777777" w:rsidR="00276B13" w:rsidRDefault="0098544B">
      <w:pPr>
        <w:pStyle w:val="a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44B">
        <w:rPr>
          <w:rFonts w:ascii="Times New Roman" w:hAnsi="Times New Roman" w:cs="Times New Roman"/>
          <w:sz w:val="28"/>
          <w:szCs w:val="28"/>
        </w:rPr>
        <w:t>Россия в XX столетии. XX в. подтвердил и укрепил статус России как одной из ведущих мировых держав. Действия России играли огромную, а часто и решающую роль в годы Первой мировой войны. Российская революция, несмотря на все её противоречивые оценки, вызвала отклик во всём мире и в плане революционной волны, и в росте национально</w:t>
      </w:r>
      <w:r w:rsidR="001D5DA8">
        <w:rPr>
          <w:rFonts w:ascii="Times New Roman" w:hAnsi="Times New Roman" w:cs="Times New Roman"/>
          <w:sz w:val="28"/>
          <w:szCs w:val="28"/>
        </w:rPr>
        <w:t>-</w:t>
      </w:r>
      <w:r w:rsidRPr="0098544B">
        <w:rPr>
          <w:rFonts w:ascii="Times New Roman" w:hAnsi="Times New Roman" w:cs="Times New Roman"/>
          <w:sz w:val="28"/>
          <w:szCs w:val="28"/>
        </w:rPr>
        <w:t xml:space="preserve">освободительного движения в колониальных и зависимых странах, и самое главное — дала </w:t>
      </w:r>
      <w:r w:rsidRPr="0098544B">
        <w:rPr>
          <w:rFonts w:ascii="Times New Roman" w:hAnsi="Times New Roman" w:cs="Times New Roman"/>
          <w:sz w:val="28"/>
          <w:szCs w:val="28"/>
        </w:rPr>
        <w:lastRenderedPageBreak/>
        <w:t xml:space="preserve">мощный толчок к усилению внимания к социальным проблемам во всех странах. </w:t>
      </w:r>
    </w:p>
    <w:p w14:paraId="3961A69E" w14:textId="72E0705B" w:rsidR="00D306F5" w:rsidRPr="001D5DA8" w:rsidRDefault="0098544B">
      <w:pPr>
        <w:pStyle w:val="a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5DA8">
        <w:rPr>
          <w:rFonts w:ascii="Times New Roman" w:hAnsi="Times New Roman" w:cs="Times New Roman"/>
          <w:b/>
          <w:bCs/>
          <w:sz w:val="28"/>
          <w:szCs w:val="28"/>
        </w:rPr>
        <w:t>Самое важное событие XX в. — победа над нацизмом и японским милитаризмом во Второй мировой войне — было связано, прежде всего, с победами Красной Армии на советско-германском фронте, а затем и со вступлением СССР в войну с Японией. Послевоенную историю невозможно оценить без осознания роли нашей страны как одной из двух сверхдержав.</w:t>
      </w:r>
      <w:r w:rsidRPr="0098544B">
        <w:rPr>
          <w:rFonts w:ascii="Times New Roman" w:hAnsi="Times New Roman" w:cs="Times New Roman"/>
          <w:sz w:val="28"/>
          <w:szCs w:val="28"/>
        </w:rPr>
        <w:t xml:space="preserve"> </w:t>
      </w:r>
      <w:r w:rsidRPr="001D5DA8">
        <w:rPr>
          <w:rFonts w:ascii="Times New Roman" w:hAnsi="Times New Roman" w:cs="Times New Roman"/>
          <w:b/>
          <w:bCs/>
          <w:sz w:val="28"/>
          <w:szCs w:val="28"/>
        </w:rPr>
        <w:t xml:space="preserve">Ракетно-ядерный паритет между СССР и США, достигнутый в 1960-е гг., стал важнейшим фактором международной стабильности и предотвращения угрозы начала новой мировой войны. Духовная жизнь человечества и развитие мировой культуры в XX в. органически включают достижения нашей страны во всех областях науки и культуры. Попытки отрицать или принизить роль России в мировой истории противоречат истине. </w:t>
      </w:r>
    </w:p>
    <w:sectPr w:rsidR="00D306F5" w:rsidRPr="001D5DA8">
      <w:type w:val="continuous"/>
      <w:pgSz w:w="11906" w:h="16838"/>
      <w:pgMar w:top="1134" w:right="1134" w:bottom="1693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0998" w14:textId="77777777" w:rsidR="002B6008" w:rsidRDefault="002B6008">
      <w:r>
        <w:separator/>
      </w:r>
    </w:p>
  </w:endnote>
  <w:endnote w:type="continuationSeparator" w:id="0">
    <w:p w14:paraId="582EA43D" w14:textId="77777777" w:rsidR="002B6008" w:rsidRDefault="002B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C83B" w14:textId="77777777" w:rsidR="005B093A" w:rsidRDefault="00000000">
    <w:pPr>
      <w:pStyle w:val="af2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91A8" w14:textId="77777777" w:rsidR="002B6008" w:rsidRDefault="002B6008">
      <w:pPr>
        <w:rPr>
          <w:sz w:val="12"/>
        </w:rPr>
      </w:pPr>
      <w:r>
        <w:separator/>
      </w:r>
    </w:p>
  </w:footnote>
  <w:footnote w:type="continuationSeparator" w:id="0">
    <w:p w14:paraId="4EA7A200" w14:textId="77777777" w:rsidR="002B6008" w:rsidRDefault="002B6008">
      <w:pPr>
        <w:rPr>
          <w:sz w:val="12"/>
        </w:rPr>
      </w:pPr>
      <w:r>
        <w:continuationSeparator/>
      </w:r>
    </w:p>
  </w:footnote>
  <w:footnote w:id="1">
    <w:p w14:paraId="1EEFFC63" w14:textId="77777777" w:rsidR="005B093A" w:rsidRDefault="00000000">
      <w:pPr>
        <w:pStyle w:val="a0"/>
        <w:spacing w:line="240" w:lineRule="auto"/>
      </w:pPr>
      <w:r>
        <w:rPr>
          <w:rStyle w:val="a7"/>
        </w:rPr>
        <w:footnoteRef/>
      </w:r>
      <w:r>
        <w:rPr>
          <w:rFonts w:ascii="Times New Roman" w:hAnsi="Times New Roman"/>
        </w:rPr>
        <w:t>https://ru.wikipedia.org/wiki/%D0%98%D0%BD%D0%B4%D1%83%D1%81%D1%82%D1%80%D0%B8%D0%B0%D0%BB%D1%8C%D0%BD%D0%BE%D0%B5_%D0%BE%D0%B1%D1%89%D0%B5%D1%81%D1%82%D0%B2%D0%BE</w:t>
      </w:r>
    </w:p>
  </w:footnote>
  <w:footnote w:id="2">
    <w:p w14:paraId="77B23103" w14:textId="77777777" w:rsidR="005B093A" w:rsidRDefault="00000000">
      <w:pPr>
        <w:pStyle w:val="a0"/>
        <w:spacing w:line="240" w:lineRule="auto"/>
        <w:jc w:val="both"/>
      </w:pPr>
      <w:r>
        <w:rPr>
          <w:rStyle w:val="a7"/>
        </w:rPr>
        <w:footnoteRef/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</w:rPr>
        <w:t>https://lektsii.com/1-57764.html</w:t>
      </w:r>
    </w:p>
  </w:footnote>
  <w:footnote w:id="3">
    <w:p w14:paraId="0343F92C" w14:textId="77777777" w:rsidR="005B093A" w:rsidRPr="00563BB8" w:rsidRDefault="00000000">
      <w:pPr>
        <w:pStyle w:val="a0"/>
        <w:spacing w:line="240" w:lineRule="auto"/>
        <w:rPr>
          <w:rFonts w:ascii="Times New Roman" w:hAnsi="Times New Roman"/>
        </w:rPr>
      </w:pPr>
      <w:r>
        <w:rPr>
          <w:rStyle w:val="a7"/>
        </w:rPr>
        <w:footnoteRef/>
      </w:r>
      <w:r w:rsidRPr="00563BB8">
        <w:rPr>
          <w:rFonts w:ascii="Times New Roman" w:hAnsi="Times New Roman"/>
        </w:rPr>
        <w:t xml:space="preserve"> </w:t>
      </w:r>
      <w:r w:rsidRPr="00E15E24">
        <w:rPr>
          <w:rFonts w:ascii="Times New Roman" w:hAnsi="Times New Roman"/>
          <w:lang w:val="en-US"/>
        </w:rPr>
        <w:t>https</w:t>
      </w:r>
      <w:r w:rsidRPr="00563BB8">
        <w:rPr>
          <w:rFonts w:ascii="Times New Roman" w:hAnsi="Times New Roman"/>
        </w:rPr>
        <w:t>://</w:t>
      </w:r>
      <w:r w:rsidRPr="00E15E24">
        <w:rPr>
          <w:rFonts w:ascii="Times New Roman" w:hAnsi="Times New Roman"/>
          <w:lang w:val="en-US"/>
        </w:rPr>
        <w:t>www</w:t>
      </w:r>
      <w:r w:rsidRPr="00563BB8">
        <w:rPr>
          <w:rFonts w:ascii="Times New Roman" w:hAnsi="Times New Roman"/>
        </w:rPr>
        <w:t>.</w:t>
      </w:r>
      <w:r w:rsidRPr="00E15E24">
        <w:rPr>
          <w:rFonts w:ascii="Times New Roman" w:hAnsi="Times New Roman"/>
          <w:lang w:val="en-US"/>
        </w:rPr>
        <w:t>istmira</w:t>
      </w:r>
      <w:r w:rsidRPr="00563BB8">
        <w:rPr>
          <w:rFonts w:ascii="Times New Roman" w:hAnsi="Times New Roman"/>
        </w:rPr>
        <w:t>.</w:t>
      </w:r>
      <w:r w:rsidRPr="00E15E24">
        <w:rPr>
          <w:rFonts w:ascii="Times New Roman" w:hAnsi="Times New Roman"/>
          <w:lang w:val="en-US"/>
        </w:rPr>
        <w:t>com</w:t>
      </w:r>
      <w:r w:rsidRPr="00563BB8">
        <w:rPr>
          <w:rFonts w:ascii="Times New Roman" w:hAnsi="Times New Roman"/>
        </w:rPr>
        <w:t>/</w:t>
      </w:r>
      <w:r w:rsidRPr="00E15E24">
        <w:rPr>
          <w:rFonts w:ascii="Times New Roman" w:hAnsi="Times New Roman"/>
          <w:lang w:val="en-US"/>
        </w:rPr>
        <w:t>drugoe</w:t>
      </w:r>
      <w:r w:rsidRPr="00563BB8">
        <w:rPr>
          <w:rFonts w:ascii="Times New Roman" w:hAnsi="Times New Roman"/>
        </w:rPr>
        <w:t>-</w:t>
      </w:r>
      <w:r w:rsidRPr="00E15E24">
        <w:rPr>
          <w:rFonts w:ascii="Times New Roman" w:hAnsi="Times New Roman"/>
          <w:lang w:val="en-US"/>
        </w:rPr>
        <w:t>noveyshee</w:t>
      </w:r>
      <w:r w:rsidRPr="00563BB8">
        <w:rPr>
          <w:rFonts w:ascii="Times New Roman" w:hAnsi="Times New Roman"/>
        </w:rPr>
        <w:t>-</w:t>
      </w:r>
      <w:r w:rsidRPr="00E15E24">
        <w:rPr>
          <w:rFonts w:ascii="Times New Roman" w:hAnsi="Times New Roman"/>
          <w:lang w:val="en-US"/>
        </w:rPr>
        <w:t>vremya</w:t>
      </w:r>
      <w:r w:rsidRPr="00563BB8">
        <w:rPr>
          <w:rFonts w:ascii="Times New Roman" w:hAnsi="Times New Roman"/>
        </w:rPr>
        <w:t>/14442-</w:t>
      </w:r>
      <w:r w:rsidRPr="00E15E24">
        <w:rPr>
          <w:rFonts w:ascii="Times New Roman" w:hAnsi="Times New Roman"/>
          <w:lang w:val="en-US"/>
        </w:rPr>
        <w:t>novejshaja</w:t>
      </w:r>
      <w:r w:rsidRPr="00563BB8">
        <w:rPr>
          <w:rFonts w:ascii="Times New Roman" w:hAnsi="Times New Roman"/>
        </w:rPr>
        <w:t>-</w:t>
      </w:r>
      <w:r w:rsidRPr="00E15E24">
        <w:rPr>
          <w:rFonts w:ascii="Times New Roman" w:hAnsi="Times New Roman"/>
          <w:lang w:val="en-US"/>
        </w:rPr>
        <w:t>istorija</w:t>
      </w:r>
      <w:r w:rsidRPr="00563BB8">
        <w:rPr>
          <w:rFonts w:ascii="Times New Roman" w:hAnsi="Times New Roman"/>
        </w:rPr>
        <w:t>-</w:t>
      </w:r>
      <w:r w:rsidRPr="00E15E24">
        <w:rPr>
          <w:rFonts w:ascii="Times New Roman" w:hAnsi="Times New Roman"/>
          <w:lang w:val="en-US"/>
        </w:rPr>
        <w:t>harakteristika</w:t>
      </w:r>
      <w:r w:rsidRPr="00563BB8">
        <w:rPr>
          <w:rFonts w:ascii="Times New Roman" w:hAnsi="Times New Roman"/>
        </w:rPr>
        <w:t>-</w:t>
      </w:r>
      <w:r w:rsidRPr="00E15E24">
        <w:rPr>
          <w:rFonts w:ascii="Times New Roman" w:hAnsi="Times New Roman"/>
          <w:lang w:val="en-US"/>
        </w:rPr>
        <w:t>perioda</w:t>
      </w:r>
      <w:r w:rsidRPr="00563BB8">
        <w:rPr>
          <w:rFonts w:ascii="Times New Roman" w:hAnsi="Times New Roman"/>
        </w:rPr>
        <w:t>.</w:t>
      </w:r>
      <w:r w:rsidRPr="00E15E24">
        <w:rPr>
          <w:rFonts w:ascii="Times New Roman" w:hAnsi="Times New Roman"/>
          <w:lang w:val="en-US"/>
        </w:rPr>
        <w:t>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21CFE"/>
    <w:multiLevelType w:val="multilevel"/>
    <w:tmpl w:val="E5A0A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764E7F"/>
    <w:multiLevelType w:val="multilevel"/>
    <w:tmpl w:val="A46088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012997571">
    <w:abstractNumId w:val="1"/>
  </w:num>
  <w:num w:numId="2" w16cid:durableId="44141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3A"/>
    <w:rsid w:val="000127B0"/>
    <w:rsid w:val="00050772"/>
    <w:rsid w:val="00061285"/>
    <w:rsid w:val="000A1E61"/>
    <w:rsid w:val="001047FB"/>
    <w:rsid w:val="001952A0"/>
    <w:rsid w:val="001D5DA8"/>
    <w:rsid w:val="00233225"/>
    <w:rsid w:val="00276B13"/>
    <w:rsid w:val="002A7BFB"/>
    <w:rsid w:val="002B5BA1"/>
    <w:rsid w:val="002B6008"/>
    <w:rsid w:val="00331F14"/>
    <w:rsid w:val="004944B0"/>
    <w:rsid w:val="004A1EF7"/>
    <w:rsid w:val="005157AF"/>
    <w:rsid w:val="00563BB8"/>
    <w:rsid w:val="00580EA0"/>
    <w:rsid w:val="00582FD9"/>
    <w:rsid w:val="005B093A"/>
    <w:rsid w:val="0062042F"/>
    <w:rsid w:val="00661D21"/>
    <w:rsid w:val="007D0D69"/>
    <w:rsid w:val="007D2EBC"/>
    <w:rsid w:val="007E450F"/>
    <w:rsid w:val="008272BF"/>
    <w:rsid w:val="008759A1"/>
    <w:rsid w:val="008B0825"/>
    <w:rsid w:val="008D4780"/>
    <w:rsid w:val="008E0BA4"/>
    <w:rsid w:val="0091562A"/>
    <w:rsid w:val="00926FE3"/>
    <w:rsid w:val="00970721"/>
    <w:rsid w:val="0098544B"/>
    <w:rsid w:val="00991A47"/>
    <w:rsid w:val="00993157"/>
    <w:rsid w:val="00A37216"/>
    <w:rsid w:val="00A4474D"/>
    <w:rsid w:val="00B01A58"/>
    <w:rsid w:val="00B6697D"/>
    <w:rsid w:val="00C05889"/>
    <w:rsid w:val="00C058C1"/>
    <w:rsid w:val="00C22C06"/>
    <w:rsid w:val="00CA3BFE"/>
    <w:rsid w:val="00CC71D0"/>
    <w:rsid w:val="00CE0474"/>
    <w:rsid w:val="00CE5ECC"/>
    <w:rsid w:val="00D306F5"/>
    <w:rsid w:val="00E15E24"/>
    <w:rsid w:val="00E63614"/>
    <w:rsid w:val="00E95BB6"/>
    <w:rsid w:val="00F541BE"/>
    <w:rsid w:val="00F6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EEDD"/>
  <w15:docId w15:val="{EA7B31FD-24E2-490E-AD7D-899FDB48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10"/>
    <w:next w:val="a0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paragraph" w:styleId="2">
    <w:name w:val="heading 2"/>
    <w:basedOn w:val="10"/>
    <w:next w:val="a0"/>
    <w:qFormat/>
    <w:p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paragraph" w:styleId="3">
    <w:name w:val="heading 3"/>
    <w:basedOn w:val="10"/>
    <w:next w:val="a0"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Верхний колонтитул Знак"/>
    <w:basedOn w:val="a1"/>
    <w:uiPriority w:val="99"/>
    <w:qFormat/>
    <w:rsid w:val="00DC2CA3"/>
    <w:rPr>
      <w:rFonts w:cs="Mangal"/>
      <w:szCs w:val="21"/>
    </w:rPr>
  </w:style>
  <w:style w:type="character" w:customStyle="1" w:styleId="a5">
    <w:name w:val="Нижний колонтитул Знак"/>
    <w:basedOn w:val="a1"/>
    <w:uiPriority w:val="99"/>
    <w:qFormat/>
    <w:rsid w:val="00DC2CA3"/>
    <w:rPr>
      <w:rFonts w:cs="Mangal"/>
      <w:szCs w:val="21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a7">
    <w:name w:val="Символ сноски"/>
    <w:qFormat/>
  </w:style>
  <w:style w:type="character" w:customStyle="1" w:styleId="a8">
    <w:name w:val="Привязка сноски"/>
    <w:rPr>
      <w:vertAlign w:val="superscript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DC2CA3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DC2CA3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3714</Words>
  <Characters>21174</Characters>
  <Application>Microsoft Office Word</Application>
  <DocSecurity>0</DocSecurity>
  <Lines>176</Lines>
  <Paragraphs>49</Paragraphs>
  <ScaleCrop>false</ScaleCrop>
  <Company/>
  <LinksUpToDate>false</LinksUpToDate>
  <CharactersWithSpaces>24839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Anna</cp:lastModifiedBy>
  <cp:revision>2</cp:revision>
  <dcterms:created xsi:type="dcterms:W3CDTF">2025-09-13T01:18:00Z</dcterms:created>
  <dcterms:modified xsi:type="dcterms:W3CDTF">2025-09-13T01:18:00Z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