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7C7" w:rsidRDefault="004877C7" w:rsidP="004877C7">
      <w:pPr>
        <w:pStyle w:val="a3"/>
        <w:shd w:val="clear" w:color="auto" w:fill="FFFFFF"/>
        <w:spacing w:before="0" w:beforeAutospacing="0" w:after="0" w:afterAutospacing="0"/>
        <w:rPr>
          <w:b/>
          <w:bCs/>
          <w:color w:val="181818"/>
          <w:sz w:val="32"/>
          <w:szCs w:val="32"/>
        </w:rPr>
        <w:sectPr w:rsidR="004877C7" w:rsidSect="004877C7">
          <w:pgSz w:w="16838" w:h="11906" w:orient="landscape"/>
          <w:pgMar w:top="720" w:right="720" w:bottom="720" w:left="720" w:header="708" w:footer="708" w:gutter="0"/>
          <w:cols w:space="708"/>
          <w:docGrid w:linePitch="360"/>
        </w:sectPr>
      </w:pPr>
      <w:r>
        <w:rPr>
          <w:rFonts w:ascii="Arial" w:hAnsi="Arial" w:cs="Arial"/>
          <w:noProof/>
          <w:color w:val="181818"/>
          <w:sz w:val="21"/>
          <w:szCs w:val="21"/>
        </w:rPr>
        <w:drawing>
          <wp:inline distT="0" distB="0" distL="0" distR="0" wp14:anchorId="601C8FAC" wp14:editId="42C0A3CF">
            <wp:extent cx="9429750" cy="6679406"/>
            <wp:effectExtent l="0" t="0" r="0" b="7620"/>
            <wp:docPr id="8" name="Рисунок 8" descr="hello_html_20af91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20af917f.jpg"/>
                    <pic:cNvPicPr>
                      <a:picLocks noChangeAspect="1" noChangeArrowheads="1"/>
                    </pic:cNvPicPr>
                  </pic:nvPicPr>
                  <pic:blipFill rotWithShape="1">
                    <a:blip r:embed="rId6">
                      <a:extLst>
                        <a:ext uri="{28A0092B-C50C-407E-A947-70E740481C1C}">
                          <a14:useLocalDpi xmlns:a14="http://schemas.microsoft.com/office/drawing/2010/main" val="0"/>
                        </a:ext>
                      </a:extLst>
                    </a:blip>
                    <a:srcRect l="5208" t="8148" r="7293" b="3704"/>
                    <a:stretch/>
                  </pic:blipFill>
                  <pic:spPr bwMode="auto">
                    <a:xfrm>
                      <a:off x="0" y="0"/>
                      <a:ext cx="9429750" cy="6679406"/>
                    </a:xfrm>
                    <a:prstGeom prst="rect">
                      <a:avLst/>
                    </a:prstGeom>
                    <a:noFill/>
                    <a:ln>
                      <a:noFill/>
                    </a:ln>
                    <a:extLst>
                      <a:ext uri="{53640926-AAD7-44D8-BBD7-CCE9431645EC}">
                        <a14:shadowObscured xmlns:a14="http://schemas.microsoft.com/office/drawing/2010/main"/>
                      </a:ext>
                    </a:extLst>
                  </pic:spPr>
                </pic:pic>
              </a:graphicData>
            </a:graphic>
          </wp:inline>
        </w:drawing>
      </w:r>
    </w:p>
    <w:p w:rsidR="004877C7" w:rsidRDefault="004877C7" w:rsidP="004877C7">
      <w:pPr>
        <w:pStyle w:val="a3"/>
        <w:shd w:val="clear" w:color="auto" w:fill="FFFFFF"/>
        <w:spacing w:before="0" w:beforeAutospacing="0" w:after="0" w:afterAutospacing="0"/>
        <w:rPr>
          <w:rFonts w:ascii="Arial" w:hAnsi="Arial" w:cs="Arial"/>
          <w:color w:val="181818"/>
          <w:sz w:val="21"/>
          <w:szCs w:val="21"/>
        </w:rPr>
      </w:pPr>
      <w:r>
        <w:rPr>
          <w:b/>
          <w:bCs/>
          <w:color w:val="181818"/>
          <w:sz w:val="32"/>
          <w:szCs w:val="32"/>
        </w:rPr>
        <w:lastRenderedPageBreak/>
        <w:t>Методические указания</w:t>
      </w:r>
    </w:p>
    <w:p w:rsidR="004877C7" w:rsidRDefault="004877C7" w:rsidP="004877C7">
      <w:pPr>
        <w:pStyle w:val="a3"/>
        <w:shd w:val="clear" w:color="auto" w:fill="FFFFFF"/>
        <w:spacing w:before="0" w:beforeAutospacing="0" w:after="0" w:afterAutospacing="0"/>
        <w:rPr>
          <w:rFonts w:ascii="Arial" w:hAnsi="Arial" w:cs="Arial"/>
          <w:color w:val="181818"/>
          <w:sz w:val="21"/>
          <w:szCs w:val="21"/>
        </w:rPr>
      </w:pPr>
      <w:r>
        <w:rPr>
          <w:color w:val="181818"/>
          <w:sz w:val="27"/>
          <w:szCs w:val="27"/>
          <w:u w:val="single"/>
        </w:rPr>
        <w:t>Содержание работы</w:t>
      </w:r>
      <w:r>
        <w:rPr>
          <w:color w:val="181818"/>
          <w:sz w:val="27"/>
          <w:szCs w:val="27"/>
        </w:rPr>
        <w:t xml:space="preserve">: на формате А3 в масштабе 1:1 начертить </w:t>
      </w:r>
      <w:proofErr w:type="gramStart"/>
      <w:r>
        <w:rPr>
          <w:color w:val="181818"/>
          <w:sz w:val="27"/>
          <w:szCs w:val="27"/>
        </w:rPr>
        <w:t>все</w:t>
      </w:r>
      <w:proofErr w:type="gramEnd"/>
      <w:r>
        <w:rPr>
          <w:color w:val="181818"/>
          <w:sz w:val="27"/>
          <w:szCs w:val="27"/>
        </w:rPr>
        <w:t xml:space="preserve"> что требуется для выполнение отмывки, выполнить отмывку согласно указаниям.</w:t>
      </w:r>
    </w:p>
    <w:p w:rsidR="004877C7" w:rsidRDefault="004877C7" w:rsidP="004877C7">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Графическая работа должна быть оформлена в соответствии с ГОСТЕСКД и СПДС и отличаться выразительностью, четкостью, опрятностью. Задание выполняется карандашом с сохранением всех вспомогательных построений.</w:t>
      </w:r>
    </w:p>
    <w:p w:rsidR="004877C7" w:rsidRDefault="004877C7" w:rsidP="004877C7">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1 этап</w:t>
      </w:r>
      <w:r>
        <w:rPr>
          <w:color w:val="000000"/>
          <w:sz w:val="27"/>
          <w:szCs w:val="27"/>
        </w:rPr>
        <w:t xml:space="preserve">. Вычерчиваем рабочее поле </w:t>
      </w:r>
      <w:proofErr w:type="spellStart"/>
      <w:r>
        <w:rPr>
          <w:color w:val="000000"/>
          <w:sz w:val="27"/>
          <w:szCs w:val="27"/>
        </w:rPr>
        <w:t>чертежаи</w:t>
      </w:r>
      <w:proofErr w:type="spellEnd"/>
      <w:r>
        <w:rPr>
          <w:color w:val="000000"/>
          <w:sz w:val="27"/>
          <w:szCs w:val="27"/>
        </w:rPr>
        <w:t xml:space="preserve"> основную надпись 185 х 55 по заданным ГОСТом размерам. Начертить 12 прямоугольников 50х25 мм. 2 прямоугольные полоски 160х40 (разделенные на 8 частей)</w:t>
      </w:r>
      <w:proofErr w:type="gramStart"/>
      <w:r>
        <w:rPr>
          <w:color w:val="000000"/>
          <w:sz w:val="27"/>
          <w:szCs w:val="27"/>
        </w:rPr>
        <w:t xml:space="preserve"> ,</w:t>
      </w:r>
      <w:proofErr w:type="gramEnd"/>
      <w:r>
        <w:rPr>
          <w:color w:val="000000"/>
          <w:sz w:val="27"/>
          <w:szCs w:val="27"/>
        </w:rPr>
        <w:t xml:space="preserve"> и часть фасада.</w:t>
      </w:r>
    </w:p>
    <w:p w:rsidR="004877C7" w:rsidRDefault="004877C7" w:rsidP="004877C7">
      <w:pPr>
        <w:pStyle w:val="a3"/>
        <w:shd w:val="clear" w:color="auto" w:fill="FFFFFF"/>
        <w:spacing w:before="0" w:beforeAutospacing="0" w:after="0" w:afterAutospacing="0" w:line="210" w:lineRule="atLeast"/>
        <w:rPr>
          <w:rFonts w:ascii="Arial" w:hAnsi="Arial" w:cs="Arial"/>
          <w:color w:val="181818"/>
          <w:sz w:val="21"/>
          <w:szCs w:val="21"/>
        </w:rPr>
      </w:pPr>
    </w:p>
    <w:p w:rsidR="004877C7" w:rsidRDefault="004877C7" w:rsidP="004877C7">
      <w:pPr>
        <w:pStyle w:val="a3"/>
        <w:shd w:val="clear" w:color="auto" w:fill="FFFFFF"/>
        <w:spacing w:before="0" w:beforeAutospacing="0" w:after="0" w:afterAutospacing="0"/>
        <w:rPr>
          <w:rFonts w:ascii="Arial" w:hAnsi="Arial" w:cs="Arial"/>
          <w:color w:val="181818"/>
          <w:sz w:val="21"/>
          <w:szCs w:val="21"/>
        </w:rPr>
      </w:pPr>
      <w:r>
        <w:rPr>
          <w:b/>
          <w:bCs/>
          <w:color w:val="000000"/>
          <w:sz w:val="27"/>
          <w:szCs w:val="27"/>
        </w:rPr>
        <w:t xml:space="preserve">2 </w:t>
      </w:r>
      <w:proofErr w:type="spellStart"/>
      <w:r>
        <w:rPr>
          <w:b/>
          <w:bCs/>
          <w:color w:val="000000"/>
          <w:sz w:val="27"/>
          <w:szCs w:val="27"/>
        </w:rPr>
        <w:t>этап</w:t>
      </w:r>
      <w:proofErr w:type="gramStart"/>
      <w:r>
        <w:rPr>
          <w:b/>
          <w:bCs/>
          <w:color w:val="000000"/>
          <w:sz w:val="27"/>
          <w:szCs w:val="27"/>
        </w:rPr>
        <w:t>.</w:t>
      </w:r>
      <w:r>
        <w:rPr>
          <w:color w:val="181818"/>
          <w:sz w:val="27"/>
          <w:szCs w:val="27"/>
        </w:rPr>
        <w:t>В</w:t>
      </w:r>
      <w:proofErr w:type="spellEnd"/>
      <w:proofErr w:type="gramEnd"/>
      <w:r>
        <w:rPr>
          <w:color w:val="181818"/>
          <w:sz w:val="27"/>
          <w:szCs w:val="27"/>
        </w:rPr>
        <w:t xml:space="preserve"> прямоугольнике 50x25 см создать равномерную однородную по тональности плоскость при помощи отмывки.</w:t>
      </w:r>
    </w:p>
    <w:p w:rsidR="004877C7" w:rsidRDefault="004877C7" w:rsidP="004877C7">
      <w:pPr>
        <w:pStyle w:val="a3"/>
        <w:shd w:val="clear" w:color="auto" w:fill="FFFFFF"/>
        <w:spacing w:before="0" w:beforeAutospacing="0" w:after="0" w:afterAutospacing="0" w:line="210" w:lineRule="atLeast"/>
        <w:rPr>
          <w:rFonts w:ascii="Arial" w:hAnsi="Arial" w:cs="Arial"/>
          <w:color w:val="181818"/>
          <w:sz w:val="21"/>
          <w:szCs w:val="21"/>
        </w:rPr>
      </w:pPr>
      <w:r>
        <w:rPr>
          <w:color w:val="181818"/>
          <w:sz w:val="27"/>
          <w:szCs w:val="27"/>
        </w:rPr>
        <w:t xml:space="preserve">Заливка квадрата выполняется кистью № 18-22 хорошо напитанной приготовленным раствором. </w:t>
      </w:r>
      <w:proofErr w:type="gramStart"/>
      <w:r>
        <w:rPr>
          <w:color w:val="181818"/>
          <w:sz w:val="27"/>
          <w:szCs w:val="27"/>
        </w:rPr>
        <w:t>Раствор наносят горизонтальными, слегка зигзагообразными движениями кисти от левой до правой границы квадрата и сверху вниз.</w:t>
      </w:r>
      <w:proofErr w:type="gramEnd"/>
      <w:r>
        <w:rPr>
          <w:color w:val="181818"/>
          <w:sz w:val="27"/>
          <w:szCs w:val="27"/>
        </w:rPr>
        <w:t xml:space="preserve"> Обязательным условием является наклонное положение подрамника под углом 20-30°, при котором стекание раствора, направляемое кистью к нижнему краю квадрата, значительно облегчается.</w:t>
      </w:r>
    </w:p>
    <w:p w:rsidR="004877C7" w:rsidRDefault="004877C7" w:rsidP="004877C7">
      <w:pPr>
        <w:pStyle w:val="a3"/>
        <w:shd w:val="clear" w:color="auto" w:fill="FFFFFF"/>
        <w:spacing w:before="0" w:beforeAutospacing="0" w:after="0" w:afterAutospacing="0" w:line="210" w:lineRule="atLeast"/>
        <w:rPr>
          <w:rFonts w:ascii="Arial" w:hAnsi="Arial" w:cs="Arial"/>
          <w:color w:val="181818"/>
          <w:sz w:val="21"/>
          <w:szCs w:val="21"/>
        </w:rPr>
      </w:pPr>
      <w:r>
        <w:rPr>
          <w:color w:val="181818"/>
          <w:sz w:val="27"/>
          <w:szCs w:val="27"/>
        </w:rPr>
        <w:t>Первая полоса раствора, которую нанесли от верхней границы квадрата, будет иметь в нижней части натек, которому кистью помогают стекать вниз, сохраняя его все время горизонтальным во всю ширину квадрата. При этом кисть должна управлять стеканием раствора по всей ширине квадрата без пропусков, обеспечивая достаточную полноту натека и ровную заливку границ квадрата. Опустившись до нижней границы квадрата, натек раствора снимают кистью, отжатой о мягкую ткань или край банки. Через некоторое время, если натек вновь образовался по мере медленного стекания раствора, его также нужно убрать отжатой кистью. Дав бумаге полностью высохнуть, процедуру нанесения раствора необходимо повторить.</w:t>
      </w:r>
    </w:p>
    <w:p w:rsidR="004877C7" w:rsidRDefault="004877C7" w:rsidP="004877C7">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noProof/>
          <w:color w:val="181818"/>
          <w:sz w:val="21"/>
          <w:szCs w:val="21"/>
        </w:rPr>
        <w:drawing>
          <wp:inline distT="0" distB="0" distL="0" distR="0" wp14:anchorId="76FCC74D" wp14:editId="5A76D9D2">
            <wp:extent cx="6219392" cy="1609725"/>
            <wp:effectExtent l="0" t="0" r="0" b="0"/>
            <wp:docPr id="7" name="Рисунок 7" descr="hello_html_m7d4cca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7d4cca86.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690" t="23887" r="6379" b="22672"/>
                    <a:stretch/>
                  </pic:blipFill>
                  <pic:spPr bwMode="auto">
                    <a:xfrm>
                      <a:off x="0" y="0"/>
                      <a:ext cx="6219392" cy="1609725"/>
                    </a:xfrm>
                    <a:prstGeom prst="rect">
                      <a:avLst/>
                    </a:prstGeom>
                    <a:noFill/>
                    <a:ln>
                      <a:noFill/>
                    </a:ln>
                    <a:extLst>
                      <a:ext uri="{53640926-AAD7-44D8-BBD7-CCE9431645EC}">
                        <a14:shadowObscured xmlns:a14="http://schemas.microsoft.com/office/drawing/2010/main"/>
                      </a:ext>
                    </a:extLst>
                  </pic:spPr>
                </pic:pic>
              </a:graphicData>
            </a:graphic>
          </wp:inline>
        </w:drawing>
      </w:r>
    </w:p>
    <w:p w:rsidR="00771299" w:rsidRDefault="004877C7" w:rsidP="004877C7">
      <w:pPr>
        <w:pStyle w:val="a3"/>
        <w:shd w:val="clear" w:color="auto" w:fill="FFFFFF"/>
        <w:spacing w:before="0" w:beforeAutospacing="0" w:after="0" w:afterAutospacing="0" w:line="210" w:lineRule="atLeast"/>
        <w:rPr>
          <w:color w:val="181818"/>
          <w:sz w:val="27"/>
          <w:szCs w:val="27"/>
        </w:rPr>
      </w:pPr>
      <w:r>
        <w:rPr>
          <w:color w:val="181818"/>
          <w:sz w:val="27"/>
          <w:szCs w:val="27"/>
        </w:rPr>
        <w:t xml:space="preserve">Закрашиваем 12 прямоугольников, </w:t>
      </w:r>
    </w:p>
    <w:p w:rsidR="00771299" w:rsidRDefault="004877C7" w:rsidP="004877C7">
      <w:pPr>
        <w:pStyle w:val="a3"/>
        <w:shd w:val="clear" w:color="auto" w:fill="FFFFFF"/>
        <w:spacing w:before="0" w:beforeAutospacing="0" w:after="0" w:afterAutospacing="0" w:line="210" w:lineRule="atLeast"/>
        <w:rPr>
          <w:color w:val="181818"/>
          <w:sz w:val="27"/>
          <w:szCs w:val="27"/>
        </w:rPr>
      </w:pPr>
      <w:r w:rsidRPr="00771299">
        <w:rPr>
          <w:b/>
          <w:color w:val="181818"/>
          <w:sz w:val="27"/>
          <w:szCs w:val="27"/>
          <w:highlight w:val="yellow"/>
        </w:rPr>
        <w:t>1-3 основные цвета</w:t>
      </w:r>
      <w:r>
        <w:rPr>
          <w:color w:val="181818"/>
          <w:sz w:val="27"/>
          <w:szCs w:val="27"/>
        </w:rPr>
        <w:t xml:space="preserve"> (синий, красный, желтый), </w:t>
      </w:r>
    </w:p>
    <w:p w:rsidR="00771299" w:rsidRPr="00771299" w:rsidRDefault="004877C7" w:rsidP="004877C7">
      <w:pPr>
        <w:pStyle w:val="a3"/>
        <w:shd w:val="clear" w:color="auto" w:fill="FFFFFF"/>
        <w:spacing w:before="0" w:beforeAutospacing="0" w:after="0" w:afterAutospacing="0" w:line="210" w:lineRule="atLeast"/>
        <w:rPr>
          <w:b/>
          <w:color w:val="181818"/>
          <w:sz w:val="27"/>
          <w:szCs w:val="27"/>
        </w:rPr>
      </w:pPr>
      <w:r w:rsidRPr="00771299">
        <w:rPr>
          <w:b/>
          <w:color w:val="181818"/>
          <w:sz w:val="27"/>
          <w:szCs w:val="27"/>
          <w:highlight w:val="yellow"/>
        </w:rPr>
        <w:t>4-6 сложные цвета</w:t>
      </w:r>
      <w:r w:rsidRPr="00771299">
        <w:rPr>
          <w:b/>
          <w:color w:val="181818"/>
          <w:sz w:val="27"/>
          <w:szCs w:val="27"/>
        </w:rPr>
        <w:t xml:space="preserve"> </w:t>
      </w:r>
    </w:p>
    <w:p w:rsidR="00771299" w:rsidRDefault="004877C7" w:rsidP="004877C7">
      <w:pPr>
        <w:pStyle w:val="a3"/>
        <w:shd w:val="clear" w:color="auto" w:fill="FFFFFF"/>
        <w:spacing w:before="0" w:beforeAutospacing="0" w:after="0" w:afterAutospacing="0" w:line="210" w:lineRule="atLeast"/>
        <w:rPr>
          <w:color w:val="181818"/>
          <w:sz w:val="27"/>
          <w:szCs w:val="27"/>
        </w:rPr>
      </w:pPr>
      <w:proofErr w:type="gramStart"/>
      <w:r>
        <w:rPr>
          <w:color w:val="181818"/>
          <w:sz w:val="27"/>
          <w:szCs w:val="27"/>
        </w:rPr>
        <w:t>синий</w:t>
      </w:r>
      <w:proofErr w:type="gramEnd"/>
      <w:r>
        <w:rPr>
          <w:color w:val="181818"/>
          <w:sz w:val="27"/>
          <w:szCs w:val="27"/>
        </w:rPr>
        <w:t xml:space="preserve"> + красный = фиолетовый, </w:t>
      </w:r>
    </w:p>
    <w:p w:rsidR="00771299" w:rsidRDefault="004877C7" w:rsidP="004877C7">
      <w:pPr>
        <w:pStyle w:val="a3"/>
        <w:shd w:val="clear" w:color="auto" w:fill="FFFFFF"/>
        <w:spacing w:before="0" w:beforeAutospacing="0" w:after="0" w:afterAutospacing="0" w:line="210" w:lineRule="atLeast"/>
        <w:rPr>
          <w:color w:val="181818"/>
          <w:sz w:val="27"/>
          <w:szCs w:val="27"/>
        </w:rPr>
      </w:pPr>
      <w:proofErr w:type="gramStart"/>
      <w:r>
        <w:rPr>
          <w:color w:val="181818"/>
          <w:sz w:val="27"/>
          <w:szCs w:val="27"/>
        </w:rPr>
        <w:t>желтый</w:t>
      </w:r>
      <w:proofErr w:type="gramEnd"/>
      <w:r>
        <w:rPr>
          <w:color w:val="181818"/>
          <w:sz w:val="27"/>
          <w:szCs w:val="27"/>
        </w:rPr>
        <w:t xml:space="preserve"> + синий = зеленый, </w:t>
      </w:r>
    </w:p>
    <w:p w:rsidR="00771299" w:rsidRDefault="004877C7" w:rsidP="004877C7">
      <w:pPr>
        <w:pStyle w:val="a3"/>
        <w:shd w:val="clear" w:color="auto" w:fill="FFFFFF"/>
        <w:spacing w:before="0" w:beforeAutospacing="0" w:after="0" w:afterAutospacing="0" w:line="210" w:lineRule="atLeast"/>
        <w:rPr>
          <w:color w:val="181818"/>
          <w:sz w:val="27"/>
          <w:szCs w:val="27"/>
        </w:rPr>
      </w:pPr>
      <w:proofErr w:type="gramStart"/>
      <w:r>
        <w:rPr>
          <w:color w:val="181818"/>
          <w:sz w:val="27"/>
          <w:szCs w:val="27"/>
        </w:rPr>
        <w:t>желтый</w:t>
      </w:r>
      <w:proofErr w:type="gramEnd"/>
      <w:r>
        <w:rPr>
          <w:color w:val="181818"/>
          <w:sz w:val="27"/>
          <w:szCs w:val="27"/>
        </w:rPr>
        <w:t xml:space="preserve"> +красный = оранжевый. </w:t>
      </w:r>
    </w:p>
    <w:p w:rsidR="00771299" w:rsidRDefault="00771299" w:rsidP="004877C7">
      <w:pPr>
        <w:pStyle w:val="a3"/>
        <w:shd w:val="clear" w:color="auto" w:fill="FFFFFF"/>
        <w:spacing w:before="0" w:beforeAutospacing="0" w:after="0" w:afterAutospacing="0" w:line="210" w:lineRule="atLeast"/>
        <w:rPr>
          <w:b/>
          <w:color w:val="181818"/>
          <w:sz w:val="27"/>
          <w:szCs w:val="27"/>
          <w:highlight w:val="yellow"/>
        </w:rPr>
      </w:pPr>
    </w:p>
    <w:p w:rsidR="00771299" w:rsidRDefault="00771299" w:rsidP="004877C7">
      <w:pPr>
        <w:pStyle w:val="a3"/>
        <w:shd w:val="clear" w:color="auto" w:fill="FFFFFF"/>
        <w:spacing w:before="0" w:beforeAutospacing="0" w:after="0" w:afterAutospacing="0" w:line="210" w:lineRule="atLeast"/>
        <w:rPr>
          <w:b/>
          <w:color w:val="181818"/>
          <w:sz w:val="27"/>
          <w:szCs w:val="27"/>
          <w:highlight w:val="yellow"/>
        </w:rPr>
      </w:pPr>
    </w:p>
    <w:p w:rsidR="00771299" w:rsidRDefault="00771299" w:rsidP="004877C7">
      <w:pPr>
        <w:pStyle w:val="a3"/>
        <w:shd w:val="clear" w:color="auto" w:fill="FFFFFF"/>
        <w:spacing w:before="0" w:beforeAutospacing="0" w:after="0" w:afterAutospacing="0" w:line="210" w:lineRule="atLeast"/>
        <w:rPr>
          <w:b/>
          <w:color w:val="181818"/>
          <w:sz w:val="27"/>
          <w:szCs w:val="27"/>
          <w:highlight w:val="yellow"/>
        </w:rPr>
      </w:pPr>
    </w:p>
    <w:p w:rsidR="00771299" w:rsidRDefault="00771299" w:rsidP="004877C7">
      <w:pPr>
        <w:pStyle w:val="a3"/>
        <w:shd w:val="clear" w:color="auto" w:fill="FFFFFF"/>
        <w:spacing w:before="0" w:beforeAutospacing="0" w:after="0" w:afterAutospacing="0" w:line="210" w:lineRule="atLeast"/>
        <w:rPr>
          <w:b/>
          <w:color w:val="181818"/>
          <w:sz w:val="27"/>
          <w:szCs w:val="27"/>
          <w:highlight w:val="yellow"/>
        </w:rPr>
      </w:pPr>
    </w:p>
    <w:p w:rsidR="00771299" w:rsidRDefault="004877C7" w:rsidP="004877C7">
      <w:pPr>
        <w:pStyle w:val="a3"/>
        <w:shd w:val="clear" w:color="auto" w:fill="FFFFFF"/>
        <w:spacing w:before="0" w:beforeAutospacing="0" w:after="0" w:afterAutospacing="0" w:line="210" w:lineRule="atLeast"/>
        <w:rPr>
          <w:color w:val="181818"/>
          <w:sz w:val="27"/>
          <w:szCs w:val="27"/>
        </w:rPr>
      </w:pPr>
      <w:r w:rsidRPr="00771299">
        <w:rPr>
          <w:b/>
          <w:color w:val="181818"/>
          <w:sz w:val="27"/>
          <w:szCs w:val="27"/>
          <w:highlight w:val="yellow"/>
        </w:rPr>
        <w:lastRenderedPageBreak/>
        <w:t>7-9 дополнительные холодные цвета</w:t>
      </w:r>
      <w:r>
        <w:rPr>
          <w:color w:val="181818"/>
          <w:sz w:val="27"/>
          <w:szCs w:val="27"/>
        </w:rPr>
        <w:t xml:space="preserve"> </w:t>
      </w:r>
    </w:p>
    <w:p w:rsidR="00771299" w:rsidRDefault="004877C7" w:rsidP="004877C7">
      <w:pPr>
        <w:pStyle w:val="a3"/>
        <w:shd w:val="clear" w:color="auto" w:fill="FFFFFF"/>
        <w:spacing w:before="0" w:beforeAutospacing="0" w:after="0" w:afterAutospacing="0" w:line="210" w:lineRule="atLeast"/>
        <w:rPr>
          <w:color w:val="181818"/>
          <w:sz w:val="27"/>
          <w:szCs w:val="27"/>
        </w:rPr>
      </w:pPr>
      <w:proofErr w:type="spellStart"/>
      <w:r>
        <w:rPr>
          <w:color w:val="181818"/>
          <w:sz w:val="27"/>
          <w:szCs w:val="27"/>
        </w:rPr>
        <w:t>синий+фиолетовый</w:t>
      </w:r>
      <w:proofErr w:type="spellEnd"/>
      <w:proofErr w:type="gramStart"/>
      <w:r>
        <w:rPr>
          <w:color w:val="181818"/>
          <w:sz w:val="27"/>
          <w:szCs w:val="27"/>
        </w:rPr>
        <w:t xml:space="preserve"> ,</w:t>
      </w:r>
      <w:proofErr w:type="gramEnd"/>
      <w:r>
        <w:rPr>
          <w:color w:val="181818"/>
          <w:sz w:val="27"/>
          <w:szCs w:val="27"/>
        </w:rPr>
        <w:t xml:space="preserve"> </w:t>
      </w:r>
    </w:p>
    <w:p w:rsidR="00771299" w:rsidRDefault="004877C7" w:rsidP="004877C7">
      <w:pPr>
        <w:pStyle w:val="a3"/>
        <w:shd w:val="clear" w:color="auto" w:fill="FFFFFF"/>
        <w:spacing w:before="0" w:beforeAutospacing="0" w:after="0" w:afterAutospacing="0" w:line="210" w:lineRule="atLeast"/>
        <w:rPr>
          <w:color w:val="181818"/>
          <w:sz w:val="27"/>
          <w:szCs w:val="27"/>
        </w:rPr>
      </w:pPr>
      <w:proofErr w:type="gramStart"/>
      <w:r>
        <w:rPr>
          <w:color w:val="181818"/>
          <w:sz w:val="27"/>
          <w:szCs w:val="27"/>
        </w:rPr>
        <w:t>синий</w:t>
      </w:r>
      <w:proofErr w:type="gramEnd"/>
      <w:r>
        <w:rPr>
          <w:color w:val="181818"/>
          <w:sz w:val="27"/>
          <w:szCs w:val="27"/>
        </w:rPr>
        <w:t xml:space="preserve"> +зеленый, </w:t>
      </w:r>
    </w:p>
    <w:p w:rsidR="00771299" w:rsidRDefault="004877C7" w:rsidP="004877C7">
      <w:pPr>
        <w:pStyle w:val="a3"/>
        <w:shd w:val="clear" w:color="auto" w:fill="FFFFFF"/>
        <w:spacing w:before="0" w:beforeAutospacing="0" w:after="0" w:afterAutospacing="0" w:line="210" w:lineRule="atLeast"/>
        <w:rPr>
          <w:color w:val="181818"/>
          <w:sz w:val="27"/>
          <w:szCs w:val="27"/>
        </w:rPr>
      </w:pPr>
      <w:proofErr w:type="spellStart"/>
      <w:proofErr w:type="gramStart"/>
      <w:r>
        <w:rPr>
          <w:color w:val="181818"/>
          <w:sz w:val="27"/>
          <w:szCs w:val="27"/>
        </w:rPr>
        <w:t>желтый</w:t>
      </w:r>
      <w:proofErr w:type="gramEnd"/>
      <w:r>
        <w:rPr>
          <w:color w:val="181818"/>
          <w:sz w:val="27"/>
          <w:szCs w:val="27"/>
        </w:rPr>
        <w:t>+зеленый</w:t>
      </w:r>
      <w:proofErr w:type="spellEnd"/>
      <w:r>
        <w:rPr>
          <w:color w:val="181818"/>
          <w:sz w:val="27"/>
          <w:szCs w:val="27"/>
        </w:rPr>
        <w:t xml:space="preserve">, </w:t>
      </w:r>
    </w:p>
    <w:p w:rsidR="00771299" w:rsidRPr="00771299" w:rsidRDefault="004877C7" w:rsidP="004877C7">
      <w:pPr>
        <w:pStyle w:val="a3"/>
        <w:shd w:val="clear" w:color="auto" w:fill="FFFFFF"/>
        <w:spacing w:before="0" w:beforeAutospacing="0" w:after="0" w:afterAutospacing="0" w:line="210" w:lineRule="atLeast"/>
        <w:rPr>
          <w:b/>
          <w:color w:val="181818"/>
          <w:sz w:val="27"/>
          <w:szCs w:val="27"/>
        </w:rPr>
      </w:pPr>
      <w:r w:rsidRPr="00771299">
        <w:rPr>
          <w:b/>
          <w:color w:val="181818"/>
          <w:sz w:val="27"/>
          <w:szCs w:val="27"/>
          <w:highlight w:val="yellow"/>
        </w:rPr>
        <w:t>10-12 дополнительные теплые цвета:</w:t>
      </w:r>
    </w:p>
    <w:p w:rsidR="00771299" w:rsidRDefault="004877C7" w:rsidP="004877C7">
      <w:pPr>
        <w:pStyle w:val="a3"/>
        <w:shd w:val="clear" w:color="auto" w:fill="FFFFFF"/>
        <w:spacing w:before="0" w:beforeAutospacing="0" w:after="0" w:afterAutospacing="0" w:line="210" w:lineRule="atLeast"/>
        <w:rPr>
          <w:color w:val="181818"/>
          <w:sz w:val="27"/>
          <w:szCs w:val="27"/>
        </w:rPr>
      </w:pPr>
      <w:r>
        <w:rPr>
          <w:color w:val="181818"/>
          <w:sz w:val="27"/>
          <w:szCs w:val="27"/>
        </w:rPr>
        <w:t xml:space="preserve"> </w:t>
      </w:r>
      <w:proofErr w:type="spellStart"/>
      <w:proofErr w:type="gramStart"/>
      <w:r>
        <w:rPr>
          <w:color w:val="181818"/>
          <w:sz w:val="27"/>
          <w:szCs w:val="27"/>
        </w:rPr>
        <w:t>желтый</w:t>
      </w:r>
      <w:proofErr w:type="gramEnd"/>
      <w:r>
        <w:rPr>
          <w:color w:val="181818"/>
          <w:sz w:val="27"/>
          <w:szCs w:val="27"/>
        </w:rPr>
        <w:t>+оранжевый</w:t>
      </w:r>
      <w:proofErr w:type="spellEnd"/>
      <w:r>
        <w:rPr>
          <w:color w:val="181818"/>
          <w:sz w:val="27"/>
          <w:szCs w:val="27"/>
        </w:rPr>
        <w:t>,</w:t>
      </w:r>
    </w:p>
    <w:p w:rsidR="00771299" w:rsidRDefault="004877C7" w:rsidP="004877C7">
      <w:pPr>
        <w:pStyle w:val="a3"/>
        <w:shd w:val="clear" w:color="auto" w:fill="FFFFFF"/>
        <w:spacing w:before="0" w:beforeAutospacing="0" w:after="0" w:afterAutospacing="0" w:line="210" w:lineRule="atLeast"/>
        <w:rPr>
          <w:color w:val="181818"/>
          <w:sz w:val="27"/>
          <w:szCs w:val="27"/>
        </w:rPr>
      </w:pPr>
      <w:r>
        <w:rPr>
          <w:color w:val="181818"/>
          <w:sz w:val="27"/>
          <w:szCs w:val="27"/>
        </w:rPr>
        <w:t xml:space="preserve"> </w:t>
      </w:r>
      <w:proofErr w:type="spellStart"/>
      <w:proofErr w:type="gramStart"/>
      <w:r>
        <w:rPr>
          <w:color w:val="181818"/>
          <w:sz w:val="27"/>
          <w:szCs w:val="27"/>
        </w:rPr>
        <w:t>красный</w:t>
      </w:r>
      <w:proofErr w:type="gramEnd"/>
      <w:r>
        <w:rPr>
          <w:color w:val="181818"/>
          <w:sz w:val="27"/>
          <w:szCs w:val="27"/>
        </w:rPr>
        <w:t>+оранжевый</w:t>
      </w:r>
      <w:proofErr w:type="spellEnd"/>
      <w:r>
        <w:rPr>
          <w:color w:val="181818"/>
          <w:sz w:val="27"/>
          <w:szCs w:val="27"/>
        </w:rPr>
        <w:t xml:space="preserve">, </w:t>
      </w:r>
    </w:p>
    <w:p w:rsidR="004877C7" w:rsidRDefault="004877C7" w:rsidP="004877C7">
      <w:pPr>
        <w:pStyle w:val="a3"/>
        <w:shd w:val="clear" w:color="auto" w:fill="FFFFFF"/>
        <w:spacing w:before="0" w:beforeAutospacing="0" w:after="0" w:afterAutospacing="0" w:line="210" w:lineRule="atLeast"/>
        <w:rPr>
          <w:color w:val="181818"/>
          <w:sz w:val="27"/>
          <w:szCs w:val="27"/>
        </w:rPr>
      </w:pPr>
      <w:proofErr w:type="gramStart"/>
      <w:r>
        <w:rPr>
          <w:color w:val="181818"/>
          <w:sz w:val="27"/>
          <w:szCs w:val="27"/>
        </w:rPr>
        <w:t>красный</w:t>
      </w:r>
      <w:proofErr w:type="gramEnd"/>
      <w:r>
        <w:rPr>
          <w:color w:val="181818"/>
          <w:sz w:val="27"/>
          <w:szCs w:val="27"/>
        </w:rPr>
        <w:t xml:space="preserve"> +фиолетовый.</w:t>
      </w:r>
    </w:p>
    <w:p w:rsidR="00771299" w:rsidRDefault="00771299" w:rsidP="004877C7">
      <w:pPr>
        <w:pStyle w:val="a3"/>
        <w:shd w:val="clear" w:color="auto" w:fill="FFFFFF"/>
        <w:spacing w:before="0" w:beforeAutospacing="0" w:after="0" w:afterAutospacing="0" w:line="210" w:lineRule="atLeast"/>
        <w:rPr>
          <w:rFonts w:ascii="Arial" w:hAnsi="Arial" w:cs="Arial"/>
          <w:color w:val="181818"/>
          <w:sz w:val="21"/>
          <w:szCs w:val="21"/>
        </w:rPr>
      </w:pPr>
    </w:p>
    <w:p w:rsidR="004877C7" w:rsidRDefault="004877C7" w:rsidP="004877C7">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noProof/>
          <w:color w:val="181818"/>
          <w:sz w:val="21"/>
          <w:szCs w:val="21"/>
        </w:rPr>
        <w:drawing>
          <wp:inline distT="0" distB="0" distL="0" distR="0" wp14:anchorId="1C8F2914" wp14:editId="3B27AB4C">
            <wp:extent cx="6281270" cy="1692486"/>
            <wp:effectExtent l="0" t="0" r="5715" b="3175"/>
            <wp:docPr id="6" name="Рисунок 6" descr="hello_html_m187fb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187fb26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918" t="24902" r="6303" b="19845"/>
                    <a:stretch/>
                  </pic:blipFill>
                  <pic:spPr bwMode="auto">
                    <a:xfrm>
                      <a:off x="0" y="0"/>
                      <a:ext cx="6287633" cy="1694200"/>
                    </a:xfrm>
                    <a:prstGeom prst="rect">
                      <a:avLst/>
                    </a:prstGeom>
                    <a:noFill/>
                    <a:ln>
                      <a:noFill/>
                    </a:ln>
                    <a:extLst>
                      <a:ext uri="{53640926-AAD7-44D8-BBD7-CCE9431645EC}">
                        <a14:shadowObscured xmlns:a14="http://schemas.microsoft.com/office/drawing/2010/main"/>
                      </a:ext>
                    </a:extLst>
                  </pic:spPr>
                </pic:pic>
              </a:graphicData>
            </a:graphic>
          </wp:inline>
        </w:drawing>
      </w:r>
    </w:p>
    <w:p w:rsidR="004877C7" w:rsidRDefault="004877C7" w:rsidP="004877C7">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1"/>
          <w:szCs w:val="21"/>
        </w:rPr>
        <w:br/>
      </w:r>
    </w:p>
    <w:p w:rsidR="004877C7" w:rsidRDefault="004877C7" w:rsidP="004877C7">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3 этап.</w:t>
      </w:r>
      <w:r>
        <w:rPr>
          <w:color w:val="000000"/>
          <w:sz w:val="27"/>
          <w:szCs w:val="27"/>
        </w:rPr>
        <w:t> Выполнить равностепенный переход в прямоугольнике 160х40 разделенный на 9 частей 40х20. (взять можно любой цвет).</w:t>
      </w:r>
    </w:p>
    <w:p w:rsidR="004877C7" w:rsidRDefault="004877C7" w:rsidP="004877C7">
      <w:pPr>
        <w:pStyle w:val="a3"/>
        <w:shd w:val="clear" w:color="auto" w:fill="FFFFFF"/>
        <w:spacing w:before="0" w:beforeAutospacing="0" w:after="0" w:afterAutospacing="0"/>
        <w:rPr>
          <w:rFonts w:ascii="Arial" w:hAnsi="Arial" w:cs="Arial"/>
          <w:color w:val="181818"/>
          <w:sz w:val="21"/>
          <w:szCs w:val="21"/>
        </w:rPr>
      </w:pPr>
      <w:r>
        <w:rPr>
          <w:color w:val="181818"/>
          <w:sz w:val="27"/>
          <w:szCs w:val="27"/>
        </w:rPr>
        <w:t>При этом разделительная карандашная линия между полосами должна быть едва заметной.</w:t>
      </w:r>
    </w:p>
    <w:p w:rsidR="004877C7" w:rsidRDefault="004877C7" w:rsidP="004877C7">
      <w:pPr>
        <w:pStyle w:val="a3"/>
        <w:shd w:val="clear" w:color="auto" w:fill="FFFFFF"/>
        <w:spacing w:before="0" w:beforeAutospacing="0" w:after="0" w:afterAutospacing="0"/>
        <w:rPr>
          <w:rFonts w:ascii="Arial" w:hAnsi="Arial" w:cs="Arial"/>
          <w:color w:val="181818"/>
          <w:sz w:val="21"/>
          <w:szCs w:val="21"/>
        </w:rPr>
      </w:pPr>
      <w:r>
        <w:rPr>
          <w:color w:val="181818"/>
          <w:sz w:val="27"/>
          <w:szCs w:val="27"/>
        </w:rPr>
        <w:t xml:space="preserve">В 5 прямоугольнике берем цвет для основы, и закрашиваем остальные, разводим черную краску и по одному слою накладываем постепенно на 6,7,8,9 до темного тона. И </w:t>
      </w:r>
      <w:proofErr w:type="gramStart"/>
      <w:r>
        <w:rPr>
          <w:color w:val="181818"/>
          <w:sz w:val="27"/>
          <w:szCs w:val="27"/>
        </w:rPr>
        <w:t>разводим белую краску добавляем</w:t>
      </w:r>
      <w:proofErr w:type="gramEnd"/>
      <w:r>
        <w:rPr>
          <w:color w:val="181818"/>
          <w:sz w:val="27"/>
          <w:szCs w:val="27"/>
        </w:rPr>
        <w:t xml:space="preserve"> постепенно к каждому прямоугольнику 4,3, 2, 1 до более светлого тона.</w:t>
      </w:r>
    </w:p>
    <w:p w:rsidR="004877C7" w:rsidRDefault="004877C7" w:rsidP="004877C7">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noProof/>
          <w:color w:val="181818"/>
          <w:sz w:val="21"/>
          <w:szCs w:val="21"/>
        </w:rPr>
        <w:drawing>
          <wp:inline distT="0" distB="0" distL="0" distR="0" wp14:anchorId="7BE363F0" wp14:editId="5D7DEC84">
            <wp:extent cx="6213764" cy="1314450"/>
            <wp:effectExtent l="0" t="0" r="0" b="0"/>
            <wp:docPr id="5" name="Рисунок 5" descr="hello_html_m365104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3651043d.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762" t="24435" r="6803" b="25792"/>
                    <a:stretch/>
                  </pic:blipFill>
                  <pic:spPr bwMode="auto">
                    <a:xfrm>
                      <a:off x="0" y="0"/>
                      <a:ext cx="6213764" cy="1314450"/>
                    </a:xfrm>
                    <a:prstGeom prst="rect">
                      <a:avLst/>
                    </a:prstGeom>
                    <a:noFill/>
                    <a:ln>
                      <a:noFill/>
                    </a:ln>
                    <a:extLst>
                      <a:ext uri="{53640926-AAD7-44D8-BBD7-CCE9431645EC}">
                        <a14:shadowObscured xmlns:a14="http://schemas.microsoft.com/office/drawing/2010/main"/>
                      </a:ext>
                    </a:extLst>
                  </pic:spPr>
                </pic:pic>
              </a:graphicData>
            </a:graphic>
          </wp:inline>
        </w:drawing>
      </w:r>
    </w:p>
    <w:p w:rsidR="004877C7" w:rsidRDefault="004877C7" w:rsidP="004877C7">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4 этап.</w:t>
      </w:r>
      <w:r>
        <w:rPr>
          <w:color w:val="000000"/>
          <w:sz w:val="27"/>
          <w:szCs w:val="27"/>
        </w:rPr>
        <w:t> Выполняем Приглушение цвета в прямоугольнике 160х40 разделенный на 8 частей 40х20. (взять можно любой цвет).</w:t>
      </w:r>
    </w:p>
    <w:p w:rsidR="004877C7" w:rsidRDefault="004877C7" w:rsidP="004877C7">
      <w:pPr>
        <w:pStyle w:val="a3"/>
        <w:shd w:val="clear" w:color="auto" w:fill="FFFFFF"/>
        <w:spacing w:before="0" w:beforeAutospacing="0" w:after="0" w:afterAutospacing="0"/>
        <w:rPr>
          <w:rFonts w:ascii="Arial" w:hAnsi="Arial" w:cs="Arial"/>
          <w:color w:val="181818"/>
          <w:sz w:val="21"/>
          <w:szCs w:val="21"/>
        </w:rPr>
      </w:pPr>
      <w:r>
        <w:rPr>
          <w:color w:val="181818"/>
          <w:sz w:val="27"/>
          <w:szCs w:val="27"/>
        </w:rPr>
        <w:t xml:space="preserve">При этом разделительная карандашная линия между полосами должна быть едва </w:t>
      </w:r>
      <w:proofErr w:type="spellStart"/>
      <w:r>
        <w:rPr>
          <w:color w:val="181818"/>
          <w:sz w:val="27"/>
          <w:szCs w:val="27"/>
        </w:rPr>
        <w:t>заметной</w:t>
      </w:r>
      <w:proofErr w:type="gramStart"/>
      <w:r>
        <w:rPr>
          <w:color w:val="181818"/>
          <w:sz w:val="27"/>
          <w:szCs w:val="27"/>
        </w:rPr>
        <w:t>.З</w:t>
      </w:r>
      <w:proofErr w:type="gramEnd"/>
      <w:r>
        <w:rPr>
          <w:color w:val="181818"/>
          <w:sz w:val="27"/>
          <w:szCs w:val="27"/>
        </w:rPr>
        <w:t>аливка</w:t>
      </w:r>
      <w:proofErr w:type="spellEnd"/>
      <w:r>
        <w:rPr>
          <w:color w:val="181818"/>
          <w:sz w:val="27"/>
          <w:szCs w:val="27"/>
        </w:rPr>
        <w:t xml:space="preserve"> поверхности прямоугольника раствором на первый раз производится слева направо и сверху вниз от левой кромки прямоугольника до крайней его границы. После того, как бумага полностью просохла, с 2-8 полоску покрываем серым растворам, </w:t>
      </w:r>
      <w:proofErr w:type="gramStart"/>
      <w:r>
        <w:rPr>
          <w:color w:val="181818"/>
          <w:sz w:val="27"/>
          <w:szCs w:val="27"/>
        </w:rPr>
        <w:t>даем листу просохнуть и выполняем данную процедура еще 6 раз пока не останется</w:t>
      </w:r>
      <w:proofErr w:type="gramEnd"/>
      <w:r>
        <w:rPr>
          <w:color w:val="181818"/>
          <w:sz w:val="27"/>
          <w:szCs w:val="27"/>
        </w:rPr>
        <w:t xml:space="preserve"> последняя полоса.</w:t>
      </w:r>
    </w:p>
    <w:p w:rsidR="004877C7" w:rsidRDefault="004877C7" w:rsidP="004877C7">
      <w:pPr>
        <w:pStyle w:val="a3"/>
        <w:shd w:val="clear" w:color="auto" w:fill="FFFFFF"/>
        <w:spacing w:before="0" w:beforeAutospacing="0" w:after="0" w:afterAutospacing="0"/>
        <w:rPr>
          <w:rFonts w:ascii="Arial" w:hAnsi="Arial" w:cs="Arial"/>
          <w:color w:val="181818"/>
          <w:sz w:val="21"/>
          <w:szCs w:val="21"/>
        </w:rPr>
      </w:pPr>
      <w:bookmarkStart w:id="0" w:name="_GoBack"/>
      <w:r>
        <w:rPr>
          <w:rFonts w:ascii="Arial" w:hAnsi="Arial" w:cs="Arial"/>
          <w:noProof/>
          <w:color w:val="181818"/>
          <w:sz w:val="21"/>
          <w:szCs w:val="21"/>
        </w:rPr>
        <w:lastRenderedPageBreak/>
        <w:drawing>
          <wp:inline distT="0" distB="0" distL="0" distR="0" wp14:anchorId="42E76762" wp14:editId="4275F5DD">
            <wp:extent cx="6205427" cy="1104900"/>
            <wp:effectExtent l="0" t="0" r="5080" b="0"/>
            <wp:docPr id="4" name="Рисунок 4" descr="hello_html_4bc19f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4bc19f0c.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65" t="26316" r="9298" b="28421"/>
                    <a:stretch/>
                  </pic:blipFill>
                  <pic:spPr bwMode="auto">
                    <a:xfrm>
                      <a:off x="0" y="0"/>
                      <a:ext cx="6205427" cy="1104900"/>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4877C7" w:rsidRDefault="004877C7" w:rsidP="004877C7">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1"/>
          <w:szCs w:val="21"/>
        </w:rPr>
        <w:br/>
      </w:r>
    </w:p>
    <w:p w:rsidR="004877C7" w:rsidRDefault="004877C7" w:rsidP="004877C7">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181818"/>
          <w:sz w:val="21"/>
          <w:szCs w:val="21"/>
        </w:rPr>
        <w:br/>
      </w:r>
    </w:p>
    <w:p w:rsidR="004877C7" w:rsidRDefault="004877C7" w:rsidP="004877C7">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 xml:space="preserve">5 </w:t>
      </w:r>
      <w:proofErr w:type="spellStart"/>
      <w:r>
        <w:rPr>
          <w:b/>
          <w:bCs/>
          <w:color w:val="000000"/>
          <w:sz w:val="27"/>
          <w:szCs w:val="27"/>
        </w:rPr>
        <w:t>этап</w:t>
      </w:r>
      <w:proofErr w:type="gramStart"/>
      <w:r>
        <w:rPr>
          <w:b/>
          <w:bCs/>
          <w:color w:val="000000"/>
          <w:sz w:val="27"/>
          <w:szCs w:val="27"/>
        </w:rPr>
        <w:t>.</w:t>
      </w:r>
      <w:r>
        <w:rPr>
          <w:color w:val="000000"/>
          <w:sz w:val="27"/>
          <w:szCs w:val="27"/>
        </w:rPr>
        <w:t>В</w:t>
      </w:r>
      <w:proofErr w:type="gramEnd"/>
      <w:r>
        <w:rPr>
          <w:color w:val="000000"/>
          <w:sz w:val="27"/>
          <w:szCs w:val="27"/>
        </w:rPr>
        <w:t>ыполнить</w:t>
      </w:r>
      <w:proofErr w:type="spellEnd"/>
      <w:r>
        <w:rPr>
          <w:color w:val="000000"/>
          <w:sz w:val="27"/>
          <w:szCs w:val="27"/>
        </w:rPr>
        <w:t xml:space="preserve"> отмывку фасада.</w:t>
      </w:r>
    </w:p>
    <w:p w:rsidR="004877C7" w:rsidRDefault="004877C7" w:rsidP="004877C7">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А) равностепенным переходом выполнить отмывку крыши от светло-</w:t>
      </w:r>
      <w:proofErr w:type="spellStart"/>
      <w:r>
        <w:rPr>
          <w:color w:val="000000"/>
          <w:sz w:val="27"/>
          <w:szCs w:val="27"/>
        </w:rPr>
        <w:t>серего</w:t>
      </w:r>
      <w:proofErr w:type="spellEnd"/>
      <w:r>
        <w:rPr>
          <w:color w:val="000000"/>
          <w:sz w:val="27"/>
          <w:szCs w:val="27"/>
        </w:rPr>
        <w:t xml:space="preserve"> до темно-серого цвета.</w:t>
      </w:r>
    </w:p>
    <w:p w:rsidR="004877C7" w:rsidRDefault="004877C7" w:rsidP="004877C7">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Б) фасад желтым цветом сверху вниз</w:t>
      </w:r>
    </w:p>
    <w:p w:rsidR="004877C7" w:rsidRDefault="004877C7" w:rsidP="004877C7">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xml:space="preserve">В) окна </w:t>
      </w:r>
      <w:proofErr w:type="gramStart"/>
      <w:r>
        <w:rPr>
          <w:color w:val="000000"/>
          <w:sz w:val="27"/>
          <w:szCs w:val="27"/>
        </w:rPr>
        <w:t>синем</w:t>
      </w:r>
      <w:proofErr w:type="gramEnd"/>
    </w:p>
    <w:p w:rsidR="004877C7" w:rsidRDefault="004877C7" w:rsidP="004877C7">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xml:space="preserve">Д) фундамент темно </w:t>
      </w:r>
      <w:proofErr w:type="gramStart"/>
      <w:r>
        <w:rPr>
          <w:color w:val="000000"/>
          <w:sz w:val="27"/>
          <w:szCs w:val="27"/>
        </w:rPr>
        <w:t>серым</w:t>
      </w:r>
      <w:proofErr w:type="gramEnd"/>
    </w:p>
    <w:p w:rsidR="004877C7" w:rsidRDefault="004877C7" w:rsidP="004877C7">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noProof/>
          <w:color w:val="181818"/>
          <w:sz w:val="21"/>
          <w:szCs w:val="21"/>
        </w:rPr>
        <w:drawing>
          <wp:inline distT="0" distB="0" distL="0" distR="0" wp14:anchorId="42660244" wp14:editId="5E71C284">
            <wp:extent cx="6431973" cy="4686300"/>
            <wp:effectExtent l="0" t="0" r="6985" b="0"/>
            <wp:docPr id="3" name="Рисунок 3" descr="hello_html_m36aed4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36aed49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31973" cy="4686300"/>
                    </a:xfrm>
                    <a:prstGeom prst="rect">
                      <a:avLst/>
                    </a:prstGeom>
                    <a:noFill/>
                    <a:ln>
                      <a:noFill/>
                    </a:ln>
                  </pic:spPr>
                </pic:pic>
              </a:graphicData>
            </a:graphic>
          </wp:inline>
        </w:drawing>
      </w:r>
    </w:p>
    <w:p w:rsidR="00771299" w:rsidRDefault="00771299" w:rsidP="004877C7">
      <w:pPr>
        <w:pStyle w:val="a3"/>
        <w:shd w:val="clear" w:color="auto" w:fill="FFFFFF"/>
        <w:spacing w:before="0" w:beforeAutospacing="0" w:after="0" w:afterAutospacing="0" w:line="210" w:lineRule="atLeast"/>
        <w:rPr>
          <w:b/>
          <w:bCs/>
          <w:color w:val="000000"/>
          <w:sz w:val="27"/>
          <w:szCs w:val="27"/>
        </w:rPr>
      </w:pPr>
    </w:p>
    <w:p w:rsidR="004877C7" w:rsidRDefault="004877C7" w:rsidP="004877C7">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6 этап. </w:t>
      </w:r>
      <w:r>
        <w:rPr>
          <w:color w:val="000000"/>
          <w:sz w:val="27"/>
          <w:szCs w:val="27"/>
        </w:rPr>
        <w:t>Подписать все отмывки шрифтом под 75 градусов</w:t>
      </w:r>
      <w:proofErr w:type="gramStart"/>
      <w:r>
        <w:rPr>
          <w:color w:val="000000"/>
          <w:sz w:val="27"/>
          <w:szCs w:val="27"/>
        </w:rPr>
        <w:t xml:space="preserve"> .</w:t>
      </w:r>
      <w:proofErr w:type="gramEnd"/>
      <w:r>
        <w:rPr>
          <w:color w:val="000000"/>
          <w:sz w:val="27"/>
          <w:szCs w:val="27"/>
        </w:rPr>
        <w:t xml:space="preserve"> С этой работы мы переходим на строительный штамп. И заполняем основную надпись.</w:t>
      </w:r>
    </w:p>
    <w:p w:rsidR="004877C7" w:rsidRDefault="004877C7" w:rsidP="004877C7">
      <w:pPr>
        <w:pStyle w:val="a3"/>
        <w:shd w:val="clear" w:color="auto" w:fill="FFFFFF"/>
        <w:spacing w:before="0" w:beforeAutospacing="0" w:after="0" w:afterAutospacing="0" w:line="210" w:lineRule="atLeast"/>
        <w:rPr>
          <w:rFonts w:ascii="Arial" w:hAnsi="Arial" w:cs="Arial"/>
          <w:color w:val="181818"/>
          <w:sz w:val="21"/>
          <w:szCs w:val="21"/>
        </w:rPr>
        <w:sectPr w:rsidR="004877C7">
          <w:pgSz w:w="11906" w:h="16838"/>
          <w:pgMar w:top="1134" w:right="850" w:bottom="1134" w:left="1701" w:header="708" w:footer="708" w:gutter="0"/>
          <w:cols w:space="708"/>
          <w:docGrid w:linePitch="360"/>
        </w:sectPr>
      </w:pPr>
      <w:r>
        <w:rPr>
          <w:rFonts w:ascii="Arial" w:hAnsi="Arial" w:cs="Arial"/>
          <w:color w:val="181818"/>
          <w:sz w:val="21"/>
          <w:szCs w:val="21"/>
        </w:rPr>
        <w:br/>
      </w:r>
    </w:p>
    <w:p w:rsidR="004877C7" w:rsidRDefault="004877C7" w:rsidP="004877C7">
      <w:pPr>
        <w:pStyle w:val="a3"/>
        <w:shd w:val="clear" w:color="auto" w:fill="FFFFFF"/>
        <w:spacing w:before="0" w:beforeAutospacing="0" w:after="0" w:afterAutospacing="0"/>
        <w:jc w:val="center"/>
        <w:rPr>
          <w:rFonts w:ascii="Arial" w:hAnsi="Arial" w:cs="Arial"/>
          <w:color w:val="181818"/>
          <w:sz w:val="21"/>
          <w:szCs w:val="21"/>
        </w:rPr>
      </w:pPr>
      <w:r>
        <w:rPr>
          <w:color w:val="181818"/>
          <w:sz w:val="27"/>
          <w:szCs w:val="27"/>
        </w:rPr>
        <w:lastRenderedPageBreak/>
        <w:t>Образец графической работы №8 «Отмывка</w:t>
      </w:r>
    </w:p>
    <w:p w:rsidR="001C1C8C" w:rsidRDefault="004877C7">
      <w:r>
        <w:rPr>
          <w:rFonts w:ascii="Arial" w:hAnsi="Arial" w:cs="Arial"/>
          <w:noProof/>
          <w:color w:val="181818"/>
          <w:sz w:val="21"/>
          <w:szCs w:val="21"/>
          <w:lang w:eastAsia="ru-RU"/>
        </w:rPr>
        <w:drawing>
          <wp:inline distT="0" distB="0" distL="0" distR="0" wp14:anchorId="31A07C55" wp14:editId="74CEA09E">
            <wp:extent cx="9344159" cy="6648450"/>
            <wp:effectExtent l="0" t="0" r="9525" b="0"/>
            <wp:docPr id="1" name="Рисунок 1" descr="hello_html_mca74d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ca74d49.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5368" t="5656" r="5466" b="5040"/>
                    <a:stretch/>
                  </pic:blipFill>
                  <pic:spPr bwMode="auto">
                    <a:xfrm>
                      <a:off x="0" y="0"/>
                      <a:ext cx="9344159" cy="6648450"/>
                    </a:xfrm>
                    <a:prstGeom prst="rect">
                      <a:avLst/>
                    </a:prstGeom>
                    <a:noFill/>
                    <a:ln>
                      <a:noFill/>
                    </a:ln>
                    <a:extLst>
                      <a:ext uri="{53640926-AAD7-44D8-BBD7-CCE9431645EC}">
                        <a14:shadowObscured xmlns:a14="http://schemas.microsoft.com/office/drawing/2010/main"/>
                      </a:ext>
                    </a:extLst>
                  </pic:spPr>
                </pic:pic>
              </a:graphicData>
            </a:graphic>
          </wp:inline>
        </w:drawing>
      </w:r>
    </w:p>
    <w:sectPr w:rsidR="001C1C8C" w:rsidSect="00771299">
      <w:pgSz w:w="16838" w:h="11906" w:orient="landscape"/>
      <w:pgMar w:top="720"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8424D"/>
    <w:multiLevelType w:val="multilevel"/>
    <w:tmpl w:val="92343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7C7"/>
    <w:rsid w:val="004877C7"/>
    <w:rsid w:val="00771299"/>
    <w:rsid w:val="007B76F1"/>
    <w:rsid w:val="00DE77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77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877C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77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77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877C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77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0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529</Words>
  <Characters>3019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2023-11-27T09:45:00Z</dcterms:created>
  <dcterms:modified xsi:type="dcterms:W3CDTF">2023-11-27T09:45:00Z</dcterms:modified>
</cp:coreProperties>
</file>