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08" w:rsidRDefault="00A11792">
      <w:r>
        <w:rPr>
          <w:rFonts w:ascii="Segoe UI" w:hAnsi="Segoe UI" w:cs="Segoe UI"/>
          <w:color w:val="000000"/>
          <w:shd w:val="clear" w:color="auto" w:fill="FFFFFF"/>
        </w:rPr>
        <w:t>Санитарно-эпидемиологические требования к содержанию общего имущества многоквартирного дома регулируются различными нормативными актами и санитарными правилами, направленными на обеспечение здоровья и безопасности жильцов. Вот основные аспекты таких требований: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1.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Уборка и санитарная обработка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Регулярная уборка общих помещений (подъезды, лестничные клетки, холлы) должна проводиться с использованием дезинфицирующих средств.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Уборка должна осуществляться не реже одного раза в неделю, а в период эпидемий — чаще.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2.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Состояние санитарных узлов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Общее имущество должно включать в себя чистые и исправные туалеты и умывальники, которые должны регулярно дезинфицироваться.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Вентиляция в санитарных узлах должна быть исправной и обеспечивать необходимый воздухообмен.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3.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Управление отходами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Мусорные контейнеры должны располагаться в удобных местах и регулярно опорожняться.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Вывоз твердых бытовых отходов должен осуществляться в соответствии с установленным графиком.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4.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Профилактика распространения инфекций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В случае выявления инфекционных заболеваний необходимо проводить дезинфекцию общих помещений.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Обеспечение жильцов средствами для дезинфекции и защиты (например, антисептиками) в местах общего пользования.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5.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Состояние инженерных систем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Системы водоснабжения и канализации должны быть исправны и соответствовать санитарным нормам.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Не допускается наличие протечек и загрязнений, которые могут стать источником инфекций.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6.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Обеспечение безопасности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Должна быть обеспечена безопасность общих помещений, включая освещение, отсутствие препятствий на путях эвакуации и доступность для маломобильных групп населения.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7. </w:t>
      </w:r>
      <w:proofErr w:type="gramStart"/>
      <w:r>
        <w:rPr>
          <w:rStyle w:val="a3"/>
          <w:rFonts w:ascii="Segoe UI" w:hAnsi="Segoe UI" w:cs="Segoe UI"/>
          <w:color w:val="000000"/>
          <w:shd w:val="clear" w:color="auto" w:fill="FFFFFF"/>
        </w:rPr>
        <w:t>Контроль за</w:t>
      </w:r>
      <w:proofErr w:type="gramEnd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 состоянием жилья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 – Регулярные проверки состояния общего имущества на предмет наличия плесени, грибка или других факторов, способствующих ухудшению санитарного состояния.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lastRenderedPageBreak/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8. 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Обучение персонала</w:t>
      </w:r>
      <w:r>
        <w:rPr>
          <w:rFonts w:ascii="Segoe UI" w:hAnsi="Segoe UI" w:cs="Segoe UI"/>
          <w:color w:val="000000"/>
          <w:shd w:val="clear" w:color="auto" w:fill="FFFFFF"/>
        </w:rPr>
        <w:t>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   – Персонал, занимающийся уборкой и обслуживанием общих помещений, должен проходить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обучение по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санитарным нормам и правилам.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Соблюдение этих требований помогает создать безопасную и комфортную среду для проживания жильцов многоквартирного дома.</w:t>
      </w:r>
      <w:bookmarkStart w:id="0" w:name="_GoBack"/>
      <w:bookmarkEnd w:id="0"/>
    </w:p>
    <w:sectPr w:rsidR="00E3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72"/>
    <w:rsid w:val="002E6572"/>
    <w:rsid w:val="006138C1"/>
    <w:rsid w:val="006706D4"/>
    <w:rsid w:val="00A1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7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2025-09-18T06:10:00Z</dcterms:created>
  <dcterms:modified xsi:type="dcterms:W3CDTF">2025-09-18T06:11:00Z</dcterms:modified>
</cp:coreProperties>
</file>