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F3" w:rsidRPr="007941F3" w:rsidRDefault="007941F3" w:rsidP="007941F3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941F3">
        <w:rPr>
          <w:rFonts w:ascii="Times New Roman" w:eastAsiaTheme="minorHAnsi" w:hAnsi="Times New Roman" w:cs="Times New Roman"/>
          <w:b/>
          <w:sz w:val="24"/>
          <w:szCs w:val="24"/>
        </w:rPr>
        <w:t>ТЕМА 7. Планирование деловой карьеры.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и контроль деловой карьеры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заключаются в том, что с момента принятия работника в организацию и до предполагаемого увольнения с работы необходимо организовать планомерное горизонтальное и вертикальное продвижение работника по системе должностей или рабочих мест.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Работник должен знать не только свои перспективы на краткосрочный и долгосрочный период, но и то, каких показателей он должен добиться, чтобы рассчитывать на продвижение по службе.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карьеры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одно из направлений кадровой работы в организации, ориентированное на определение стратегии и этапов развития и продвижения специалистов.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Планирование карьеры — это процесс сопоставления потенциальных возможностей, способностей и целей человека с требованиями организации, стратегией и планами ее развития, выражающийся в составлении программы профессионального и должностного роста.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Продвижение по службе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определяется не только личными качествами работника (образование, квалификация, отношение к работе, система внутренних мотиваций), но и объективными, в частности:</w:t>
      </w:r>
    </w:p>
    <w:p w:rsidR="007941F3" w:rsidRPr="007941F3" w:rsidRDefault="007941F3" w:rsidP="007941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высшая точка карьеры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высший пост, существующий в конкретной рассматриваемой организации;</w:t>
      </w:r>
    </w:p>
    <w:p w:rsidR="007941F3" w:rsidRPr="007941F3" w:rsidRDefault="007941F3" w:rsidP="007941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длина карьеры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количество позиций на пути от первой позиции, занимаемой индивидуумом в организации, до высшей точки;</w:t>
      </w:r>
    </w:p>
    <w:p w:rsidR="007941F3" w:rsidRPr="007941F3" w:rsidRDefault="007941F3" w:rsidP="007941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показатель уровня позиции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отношение числа лиц, занятых на следующем иерархическом уровне, к числу лиц, занятых на том иерархическом уровне, где находится индивидуум в данный момент своей карьеры;</w:t>
      </w:r>
    </w:p>
    <w:p w:rsidR="007941F3" w:rsidRPr="007941F3" w:rsidRDefault="007941F3" w:rsidP="007941F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показатель потенциальной мобильности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отношение (в некоторый определенный период времени) числа вакансий на следующем иерархическом уровне к числу лиц, занятых на том иерархическом уровне, где находится индивидуум.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Планированием карьеры в организации могут заниматься менеджер по персоналу, сам сотрудник, его непосредственный руководитель (линейный менеджер). Основные мероприятия по планированию карьеры, специфичные для разных субъектов планирования, представлены ниже.</w:t>
      </w:r>
    </w:p>
    <w:p w:rsidR="007941F3" w:rsidRPr="007941F3" w:rsidRDefault="007941F3" w:rsidP="0079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Основные мероприятия по планированию карьеры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6109"/>
      </w:tblGrid>
      <w:tr w:rsidR="007941F3" w:rsidRPr="007941F3" w:rsidTr="00E310D1">
        <w:tc>
          <w:tcPr>
            <w:tcW w:w="3664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планирования</w:t>
            </w:r>
          </w:p>
        </w:tc>
        <w:tc>
          <w:tcPr>
            <w:tcW w:w="6521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планированию карьеры</w:t>
            </w:r>
          </w:p>
        </w:tc>
      </w:tr>
      <w:tr w:rsidR="007941F3" w:rsidRPr="007941F3" w:rsidTr="00E310D1">
        <w:trPr>
          <w:trHeight w:val="1157"/>
        </w:trPr>
        <w:tc>
          <w:tcPr>
            <w:tcW w:w="3664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6521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Первичная ориентация и выбор профессии</w:t>
            </w:r>
          </w:p>
          <w:p w:rsidR="007941F3" w:rsidRPr="007941F3" w:rsidRDefault="007941F3" w:rsidP="007941F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организации и должности</w:t>
            </w:r>
          </w:p>
          <w:p w:rsidR="007941F3" w:rsidRPr="007941F3" w:rsidRDefault="007941F3" w:rsidP="007941F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Ориентация в организации</w:t>
            </w:r>
          </w:p>
          <w:p w:rsidR="007941F3" w:rsidRPr="007941F3" w:rsidRDefault="007941F3" w:rsidP="007941F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перспектив и проектирование роста</w:t>
            </w:r>
          </w:p>
          <w:p w:rsidR="007941F3" w:rsidRPr="007941F3" w:rsidRDefault="007941F3" w:rsidP="007941F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роста</w:t>
            </w:r>
          </w:p>
        </w:tc>
      </w:tr>
      <w:tr w:rsidR="007941F3" w:rsidRPr="007941F3" w:rsidTr="00E310D1">
        <w:trPr>
          <w:trHeight w:val="1713"/>
        </w:trPr>
        <w:tc>
          <w:tcPr>
            <w:tcW w:w="3664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по персоналу</w:t>
            </w:r>
          </w:p>
        </w:tc>
        <w:tc>
          <w:tcPr>
            <w:tcW w:w="6521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при приеме на работу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на рабочее место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труда и потенциала сотрудников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Отбор в резерв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подготовка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работы с резервом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Продвижение</w:t>
            </w:r>
          </w:p>
          <w:p w:rsidR="007941F3" w:rsidRPr="007941F3" w:rsidRDefault="007941F3" w:rsidP="007941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Новый цикл планирования</w:t>
            </w:r>
          </w:p>
        </w:tc>
      </w:tr>
      <w:tr w:rsidR="007941F3" w:rsidRPr="007941F3" w:rsidTr="00E310D1">
        <w:tc>
          <w:tcPr>
            <w:tcW w:w="3664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Непосредственный руководитель (линейный менеджер)</w:t>
            </w:r>
          </w:p>
        </w:tc>
        <w:tc>
          <w:tcPr>
            <w:tcW w:w="6521" w:type="dxa"/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7941F3" w:rsidRPr="007941F3" w:rsidRDefault="007941F3" w:rsidP="007941F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результатов труда</w:t>
            </w:r>
          </w:p>
          <w:p w:rsidR="007941F3" w:rsidRPr="007941F3" w:rsidRDefault="007941F3" w:rsidP="007941F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мотивации</w:t>
            </w:r>
          </w:p>
          <w:p w:rsidR="007941F3" w:rsidRPr="007941F3" w:rsidRDefault="007941F3" w:rsidP="007941F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развития</w:t>
            </w:r>
          </w:p>
          <w:p w:rsidR="007941F3" w:rsidRPr="007941F3" w:rsidRDefault="007941F3" w:rsidP="007941F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по стимулированию</w:t>
            </w:r>
          </w:p>
          <w:p w:rsidR="007941F3" w:rsidRPr="007941F3" w:rsidRDefault="007941F3" w:rsidP="007941F3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1F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Предложения по росту</w:t>
            </w:r>
          </w:p>
        </w:tc>
      </w:tr>
    </w:tbl>
    <w:p w:rsidR="007941F3" w:rsidRPr="007941F3" w:rsidRDefault="007941F3" w:rsidP="007941F3">
      <w:pPr>
        <w:shd w:val="clear" w:color="auto" w:fill="FFFFFF"/>
        <w:spacing w:after="0" w:line="285" w:lineRule="atLeast"/>
        <w:jc w:val="both"/>
        <w:outlineLvl w:val="3"/>
        <w:rPr>
          <w:rFonts w:ascii="Times New Roman" w:hAnsi="Times New Roman" w:cs="Times New Roman"/>
          <w:b/>
          <w:bCs/>
          <w:color w:val="007A7A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7A7A"/>
          <w:sz w:val="24"/>
          <w:szCs w:val="24"/>
          <w:lang w:eastAsia="ru-RU"/>
        </w:rPr>
        <w:t>Карьерная линия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сотрудника может быть либо длинная карьерная линия, либо очень короткая. Менеджер по персоналу уже при приеме кандидата должен спроектировать возможную карьеру и 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обсудить ее с кандидатом исходя из индивидуальных особенностей и специфики мотивации. Одна и та же карьерная линия для разных сотрудников может быть и привлекательной, и неинтересной, что существенным образом скажется на эффективности их дальнейшей деятельности.</w:t>
      </w:r>
    </w:p>
    <w:p w:rsidR="007941F3" w:rsidRPr="007941F3" w:rsidRDefault="007941F3" w:rsidP="007941F3">
      <w:pPr>
        <w:shd w:val="clear" w:color="auto" w:fill="FFFFFF"/>
        <w:spacing w:after="0" w:line="375" w:lineRule="atLeast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a2"/>
      <w:bookmarkEnd w:id="1"/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деловой карьерой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деловой карьерой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это комплекс мероприятий, проводимых кадровой службой организаций, по планированию, организации, мотивации и контролю служебного роста работника, исходя из его целей, потребностей, возможностей, способностей и склонностей, а также исходя из целей, потребностей, возможностей и социально-экономических условий организации.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Управлением своей деловой карьеры занимается и каждый отдельный работник. Управление деловой карьерой позволяет достичь преданности работника интересам организации, повышения </w:t>
      </w:r>
      <w:hyperlink r:id="rId6" w:tooltip="Производительность труда" w:history="1">
        <w:r w:rsidRPr="007941F3">
          <w:rPr>
            <w:rFonts w:ascii="Times New Roman" w:hAnsi="Times New Roman" w:cs="Times New Roman"/>
            <w:color w:val="0060AC"/>
            <w:sz w:val="24"/>
            <w:szCs w:val="24"/>
            <w:lang w:eastAsia="ru-RU"/>
          </w:rPr>
          <w:t>производительности труда</w:t>
        </w:r>
      </w:hyperlink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уменьшения текучести кадров и более полного раскрытия способностей человека.</w:t>
      </w:r>
    </w:p>
    <w:p w:rsidR="007941F3" w:rsidRPr="007941F3" w:rsidRDefault="007941F3" w:rsidP="007941F3">
      <w:pPr>
        <w:shd w:val="clear" w:color="auto" w:fill="FFFFFF"/>
        <w:spacing w:after="0" w:line="285" w:lineRule="atLeast"/>
        <w:jc w:val="both"/>
        <w:outlineLvl w:val="3"/>
        <w:rPr>
          <w:rFonts w:ascii="Times New Roman" w:hAnsi="Times New Roman" w:cs="Times New Roman"/>
          <w:b/>
          <w:bCs/>
          <w:color w:val="007A7A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7A7A"/>
          <w:sz w:val="24"/>
          <w:szCs w:val="24"/>
          <w:lang w:eastAsia="ru-RU"/>
        </w:rPr>
        <w:t>Планирование деловой карьеры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Любой человек планирует свое будущее, основываясь на своих потребностях и социально-экономических условиях.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на работу человек ставит перед собой определенные цели, но так как и организация, принимая его на работу, также преследует определенные цели, то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нанимающемуся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уметь реально оценивать свои деловые качества. Человек должен уметь соотнести свои деловые качества с теми требованиями, которые ставит перед ним организация, его работа. От этого зависит успех всей его карьеры.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Нанимаясь на работу, человек должен знать </w:t>
      </w:r>
      <w:hyperlink r:id="rId7" w:tooltip="Рынок труда" w:history="1">
        <w:r w:rsidRPr="007941F3">
          <w:rPr>
            <w:rFonts w:ascii="Times New Roman" w:hAnsi="Times New Roman" w:cs="Times New Roman"/>
            <w:color w:val="0060AC"/>
            <w:sz w:val="24"/>
            <w:szCs w:val="24"/>
            <w:lang w:eastAsia="ru-RU"/>
          </w:rPr>
          <w:t>рынок труда</w:t>
        </w:r>
      </w:hyperlink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Обладая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возможностью к самооценке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зная рынок труда, он может отобрать отрасль и регион, где хотел бы жить и работать. Правильная самооценка своих навыков и деловых черт предполагает знание себя, своей силы, слабостей и недостатков. Только при этом условии можно правильно поставить цели карьеры.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карьерой следует начинать при приеме на работу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При приеме на работу вам задают вопросы, в которых изложены требования организации-работодателя. Вам же следует задавать вопросы, отвечающие вашим целям, формирующие ваши требования.</w:t>
      </w:r>
    </w:p>
    <w:p w:rsidR="007941F3" w:rsidRPr="007941F3" w:rsidRDefault="007941F3" w:rsidP="007941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Управляя карьерой в процессе работы, необходимо помнить следующие правила: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теряйте время на работу с безынициативным, неперспективным начальником, станьте нужным инициативному, оперативному руководителю;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расширяйте свои знания, приобретайте новые навыки; готовьте себя занять более высокооплачиваемую должность, которая становится (или станет) вакантной;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познайте и оцените других людей, важных для вашей карьеры (родителей, членов своей семьи, друзей);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составляйте план на сутки и на всю неделю, в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оставляйте место для любимых занятий; помните, что все в жизни меняется (вы, ваши занятия и навыки, рынок, организация, окружающая среда), оценить эти изменения — важное для карьеры качество;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ваши решения в области карьеры практически всегда являются компромиссом между желаниями и реальностью, между вашими интересами и интересами организации; никогда не живите прошлым: во-первых, прошлое отражается в нашей памяти не таким, каким оно было на самом деле, во-вторых, прошлое не вернешь; не допускайте, чтобы ваша карьера развивалась значительно быстрей, чем у других;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увольняйтесь, как только убедитесь, что это необходимо;</w:t>
      </w:r>
    </w:p>
    <w:p w:rsidR="007941F3" w:rsidRPr="007941F3" w:rsidRDefault="007941F3" w:rsidP="007941F3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думайте об организации, как о рынке труда, но не забывайте о внешнем рынке труда; не пренебрегайте помощью организации в трудоустройстве, но в поисках новой работы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надейтесь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на себя.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Чтобы эффективно управлять своей деловой карьерой, необходимо составлять </w:t>
      </w: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планы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Содержание личного жизненного плана карьеры руководителя, состоящего из трех основных разделов: оценка жизненной ситуации, постановка личных конечных целей карьеры и частные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цели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планы деятельности.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ряде организаций в рамках системы управления персоналом складывается </w:t>
      </w: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функций по управлению деловой карьерой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Эти функции выполняют: дирекция, служба управления персоналом, начальники функциональных отделов аппарата управления организацией, профсоюзные комитеты, консультационные центры.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Эффективное управление деловой карьерой положительно влияет на результаты деятельности организации.</w:t>
      </w:r>
    </w:p>
    <w:p w:rsidR="007941F3" w:rsidRPr="007941F3" w:rsidRDefault="007941F3" w:rsidP="007941F3">
      <w:pPr>
        <w:shd w:val="clear" w:color="auto" w:fill="FFFFFF"/>
        <w:spacing w:after="0" w:line="285" w:lineRule="atLeast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Движение персонала по профессиональной лестнице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Служебно-профессиональное продвижение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— серия поступательных перемещений по различным должностям, способствующая </w:t>
      </w:r>
      <w:proofErr w:type="gramStart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proofErr w:type="gramEnd"/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организации, так и личности.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Перемещения могут быть вертикальными и горизонтальными. Это и предлагаемая организацией последовательность различных ступеней (должностей, рабочих мест, положений в коллективе), которые сотрудник потенциально может пройти.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служебно-профессионального продвижения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— совокупность средств и методов должностного продвижения персонала, применяемых в различных организациях.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практике управления различают два вида должностного продвижения: </w:t>
      </w:r>
      <w:r w:rsidRPr="007941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продвижение специалиста и продвижение руководителя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Последнее, в свою очередь, имеет два направления: продвижение функциональных руководителей и продвижение линейных руководителей.</w:t>
      </w:r>
    </w:p>
    <w:p w:rsidR="007941F3" w:rsidRPr="007941F3" w:rsidRDefault="007941F3" w:rsidP="0079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Продвижение персонала состоит из следующих процедур:</w:t>
      </w:r>
    </w:p>
    <w:p w:rsidR="007941F3" w:rsidRPr="007941F3" w:rsidRDefault="007941F3" w:rsidP="007941F3">
      <w:pPr>
        <w:numPr>
          <w:ilvl w:val="0"/>
          <w:numId w:val="12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Повышение в должности или квалификации, когда служащий замещает более высокую должность, а рабочий получает новый разряд.</w:t>
      </w:r>
    </w:p>
    <w:p w:rsidR="007941F3" w:rsidRPr="007941F3" w:rsidRDefault="007941F3" w:rsidP="007941F3">
      <w:pPr>
        <w:numPr>
          <w:ilvl w:val="0"/>
          <w:numId w:val="12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Перемещение, когда работник переводится на другое равноценное рабочее место (цех, отдел, служба) в силу производственной необходимости или изменения характера труда.</w:t>
      </w:r>
    </w:p>
    <w:p w:rsidR="007941F3" w:rsidRPr="007941F3" w:rsidRDefault="007941F3" w:rsidP="007941F3">
      <w:pPr>
        <w:numPr>
          <w:ilvl w:val="0"/>
          <w:numId w:val="12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Понижение, когда в связи с изменением его потенциала работник переводится на более низкую должность или по результатам аттестации на более низкий разряд для рабочего.</w:t>
      </w:r>
    </w:p>
    <w:p w:rsidR="007941F3" w:rsidRPr="007941F3" w:rsidRDefault="007941F3" w:rsidP="007941F3">
      <w:pPr>
        <w:numPr>
          <w:ilvl w:val="0"/>
          <w:numId w:val="12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Увольнение с предприятия, когда работник полностью меняет место работы в связи с неудовлетворенностью условиями труда или несоответствия занимаемому рабочему месту.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Исходными данными для организации движения персонала являются: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модели служебной карьеры;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 аттестационной комиссии;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tooltip="Философия управления персоналом" w:history="1">
        <w:r w:rsidRPr="007941F3">
          <w:rPr>
            <w:rFonts w:ascii="Times New Roman" w:hAnsi="Times New Roman" w:cs="Times New Roman"/>
            <w:sz w:val="24"/>
            <w:szCs w:val="24"/>
            <w:lang w:eastAsia="ru-RU"/>
          </w:rPr>
          <w:t>философия предприятия</w:t>
        </w:r>
      </w:hyperlink>
      <w:r w:rsidRPr="007941F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sz w:val="24"/>
          <w:szCs w:val="24"/>
          <w:lang w:eastAsia="ru-RU"/>
        </w:rPr>
        <w:t>штатное расписание предприятия</w:t>
      </w: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должностные инструкции;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личные дела сотрудников;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приказы директора по кадровым вопросам;</w:t>
      </w:r>
    </w:p>
    <w:p w:rsidR="007941F3" w:rsidRPr="007941F3" w:rsidRDefault="007941F3" w:rsidP="007941F3">
      <w:pPr>
        <w:numPr>
          <w:ilvl w:val="0"/>
          <w:numId w:val="11"/>
        </w:num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трудовые договоры сотрудников, положение об оплате труда.</w:t>
      </w:r>
    </w:p>
    <w:p w:rsidR="007941F3" w:rsidRPr="007941F3" w:rsidRDefault="007941F3" w:rsidP="007941F3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41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Движение кадров организуется строго в соответствии с кадровой политикой лично директором на малых предприятиях или его заместителем по персоналу на крупных и средних предприятиях. Проводится в жизнь сотрудниками отдела кадров. Если движение кадров идет спонтанно — по результатам увольнения сотрудников, от случая к случаю, для выполнения желания директора, то эффект планомерной расстановки кадров невелик. Только равномерное и целенаправленное движение кадров дает реальный социальный эффект.</w:t>
      </w:r>
    </w:p>
    <w:p w:rsidR="00BE6B32" w:rsidRDefault="00BE6B32" w:rsidP="00BE6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6B32" w:rsidSect="0096472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AD4"/>
    <w:multiLevelType w:val="multilevel"/>
    <w:tmpl w:val="301E5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72F28"/>
    <w:multiLevelType w:val="multilevel"/>
    <w:tmpl w:val="35472F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9B2D89"/>
    <w:multiLevelType w:val="hybridMultilevel"/>
    <w:tmpl w:val="1FE60D94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C9D2036"/>
    <w:multiLevelType w:val="multilevel"/>
    <w:tmpl w:val="C520F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A6587"/>
    <w:multiLevelType w:val="multilevel"/>
    <w:tmpl w:val="4C5A65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C727BAF"/>
    <w:multiLevelType w:val="multilevel"/>
    <w:tmpl w:val="73A87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47FB5"/>
    <w:multiLevelType w:val="multilevel"/>
    <w:tmpl w:val="55347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B11B8"/>
    <w:multiLevelType w:val="hybridMultilevel"/>
    <w:tmpl w:val="F41A2C2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6BEB5CAD"/>
    <w:multiLevelType w:val="multilevel"/>
    <w:tmpl w:val="49BAD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32ED4"/>
    <w:multiLevelType w:val="multilevel"/>
    <w:tmpl w:val="6B1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31370"/>
    <w:multiLevelType w:val="multilevel"/>
    <w:tmpl w:val="79C3137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F469C4"/>
    <w:multiLevelType w:val="multilevel"/>
    <w:tmpl w:val="C9AEC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73"/>
    <w:rsid w:val="005308C9"/>
    <w:rsid w:val="005C7209"/>
    <w:rsid w:val="007941F3"/>
    <w:rsid w:val="007D5C61"/>
    <w:rsid w:val="00847C3C"/>
    <w:rsid w:val="00895A14"/>
    <w:rsid w:val="0090272D"/>
    <w:rsid w:val="00964723"/>
    <w:rsid w:val="009E4C2D"/>
    <w:rsid w:val="00AC7973"/>
    <w:rsid w:val="00BE6B32"/>
    <w:rsid w:val="00C64985"/>
    <w:rsid w:val="00D4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32"/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3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2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32"/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3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2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22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ars.ru/college/biznes/filosofiya-upravleniya-personalom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randars.ru/student/ekonomicheskaya-teoriya/rynok-tru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dars.ru/student/statistika/statistika-proizvoditelnosti-trud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2025-10-11T05:07:00Z</dcterms:created>
  <dcterms:modified xsi:type="dcterms:W3CDTF">2025-10-21T06:50:00Z</dcterms:modified>
</cp:coreProperties>
</file>