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FE" w:rsidRPr="0053036C" w:rsidRDefault="00EB7329" w:rsidP="00530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6C">
        <w:rPr>
          <w:rFonts w:ascii="Times New Roman" w:hAnsi="Times New Roman" w:cs="Times New Roman"/>
          <w:b/>
          <w:sz w:val="24"/>
          <w:szCs w:val="24"/>
        </w:rPr>
        <w:t>Лекция № 1</w:t>
      </w:r>
    </w:p>
    <w:p w:rsidR="00EB7329" w:rsidRPr="0053036C" w:rsidRDefault="00EB7329" w:rsidP="00530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6C">
        <w:rPr>
          <w:rFonts w:ascii="Times New Roman" w:hAnsi="Times New Roman" w:cs="Times New Roman"/>
          <w:b/>
          <w:sz w:val="24"/>
          <w:szCs w:val="24"/>
        </w:rPr>
        <w:t>Порядок передачи проектной информационной модели. Принципы формирования сопроводительных документов. Требования по передаче информационной модели.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</w:rPr>
      </w:pPr>
      <w:r w:rsidRPr="0053036C">
        <w:rPr>
          <w:rStyle w:val="a3"/>
          <w:color w:val="0F1115"/>
          <w:highlight w:val="yellow"/>
        </w:rPr>
        <w:t xml:space="preserve">1) </w:t>
      </w:r>
      <w:r w:rsidRPr="0053036C">
        <w:rPr>
          <w:b/>
          <w:highlight w:val="yellow"/>
        </w:rPr>
        <w:t>Порядок передачи проектной информационной модели.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</w:rPr>
        <w:t>Сегодняшняя цель:</w:t>
      </w:r>
      <w:r w:rsidRPr="0053036C">
        <w:rPr>
          <w:color w:val="0F1115"/>
        </w:rPr>
        <w:t> </w:t>
      </w:r>
      <w:r w:rsidRPr="0053036C">
        <w:rPr>
          <w:color w:val="0F1115"/>
          <w:highlight w:val="yellow"/>
        </w:rPr>
        <w:t>Пройти весь путь кровельщика в цифровом проекте: </w:t>
      </w:r>
      <w:r w:rsidRPr="0053036C">
        <w:rPr>
          <w:rStyle w:val="a3"/>
          <w:color w:val="0F1115"/>
          <w:highlight w:val="yellow"/>
        </w:rPr>
        <w:t>получить м</w:t>
      </w:r>
      <w:r w:rsidRPr="0053036C">
        <w:rPr>
          <w:rStyle w:val="a3"/>
          <w:color w:val="0F1115"/>
          <w:highlight w:val="yellow"/>
        </w:rPr>
        <w:t>о</w:t>
      </w:r>
      <w:r w:rsidRPr="0053036C">
        <w:rPr>
          <w:rStyle w:val="a3"/>
          <w:color w:val="0F1115"/>
          <w:highlight w:val="yellow"/>
        </w:rPr>
        <w:t>дель от архитектора -&gt; доработать кровлю -&gt; вернуть согласованный результат.</w:t>
      </w:r>
    </w:p>
    <w:p w:rsidR="00EB7329" w:rsidRPr="0053036C" w:rsidRDefault="00EB7329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b/>
          <w:bCs/>
          <w:color w:val="0F1115"/>
          <w:highlight w:val="yellow"/>
        </w:rPr>
        <w:t>Сценарий работы: от архитектора к кровельщику и обратно.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 xml:space="preserve">Представим стандартную ситуацию. Архитектурная фирма разработала модель здания в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>. Ваша компания, как подрядчик по кровле, получает задание на детальную прор</w:t>
      </w:r>
      <w:r w:rsidRPr="0053036C">
        <w:rPr>
          <w:color w:val="0F1115"/>
        </w:rPr>
        <w:t>а</w:t>
      </w:r>
      <w:r w:rsidRPr="0053036C">
        <w:rPr>
          <w:color w:val="0F1115"/>
        </w:rPr>
        <w:t>ботку кровельного узла и составление спецификации.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Поток данных:</w:t>
      </w:r>
    </w:p>
    <w:p w:rsidR="00EB7329" w:rsidRPr="0053036C" w:rsidRDefault="00EB7329" w:rsidP="0053036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Архитектор</w:t>
      </w:r>
      <w:r w:rsidRPr="0053036C">
        <w:rPr>
          <w:color w:val="0F1115"/>
          <w:highlight w:val="yellow"/>
        </w:rPr>
        <w:t> готовит пакет: файл модели + сопроводительные документы.</w:t>
      </w:r>
    </w:p>
    <w:p w:rsidR="00EB7329" w:rsidRPr="0053036C" w:rsidRDefault="00EB7329" w:rsidP="0053036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Вы</w:t>
      </w:r>
      <w:r w:rsidRPr="0053036C">
        <w:rPr>
          <w:color w:val="0F1115"/>
          <w:highlight w:val="yellow"/>
        </w:rPr>
        <w:t xml:space="preserve"> получаете пакет, проверяете его и открываете в </w:t>
      </w:r>
      <w:proofErr w:type="spellStart"/>
      <w:r w:rsidRPr="0053036C">
        <w:rPr>
          <w:color w:val="0F1115"/>
          <w:highlight w:val="yellow"/>
        </w:rPr>
        <w:t>Renga</w:t>
      </w:r>
      <w:proofErr w:type="spellEnd"/>
      <w:r w:rsidRPr="0053036C">
        <w:rPr>
          <w:color w:val="0F1115"/>
          <w:highlight w:val="yellow"/>
        </w:rPr>
        <w:t>.</w:t>
      </w:r>
    </w:p>
    <w:p w:rsidR="00EB7329" w:rsidRPr="0053036C" w:rsidRDefault="00EB7329" w:rsidP="0053036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Вы</w:t>
      </w:r>
      <w:r w:rsidRPr="0053036C">
        <w:rPr>
          <w:color w:val="0F1115"/>
          <w:highlight w:val="yellow"/>
        </w:rPr>
        <w:t> работаете в модели: уточняете узлы, добавляете кровельные элементы, формируете чертежи и ведомости.</w:t>
      </w:r>
    </w:p>
    <w:p w:rsidR="00EB7329" w:rsidRPr="0053036C" w:rsidRDefault="00EB7329" w:rsidP="0053036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Вы</w:t>
      </w:r>
      <w:r w:rsidRPr="0053036C">
        <w:rPr>
          <w:color w:val="0F1115"/>
          <w:highlight w:val="yellow"/>
        </w:rPr>
        <w:t> подготавливаете свой пакет для передачи обратно генподрядчику/архитектору.</w:t>
      </w:r>
    </w:p>
    <w:p w:rsidR="00EB7329" w:rsidRPr="0053036C" w:rsidRDefault="00EB7329" w:rsidP="0053036C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Ваши данные</w:t>
      </w:r>
      <w:r w:rsidRPr="0053036C">
        <w:rPr>
          <w:color w:val="0F1115"/>
          <w:highlight w:val="yellow"/>
        </w:rPr>
        <w:t> интегрируются в общую модель.</w:t>
      </w:r>
    </w:p>
    <w:p w:rsidR="00EB7329" w:rsidRPr="0053036C" w:rsidRDefault="00EB7329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  <w:highlight w:val="yellow"/>
        </w:rPr>
        <w:t xml:space="preserve">Этап 1: Приемка входящей модели в </w:t>
      </w:r>
      <w:proofErr w:type="spellStart"/>
      <w:r w:rsidRPr="0053036C">
        <w:rPr>
          <w:rStyle w:val="a3"/>
          <w:b/>
          <w:bCs/>
          <w:color w:val="0F1115"/>
          <w:highlight w:val="yellow"/>
        </w:rPr>
        <w:t>Renga</w:t>
      </w:r>
      <w:proofErr w:type="spellEnd"/>
      <w:r w:rsidRPr="0053036C">
        <w:rPr>
          <w:rStyle w:val="a3"/>
          <w:b/>
          <w:bCs/>
          <w:color w:val="0F1115"/>
          <w:highlight w:val="yellow"/>
        </w:rPr>
        <w:t>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1. Получение и идентификация формата.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Идеальный вариант: вы получаете </w:t>
      </w:r>
      <w:proofErr w:type="spellStart"/>
      <w:r w:rsidRPr="0053036C">
        <w:rPr>
          <w:rStyle w:val="a3"/>
          <w:color w:val="0F1115"/>
        </w:rPr>
        <w:t>нативный</w:t>
      </w:r>
      <w:proofErr w:type="spellEnd"/>
      <w:r w:rsidRPr="0053036C">
        <w:rPr>
          <w:rStyle w:val="a3"/>
          <w:color w:val="0F1115"/>
        </w:rPr>
        <w:t xml:space="preserve"> файл </w:t>
      </w:r>
      <w:proofErr w:type="spellStart"/>
      <w:r w:rsidRPr="0053036C">
        <w:rPr>
          <w:rStyle w:val="a3"/>
          <w:color w:val="0F1115"/>
        </w:rPr>
        <w:t>Renga</w:t>
      </w:r>
      <w:proofErr w:type="spellEnd"/>
      <w:r w:rsidRPr="0053036C">
        <w:rPr>
          <w:rStyle w:val="a3"/>
          <w:color w:val="0F1115"/>
        </w:rPr>
        <w:t xml:space="preserve"> с расширением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rnp</w:t>
      </w:r>
      <w:proofErr w:type="spellEnd"/>
      <w:r w:rsidRPr="0053036C">
        <w:rPr>
          <w:color w:val="0F1115"/>
        </w:rPr>
        <w:t>. Это по</w:t>
      </w:r>
      <w:r w:rsidRPr="0053036C">
        <w:rPr>
          <w:color w:val="0F1115"/>
        </w:rPr>
        <w:t>л</w:t>
      </w:r>
      <w:r w:rsidRPr="0053036C">
        <w:rPr>
          <w:color w:val="0F1115"/>
        </w:rPr>
        <w:t>ноценный проект со всей историей, материалами, настройками.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Стандартный вариант для межпрограммного обмена: </w:t>
      </w:r>
      <w:r w:rsidRPr="0053036C">
        <w:rPr>
          <w:rStyle w:val="a3"/>
          <w:color w:val="0F1115"/>
        </w:rPr>
        <w:t>файл в формате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 xml:space="preserve">.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 xml:space="preserve"> отлично его открывает.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Ваша первая проверка:</w:t>
      </w:r>
      <w:r w:rsidRPr="0053036C">
        <w:rPr>
          <w:color w:val="0F1115"/>
        </w:rPr>
        <w:t> Соответствует ли формат файла тому, что прописано в BIM-стандарте проекта (BEP)?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2. Открытие проекта.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 xml:space="preserve">Запускаем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>. «Главное меню» -&gt; «Открыть» -&gt; выбираем файл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rnp</w:t>
      </w:r>
      <w:proofErr w:type="spellEnd"/>
      <w:r w:rsidRPr="0053036C">
        <w:rPr>
          <w:color w:val="0F1115"/>
        </w:rPr>
        <w:t> или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>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ВАЖНО:</w:t>
      </w:r>
      <w:r w:rsidRPr="0053036C">
        <w:rPr>
          <w:color w:val="0F1115"/>
        </w:rPr>
        <w:t> При открытии сложного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> может появиться окно с параметрами импорта. Обычно выбираем настройки по умолчанию, но всегда сверяемся с инструкцией в BEP.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3. Первичный осмотр и проверка.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Навигация:</w:t>
      </w:r>
      <w:r w:rsidRPr="0053036C">
        <w:rPr>
          <w:color w:val="0F1115"/>
        </w:rPr>
        <w:t> Используем колесо мыши для масштабирования,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Shift+ЛКМ</w:t>
      </w:r>
      <w:proofErr w:type="spellEnd"/>
      <w:r w:rsidRPr="0053036C">
        <w:rPr>
          <w:color w:val="0F1115"/>
        </w:rPr>
        <w:t> для вращения вида. Осматриваем здание, находим кровлю.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Дерево модели (правая панель):</w:t>
      </w:r>
      <w:r w:rsidRPr="0053036C">
        <w:rPr>
          <w:color w:val="0F1115"/>
        </w:rPr>
        <w:t> Проверяем структуру. Есть ли отдельная папка «Кро</w:t>
      </w:r>
      <w:r w:rsidRPr="0053036C">
        <w:rPr>
          <w:color w:val="0F1115"/>
        </w:rPr>
        <w:t>в</w:t>
      </w:r>
      <w:r w:rsidRPr="0053036C">
        <w:rPr>
          <w:color w:val="0F1115"/>
        </w:rPr>
        <w:t>ля» или «Крыша»? Как названы элементы?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Свойства объектов:</w:t>
      </w:r>
      <w:r w:rsidRPr="0053036C">
        <w:rPr>
          <w:color w:val="0F1115"/>
        </w:rPr>
        <w:t> Выделяем скат кровли. Смотрим панель «Свойства» слева. Есть ли заполненные атрибуты: «Материал», «Уклон»? Если нет — это первое замечание для а</w:t>
      </w:r>
      <w:r w:rsidRPr="0053036C">
        <w:rPr>
          <w:color w:val="0F1115"/>
        </w:rPr>
        <w:t>р</w:t>
      </w:r>
      <w:r w:rsidRPr="0053036C">
        <w:rPr>
          <w:color w:val="0F1115"/>
        </w:rPr>
        <w:t>хитектора.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Проверка геометрии:</w:t>
      </w:r>
      <w:r w:rsidRPr="0053036C">
        <w:rPr>
          <w:color w:val="0F1115"/>
        </w:rPr>
        <w:t> Используем инструмент </w:t>
      </w:r>
      <w:r w:rsidRPr="0053036C">
        <w:rPr>
          <w:rStyle w:val="a3"/>
          <w:color w:val="0F1115"/>
        </w:rPr>
        <w:t>«Сечение»</w:t>
      </w:r>
      <w:r w:rsidRPr="0053036C">
        <w:rPr>
          <w:color w:val="0F1115"/>
        </w:rPr>
        <w:t> (вкладка «Вид»), чтобы «ра</w:t>
      </w:r>
      <w:r w:rsidRPr="0053036C">
        <w:rPr>
          <w:color w:val="0F1115"/>
        </w:rPr>
        <w:t>з</w:t>
      </w:r>
      <w:r w:rsidRPr="0053036C">
        <w:rPr>
          <w:color w:val="0F1115"/>
        </w:rPr>
        <w:t>резать» здание и проверить узел примыкания кровли к стене или парапету. Все ли на м</w:t>
      </w:r>
      <w:r w:rsidRPr="0053036C">
        <w:rPr>
          <w:color w:val="0F1115"/>
        </w:rPr>
        <w:t>е</w:t>
      </w:r>
      <w:r w:rsidRPr="0053036C">
        <w:rPr>
          <w:color w:val="0F1115"/>
        </w:rPr>
        <w:t>сте?</w:t>
      </w:r>
    </w:p>
    <w:p w:rsidR="00EB7329" w:rsidRPr="0053036C" w:rsidRDefault="00EB7329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b/>
          <w:bCs/>
          <w:color w:val="0F1115"/>
          <w:highlight w:val="yellow"/>
        </w:rPr>
        <w:t xml:space="preserve">Этап 2: Организация работы в </w:t>
      </w:r>
      <w:proofErr w:type="spellStart"/>
      <w:r w:rsidRPr="0053036C">
        <w:rPr>
          <w:rStyle w:val="a3"/>
          <w:b/>
          <w:bCs/>
          <w:color w:val="0F1115"/>
          <w:highlight w:val="yellow"/>
        </w:rPr>
        <w:t>Renga</w:t>
      </w:r>
      <w:proofErr w:type="spellEnd"/>
      <w:r w:rsidRPr="0053036C">
        <w:rPr>
          <w:rStyle w:val="a3"/>
          <w:b/>
          <w:bCs/>
          <w:color w:val="0F1115"/>
          <w:highlight w:val="yellow"/>
        </w:rPr>
        <w:t>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</w:rPr>
        <w:t>Допустим, модель прошла проверку. Теперь вам нужно ее доработать.</w:t>
      </w:r>
      <w:r w:rsidRPr="0053036C">
        <w:rPr>
          <w:color w:val="0F1115"/>
        </w:rPr>
        <w:br/>
      </w:r>
      <w:r w:rsidRPr="0053036C">
        <w:rPr>
          <w:rStyle w:val="a3"/>
          <w:color w:val="0F1115"/>
          <w:highlight w:val="yellow"/>
        </w:rPr>
        <w:t>Шаг 1. Работа в своем «контексте».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Важный принцип:</w:t>
      </w:r>
      <w:r w:rsidRPr="0053036C">
        <w:rPr>
          <w:color w:val="0F1115"/>
          <w:highlight w:val="yellow"/>
        </w:rPr>
        <w:t> Не ломайте исходную модель! Если нужно что-то исправить, согл</w:t>
      </w:r>
      <w:r w:rsidRPr="0053036C">
        <w:rPr>
          <w:color w:val="0F1115"/>
          <w:highlight w:val="yellow"/>
        </w:rPr>
        <w:t>а</w:t>
      </w:r>
      <w:r w:rsidRPr="0053036C">
        <w:rPr>
          <w:color w:val="0F1115"/>
          <w:highlight w:val="yellow"/>
        </w:rPr>
        <w:t>суйте с автором.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  <w:highlight w:val="yellow"/>
        </w:rPr>
        <w:lastRenderedPageBreak/>
        <w:t>Чаще ваша задача — </w:t>
      </w:r>
      <w:r w:rsidRPr="0053036C">
        <w:rPr>
          <w:rStyle w:val="a3"/>
          <w:color w:val="0F1115"/>
          <w:highlight w:val="yellow"/>
        </w:rPr>
        <w:t>создать новую, уточненную модель кровли</w:t>
      </w:r>
      <w:r w:rsidRPr="0053036C">
        <w:rPr>
          <w:color w:val="0F1115"/>
          <w:highlight w:val="yellow"/>
        </w:rPr>
        <w:t> на основе полученных данных.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 xml:space="preserve">В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 xml:space="preserve"> для этого есть удобный инструмент: вы можете </w:t>
      </w:r>
      <w:r w:rsidRPr="0053036C">
        <w:rPr>
          <w:rStyle w:val="a3"/>
          <w:color w:val="0F1115"/>
        </w:rPr>
        <w:t>скопировать нужные элеме</w:t>
      </w:r>
      <w:r w:rsidRPr="0053036C">
        <w:rPr>
          <w:rStyle w:val="a3"/>
          <w:color w:val="0F1115"/>
        </w:rPr>
        <w:t>н</w:t>
      </w:r>
      <w:r w:rsidRPr="0053036C">
        <w:rPr>
          <w:rStyle w:val="a3"/>
          <w:color w:val="0F1115"/>
        </w:rPr>
        <w:t>ты</w:t>
      </w:r>
      <w:r w:rsidRPr="0053036C">
        <w:rPr>
          <w:color w:val="0F1115"/>
        </w:rPr>
        <w:t> (контур кровли, стены) в </w:t>
      </w:r>
      <w:r w:rsidRPr="0053036C">
        <w:rPr>
          <w:rStyle w:val="a3"/>
          <w:color w:val="0F1115"/>
        </w:rPr>
        <w:t>новый файл проекта</w:t>
      </w:r>
      <w:r w:rsidRPr="0053036C">
        <w:rPr>
          <w:color w:val="0F1115"/>
        </w:rPr>
        <w:t> и работать уже там.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 xml:space="preserve">Шаг 2. Инструменты кровельщика в </w:t>
      </w:r>
      <w:proofErr w:type="spellStart"/>
      <w:r w:rsidRPr="0053036C">
        <w:rPr>
          <w:rStyle w:val="a3"/>
          <w:color w:val="0F1115"/>
          <w:highlight w:val="yellow"/>
        </w:rPr>
        <w:t>Renga</w:t>
      </w:r>
      <w:proofErr w:type="spellEnd"/>
      <w:r w:rsidRPr="0053036C">
        <w:rPr>
          <w:rStyle w:val="a3"/>
          <w:color w:val="0F1115"/>
          <w:highlight w:val="yellow"/>
        </w:rPr>
        <w:t>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Инструмент «Крыша»:</w:t>
      </w:r>
      <w:r w:rsidRPr="0053036C">
        <w:rPr>
          <w:color w:val="0F1115"/>
        </w:rPr>
        <w:t> Позволяет создать кровлю по контуру. Можно задать уклон, толщину, материал прямо в свойствах.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Инструмент «Многопрофильная крыша»:</w:t>
      </w:r>
      <w:r w:rsidRPr="0053036C">
        <w:rPr>
          <w:color w:val="0F1115"/>
        </w:rPr>
        <w:t> Для сложных, ломаных форм.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Добавление элементов:</w:t>
      </w:r>
      <w:r w:rsidRPr="0053036C">
        <w:rPr>
          <w:color w:val="0F1115"/>
        </w:rPr>
        <w:t> Вкладка «Архитектура» -&gt; «Дополнительные элементы»: здесь можно найти </w:t>
      </w:r>
      <w:r w:rsidRPr="0053036C">
        <w:rPr>
          <w:rStyle w:val="a3"/>
          <w:color w:val="0F1115"/>
        </w:rPr>
        <w:t>водосточные воронки, парапеты, зенитные фонари</w:t>
      </w:r>
      <w:r w:rsidRPr="0053036C">
        <w:rPr>
          <w:color w:val="0F1115"/>
        </w:rPr>
        <w:t> (если есть соотве</w:t>
      </w:r>
      <w:r w:rsidRPr="0053036C">
        <w:rPr>
          <w:color w:val="0F1115"/>
        </w:rPr>
        <w:t>т</w:t>
      </w:r>
      <w:r w:rsidRPr="0053036C">
        <w:rPr>
          <w:color w:val="0F1115"/>
        </w:rPr>
        <w:t>ствующие библиотечные семьи).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Назначение материалов:</w:t>
      </w:r>
      <w:r w:rsidRPr="0053036C">
        <w:rPr>
          <w:color w:val="0F1115"/>
        </w:rPr>
        <w:t> В свойствах любого элемента можно выбрать материал из би</w:t>
      </w:r>
      <w:r w:rsidRPr="0053036C">
        <w:rPr>
          <w:color w:val="0F1115"/>
        </w:rPr>
        <w:t>б</w:t>
      </w:r>
      <w:r w:rsidRPr="0053036C">
        <w:rPr>
          <w:color w:val="0F1115"/>
        </w:rPr>
        <w:t>лиотеки (</w:t>
      </w:r>
      <w:proofErr w:type="spellStart"/>
      <w:r w:rsidRPr="0053036C">
        <w:rPr>
          <w:color w:val="0F1115"/>
        </w:rPr>
        <w:t>металлочерепица</w:t>
      </w:r>
      <w:proofErr w:type="spellEnd"/>
      <w:r w:rsidRPr="0053036C">
        <w:rPr>
          <w:color w:val="0F1115"/>
        </w:rPr>
        <w:t>, наплавляемый ковер, ПВХ-мембрана). Это критически важно для корректной спецификации.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3. Формирование выходных документов.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Чертежи:</w:t>
      </w:r>
      <w:r w:rsidRPr="0053036C">
        <w:rPr>
          <w:color w:val="0F1115"/>
        </w:rPr>
        <w:t> Создаем «Вид» -&gt; «Чертеж». Перетаскиваем на лист 3D-вид, план кровли, ра</w:t>
      </w:r>
      <w:r w:rsidRPr="0053036C">
        <w:rPr>
          <w:color w:val="0F1115"/>
        </w:rPr>
        <w:t>з</w:t>
      </w:r>
      <w:r w:rsidRPr="0053036C">
        <w:rPr>
          <w:color w:val="0F1115"/>
        </w:rPr>
        <w:t>резы по узлам. Аннотируем размерами.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Ведомости (Спецификации):</w:t>
      </w:r>
      <w:r w:rsidRPr="0053036C">
        <w:rPr>
          <w:color w:val="0F1115"/>
        </w:rPr>
        <w:t xml:space="preserve"> Вкладка «Ведомости» -&gt; «Создать». </w:t>
      </w:r>
      <w:proofErr w:type="gramStart"/>
      <w:r w:rsidRPr="0053036C">
        <w:rPr>
          <w:color w:val="0F1115"/>
        </w:rPr>
        <w:t>Выбираем, по каким объектам (Крыши, Материалы) и с какими свойствами (Площадь, Объем, Наименование материала) сформировать отчет.</w:t>
      </w:r>
      <w:proofErr w:type="gramEnd"/>
      <w:r w:rsidRPr="0053036C">
        <w:rPr>
          <w:color w:val="0F1115"/>
        </w:rPr>
        <w:t> </w:t>
      </w:r>
      <w:r w:rsidRPr="0053036C">
        <w:rPr>
          <w:rStyle w:val="a3"/>
          <w:color w:val="0F1115"/>
        </w:rPr>
        <w:t>Это основа вашей сметы!</w:t>
      </w:r>
    </w:p>
    <w:p w:rsidR="00EB7329" w:rsidRPr="0053036C" w:rsidRDefault="00EB7329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  <w:highlight w:val="yellow"/>
        </w:rPr>
        <w:t>Этап 3: Подготовка и отправка исходящей модели.</w:t>
      </w:r>
      <w:r w:rsidRPr="0053036C">
        <w:rPr>
          <w:color w:val="0F1115"/>
        </w:rPr>
        <w:br/>
        <w:t>Работа закончена. Теперь нужно правильно отдать результат.</w:t>
      </w:r>
      <w:r w:rsidRPr="0053036C">
        <w:rPr>
          <w:color w:val="0F1115"/>
        </w:rPr>
        <w:br/>
      </w:r>
      <w:r w:rsidRPr="0053036C">
        <w:rPr>
          <w:rStyle w:val="a3"/>
          <w:b/>
          <w:color w:val="0F1115"/>
          <w:highlight w:val="yellow"/>
        </w:rPr>
        <w:t>Шаг 1. «Очистка» модели (подготовка к передаче).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Удалить вспомогательные линии, пробные элементы.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Проверить имена всех созданных видов и элементов.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Убедиться, что все материалы назначены корректно.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Шаг 2. Экспорт в нужном формате.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«Главное меню» -&gt; «Экспорт».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Ключевые форматы: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  <w:lang w:val="en-US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  <w:lang w:val="en-US"/>
        </w:rPr>
        <w:t>ifc</w:t>
      </w:r>
      <w:proofErr w:type="spellEnd"/>
      <w:r w:rsidRPr="0053036C">
        <w:rPr>
          <w:rStyle w:val="a3"/>
          <w:color w:val="0F1115"/>
          <w:highlight w:val="yellow"/>
          <w:lang w:val="en-US"/>
        </w:rPr>
        <w:t> (Industry Foundation Classes):</w:t>
      </w:r>
      <w:r w:rsidRPr="0053036C">
        <w:rPr>
          <w:color w:val="0F1115"/>
          <w:highlight w:val="yellow"/>
          <w:lang w:val="en-US"/>
        </w:rPr>
        <w:t> </w:t>
      </w:r>
      <w:r w:rsidRPr="0053036C">
        <w:rPr>
          <w:rStyle w:val="a3"/>
          <w:color w:val="0F1115"/>
          <w:highlight w:val="yellow"/>
        </w:rPr>
        <w:t>Главный</w:t>
      </w:r>
      <w:r w:rsidRPr="0053036C">
        <w:rPr>
          <w:rStyle w:val="a3"/>
          <w:color w:val="0F1115"/>
          <w:highlight w:val="yellow"/>
          <w:lang w:val="en-US"/>
        </w:rPr>
        <w:t xml:space="preserve"> </w:t>
      </w:r>
      <w:r w:rsidRPr="0053036C">
        <w:rPr>
          <w:rStyle w:val="a3"/>
          <w:color w:val="0F1115"/>
          <w:highlight w:val="yellow"/>
        </w:rPr>
        <w:t>формат</w:t>
      </w:r>
      <w:r w:rsidRPr="0053036C">
        <w:rPr>
          <w:rStyle w:val="a3"/>
          <w:color w:val="0F1115"/>
          <w:highlight w:val="yellow"/>
          <w:lang w:val="en-US"/>
        </w:rPr>
        <w:t xml:space="preserve"> </w:t>
      </w:r>
      <w:r w:rsidRPr="0053036C">
        <w:rPr>
          <w:rStyle w:val="a3"/>
          <w:color w:val="0F1115"/>
          <w:highlight w:val="yellow"/>
        </w:rPr>
        <w:t>для</w:t>
      </w:r>
      <w:r w:rsidRPr="0053036C">
        <w:rPr>
          <w:rStyle w:val="a3"/>
          <w:color w:val="0F1115"/>
          <w:highlight w:val="yellow"/>
          <w:lang w:val="en-US"/>
        </w:rPr>
        <w:t xml:space="preserve"> </w:t>
      </w:r>
      <w:r w:rsidRPr="0053036C">
        <w:rPr>
          <w:rStyle w:val="a3"/>
          <w:color w:val="0F1115"/>
          <w:highlight w:val="yellow"/>
        </w:rPr>
        <w:t>передачи</w:t>
      </w:r>
      <w:r w:rsidRPr="0053036C">
        <w:rPr>
          <w:rStyle w:val="a3"/>
          <w:color w:val="0F1115"/>
          <w:highlight w:val="yellow"/>
          <w:lang w:val="en-US"/>
        </w:rPr>
        <w:t>!</w:t>
      </w:r>
      <w:r w:rsidRPr="0053036C">
        <w:rPr>
          <w:color w:val="0F1115"/>
          <w:highlight w:val="yellow"/>
          <w:lang w:val="en-US"/>
        </w:rPr>
        <w:t> </w:t>
      </w:r>
      <w:r w:rsidRPr="0053036C">
        <w:rPr>
          <w:color w:val="0F1115"/>
          <w:highlight w:val="yellow"/>
        </w:rPr>
        <w:t>Выбираем его, если в BEP нет иных указаний. Гарантирует, что вашу модель увидят в любой BIM-программе.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rnp</w:t>
      </w:r>
      <w:proofErr w:type="spellEnd"/>
      <w:r w:rsidRPr="0053036C">
        <w:rPr>
          <w:rStyle w:val="a3"/>
          <w:color w:val="0F1115"/>
          <w:highlight w:val="yellow"/>
        </w:rPr>
        <w:t> (</w:t>
      </w:r>
      <w:proofErr w:type="spellStart"/>
      <w:r w:rsidRPr="0053036C">
        <w:rPr>
          <w:rStyle w:val="a3"/>
          <w:color w:val="0F1115"/>
          <w:highlight w:val="yellow"/>
        </w:rPr>
        <w:t>Renga</w:t>
      </w:r>
      <w:proofErr w:type="spellEnd"/>
      <w:r w:rsidRPr="0053036C">
        <w:rPr>
          <w:rStyle w:val="a3"/>
          <w:color w:val="0F1115"/>
          <w:highlight w:val="yellow"/>
        </w:rPr>
        <w:t xml:space="preserve"> </w:t>
      </w:r>
      <w:proofErr w:type="spellStart"/>
      <w:r w:rsidRPr="0053036C">
        <w:rPr>
          <w:rStyle w:val="a3"/>
          <w:color w:val="0F1115"/>
          <w:highlight w:val="yellow"/>
        </w:rPr>
        <w:t>Project</w:t>
      </w:r>
      <w:proofErr w:type="spellEnd"/>
      <w:r w:rsidRPr="0053036C">
        <w:rPr>
          <w:rStyle w:val="a3"/>
          <w:color w:val="0F1115"/>
          <w:highlight w:val="yellow"/>
        </w:rPr>
        <w:t>):</w:t>
      </w:r>
      <w:r w:rsidRPr="0053036C">
        <w:rPr>
          <w:color w:val="0F1115"/>
          <w:highlight w:val="yellow"/>
        </w:rPr>
        <w:t xml:space="preserve"> Только если все участники проекта ТОЖЕ работают в </w:t>
      </w:r>
      <w:proofErr w:type="spellStart"/>
      <w:r w:rsidRPr="0053036C">
        <w:rPr>
          <w:color w:val="0F1115"/>
          <w:highlight w:val="yellow"/>
        </w:rPr>
        <w:t>Renga</w:t>
      </w:r>
      <w:proofErr w:type="spellEnd"/>
      <w:r w:rsidRPr="0053036C">
        <w:rPr>
          <w:color w:val="0F1115"/>
          <w:highlight w:val="yellow"/>
        </w:rPr>
        <w:t xml:space="preserve"> и дог</w:t>
      </w:r>
      <w:r w:rsidRPr="0053036C">
        <w:rPr>
          <w:color w:val="0F1115"/>
          <w:highlight w:val="yellow"/>
        </w:rPr>
        <w:t>о</w:t>
      </w:r>
      <w:r w:rsidRPr="0053036C">
        <w:rPr>
          <w:color w:val="0F1115"/>
          <w:highlight w:val="yellow"/>
        </w:rPr>
        <w:t xml:space="preserve">ворились обмениваться </w:t>
      </w:r>
      <w:proofErr w:type="spellStart"/>
      <w:r w:rsidRPr="0053036C">
        <w:rPr>
          <w:color w:val="0F1115"/>
          <w:highlight w:val="yellow"/>
        </w:rPr>
        <w:t>нативными</w:t>
      </w:r>
      <w:proofErr w:type="spellEnd"/>
      <w:r w:rsidRPr="0053036C">
        <w:rPr>
          <w:color w:val="0F1115"/>
          <w:highlight w:val="yellow"/>
        </w:rPr>
        <w:t xml:space="preserve"> файлами.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dwg</w:t>
      </w:r>
      <w:proofErr w:type="spellEnd"/>
      <w:r w:rsidRPr="0053036C">
        <w:rPr>
          <w:rStyle w:val="a3"/>
          <w:color w:val="0F1115"/>
          <w:highlight w:val="yellow"/>
        </w:rPr>
        <w:t> /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dxf</w:t>
      </w:r>
      <w:proofErr w:type="spellEnd"/>
      <w:r w:rsidRPr="0053036C">
        <w:rPr>
          <w:rStyle w:val="a3"/>
          <w:color w:val="0F1115"/>
          <w:highlight w:val="yellow"/>
        </w:rPr>
        <w:t> /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pdf</w:t>
      </w:r>
      <w:proofErr w:type="spellEnd"/>
      <w:r w:rsidRPr="0053036C">
        <w:rPr>
          <w:rStyle w:val="a3"/>
          <w:color w:val="0F1115"/>
          <w:highlight w:val="yellow"/>
        </w:rPr>
        <w:t>:</w:t>
      </w:r>
      <w:r w:rsidRPr="0053036C">
        <w:rPr>
          <w:color w:val="0F1115"/>
          <w:highlight w:val="yellow"/>
        </w:rPr>
        <w:t> Для передачи </w:t>
      </w:r>
      <w:r w:rsidRPr="0053036C">
        <w:rPr>
          <w:rStyle w:val="a3"/>
          <w:color w:val="0F1115"/>
          <w:highlight w:val="yellow"/>
        </w:rPr>
        <w:t>чертежей</w:t>
      </w:r>
      <w:r w:rsidRPr="0053036C">
        <w:rPr>
          <w:color w:val="0F1115"/>
          <w:highlight w:val="yellow"/>
        </w:rPr>
        <w:t> строителям на площадку, которые могут не иметь BIM-софта.</w:t>
      </w:r>
    </w:p>
    <w:p w:rsidR="00EB7329" w:rsidRPr="0053036C" w:rsidRDefault="00EB7329" w:rsidP="0053036C">
      <w:pPr>
        <w:pStyle w:val="ds-markdown-paragraph"/>
        <w:shd w:val="clear" w:color="auto" w:fill="FFFFFF"/>
        <w:tabs>
          <w:tab w:val="left" w:pos="6285"/>
        </w:tabs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3. Формирование пакета передачи.</w:t>
      </w:r>
      <w:r w:rsidR="00FC062C" w:rsidRPr="0053036C">
        <w:rPr>
          <w:rStyle w:val="a3"/>
          <w:color w:val="0F1115"/>
        </w:rPr>
        <w:tab/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Ваш итоговый пакет должен содержать:</w:t>
      </w:r>
    </w:p>
    <w:p w:rsidR="00EB7329" w:rsidRPr="0053036C" w:rsidRDefault="00EB7329" w:rsidP="0053036C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Файл модели</w:t>
      </w:r>
      <w:r w:rsidRPr="0053036C">
        <w:rPr>
          <w:color w:val="0F1115"/>
          <w:highlight w:val="yellow"/>
        </w:rPr>
        <w:t> (например,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Кровля_Проект_Версия</w:t>
      </w:r>
      <w:proofErr w:type="gram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2</w:t>
      </w:r>
      <w:proofErr w:type="gram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.ifc</w:t>
      </w:r>
      <w:r w:rsidRPr="0053036C">
        <w:rPr>
          <w:color w:val="0F1115"/>
          <w:highlight w:val="yellow"/>
        </w:rPr>
        <w:t>).</w:t>
      </w:r>
    </w:p>
    <w:p w:rsidR="00EB7329" w:rsidRPr="0053036C" w:rsidRDefault="00EB7329" w:rsidP="0053036C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Набор чертежей</w:t>
      </w:r>
      <w:r w:rsidRPr="0053036C">
        <w:rPr>
          <w:color w:val="0F1115"/>
          <w:highlight w:val="yellow"/>
        </w:rPr>
        <w:t> в PDF (планы, разрезы, узлы).</w:t>
      </w:r>
    </w:p>
    <w:p w:rsidR="00EB7329" w:rsidRPr="0053036C" w:rsidRDefault="00EB7329" w:rsidP="0053036C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Файл спецификации (ведомости)</w:t>
      </w:r>
      <w:r w:rsidRPr="0053036C">
        <w:rPr>
          <w:color w:val="0F1115"/>
          <w:highlight w:val="yellow"/>
        </w:rPr>
        <w:t xml:space="preserve"> в </w:t>
      </w:r>
      <w:proofErr w:type="spellStart"/>
      <w:r w:rsidRPr="0053036C">
        <w:rPr>
          <w:color w:val="0F1115"/>
          <w:highlight w:val="yellow"/>
        </w:rPr>
        <w:t>Excel</w:t>
      </w:r>
      <w:proofErr w:type="spellEnd"/>
      <w:r w:rsidRPr="0053036C">
        <w:rPr>
          <w:color w:val="0F1115"/>
          <w:highlight w:val="yellow"/>
        </w:rPr>
        <w:t xml:space="preserve"> (напр</w:t>
      </w:r>
      <w:r w:rsidRPr="0053036C">
        <w:rPr>
          <w:color w:val="0F1115"/>
          <w:highlight w:val="yellow"/>
        </w:rPr>
        <w:t>и</w:t>
      </w:r>
      <w:r w:rsidRPr="0053036C">
        <w:rPr>
          <w:color w:val="0F1115"/>
          <w:highlight w:val="yellow"/>
        </w:rPr>
        <w:t>мер,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Ведомость_материалов_кровли.xlsx</w:t>
      </w:r>
      <w:r w:rsidRPr="0053036C">
        <w:rPr>
          <w:color w:val="0F1115"/>
          <w:highlight w:val="yellow"/>
        </w:rPr>
        <w:t xml:space="preserve">), сгенерированный в </w:t>
      </w:r>
      <w:proofErr w:type="spellStart"/>
      <w:r w:rsidRPr="0053036C">
        <w:rPr>
          <w:color w:val="0F1115"/>
          <w:highlight w:val="yellow"/>
        </w:rPr>
        <w:t>Renga</w:t>
      </w:r>
      <w:proofErr w:type="spellEnd"/>
      <w:r w:rsidRPr="0053036C">
        <w:rPr>
          <w:color w:val="0F1115"/>
          <w:highlight w:val="yellow"/>
        </w:rPr>
        <w:t>.</w:t>
      </w:r>
    </w:p>
    <w:p w:rsidR="00EB7329" w:rsidRPr="0053036C" w:rsidRDefault="00EB7329" w:rsidP="0053036C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Заполненный Формуляр (Паспорт) передачи</w:t>
      </w:r>
      <w:r w:rsidRPr="0053036C">
        <w:rPr>
          <w:color w:val="0F1115"/>
          <w:highlight w:val="yellow"/>
        </w:rPr>
        <w:t>, где вы указали, что именно сделали.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Шаг 4. Передача через правильный канал.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Идеально — загрузить весь пакет в </w:t>
      </w:r>
      <w:r w:rsidRPr="0053036C">
        <w:rPr>
          <w:rStyle w:val="a3"/>
          <w:color w:val="0F1115"/>
        </w:rPr>
        <w:t xml:space="preserve">Облако </w:t>
      </w:r>
      <w:proofErr w:type="spellStart"/>
      <w:r w:rsidRPr="0053036C">
        <w:rPr>
          <w:rStyle w:val="a3"/>
          <w:color w:val="0F1115"/>
        </w:rPr>
        <w:t>Renga</w:t>
      </w:r>
      <w:proofErr w:type="spellEnd"/>
      <w:r w:rsidRPr="0053036C">
        <w:rPr>
          <w:color w:val="0F1115"/>
        </w:rPr>
        <w:t> или другую </w:t>
      </w:r>
      <w:r w:rsidRPr="0053036C">
        <w:rPr>
          <w:rStyle w:val="a3"/>
          <w:color w:val="0F1115"/>
        </w:rPr>
        <w:t>Среду общих данных (CDE)</w:t>
      </w:r>
      <w:r w:rsidRPr="0053036C">
        <w:rPr>
          <w:color w:val="0F1115"/>
        </w:rPr>
        <w:t>, указанную в проекте.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Это автоматически зафиксирует версию, время, автора.</w:t>
      </w:r>
    </w:p>
    <w:p w:rsidR="00EB7329" w:rsidRPr="0053036C" w:rsidRDefault="00EB7329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  <w:highlight w:val="yellow"/>
        </w:rPr>
        <w:lastRenderedPageBreak/>
        <w:t>6. Заключение.</w:t>
      </w:r>
    </w:p>
    <w:p w:rsidR="00EB7329" w:rsidRPr="0053036C" w:rsidRDefault="00EB7329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  <w:highlight w:val="yellow"/>
        </w:rPr>
        <w:t xml:space="preserve">Итак, работа с моделью в </w:t>
      </w:r>
      <w:proofErr w:type="spellStart"/>
      <w:r w:rsidRPr="0053036C">
        <w:rPr>
          <w:color w:val="0F1115"/>
          <w:highlight w:val="yellow"/>
        </w:rPr>
        <w:t>Renga</w:t>
      </w:r>
      <w:proofErr w:type="spellEnd"/>
      <w:r w:rsidRPr="0053036C">
        <w:rPr>
          <w:color w:val="0F1115"/>
          <w:highlight w:val="yellow"/>
        </w:rPr>
        <w:t xml:space="preserve"> для кровельщика — это </w:t>
      </w:r>
      <w:r w:rsidRPr="0053036C">
        <w:rPr>
          <w:rStyle w:val="a3"/>
          <w:color w:val="0F1115"/>
          <w:highlight w:val="yellow"/>
        </w:rPr>
        <w:t>дисциплинированная цепочка действий</w:t>
      </w:r>
      <w:r w:rsidRPr="0053036C">
        <w:rPr>
          <w:color w:val="0F1115"/>
          <w:highlight w:val="yellow"/>
        </w:rPr>
        <w:t>: от внимательной приемки до аккуратной отправки.</w:t>
      </w:r>
    </w:p>
    <w:p w:rsidR="00EB7329" w:rsidRPr="0053036C" w:rsidRDefault="0053036C" w:rsidP="005303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36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2) </w:t>
      </w:r>
      <w:r w:rsidRPr="0053036C">
        <w:rPr>
          <w:rFonts w:ascii="Times New Roman" w:hAnsi="Times New Roman" w:cs="Times New Roman"/>
          <w:b/>
          <w:sz w:val="24"/>
          <w:szCs w:val="24"/>
          <w:highlight w:val="yellow"/>
        </w:rPr>
        <w:t>Принципы формирования сопроводительных документов.</w:t>
      </w:r>
    </w:p>
    <w:p w:rsidR="00FC062C" w:rsidRPr="0053036C" w:rsidRDefault="00FC062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b/>
          <w:bCs/>
          <w:color w:val="0F1115"/>
        </w:rPr>
        <w:t xml:space="preserve">Философия документирования в </w:t>
      </w:r>
      <w:proofErr w:type="spellStart"/>
      <w:r w:rsidRPr="0053036C">
        <w:rPr>
          <w:rStyle w:val="a3"/>
          <w:b/>
          <w:bCs/>
          <w:color w:val="0F1115"/>
        </w:rPr>
        <w:t>Renga</w:t>
      </w:r>
      <w:proofErr w:type="spellEnd"/>
      <w:r w:rsidRPr="0053036C">
        <w:rPr>
          <w:rStyle w:val="a3"/>
          <w:b/>
          <w:bCs/>
          <w:color w:val="0F1115"/>
        </w:rPr>
        <w:t>: от объекта к отчету.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color w:val="0F1115"/>
        </w:rPr>
        <w:t xml:space="preserve">Чтобы правильно формировать документы, нужно понять логику программы. </w:t>
      </w:r>
      <w:r w:rsidRPr="0053036C">
        <w:rPr>
          <w:color w:val="0F1115"/>
          <w:highlight w:val="yellow"/>
        </w:rPr>
        <w:t>Всё строи</w:t>
      </w:r>
      <w:r w:rsidRPr="0053036C">
        <w:rPr>
          <w:color w:val="0F1115"/>
          <w:highlight w:val="yellow"/>
        </w:rPr>
        <w:t>т</w:t>
      </w:r>
      <w:r w:rsidRPr="0053036C">
        <w:rPr>
          <w:color w:val="0F1115"/>
          <w:highlight w:val="yellow"/>
        </w:rPr>
        <w:t>ся на цепочке:</w:t>
      </w:r>
    </w:p>
    <w:p w:rsidR="00FC062C" w:rsidRPr="0053036C" w:rsidRDefault="00FC062C" w:rsidP="0053036C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53036C">
        <w:rPr>
          <w:rStyle w:val="a3"/>
          <w:color w:val="0F1115"/>
          <w:highlight w:val="yellow"/>
        </w:rPr>
        <w:t>Создание объекта с правильными свойствами</w:t>
      </w:r>
      <w:r w:rsidRPr="0053036C">
        <w:rPr>
          <w:rStyle w:val="a3"/>
          <w:color w:val="0F1115"/>
        </w:rPr>
        <w:t>.</w:t>
      </w:r>
      <w:r w:rsidRPr="0053036C">
        <w:rPr>
          <w:color w:val="0F1115"/>
        </w:rPr>
        <w:t> Вы создаете не просто «кубик», а объект </w:t>
      </w:r>
      <w:r w:rsidRPr="0053036C">
        <w:rPr>
          <w:rStyle w:val="a3"/>
          <w:color w:val="0F1115"/>
        </w:rPr>
        <w:t>«Крыша»</w:t>
      </w:r>
      <w:r w:rsidRPr="0053036C">
        <w:rPr>
          <w:color w:val="0F1115"/>
        </w:rPr>
        <w:t>, которому в панели свойств назначаете: </w:t>
      </w:r>
      <w:r w:rsidRPr="0053036C">
        <w:rPr>
          <w:rStyle w:val="a4"/>
          <w:color w:val="0F1115"/>
        </w:rPr>
        <w:t>Материал покрытия = «</w:t>
      </w:r>
      <w:proofErr w:type="spellStart"/>
      <w:r w:rsidRPr="0053036C">
        <w:rPr>
          <w:rStyle w:val="a4"/>
          <w:color w:val="0F1115"/>
        </w:rPr>
        <w:t>М</w:t>
      </w:r>
      <w:r w:rsidRPr="0053036C">
        <w:rPr>
          <w:rStyle w:val="a4"/>
          <w:color w:val="0F1115"/>
        </w:rPr>
        <w:t>е</w:t>
      </w:r>
      <w:r w:rsidRPr="0053036C">
        <w:rPr>
          <w:rStyle w:val="a4"/>
          <w:color w:val="0F1115"/>
        </w:rPr>
        <w:t>таллочерепица</w:t>
      </w:r>
      <w:proofErr w:type="spellEnd"/>
      <w:r w:rsidRPr="0053036C">
        <w:rPr>
          <w:rStyle w:val="a4"/>
          <w:color w:val="0F1115"/>
        </w:rPr>
        <w:t xml:space="preserve"> </w:t>
      </w:r>
      <w:proofErr w:type="spellStart"/>
      <w:r w:rsidRPr="0053036C">
        <w:rPr>
          <w:rStyle w:val="a4"/>
          <w:color w:val="0F1115"/>
        </w:rPr>
        <w:t>Grand</w:t>
      </w:r>
      <w:proofErr w:type="spellEnd"/>
      <w:r w:rsidRPr="0053036C">
        <w:rPr>
          <w:rStyle w:val="a4"/>
          <w:color w:val="0F1115"/>
        </w:rPr>
        <w:t xml:space="preserve"> </w:t>
      </w:r>
      <w:proofErr w:type="spellStart"/>
      <w:r w:rsidRPr="0053036C">
        <w:rPr>
          <w:rStyle w:val="a4"/>
          <w:color w:val="0F1115"/>
        </w:rPr>
        <w:t>Line</w:t>
      </w:r>
      <w:proofErr w:type="spellEnd"/>
      <w:r w:rsidRPr="0053036C">
        <w:rPr>
          <w:rStyle w:val="a4"/>
          <w:color w:val="0F1115"/>
        </w:rPr>
        <w:t>...»</w:t>
      </w:r>
      <w:r w:rsidRPr="0053036C">
        <w:rPr>
          <w:color w:val="0F1115"/>
        </w:rPr>
        <w:t>, </w:t>
      </w:r>
      <w:r w:rsidRPr="0053036C">
        <w:rPr>
          <w:rStyle w:val="a4"/>
          <w:color w:val="0F1115"/>
        </w:rPr>
        <w:t>Тип = «Скатная»</w:t>
      </w:r>
      <w:r w:rsidRPr="0053036C">
        <w:rPr>
          <w:color w:val="0F1115"/>
        </w:rPr>
        <w:t>, *Уклон = 25°*.</w:t>
      </w:r>
    </w:p>
    <w:p w:rsidR="00FC062C" w:rsidRPr="0053036C" w:rsidRDefault="00FC062C" w:rsidP="0053036C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53036C">
        <w:rPr>
          <w:rStyle w:val="a3"/>
          <w:color w:val="0F1115"/>
          <w:highlight w:val="yellow"/>
        </w:rPr>
        <w:t>Назначение материалов из библиотеки.</w:t>
      </w:r>
      <w:r w:rsidRPr="0053036C">
        <w:rPr>
          <w:color w:val="0F1115"/>
        </w:rPr>
        <w:t> Это ключ! Библиотечный материал содержит не только название, но и </w:t>
      </w:r>
      <w:r w:rsidRPr="0053036C">
        <w:rPr>
          <w:rStyle w:val="a3"/>
          <w:color w:val="0F1115"/>
        </w:rPr>
        <w:t>каталожные данные, стоимость (опционально), единицы изм</w:t>
      </w:r>
      <w:r w:rsidRPr="0053036C">
        <w:rPr>
          <w:rStyle w:val="a3"/>
          <w:color w:val="0F1115"/>
        </w:rPr>
        <w:t>е</w:t>
      </w:r>
      <w:r w:rsidRPr="0053036C">
        <w:rPr>
          <w:rStyle w:val="a3"/>
          <w:color w:val="0F1115"/>
        </w:rPr>
        <w:t>рения.</w:t>
      </w:r>
    </w:p>
    <w:p w:rsidR="00FC062C" w:rsidRPr="0053036C" w:rsidRDefault="00FC062C" w:rsidP="0053036C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53036C">
        <w:rPr>
          <w:rStyle w:val="a3"/>
          <w:color w:val="0F1115"/>
          <w:highlight w:val="yellow"/>
        </w:rPr>
        <w:t>Автоматический подсчет.</w:t>
      </w:r>
      <w:r w:rsidRPr="0053036C">
        <w:rPr>
          <w:color w:val="0F1115"/>
        </w:rPr>
        <w:t> 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 xml:space="preserve"> в фоновом режиме постоянно ведет учет: скол</w:t>
      </w:r>
      <w:r w:rsidRPr="0053036C">
        <w:rPr>
          <w:color w:val="0F1115"/>
        </w:rPr>
        <w:t>ь</w:t>
      </w:r>
      <w:r w:rsidRPr="0053036C">
        <w:rPr>
          <w:color w:val="0F1115"/>
        </w:rPr>
        <w:t>ко объектов «Крыша», какова их суммарная площадь, сколько кубометров утеплителя зада</w:t>
      </w:r>
      <w:r w:rsidRPr="0053036C">
        <w:rPr>
          <w:color w:val="0F1115"/>
        </w:rPr>
        <w:t>н</w:t>
      </w:r>
      <w:r w:rsidRPr="0053036C">
        <w:rPr>
          <w:color w:val="0F1115"/>
        </w:rPr>
        <w:t>ной толщины.</w:t>
      </w:r>
    </w:p>
    <w:p w:rsidR="00FC062C" w:rsidRPr="0053036C" w:rsidRDefault="00FC062C" w:rsidP="0053036C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</w:rPr>
      </w:pPr>
      <w:r w:rsidRPr="0053036C">
        <w:rPr>
          <w:rStyle w:val="a3"/>
          <w:color w:val="0F1115"/>
          <w:highlight w:val="yellow"/>
        </w:rPr>
        <w:t>Формирование отчета.</w:t>
      </w:r>
      <w:r w:rsidRPr="0053036C">
        <w:rPr>
          <w:color w:val="0F1115"/>
        </w:rPr>
        <w:t> Вы открываете нужный инструмент («Ведомость», «Че</w:t>
      </w:r>
      <w:r w:rsidRPr="0053036C">
        <w:rPr>
          <w:color w:val="0F1115"/>
        </w:rPr>
        <w:t>р</w:t>
      </w:r>
      <w:r w:rsidRPr="0053036C">
        <w:rPr>
          <w:color w:val="0F1115"/>
        </w:rPr>
        <w:t>теж») и </w:t>
      </w:r>
      <w:r w:rsidRPr="0053036C">
        <w:rPr>
          <w:rStyle w:val="a3"/>
          <w:color w:val="0F1115"/>
        </w:rPr>
        <w:t>фильтруете и структурируете уже готовые данные</w:t>
      </w:r>
      <w:r w:rsidRPr="0053036C">
        <w:rPr>
          <w:color w:val="0F1115"/>
        </w:rPr>
        <w:t> под конкретную з</w:t>
      </w:r>
      <w:r w:rsidRPr="0053036C">
        <w:rPr>
          <w:color w:val="0F1115"/>
        </w:rPr>
        <w:t>а</w:t>
      </w:r>
      <w:r w:rsidRPr="0053036C">
        <w:rPr>
          <w:color w:val="0F1115"/>
        </w:rPr>
        <w:t>дачу.</w:t>
      </w:r>
    </w:p>
    <w:p w:rsidR="00FC062C" w:rsidRPr="0053036C" w:rsidRDefault="00FC062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  <w:highlight w:val="yellow"/>
        </w:rPr>
        <w:t xml:space="preserve">Базовый набор сопроводительных документов для кровельщика в </w:t>
      </w:r>
      <w:proofErr w:type="spellStart"/>
      <w:r w:rsidRPr="0053036C">
        <w:rPr>
          <w:rStyle w:val="a3"/>
          <w:b/>
          <w:bCs/>
          <w:color w:val="0F1115"/>
          <w:highlight w:val="yellow"/>
        </w:rPr>
        <w:t>Renga</w:t>
      </w:r>
      <w:proofErr w:type="spellEnd"/>
      <w:r w:rsidRPr="0053036C">
        <w:rPr>
          <w:rStyle w:val="a3"/>
          <w:b/>
          <w:bCs/>
          <w:color w:val="0F1115"/>
          <w:highlight w:val="yellow"/>
        </w:rPr>
        <w:t>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3.1. Ведомости (Спецификации) — ваш главный инструмент.</w:t>
      </w:r>
      <w:r w:rsidRPr="0053036C">
        <w:rPr>
          <w:color w:val="0F1115"/>
        </w:rPr>
        <w:br/>
      </w:r>
      <w:r w:rsidRPr="0053036C">
        <w:rPr>
          <w:rStyle w:val="a3"/>
          <w:color w:val="0F1115"/>
        </w:rPr>
        <w:t>Что это?</w:t>
      </w:r>
      <w:r w:rsidRPr="0053036C">
        <w:rPr>
          <w:color w:val="0F1115"/>
        </w:rPr>
        <w:t> Автоматически обновляемые таблицы, извлекающие данные из модели.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Как создать?</w:t>
      </w:r>
      <w:r w:rsidRPr="0053036C">
        <w:rPr>
          <w:color w:val="0F1115"/>
        </w:rPr>
        <w:t>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Вкладка «Ведомости» -&gt; «Создать ведомость»</w:t>
      </w:r>
      <w:r w:rsidRPr="0053036C">
        <w:rPr>
          <w:color w:val="0F1115"/>
        </w:rPr>
        <w:t>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Типы ведомостей, которые жизненно важны для вас: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Ведомость элементов кровли:</w:t>
      </w:r>
      <w:r w:rsidRPr="0053036C">
        <w:rPr>
          <w:color w:val="0F1115"/>
        </w:rPr>
        <w:t> Выбираем объект «Крыша». Включаем в отчет коло</w:t>
      </w:r>
      <w:r w:rsidRPr="0053036C">
        <w:rPr>
          <w:color w:val="0F1115"/>
        </w:rPr>
        <w:t>н</w:t>
      </w:r>
      <w:r w:rsidRPr="0053036C">
        <w:rPr>
          <w:color w:val="0F1115"/>
        </w:rPr>
        <w:t>ки: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Имя</w:t>
      </w:r>
      <w:r w:rsidRPr="0053036C">
        <w:rPr>
          <w:color w:val="0F1115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Площадь</w:t>
      </w:r>
      <w:r w:rsidRPr="0053036C">
        <w:rPr>
          <w:color w:val="0F1115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Уклон</w:t>
      </w:r>
      <w:r w:rsidRPr="0053036C">
        <w:rPr>
          <w:color w:val="0F1115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Уровень</w:t>
      </w:r>
      <w:r w:rsidRPr="0053036C">
        <w:rPr>
          <w:color w:val="0F1115"/>
        </w:rPr>
        <w:t>. </w:t>
      </w:r>
      <w:r w:rsidRPr="0053036C">
        <w:rPr>
          <w:rStyle w:val="a3"/>
          <w:color w:val="0F1115"/>
        </w:rPr>
        <w:t>Результат:</w:t>
      </w:r>
      <w:r w:rsidRPr="0053036C">
        <w:rPr>
          <w:color w:val="0F1115"/>
        </w:rPr>
        <w:t> Вы видите список всех скатов с их пар</w:t>
      </w:r>
      <w:r w:rsidRPr="0053036C">
        <w:rPr>
          <w:color w:val="0F1115"/>
        </w:rPr>
        <w:t>а</w:t>
      </w:r>
      <w:r w:rsidRPr="0053036C">
        <w:rPr>
          <w:color w:val="0F1115"/>
        </w:rPr>
        <w:t>метр</w:t>
      </w:r>
      <w:r w:rsidRPr="0053036C">
        <w:rPr>
          <w:color w:val="0F1115"/>
        </w:rPr>
        <w:t>а</w:t>
      </w:r>
      <w:r w:rsidRPr="0053036C">
        <w:rPr>
          <w:color w:val="0F1115"/>
        </w:rPr>
        <w:t>ми. Идеально для контроля.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Ведомость материалов (СПЕЦИФИКАЦИЯ):</w:t>
      </w:r>
      <w:r w:rsidRPr="0053036C">
        <w:rPr>
          <w:color w:val="0F1115"/>
          <w:highlight w:val="yellow"/>
        </w:rPr>
        <w:t> </w:t>
      </w:r>
      <w:r w:rsidRPr="0053036C">
        <w:rPr>
          <w:rStyle w:val="a3"/>
          <w:color w:val="0F1115"/>
          <w:highlight w:val="yellow"/>
        </w:rPr>
        <w:t>САМАЯ ВАЖНАЯ</w:t>
      </w:r>
      <w:r w:rsidRPr="0053036C">
        <w:rPr>
          <w:rStyle w:val="a3"/>
          <w:color w:val="0F1115"/>
        </w:rPr>
        <w:t>!</w:t>
      </w:r>
      <w:r w:rsidRPr="0053036C">
        <w:rPr>
          <w:color w:val="0F1115"/>
        </w:rPr>
        <w:t> Выбираем объект «Материалы». Фильтруем, чтобы показывались только материалы, использованные в об</w:t>
      </w:r>
      <w:r w:rsidRPr="0053036C">
        <w:rPr>
          <w:color w:val="0F1115"/>
        </w:rPr>
        <w:t>ъ</w:t>
      </w:r>
      <w:r w:rsidRPr="0053036C">
        <w:rPr>
          <w:color w:val="0F1115"/>
        </w:rPr>
        <w:t>ектах «Крыша» и «Дополнительные элементы» на уровне кровли. Включаем коло</w:t>
      </w:r>
      <w:r w:rsidRPr="0053036C">
        <w:rPr>
          <w:color w:val="0F1115"/>
        </w:rPr>
        <w:t>н</w:t>
      </w:r>
      <w:r w:rsidRPr="0053036C">
        <w:rPr>
          <w:color w:val="0F1115"/>
        </w:rPr>
        <w:t>ки: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Наименование материала</w:t>
      </w:r>
      <w:r w:rsidRPr="0053036C">
        <w:rPr>
          <w:color w:val="0F1115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Количество</w:t>
      </w:r>
      <w:r w:rsidRPr="0053036C">
        <w:rPr>
          <w:color w:val="0F1115"/>
        </w:rPr>
        <w:t xml:space="preserve"> (в заданных единицах — </w:t>
      </w:r>
      <w:proofErr w:type="gramStart"/>
      <w:r w:rsidRPr="0053036C">
        <w:rPr>
          <w:color w:val="0F1115"/>
        </w:rPr>
        <w:t>м</w:t>
      </w:r>
      <w:proofErr w:type="gramEnd"/>
      <w:r w:rsidRPr="0053036C">
        <w:rPr>
          <w:color w:val="0F1115"/>
        </w:rPr>
        <w:t>², м³, шт.),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Ед. изм.</w:t>
      </w:r>
      <w:r w:rsidRPr="0053036C">
        <w:rPr>
          <w:color w:val="0F1115"/>
        </w:rPr>
        <w:t>. </w:t>
      </w:r>
      <w:r w:rsidRPr="0053036C">
        <w:rPr>
          <w:rStyle w:val="a3"/>
          <w:color w:val="0F1115"/>
        </w:rPr>
        <w:t>.</w:t>
      </w:r>
      <w:r w:rsidRPr="0053036C">
        <w:rPr>
          <w:color w:val="0F1115"/>
        </w:rPr>
        <w:t> Эта ведомость прямо идет в о</w:t>
      </w:r>
      <w:r w:rsidRPr="0053036C">
        <w:rPr>
          <w:color w:val="0F1115"/>
        </w:rPr>
        <w:t>т</w:t>
      </w:r>
      <w:r w:rsidRPr="0053036C">
        <w:rPr>
          <w:color w:val="0F1115"/>
        </w:rPr>
        <w:t>дел закупок и сметчикам.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Ведомость объемов работ:</w:t>
      </w:r>
      <w:r w:rsidRPr="0053036C">
        <w:rPr>
          <w:color w:val="0F1115"/>
        </w:rPr>
        <w:t> Можно настроить для подсчета, например, площади подг</w:t>
      </w:r>
      <w:r w:rsidRPr="0053036C">
        <w:rPr>
          <w:color w:val="0F1115"/>
        </w:rPr>
        <w:t>о</w:t>
      </w:r>
      <w:r w:rsidRPr="0053036C">
        <w:rPr>
          <w:color w:val="0F1115"/>
        </w:rPr>
        <w:t>товки основания или площади гидроизоляции.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Принцип работы:</w:t>
      </w:r>
      <w:r w:rsidRPr="0053036C">
        <w:rPr>
          <w:color w:val="0F1115"/>
        </w:rPr>
        <w:t> Вы меняете модель (добавили слуховое окно) -&gt; вед</w:t>
      </w:r>
      <w:r w:rsidRPr="0053036C">
        <w:rPr>
          <w:color w:val="0F1115"/>
        </w:rPr>
        <w:t>о</w:t>
      </w:r>
      <w:r w:rsidRPr="0053036C">
        <w:rPr>
          <w:color w:val="0F1115"/>
        </w:rPr>
        <w:t>мость </w:t>
      </w:r>
      <w:r w:rsidRPr="0053036C">
        <w:rPr>
          <w:rStyle w:val="a3"/>
          <w:color w:val="0F1115"/>
        </w:rPr>
        <w:t>обновляется автоматически</w:t>
      </w:r>
      <w:r w:rsidRPr="0053036C">
        <w:rPr>
          <w:color w:val="0F1115"/>
        </w:rPr>
        <w:t> при следующем открытии.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3.2. Чертежи и виды — автоматизация графики.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Что это?</w:t>
      </w:r>
      <w:r w:rsidRPr="0053036C">
        <w:rPr>
          <w:color w:val="0F1115"/>
        </w:rPr>
        <w:t> Не просто скриншот, а </w:t>
      </w:r>
      <w:r w:rsidRPr="0053036C">
        <w:rPr>
          <w:rStyle w:val="a3"/>
          <w:color w:val="0F1115"/>
        </w:rPr>
        <w:t>связанные с моделью виды</w:t>
      </w:r>
      <w:r w:rsidRPr="0053036C">
        <w:rPr>
          <w:color w:val="0F1115"/>
        </w:rPr>
        <w:t>. Изменили уклон в модели — на чертеже он обновится автоматически.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Как создать?</w:t>
      </w:r>
    </w:p>
    <w:p w:rsidR="00FC062C" w:rsidRPr="0053036C" w:rsidRDefault="00FC062C" w:rsidP="0053036C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Создаем нужные </w:t>
      </w:r>
      <w:r w:rsidRPr="0053036C">
        <w:rPr>
          <w:rStyle w:val="a3"/>
          <w:color w:val="0F1115"/>
          <w:highlight w:val="yellow"/>
        </w:rPr>
        <w:t>виды</w:t>
      </w:r>
      <w:r w:rsidRPr="0053036C">
        <w:rPr>
          <w:color w:val="0F1115"/>
          <w:highlight w:val="yellow"/>
        </w:rPr>
        <w:t> в 3D-окне: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План кровли</w:t>
      </w:r>
      <w:r w:rsidRPr="0053036C">
        <w:rPr>
          <w:color w:val="0F1115"/>
          <w:highlight w:val="yellow"/>
        </w:rPr>
        <w:t> (с помощью инструмента «Спроец</w:t>
      </w:r>
      <w:r w:rsidRPr="0053036C">
        <w:rPr>
          <w:color w:val="0F1115"/>
          <w:highlight w:val="yellow"/>
        </w:rPr>
        <w:t>и</w:t>
      </w:r>
      <w:r w:rsidRPr="0053036C">
        <w:rPr>
          <w:color w:val="0F1115"/>
          <w:highlight w:val="yellow"/>
        </w:rPr>
        <w:t>ровать вид» на нужном уровне),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Разрез по коньку</w:t>
      </w:r>
      <w:r w:rsidRPr="0053036C">
        <w:rPr>
          <w:color w:val="0F1115"/>
          <w:highlight w:val="yellow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3D-вид изометрии кровли</w:t>
      </w:r>
      <w:r w:rsidRPr="0053036C">
        <w:rPr>
          <w:color w:val="0F1115"/>
          <w:highlight w:val="yellow"/>
        </w:rPr>
        <w:t>.</w:t>
      </w:r>
    </w:p>
    <w:p w:rsidR="00FC062C" w:rsidRPr="0053036C" w:rsidRDefault="00FC062C" w:rsidP="0053036C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Переходим на вкладку </w:t>
      </w:r>
      <w:r w:rsidRPr="0053036C">
        <w:rPr>
          <w:rStyle w:val="a3"/>
          <w:color w:val="0F1115"/>
          <w:highlight w:val="yellow"/>
        </w:rPr>
        <w:t>«Чертежи»</w:t>
      </w:r>
      <w:r w:rsidRPr="0053036C">
        <w:rPr>
          <w:color w:val="0F1115"/>
          <w:highlight w:val="yellow"/>
        </w:rPr>
        <w:t>. Создаем новый лист.</w:t>
      </w:r>
    </w:p>
    <w:p w:rsidR="00FC062C" w:rsidRPr="0053036C" w:rsidRDefault="00FC062C" w:rsidP="0053036C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color w:val="0F1115"/>
          <w:highlight w:val="yellow"/>
        </w:rPr>
        <w:t>Перетаскиваем готовые виды из панели «Проект» на лист. Расставляем, масштаб</w:t>
      </w:r>
      <w:r w:rsidRPr="0053036C">
        <w:rPr>
          <w:color w:val="0F1115"/>
          <w:highlight w:val="yellow"/>
        </w:rPr>
        <w:t>и</w:t>
      </w:r>
      <w:r w:rsidRPr="0053036C">
        <w:rPr>
          <w:color w:val="0F1115"/>
          <w:highlight w:val="yellow"/>
        </w:rPr>
        <w:t>руем.</w:t>
      </w:r>
    </w:p>
    <w:p w:rsidR="00FC062C" w:rsidRPr="0053036C" w:rsidRDefault="00FC062C" w:rsidP="0053036C">
      <w:pPr>
        <w:pStyle w:val="ds-markdown-paragraph"/>
        <w:numPr>
          <w:ilvl w:val="1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Добавляем аннотации:</w:t>
      </w:r>
      <w:r w:rsidRPr="0053036C">
        <w:rPr>
          <w:color w:val="0F1115"/>
          <w:highlight w:val="yellow"/>
        </w:rPr>
        <w:t>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Размеры</w:t>
      </w:r>
      <w:r w:rsidRPr="0053036C">
        <w:rPr>
          <w:color w:val="0F1115"/>
          <w:highlight w:val="yellow"/>
        </w:rPr>
        <w:t> (линейные, угловые),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Выноски</w:t>
      </w:r>
      <w:r w:rsidRPr="0053036C">
        <w:rPr>
          <w:color w:val="0F1115"/>
          <w:highlight w:val="yellow"/>
        </w:rPr>
        <w:t>,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Марки у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з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лов</w:t>
      </w:r>
      <w:r w:rsidRPr="0053036C">
        <w:rPr>
          <w:color w:val="0F1115"/>
          <w:highlight w:val="yellow"/>
        </w:rPr>
        <w:t>. </w:t>
      </w:r>
      <w:r w:rsidRPr="0053036C">
        <w:rPr>
          <w:rStyle w:val="a3"/>
          <w:color w:val="0F1115"/>
          <w:highlight w:val="yellow"/>
        </w:rPr>
        <w:t>Важно:</w:t>
      </w:r>
      <w:r w:rsidRPr="0053036C">
        <w:rPr>
          <w:color w:val="0F1115"/>
          <w:highlight w:val="yellow"/>
        </w:rPr>
        <w:t> Размеры лучше ставить на самом виде в 3D-окне, тогда они будут «ж</w:t>
      </w:r>
      <w:r w:rsidRPr="0053036C">
        <w:rPr>
          <w:color w:val="0F1115"/>
          <w:highlight w:val="yellow"/>
        </w:rPr>
        <w:t>и</w:t>
      </w:r>
      <w:r w:rsidRPr="0053036C">
        <w:rPr>
          <w:color w:val="0F1115"/>
          <w:highlight w:val="yellow"/>
        </w:rPr>
        <w:t>выми» и перенесутся на чертеж.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lastRenderedPageBreak/>
        <w:t>Результат:</w:t>
      </w:r>
      <w:r w:rsidRPr="0053036C">
        <w:rPr>
          <w:color w:val="0F1115"/>
        </w:rPr>
        <w:t> Полностью аннотированный лист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АР (АС) КРЖ.01 — План кровли</w:t>
      </w:r>
      <w:r w:rsidRPr="0053036C">
        <w:rPr>
          <w:color w:val="0F1115"/>
        </w:rPr>
        <w:t>, который всегда актуален.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3.3. Прочие отчеты.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Отчет о площадях/объемах:</w:t>
      </w:r>
      <w:r w:rsidRPr="0053036C">
        <w:rPr>
          <w:color w:val="0F1115"/>
        </w:rPr>
        <w:t> Можно быстро получить через панель свойств, выделив н</w:t>
      </w:r>
      <w:r w:rsidRPr="0053036C">
        <w:rPr>
          <w:color w:val="0F1115"/>
        </w:rPr>
        <w:t>е</w:t>
      </w:r>
      <w:r w:rsidRPr="0053036C">
        <w:rPr>
          <w:color w:val="0F1115"/>
        </w:rPr>
        <w:t>сколько объектов.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Экспорт в таблицу:</w:t>
      </w:r>
      <w:r w:rsidRPr="0053036C">
        <w:rPr>
          <w:color w:val="0F1115"/>
        </w:rPr>
        <w:t> Любую ведомость можно экспортировать в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Excel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 xml:space="preserve"> (.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xlsx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)</w:t>
      </w:r>
      <w:r w:rsidRPr="0053036C">
        <w:rPr>
          <w:color w:val="0F1115"/>
        </w:rPr>
        <w:t> или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CSV</w:t>
      </w:r>
      <w:r w:rsidRPr="0053036C">
        <w:rPr>
          <w:color w:val="0F1115"/>
        </w:rPr>
        <w:t> для дальнейшей обработки. </w:t>
      </w:r>
      <w:r w:rsidRPr="0053036C">
        <w:rPr>
          <w:rStyle w:val="a3"/>
          <w:color w:val="0F1115"/>
        </w:rPr>
        <w:t>Это обязательный шаг перед перед</w:t>
      </w:r>
      <w:r w:rsidRPr="0053036C">
        <w:rPr>
          <w:rStyle w:val="a3"/>
          <w:color w:val="0F1115"/>
        </w:rPr>
        <w:t>а</w:t>
      </w:r>
      <w:r w:rsidRPr="0053036C">
        <w:rPr>
          <w:rStyle w:val="a3"/>
          <w:color w:val="0F1115"/>
        </w:rPr>
        <w:t>чей данных!</w:t>
      </w:r>
    </w:p>
    <w:p w:rsidR="00FC062C" w:rsidRPr="0053036C" w:rsidRDefault="00FC062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  <w:highlight w:val="yellow"/>
        </w:rPr>
        <w:t>Принципы формирования: «Правило трех</w:t>
      </w:r>
      <w:proofErr w:type="gramStart"/>
      <w:r w:rsidRPr="0053036C">
        <w:rPr>
          <w:rStyle w:val="a3"/>
          <w:b/>
          <w:bCs/>
          <w:color w:val="0F1115"/>
          <w:highlight w:val="yellow"/>
        </w:rPr>
        <w:t xml:space="preserve"> К</w:t>
      </w:r>
      <w:proofErr w:type="gramEnd"/>
      <w:r w:rsidRPr="0053036C">
        <w:rPr>
          <w:rStyle w:val="a3"/>
          <w:b/>
          <w:bCs/>
          <w:color w:val="0F1115"/>
          <w:highlight w:val="yellow"/>
        </w:rPr>
        <w:t>».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1. Корректность (на этапе моделирования).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Используйте правильные инструменты:</w:t>
      </w:r>
      <w:r w:rsidRPr="0053036C">
        <w:rPr>
          <w:color w:val="0F1115"/>
        </w:rPr>
        <w:t> Крышу создавайте инструментом «Кр</w:t>
      </w:r>
      <w:r w:rsidRPr="0053036C">
        <w:rPr>
          <w:color w:val="0F1115"/>
        </w:rPr>
        <w:t>ы</w:t>
      </w:r>
      <w:r w:rsidRPr="0053036C">
        <w:rPr>
          <w:color w:val="0F1115"/>
        </w:rPr>
        <w:t>ша», а не набором плит. Парапет — инструментом «Стена» или «Парапет». Иначе программа не поймет, что это за объект, и не включит его в правильные ведом</w:t>
      </w:r>
      <w:r w:rsidRPr="0053036C">
        <w:rPr>
          <w:color w:val="0F1115"/>
        </w:rPr>
        <w:t>о</w:t>
      </w:r>
      <w:r w:rsidRPr="0053036C">
        <w:rPr>
          <w:color w:val="0F1115"/>
        </w:rPr>
        <w:t>сти.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Заполняйте свойства:</w:t>
      </w:r>
      <w:r w:rsidRPr="0053036C">
        <w:rPr>
          <w:color w:val="0F1115"/>
        </w:rPr>
        <w:t> Без материала в свойствах крыши не будет строки в ведомости м</w:t>
      </w:r>
      <w:r w:rsidRPr="0053036C">
        <w:rPr>
          <w:color w:val="0F1115"/>
        </w:rPr>
        <w:t>а</w:t>
      </w:r>
      <w:r w:rsidRPr="0053036C">
        <w:rPr>
          <w:color w:val="0F1115"/>
        </w:rPr>
        <w:t>териалов!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Работайте на правильных уровнях (этажах):</w:t>
      </w:r>
      <w:r w:rsidRPr="0053036C">
        <w:rPr>
          <w:color w:val="0F1115"/>
        </w:rPr>
        <w:t> Отнесите все кровельные элементы к уровню «Кровля». Это упростит фильтрацию.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2. Комплектность (на этапе формирования пакета).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Передавая результат, вы должны предоставить </w:t>
      </w:r>
      <w:r w:rsidRPr="0053036C">
        <w:rPr>
          <w:rStyle w:val="a3"/>
          <w:color w:val="0F1115"/>
        </w:rPr>
        <w:t>ПАКЕТ</w:t>
      </w:r>
      <w:r w:rsidRPr="0053036C">
        <w:rPr>
          <w:color w:val="0F1115"/>
        </w:rPr>
        <w:t>, а не один файл: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Файл модели</w:t>
      </w:r>
      <w:r w:rsidRPr="0053036C">
        <w:rPr>
          <w:color w:val="0F1115"/>
        </w:rPr>
        <w:t> (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rnp</w:t>
      </w:r>
      <w:proofErr w:type="spellEnd"/>
      <w:r w:rsidRPr="0053036C">
        <w:rPr>
          <w:color w:val="0F1115"/>
        </w:rPr>
        <w:t> или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>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Набор чертежей</w:t>
      </w:r>
      <w:r w:rsidRPr="0053036C">
        <w:rPr>
          <w:color w:val="0F1115"/>
        </w:rPr>
        <w:t> в PDF (План, Разрезы, Узлы).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Набор ведомостей</w:t>
      </w:r>
      <w:r w:rsidRPr="0053036C">
        <w:rPr>
          <w:color w:val="0F1115"/>
        </w:rPr>
        <w:t xml:space="preserve"> в </w:t>
      </w:r>
      <w:proofErr w:type="spellStart"/>
      <w:r w:rsidRPr="0053036C">
        <w:rPr>
          <w:color w:val="0F1115"/>
        </w:rPr>
        <w:t>Excel</w:t>
      </w:r>
      <w:proofErr w:type="spellEnd"/>
      <w:r w:rsidRPr="0053036C">
        <w:rPr>
          <w:color w:val="0F1115"/>
        </w:rPr>
        <w:t xml:space="preserve"> (Спецификация материалов, Ведомость элементов).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Формуляр (паспорт) передачи</w:t>
      </w:r>
      <w:r w:rsidRPr="0053036C">
        <w:rPr>
          <w:color w:val="0F1115"/>
        </w:rPr>
        <w:t>, где указано, какие именно документы сформир</w:t>
      </w:r>
      <w:r w:rsidRPr="0053036C">
        <w:rPr>
          <w:color w:val="0F1115"/>
        </w:rPr>
        <w:t>о</w:t>
      </w:r>
      <w:r w:rsidRPr="0053036C">
        <w:rPr>
          <w:color w:val="0F1115"/>
        </w:rPr>
        <w:t>ваны.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 xml:space="preserve">В </w:t>
      </w:r>
      <w:proofErr w:type="spellStart"/>
      <w:r w:rsidRPr="0053036C">
        <w:rPr>
          <w:rStyle w:val="a3"/>
          <w:color w:val="0F1115"/>
        </w:rPr>
        <w:t>Renga</w:t>
      </w:r>
      <w:proofErr w:type="spellEnd"/>
      <w:r w:rsidRPr="0053036C">
        <w:rPr>
          <w:rStyle w:val="a3"/>
          <w:color w:val="0F1115"/>
        </w:rPr>
        <w:t xml:space="preserve"> это делается через экспорт/сохранение каждого элемента пакета в нужный формат.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color w:val="0F1115"/>
          <w:highlight w:val="yellow"/>
        </w:rPr>
        <w:t>3. Контроль (перед отправкой).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Всегда проверяйте сгенерированные документы!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Открыли ведомость материалов — логично ли количество? 10 м² утеплителя на кровлю в 300 м²? Ошибка в модели (не та толщина).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Посмотрели на чертеж — все ли размеры проставлены? Не «поехала» ли аннот</w:t>
      </w:r>
      <w:r w:rsidRPr="0053036C">
        <w:rPr>
          <w:color w:val="0F1115"/>
        </w:rPr>
        <w:t>а</w:t>
      </w:r>
      <w:r w:rsidRPr="0053036C">
        <w:rPr>
          <w:color w:val="0F1115"/>
        </w:rPr>
        <w:t>ция?</w:t>
      </w:r>
    </w:p>
    <w:p w:rsidR="00FC062C" w:rsidRPr="0053036C" w:rsidRDefault="00FC062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Style w:val="a3"/>
          <w:color w:val="0F1115"/>
        </w:rPr>
      </w:pPr>
      <w:r w:rsidRPr="0053036C">
        <w:rPr>
          <w:rStyle w:val="a3"/>
          <w:color w:val="0F1115"/>
        </w:rPr>
        <w:t>Документы — это лицо вашей работы. Опечатки и несоответствия портят репут</w:t>
      </w:r>
      <w:r w:rsidRPr="0053036C">
        <w:rPr>
          <w:rStyle w:val="a3"/>
          <w:color w:val="0F1115"/>
        </w:rPr>
        <w:t>а</w:t>
      </w:r>
      <w:r w:rsidRPr="0053036C">
        <w:rPr>
          <w:rStyle w:val="a3"/>
          <w:color w:val="0F1115"/>
        </w:rPr>
        <w:t>цию.</w:t>
      </w:r>
    </w:p>
    <w:p w:rsidR="0053036C" w:rsidRPr="0053036C" w:rsidRDefault="0053036C" w:rsidP="00530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3) </w:t>
      </w:r>
      <w:r w:rsidRPr="0053036C">
        <w:rPr>
          <w:rFonts w:ascii="Times New Roman" w:hAnsi="Times New Roman" w:cs="Times New Roman"/>
          <w:b/>
          <w:sz w:val="24"/>
          <w:szCs w:val="24"/>
          <w:highlight w:val="yellow"/>
        </w:rPr>
        <w:t>Требования по передаче информационной модели.</w:t>
      </w:r>
    </w:p>
    <w:p w:rsidR="0053036C" w:rsidRPr="0053036C" w:rsidRDefault="0053036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b/>
          <w:bCs/>
          <w:color w:val="0F1115"/>
          <w:highlight w:val="yellow"/>
        </w:rPr>
        <w:t xml:space="preserve">Три уровня требований к передаче модели </w:t>
      </w:r>
      <w:proofErr w:type="gramStart"/>
      <w:r w:rsidRPr="0053036C">
        <w:rPr>
          <w:rStyle w:val="a3"/>
          <w:b/>
          <w:bCs/>
          <w:color w:val="0F1115"/>
          <w:highlight w:val="yellow"/>
        </w:rPr>
        <w:t>из</w:t>
      </w:r>
      <w:proofErr w:type="gramEnd"/>
      <w:r w:rsidRPr="0053036C">
        <w:rPr>
          <w:rStyle w:val="a3"/>
          <w:b/>
          <w:bCs/>
          <w:color w:val="0F1115"/>
          <w:highlight w:val="yellow"/>
        </w:rPr>
        <w:t xml:space="preserve">/в </w:t>
      </w:r>
      <w:proofErr w:type="spellStart"/>
      <w:r w:rsidRPr="0053036C">
        <w:rPr>
          <w:rStyle w:val="a3"/>
          <w:b/>
          <w:bCs/>
          <w:color w:val="0F1115"/>
          <w:highlight w:val="yellow"/>
        </w:rPr>
        <w:t>Renga</w:t>
      </w:r>
      <w:proofErr w:type="spellEnd"/>
      <w:r w:rsidRPr="0053036C">
        <w:rPr>
          <w:rStyle w:val="a3"/>
          <w:b/>
          <w:bCs/>
          <w:color w:val="0F1115"/>
          <w:highlight w:val="yellow"/>
        </w:rPr>
        <w:t>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Все требования можно разделить на три взаимосвязанных уро</w:t>
      </w:r>
      <w:r w:rsidRPr="0053036C">
        <w:rPr>
          <w:color w:val="0F1115"/>
        </w:rPr>
        <w:t>в</w:t>
      </w:r>
      <w:r w:rsidRPr="0053036C">
        <w:rPr>
          <w:color w:val="0F1115"/>
        </w:rPr>
        <w:t>ня. Нарушение на любом из них ведет к проблемам.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Уровень 1: Требования Проекта (BIM-стандарт / BEP).</w:t>
      </w:r>
      <w:r w:rsidRPr="0053036C">
        <w:rPr>
          <w:color w:val="0F1115"/>
          <w:highlight w:val="yellow"/>
        </w:rPr>
        <w:br/>
        <w:t>Это </w:t>
      </w:r>
      <w:r w:rsidRPr="0053036C">
        <w:rPr>
          <w:rStyle w:val="a3"/>
          <w:color w:val="0F1115"/>
          <w:highlight w:val="yellow"/>
        </w:rPr>
        <w:t>внешний документ</w:t>
      </w:r>
      <w:r w:rsidRPr="0053036C">
        <w:rPr>
          <w:color w:val="0F1115"/>
        </w:rPr>
        <w:t>, но он диктует, как вы должны работать </w:t>
      </w:r>
      <w:r w:rsidRPr="0053036C">
        <w:rPr>
          <w:rStyle w:val="a4"/>
          <w:color w:val="0F1115"/>
        </w:rPr>
        <w:t>внутри</w:t>
      </w:r>
      <w:r w:rsidRPr="0053036C">
        <w:rPr>
          <w:color w:val="0F1115"/>
        </w:rPr>
        <w:t> 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>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 xml:space="preserve">Версия </w:t>
      </w:r>
      <w:proofErr w:type="spellStart"/>
      <w:r w:rsidRPr="0053036C">
        <w:rPr>
          <w:rStyle w:val="a3"/>
          <w:color w:val="0F1115"/>
          <w:highlight w:val="yellow"/>
        </w:rPr>
        <w:t>Renga</w:t>
      </w:r>
      <w:proofErr w:type="spellEnd"/>
      <w:r w:rsidRPr="0053036C">
        <w:rPr>
          <w:rStyle w:val="a3"/>
          <w:color w:val="0F1115"/>
          <w:highlight w:val="yellow"/>
        </w:rPr>
        <w:t>:</w:t>
      </w:r>
      <w:r w:rsidRPr="0053036C">
        <w:rPr>
          <w:color w:val="0F1115"/>
        </w:rPr>
        <w:t xml:space="preserve"> «Работа ведется в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 xml:space="preserve"> не ниже версии 3.0». Установлена ли у вас ну</w:t>
      </w:r>
      <w:r w:rsidRPr="0053036C">
        <w:rPr>
          <w:color w:val="0F1115"/>
        </w:rPr>
        <w:t>ж</w:t>
      </w:r>
      <w:r w:rsidRPr="0053036C">
        <w:rPr>
          <w:color w:val="0F1115"/>
        </w:rPr>
        <w:t>ная версия?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Формат передачи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 xml:space="preserve"> «Обмен с субподрядчиками осуществляется в формате IFC 2x3 </w:t>
      </w:r>
      <w:proofErr w:type="spellStart"/>
      <w:r w:rsidRPr="0053036C">
        <w:rPr>
          <w:color w:val="0F1115"/>
        </w:rPr>
        <w:t>Coordination</w:t>
      </w:r>
      <w:proofErr w:type="spellEnd"/>
      <w:r w:rsidRPr="0053036C">
        <w:rPr>
          <w:color w:val="0F1115"/>
        </w:rPr>
        <w:t xml:space="preserve"> </w:t>
      </w:r>
      <w:proofErr w:type="spellStart"/>
      <w:r w:rsidRPr="0053036C">
        <w:rPr>
          <w:color w:val="0F1115"/>
        </w:rPr>
        <w:t>View</w:t>
      </w:r>
      <w:proofErr w:type="spellEnd"/>
      <w:r w:rsidRPr="0053036C">
        <w:rPr>
          <w:color w:val="0F1115"/>
        </w:rPr>
        <w:t xml:space="preserve">». Значит, экспортировать нужно именно в этот </w:t>
      </w:r>
      <w:proofErr w:type="spellStart"/>
      <w:r w:rsidRPr="0053036C">
        <w:rPr>
          <w:color w:val="0F1115"/>
        </w:rPr>
        <w:t>подформат</w:t>
      </w:r>
      <w:proofErr w:type="spellEnd"/>
      <w:r w:rsidRPr="0053036C">
        <w:rPr>
          <w:color w:val="0F1115"/>
        </w:rPr>
        <w:t xml:space="preserve"> IFC, а не в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rnp</w:t>
      </w:r>
      <w:proofErr w:type="spellEnd"/>
      <w:r w:rsidRPr="0053036C">
        <w:rPr>
          <w:color w:val="0F1115"/>
        </w:rPr>
        <w:t>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  <w:highlight w:val="yellow"/>
        </w:rPr>
        <w:t>Структура и именование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 xml:space="preserve"> «Элементы кровли именуются по классификатору КПС...». Вы должны назначить эти имена в свойствах объектов в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> </w:t>
      </w:r>
      <w:r w:rsidRPr="0053036C">
        <w:rPr>
          <w:rStyle w:val="a4"/>
          <w:color w:val="0F1115"/>
        </w:rPr>
        <w:t>до</w:t>
      </w:r>
      <w:r w:rsidRPr="0053036C">
        <w:rPr>
          <w:color w:val="0F1115"/>
        </w:rPr>
        <w:t> экспорта.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Уровень 2: Требования Формата (</w:t>
      </w:r>
      <w:r w:rsidRPr="00171FF6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171FF6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rnp</w:t>
      </w:r>
      <w:proofErr w:type="spellEnd"/>
      <w:r w:rsidRPr="00171FF6">
        <w:rPr>
          <w:rStyle w:val="a3"/>
          <w:color w:val="0F1115"/>
          <w:highlight w:val="yellow"/>
        </w:rPr>
        <w:t> </w:t>
      </w:r>
      <w:proofErr w:type="spellStart"/>
      <w:r w:rsidRPr="00171FF6">
        <w:rPr>
          <w:rStyle w:val="a3"/>
          <w:color w:val="0F1115"/>
          <w:highlight w:val="yellow"/>
        </w:rPr>
        <w:t>vs</w:t>
      </w:r>
      <w:proofErr w:type="spellEnd"/>
      <w:r w:rsidRPr="00171FF6">
        <w:rPr>
          <w:rStyle w:val="a3"/>
          <w:color w:val="0F1115"/>
          <w:highlight w:val="yellow"/>
        </w:rPr>
        <w:t> </w:t>
      </w:r>
      <w:r w:rsidRPr="00171FF6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.</w:t>
      </w:r>
      <w:proofErr w:type="spellStart"/>
      <w:r w:rsidRPr="00171FF6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highlight w:val="yellow"/>
        </w:rPr>
        <w:t>ifc</w:t>
      </w:r>
      <w:proofErr w:type="spellEnd"/>
      <w:r w:rsidRPr="00171FF6">
        <w:rPr>
          <w:rStyle w:val="a3"/>
          <w:color w:val="0F1115"/>
          <w:highlight w:val="yellow"/>
        </w:rPr>
        <w:t>).</w:t>
      </w:r>
      <w:r w:rsidRPr="00171FF6">
        <w:rPr>
          <w:color w:val="0F1115"/>
          <w:highlight w:val="yellow"/>
        </w:rPr>
        <w:br/>
        <w:t>Это </w:t>
      </w:r>
      <w:r w:rsidRPr="00171FF6">
        <w:rPr>
          <w:rStyle w:val="a3"/>
          <w:color w:val="0F1115"/>
          <w:highlight w:val="yellow"/>
        </w:rPr>
        <w:t>технические особенности</w:t>
      </w:r>
      <w:r w:rsidRPr="00171FF6">
        <w:rPr>
          <w:color w:val="0F1115"/>
          <w:highlight w:val="yellow"/>
        </w:rPr>
        <w:t> файлов.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lastRenderedPageBreak/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lang w:val="en-US"/>
        </w:rPr>
        <w:t>rnp</w:t>
      </w:r>
      <w:proofErr w:type="spellEnd"/>
      <w:r w:rsidRPr="0053036C">
        <w:rPr>
          <w:rStyle w:val="a3"/>
          <w:color w:val="0F1115"/>
          <w:lang w:val="en-US"/>
        </w:rPr>
        <w:t> </w:t>
      </w:r>
      <w:r w:rsidRPr="0053036C">
        <w:rPr>
          <w:rStyle w:val="a3"/>
          <w:color w:val="0F1115"/>
        </w:rPr>
        <w:t>(</w:t>
      </w:r>
      <w:proofErr w:type="spellStart"/>
      <w:r w:rsidRPr="0053036C">
        <w:rPr>
          <w:rStyle w:val="a3"/>
          <w:color w:val="0F1115"/>
          <w:lang w:val="en-US"/>
        </w:rPr>
        <w:t>Renga</w:t>
      </w:r>
      <w:proofErr w:type="spellEnd"/>
      <w:r w:rsidRPr="0053036C">
        <w:rPr>
          <w:rStyle w:val="a3"/>
          <w:color w:val="0F1115"/>
        </w:rPr>
        <w:t xml:space="preserve"> </w:t>
      </w:r>
      <w:r w:rsidRPr="0053036C">
        <w:rPr>
          <w:rStyle w:val="a3"/>
          <w:color w:val="0F1115"/>
          <w:lang w:val="en-US"/>
        </w:rPr>
        <w:t>Project</w:t>
      </w:r>
      <w:r w:rsidRPr="0053036C">
        <w:rPr>
          <w:rStyle w:val="a3"/>
          <w:color w:val="0F1115"/>
        </w:rPr>
        <w:t>):</w:t>
      </w:r>
      <w:r w:rsidRPr="0053036C">
        <w:rPr>
          <w:color w:val="0F1115"/>
          <w:lang w:val="en-US"/>
        </w:rPr>
        <w:t> </w:t>
      </w:r>
      <w:r w:rsidRPr="0053036C">
        <w:rPr>
          <w:rStyle w:val="a3"/>
          <w:color w:val="0F1115"/>
        </w:rPr>
        <w:t>«Родной» формат.</w:t>
      </w:r>
      <w:r w:rsidRPr="0053036C">
        <w:rPr>
          <w:color w:val="0F1115"/>
          <w:lang w:val="en-US"/>
        </w:rPr>
        <w:t> </w:t>
      </w:r>
      <w:r w:rsidRPr="0053036C">
        <w:rPr>
          <w:color w:val="0F1115"/>
        </w:rPr>
        <w:t>Сохраняет всё: историю, стили, настройки, н</w:t>
      </w:r>
      <w:r w:rsidRPr="0053036C">
        <w:rPr>
          <w:color w:val="0F1115"/>
        </w:rPr>
        <w:t>е</w:t>
      </w:r>
      <w:r w:rsidRPr="0053036C">
        <w:rPr>
          <w:color w:val="0F1115"/>
        </w:rPr>
        <w:t>стандартные материалы. </w:t>
      </w:r>
      <w:r w:rsidRPr="0053036C">
        <w:rPr>
          <w:rStyle w:val="a3"/>
          <w:color w:val="0F1115"/>
        </w:rPr>
        <w:t>Требование:</w:t>
      </w:r>
      <w:r w:rsidRPr="0053036C">
        <w:rPr>
          <w:color w:val="0F1115"/>
        </w:rPr>
        <w:t> Передавать </w:t>
      </w:r>
      <w:r w:rsidRPr="0053036C">
        <w:rPr>
          <w:rStyle w:val="a4"/>
          <w:color w:val="0F1115"/>
        </w:rPr>
        <w:t>только</w:t>
      </w:r>
      <w:r w:rsidRPr="0053036C">
        <w:rPr>
          <w:color w:val="0F1115"/>
        </w:rPr>
        <w:t xml:space="preserve"> если все участники работают в </w:t>
      </w:r>
      <w:proofErr w:type="spellStart"/>
      <w:r w:rsidRPr="0053036C">
        <w:rPr>
          <w:color w:val="0F1115"/>
        </w:rPr>
        <w:t>Renga</w:t>
      </w:r>
      <w:proofErr w:type="spellEnd"/>
      <w:r w:rsidRPr="0053036C">
        <w:rPr>
          <w:color w:val="0F1115"/>
        </w:rPr>
        <w:t xml:space="preserve">. Версия файла должна совпадать или быть ниже версии </w:t>
      </w:r>
      <w:proofErr w:type="gramStart"/>
      <w:r w:rsidRPr="0053036C">
        <w:rPr>
          <w:color w:val="0F1115"/>
        </w:rPr>
        <w:t>ПО</w:t>
      </w:r>
      <w:proofErr w:type="gramEnd"/>
      <w:r w:rsidRPr="0053036C">
        <w:rPr>
          <w:color w:val="0F1115"/>
        </w:rPr>
        <w:t xml:space="preserve"> у п</w:t>
      </w:r>
      <w:r w:rsidRPr="0053036C">
        <w:rPr>
          <w:color w:val="0F1115"/>
        </w:rPr>
        <w:t>о</w:t>
      </w:r>
      <w:r w:rsidRPr="0053036C">
        <w:rPr>
          <w:color w:val="0F1115"/>
        </w:rPr>
        <w:t>лучателя.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lang w:val="en-US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  <w:lang w:val="en-US"/>
        </w:rPr>
        <w:t>ifc</w:t>
      </w:r>
      <w:proofErr w:type="spellEnd"/>
      <w:r w:rsidRPr="0053036C">
        <w:rPr>
          <w:rStyle w:val="a3"/>
          <w:color w:val="0F1115"/>
          <w:lang w:val="en-US"/>
        </w:rPr>
        <w:t> (Industry Foundation Classes):</w:t>
      </w:r>
      <w:r w:rsidRPr="0053036C">
        <w:rPr>
          <w:color w:val="0F1115"/>
          <w:lang w:val="en-US"/>
        </w:rPr>
        <w:t> </w:t>
      </w:r>
      <w:r w:rsidRPr="0053036C">
        <w:rPr>
          <w:rStyle w:val="a3"/>
          <w:color w:val="0F1115"/>
          <w:lang w:val="en-US"/>
        </w:rPr>
        <w:t>«</w:t>
      </w:r>
      <w:r w:rsidRPr="0053036C">
        <w:rPr>
          <w:rStyle w:val="a3"/>
          <w:color w:val="0F1115"/>
        </w:rPr>
        <w:t>Универсальный</w:t>
      </w:r>
      <w:r w:rsidRPr="0053036C">
        <w:rPr>
          <w:rStyle w:val="a3"/>
          <w:color w:val="0F1115"/>
          <w:lang w:val="en-US"/>
        </w:rPr>
        <w:t xml:space="preserve">» </w:t>
      </w:r>
      <w:r w:rsidRPr="0053036C">
        <w:rPr>
          <w:rStyle w:val="a3"/>
          <w:color w:val="0F1115"/>
        </w:rPr>
        <w:t>формат</w:t>
      </w:r>
      <w:r w:rsidRPr="0053036C">
        <w:rPr>
          <w:rStyle w:val="a3"/>
          <w:color w:val="0F1115"/>
          <w:lang w:val="en-US"/>
        </w:rPr>
        <w:t>.</w:t>
      </w:r>
      <w:r w:rsidRPr="0053036C">
        <w:rPr>
          <w:color w:val="0F1115"/>
          <w:lang w:val="en-US"/>
        </w:rPr>
        <w:t> </w:t>
      </w:r>
      <w:r w:rsidRPr="0053036C">
        <w:rPr>
          <w:color w:val="0F1115"/>
        </w:rPr>
        <w:t>Стандарт де-факто для межпрограммного обмена. </w:t>
      </w:r>
      <w:r w:rsidRPr="0053036C">
        <w:rPr>
          <w:rStyle w:val="a3"/>
          <w:color w:val="0F1115"/>
        </w:rPr>
        <w:t>Требование:</w:t>
      </w:r>
      <w:r w:rsidRPr="0053036C">
        <w:rPr>
          <w:color w:val="0F1115"/>
        </w:rPr>
        <w:t> Выбор правильной </w:t>
      </w:r>
      <w:r w:rsidRPr="0053036C">
        <w:rPr>
          <w:rStyle w:val="a3"/>
          <w:color w:val="0F1115"/>
        </w:rPr>
        <w:t>схемы IFC</w:t>
      </w:r>
      <w:r w:rsidRPr="0053036C">
        <w:rPr>
          <w:color w:val="0F1115"/>
        </w:rPr>
        <w:t> и </w:t>
      </w:r>
      <w:r w:rsidRPr="0053036C">
        <w:rPr>
          <w:rStyle w:val="a3"/>
          <w:color w:val="0F1115"/>
        </w:rPr>
        <w:t>настроек эк</w:t>
      </w:r>
      <w:r w:rsidRPr="0053036C">
        <w:rPr>
          <w:rStyle w:val="a3"/>
          <w:color w:val="0F1115"/>
        </w:rPr>
        <w:t>с</w:t>
      </w:r>
      <w:r w:rsidRPr="0053036C">
        <w:rPr>
          <w:rStyle w:val="a3"/>
          <w:color w:val="0F1115"/>
        </w:rPr>
        <w:t>порта</w:t>
      </w:r>
      <w:r w:rsidRPr="0053036C">
        <w:rPr>
          <w:color w:val="0F1115"/>
        </w:rPr>
        <w:t>, чтобы не потерять критически важные для кровли данные (например, уклоны, м</w:t>
      </w:r>
      <w:r w:rsidRPr="0053036C">
        <w:rPr>
          <w:color w:val="0F1115"/>
        </w:rPr>
        <w:t>а</w:t>
      </w:r>
      <w:r w:rsidRPr="0053036C">
        <w:rPr>
          <w:color w:val="0F1115"/>
        </w:rPr>
        <w:t>териалы).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Уровень 3: Требования к Содержанию (Чистота модели).</w:t>
      </w:r>
      <w:r w:rsidRPr="0053036C">
        <w:rPr>
          <w:color w:val="0F1115"/>
        </w:rPr>
        <w:br/>
        <w:t>Это то, что зависит только от вашей дисциплины </w:t>
      </w:r>
      <w:r w:rsidRPr="0053036C">
        <w:rPr>
          <w:rStyle w:val="a4"/>
          <w:color w:val="0F1115"/>
        </w:rPr>
        <w:t>внутри</w:t>
      </w:r>
      <w:r w:rsidRPr="0053036C">
        <w:rPr>
          <w:color w:val="0F1115"/>
        </w:rPr>
        <w:t> программы.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Очистка от мусора (временных линий, неиспользуемых видов).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Корректность геометрии (нет самопересекающихся поверхностей кровли).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proofErr w:type="spellStart"/>
      <w:r w:rsidRPr="0053036C">
        <w:rPr>
          <w:color w:val="0F1115"/>
        </w:rPr>
        <w:t>Заполненность</w:t>
      </w:r>
      <w:proofErr w:type="spellEnd"/>
      <w:r w:rsidRPr="0053036C">
        <w:rPr>
          <w:color w:val="0F1115"/>
        </w:rPr>
        <w:t xml:space="preserve"> свойств (атрибутов) у всех элементов.</w:t>
      </w:r>
    </w:p>
    <w:p w:rsidR="0053036C" w:rsidRPr="00171FF6" w:rsidRDefault="0053036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rStyle w:val="a3"/>
          <w:b/>
          <w:bCs/>
          <w:color w:val="0F1115"/>
          <w:highlight w:val="yellow"/>
        </w:rPr>
        <w:t>Детальный разбор требований и инструментов их соблюдения.</w:t>
      </w:r>
    </w:p>
    <w:p w:rsidR="0053036C" w:rsidRP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3.1. Требования к ВХОДЯЩЕЙ модели (вы – получатель).</w:t>
      </w:r>
    </w:p>
    <w:p w:rsid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Style w:val="a3"/>
          <w:color w:val="0F1115"/>
        </w:rPr>
      </w:pPr>
      <w:r w:rsidRPr="00171FF6">
        <w:rPr>
          <w:rStyle w:val="a3"/>
          <w:color w:val="0F1115"/>
          <w:highlight w:val="yellow"/>
        </w:rPr>
        <w:t>Проверка формата:</w:t>
      </w:r>
      <w:r w:rsidRPr="0053036C">
        <w:rPr>
          <w:color w:val="0F1115"/>
        </w:rPr>
        <w:t> Получили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>? Открываем через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Файл -&gt; Открыть -&gt; [выбираем 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]</w:t>
      </w:r>
      <w:r w:rsidRPr="0053036C">
        <w:rPr>
          <w:color w:val="0F1115"/>
        </w:rPr>
        <w:t>. </w:t>
      </w:r>
      <w:r w:rsidRPr="0053036C">
        <w:rPr>
          <w:rStyle w:val="a3"/>
          <w:color w:val="0F1115"/>
        </w:rPr>
        <w:t xml:space="preserve">Обращаем внимание на окно «Параметры импорта IFC»! 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Важные настро</w:t>
      </w:r>
      <w:r w:rsidRPr="00171FF6">
        <w:rPr>
          <w:rStyle w:val="a3"/>
          <w:color w:val="0F1115"/>
          <w:highlight w:val="yellow"/>
        </w:rPr>
        <w:t>й</w:t>
      </w:r>
      <w:r w:rsidRPr="00171FF6">
        <w:rPr>
          <w:rStyle w:val="a3"/>
          <w:color w:val="0F1115"/>
          <w:highlight w:val="yellow"/>
        </w:rPr>
        <w:t>ки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> «Разрешить создание уровней», «Импортировать свойства». Сверяем с BEP!</w:t>
      </w:r>
    </w:p>
    <w:p w:rsidR="0053036C" w:rsidRP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Первичная проверка после открытия: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Дерево проекта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> Все ли объекты загрузились? Видны ли «Крыши», «Стены»?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Свойства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> Есть ли у скатов кровли свойство «Уклон» после импорта? Если нет — данные могли потеряться при экспорте отправителем. Требуем переотправку!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Геометрия</w:t>
      </w:r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> Нет ли «битой» геометрии (ярко-красных граней, отсутствующих поверхн</w:t>
      </w:r>
      <w:r w:rsidRPr="0053036C">
        <w:rPr>
          <w:color w:val="0F1115"/>
        </w:rPr>
        <w:t>о</w:t>
      </w:r>
      <w:r w:rsidRPr="0053036C">
        <w:rPr>
          <w:color w:val="0F1115"/>
        </w:rPr>
        <w:t>стей)?</w:t>
      </w:r>
    </w:p>
    <w:p w:rsidR="0053036C" w:rsidRP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3.2. Требования к ИСХОДЯЩЕЙ модели (вы – отправитель).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Подготовка модели («Очистка»):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Проект -&gt; Состав проекта</w:t>
      </w:r>
      <w:r w:rsidRPr="0053036C">
        <w:rPr>
          <w:color w:val="0F1115"/>
        </w:rPr>
        <w:t>: Удаляем неиспользуемые элементы, материалы, виды.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color w:val="0F1115"/>
        </w:rPr>
        <w:t>Проверяем имена всех объектов в панели свойств.</w:t>
      </w:r>
    </w:p>
    <w:p w:rsid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Style w:val="a3"/>
          <w:color w:val="0F1115"/>
        </w:rPr>
      </w:pPr>
      <w:r w:rsidRPr="0053036C">
        <w:rPr>
          <w:rStyle w:val="a3"/>
          <w:color w:val="0F1115"/>
        </w:rPr>
        <w:t>Ключевой этап: Экспорт.</w:t>
      </w:r>
      <w:r w:rsidRPr="0053036C">
        <w:rPr>
          <w:color w:val="0F1115"/>
        </w:rPr>
        <w:t>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Файл -&gt; Экспорт</w:t>
      </w:r>
      <w:r w:rsidRPr="0053036C">
        <w:rPr>
          <w:color w:val="0F1115"/>
        </w:rPr>
        <w:t>. 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Если экспортируем в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rnp</w:t>
      </w:r>
      <w:proofErr w:type="spellEnd"/>
      <w:r w:rsidRPr="0053036C">
        <w:rPr>
          <w:rStyle w:val="a3"/>
          <w:color w:val="0F1115"/>
        </w:rPr>
        <w:t>:</w:t>
      </w:r>
      <w:r w:rsidRPr="0053036C">
        <w:rPr>
          <w:color w:val="0F1115"/>
        </w:rPr>
        <w:t> Просто «Сохранить как». Убедитесь в совместимости ве</w:t>
      </w:r>
      <w:r w:rsidRPr="0053036C">
        <w:rPr>
          <w:color w:val="0F1115"/>
        </w:rPr>
        <w:t>р</w:t>
      </w:r>
      <w:r w:rsidRPr="0053036C">
        <w:rPr>
          <w:color w:val="0F1115"/>
        </w:rPr>
        <w:t>сий!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Если экспортируем в </w:t>
      </w:r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ifc</w:t>
      </w:r>
      <w:proofErr w:type="spellEnd"/>
      <w:r w:rsidRPr="0053036C">
        <w:rPr>
          <w:rStyle w:val="a3"/>
          <w:color w:val="0F1115"/>
        </w:rPr>
        <w:t> (чаще всего):</w:t>
      </w:r>
      <w:r w:rsidRPr="0053036C">
        <w:rPr>
          <w:color w:val="0F1115"/>
        </w:rPr>
        <w:t> </w:t>
      </w:r>
      <w:r w:rsidRPr="0053036C">
        <w:rPr>
          <w:rStyle w:val="a3"/>
          <w:color w:val="0F1115"/>
        </w:rPr>
        <w:t>ВСЕГДА нажимаем кнопку «Настройки»!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Версия IFC:</w:t>
      </w:r>
      <w:r w:rsidRPr="0053036C">
        <w:rPr>
          <w:color w:val="0F1115"/>
        </w:rPr>
        <w:t> IFC2x3 или IFC4? Как в BEP?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Представление (</w:t>
      </w:r>
      <w:proofErr w:type="spellStart"/>
      <w:r w:rsidRPr="0053036C">
        <w:rPr>
          <w:rStyle w:val="a3"/>
          <w:color w:val="0F1115"/>
        </w:rPr>
        <w:t>View</w:t>
      </w:r>
      <w:proofErr w:type="spellEnd"/>
      <w:r w:rsidRPr="0053036C">
        <w:rPr>
          <w:rStyle w:val="a3"/>
          <w:color w:val="0F1115"/>
        </w:rPr>
        <w:t>):</w:t>
      </w:r>
      <w:r w:rsidRPr="0053036C">
        <w:rPr>
          <w:color w:val="0F1115"/>
        </w:rPr>
        <w:t>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Coordination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View</w:t>
      </w:r>
      <w:proofErr w:type="spellEnd"/>
      <w:r w:rsidRPr="0053036C">
        <w:rPr>
          <w:color w:val="0F1115"/>
        </w:rPr>
        <w:t> (для координации),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Reference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View</w:t>
      </w:r>
      <w:proofErr w:type="spellEnd"/>
      <w:r w:rsidRPr="0053036C">
        <w:rPr>
          <w:color w:val="0F1115"/>
        </w:rPr>
        <w:t> (для сс</w:t>
      </w:r>
      <w:r w:rsidRPr="0053036C">
        <w:rPr>
          <w:color w:val="0F1115"/>
        </w:rPr>
        <w:t>ы</w:t>
      </w:r>
      <w:r w:rsidRPr="0053036C">
        <w:rPr>
          <w:color w:val="0F1115"/>
        </w:rPr>
        <w:t>лок),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Design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Transfer</w:t>
      </w:r>
      <w:proofErr w:type="spellEnd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View</w:t>
      </w:r>
      <w:proofErr w:type="spellEnd"/>
      <w:r w:rsidRPr="0053036C">
        <w:rPr>
          <w:color w:val="0F1115"/>
        </w:rPr>
        <w:t> (для передачи геометрии и свойств). </w:t>
      </w:r>
      <w:r w:rsidRPr="0053036C">
        <w:rPr>
          <w:rStyle w:val="a3"/>
          <w:color w:val="0F1115"/>
        </w:rPr>
        <w:t>Для передачи кровли с м</w:t>
      </w:r>
      <w:r w:rsidRPr="0053036C">
        <w:rPr>
          <w:rStyle w:val="a3"/>
          <w:color w:val="0F1115"/>
        </w:rPr>
        <w:t>а</w:t>
      </w:r>
      <w:r w:rsidRPr="0053036C">
        <w:rPr>
          <w:rStyle w:val="a3"/>
          <w:color w:val="0F1115"/>
        </w:rPr>
        <w:t xml:space="preserve">териалами </w:t>
      </w:r>
      <w:proofErr w:type="gramStart"/>
      <w:r w:rsidRPr="0053036C">
        <w:rPr>
          <w:rStyle w:val="a3"/>
          <w:color w:val="0F1115"/>
        </w:rPr>
        <w:t>нужен</w:t>
      </w:r>
      <w:proofErr w:type="gramEnd"/>
      <w:r w:rsidRPr="0053036C">
        <w:rPr>
          <w:rStyle w:val="a3"/>
          <w:color w:val="0F1115"/>
        </w:rPr>
        <w:t> 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Design</w:t>
      </w:r>
      <w:proofErr w:type="spellEnd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Transfer</w:t>
      </w:r>
      <w:proofErr w:type="spellEnd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 xml:space="preserve"> </w:t>
      </w:r>
      <w:proofErr w:type="spellStart"/>
      <w:r w:rsidRPr="0053036C">
        <w:rPr>
          <w:rStyle w:val="HTML"/>
          <w:rFonts w:ascii="Times New Roman" w:hAnsi="Times New Roman" w:cs="Times New Roman"/>
          <w:b/>
          <w:bCs/>
          <w:color w:val="0F1115"/>
          <w:sz w:val="24"/>
          <w:szCs w:val="24"/>
        </w:rPr>
        <w:t>View</w:t>
      </w:r>
      <w:proofErr w:type="spellEnd"/>
      <w:r w:rsidRPr="0053036C">
        <w:rPr>
          <w:rStyle w:val="a3"/>
          <w:color w:val="0F1115"/>
        </w:rPr>
        <w:t>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Что экспортировать:</w:t>
      </w:r>
      <w:r w:rsidRPr="0053036C">
        <w:rPr>
          <w:color w:val="0F1115"/>
        </w:rPr>
        <w:t> Галочки «Экспортировать свойства», «Экспортировать мат</w:t>
      </w:r>
      <w:r w:rsidRPr="0053036C">
        <w:rPr>
          <w:color w:val="0F1115"/>
        </w:rPr>
        <w:t>е</w:t>
      </w:r>
      <w:r w:rsidRPr="0053036C">
        <w:rPr>
          <w:color w:val="0F1115"/>
        </w:rPr>
        <w:t>риалы» — </w:t>
      </w:r>
      <w:r w:rsidRPr="0053036C">
        <w:rPr>
          <w:rStyle w:val="a3"/>
          <w:color w:val="0F1115"/>
        </w:rPr>
        <w:t>ДОЛЖНЫ БЫТЬ ВКЛЮЧЕНЫ!</w:t>
      </w:r>
      <w:r w:rsidRPr="0053036C">
        <w:rPr>
          <w:color w:val="0F1115"/>
        </w:rPr>
        <w:t> Иначе вы отправите «голую» геометрию.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53036C">
        <w:rPr>
          <w:rStyle w:val="a3"/>
          <w:color w:val="0F1115"/>
        </w:rPr>
        <w:t>Контрольный просмотр:</w:t>
      </w:r>
      <w:r w:rsidRPr="0053036C">
        <w:rPr>
          <w:color w:val="0F1115"/>
        </w:rPr>
        <w:t xml:space="preserve"> После экспорта откройте </w:t>
      </w:r>
      <w:proofErr w:type="gramStart"/>
      <w:r w:rsidRPr="0053036C">
        <w:rPr>
          <w:color w:val="0F1115"/>
        </w:rPr>
        <w:t>полученный</w:t>
      </w:r>
      <w:proofErr w:type="gramEnd"/>
      <w:r w:rsidRPr="0053036C">
        <w:rPr>
          <w:color w:val="0F1115"/>
        </w:rPr>
        <w:t>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.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ifc</w:t>
      </w:r>
      <w:proofErr w:type="spellEnd"/>
      <w:r w:rsidRPr="0053036C">
        <w:rPr>
          <w:color w:val="0F1115"/>
        </w:rPr>
        <w:t>-файл в бе</w:t>
      </w:r>
      <w:r w:rsidRPr="0053036C">
        <w:rPr>
          <w:color w:val="0F1115"/>
        </w:rPr>
        <w:t>с</w:t>
      </w:r>
      <w:r w:rsidRPr="0053036C">
        <w:rPr>
          <w:color w:val="0F1115"/>
        </w:rPr>
        <w:t>платной программе-</w:t>
      </w:r>
      <w:proofErr w:type="spellStart"/>
      <w:r w:rsidRPr="0053036C">
        <w:rPr>
          <w:color w:val="0F1115"/>
        </w:rPr>
        <w:t>просмотрщике</w:t>
      </w:r>
      <w:proofErr w:type="spellEnd"/>
      <w:r w:rsidRPr="0053036C">
        <w:rPr>
          <w:color w:val="0F1115"/>
        </w:rPr>
        <w:t xml:space="preserve"> (например, </w:t>
      </w:r>
      <w:r w:rsidRPr="0053036C">
        <w:rPr>
          <w:rStyle w:val="a3"/>
          <w:color w:val="0F1115"/>
        </w:rPr>
        <w:t xml:space="preserve">BIM </w:t>
      </w:r>
      <w:proofErr w:type="spellStart"/>
      <w:r w:rsidRPr="0053036C">
        <w:rPr>
          <w:rStyle w:val="a3"/>
          <w:color w:val="0F1115"/>
        </w:rPr>
        <w:t>Vision</w:t>
      </w:r>
      <w:proofErr w:type="spellEnd"/>
      <w:r w:rsidRPr="0053036C">
        <w:rPr>
          <w:color w:val="0F1115"/>
        </w:rPr>
        <w:t> или онлайн-сервисе). Убедитесь, что всё на месте.</w:t>
      </w:r>
    </w:p>
    <w:p w:rsidR="0053036C" w:rsidRP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3.3. Требования к сопутствующим данным.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t>Чертежи:</w:t>
      </w:r>
      <w:r w:rsidRPr="0053036C">
        <w:rPr>
          <w:color w:val="0F1115"/>
        </w:rPr>
        <w:t> Экспортируются через </w:t>
      </w:r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Экспорт -&gt; Чертежи -&gt; PDF/DWG</w:t>
      </w:r>
      <w:r w:rsidRPr="0053036C">
        <w:rPr>
          <w:color w:val="0F1115"/>
        </w:rPr>
        <w:t>. Требование: </w:t>
      </w:r>
      <w:r w:rsidRPr="0053036C">
        <w:rPr>
          <w:rStyle w:val="a3"/>
          <w:color w:val="0F1115"/>
        </w:rPr>
        <w:t>Все а</w:t>
      </w:r>
      <w:r w:rsidRPr="0053036C">
        <w:rPr>
          <w:rStyle w:val="a3"/>
          <w:color w:val="0F1115"/>
        </w:rPr>
        <w:t>н</w:t>
      </w:r>
      <w:r w:rsidRPr="0053036C">
        <w:rPr>
          <w:rStyle w:val="a3"/>
          <w:color w:val="0F1115"/>
        </w:rPr>
        <w:t>нот</w:t>
      </w:r>
      <w:r w:rsidRPr="0053036C">
        <w:rPr>
          <w:rStyle w:val="a3"/>
          <w:color w:val="0F1115"/>
        </w:rPr>
        <w:t>а</w:t>
      </w:r>
      <w:r w:rsidRPr="0053036C">
        <w:rPr>
          <w:rStyle w:val="a3"/>
          <w:color w:val="0F1115"/>
        </w:rPr>
        <w:t>ции (размеры, отметки) должны быть размещены на СВЯЗАННЫХ ВИДАХ в мод</w:t>
      </w:r>
      <w:r w:rsidRPr="0053036C">
        <w:rPr>
          <w:rStyle w:val="a3"/>
          <w:color w:val="0F1115"/>
        </w:rPr>
        <w:t>е</w:t>
      </w:r>
      <w:r w:rsidRPr="0053036C">
        <w:rPr>
          <w:rStyle w:val="a3"/>
          <w:color w:val="0F1115"/>
        </w:rPr>
        <w:t>ли, а не просто нарисованы на листе.</w:t>
      </w:r>
      <w:r w:rsidRPr="0053036C">
        <w:rPr>
          <w:color w:val="0F1115"/>
        </w:rPr>
        <w:t> Иначе они потеряются.</w:t>
      </w:r>
    </w:p>
    <w:p w:rsidR="0053036C" w:rsidRPr="0053036C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</w:rPr>
      </w:pPr>
      <w:r w:rsidRPr="00171FF6">
        <w:rPr>
          <w:rStyle w:val="a3"/>
          <w:color w:val="0F1115"/>
          <w:highlight w:val="yellow"/>
        </w:rPr>
        <w:lastRenderedPageBreak/>
        <w:t>Ведомости:</w:t>
      </w:r>
      <w:r w:rsidRPr="0053036C">
        <w:rPr>
          <w:color w:val="0F1115"/>
        </w:rPr>
        <w:t> Экспортируются через контекстное меню самой ведомости в </w:t>
      </w:r>
      <w:proofErr w:type="spellStart"/>
      <w:r w:rsidRPr="0053036C">
        <w:rPr>
          <w:rStyle w:val="HTML"/>
          <w:rFonts w:ascii="Times New Roman" w:hAnsi="Times New Roman" w:cs="Times New Roman"/>
          <w:color w:val="0F1115"/>
          <w:sz w:val="24"/>
          <w:szCs w:val="24"/>
        </w:rPr>
        <w:t>Excel</w:t>
      </w:r>
      <w:proofErr w:type="spellEnd"/>
      <w:r w:rsidRPr="0053036C">
        <w:rPr>
          <w:color w:val="0F1115"/>
        </w:rPr>
        <w:t>. Требов</w:t>
      </w:r>
      <w:r w:rsidRPr="0053036C">
        <w:rPr>
          <w:color w:val="0F1115"/>
        </w:rPr>
        <w:t>а</w:t>
      </w:r>
      <w:r w:rsidRPr="0053036C">
        <w:rPr>
          <w:color w:val="0F1115"/>
        </w:rPr>
        <w:t xml:space="preserve">ние: Проверить, что в </w:t>
      </w:r>
      <w:proofErr w:type="spellStart"/>
      <w:r w:rsidRPr="0053036C">
        <w:rPr>
          <w:color w:val="0F1115"/>
        </w:rPr>
        <w:t>Excel</w:t>
      </w:r>
      <w:proofErr w:type="spellEnd"/>
      <w:r w:rsidRPr="0053036C">
        <w:rPr>
          <w:color w:val="0F1115"/>
        </w:rPr>
        <w:t>-файле корректно отобразились русские назв</w:t>
      </w:r>
      <w:r w:rsidRPr="0053036C">
        <w:rPr>
          <w:color w:val="0F1115"/>
        </w:rPr>
        <w:t>а</w:t>
      </w:r>
      <w:r w:rsidRPr="0053036C">
        <w:rPr>
          <w:color w:val="0F1115"/>
        </w:rPr>
        <w:t>ния и единицы измерения.</w:t>
      </w:r>
    </w:p>
    <w:p w:rsidR="0053036C" w:rsidRPr="00171FF6" w:rsidRDefault="0053036C" w:rsidP="0053036C">
      <w:pPr>
        <w:pStyle w:val="4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53036C">
        <w:rPr>
          <w:rStyle w:val="a3"/>
          <w:b/>
          <w:bCs/>
          <w:color w:val="0F1115"/>
        </w:rPr>
        <w:t>Сценарий «Идеальная передача</w:t>
      </w:r>
      <w:r w:rsidRPr="00171FF6">
        <w:rPr>
          <w:rStyle w:val="a3"/>
          <w:b/>
          <w:bCs/>
          <w:color w:val="0F1115"/>
          <w:highlight w:val="yellow"/>
        </w:rPr>
        <w:t>»: пошаговый алгоритм.</w:t>
      </w:r>
    </w:p>
    <w:p w:rsidR="0053036C" w:rsidRPr="00171FF6" w:rsidRDefault="0053036C" w:rsidP="0053036C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color w:val="0F1115"/>
          <w:highlight w:val="yellow"/>
        </w:rPr>
      </w:pPr>
      <w:r w:rsidRPr="00171FF6">
        <w:rPr>
          <w:color w:val="0F1115"/>
          <w:highlight w:val="yellow"/>
        </w:rPr>
        <w:t>Давайте соберем всё воедино. Ваши действия при передаче св</w:t>
      </w:r>
      <w:r w:rsidRPr="00171FF6">
        <w:rPr>
          <w:color w:val="0F1115"/>
          <w:highlight w:val="yellow"/>
        </w:rPr>
        <w:t>о</w:t>
      </w:r>
      <w:r w:rsidRPr="00171FF6">
        <w:rPr>
          <w:color w:val="0F1115"/>
          <w:highlight w:val="yellow"/>
        </w:rPr>
        <w:t xml:space="preserve">ей модели кровли из </w:t>
      </w:r>
      <w:proofErr w:type="spellStart"/>
      <w:r w:rsidRPr="00171FF6">
        <w:rPr>
          <w:color w:val="0F1115"/>
          <w:highlight w:val="yellow"/>
        </w:rPr>
        <w:t>Renga</w:t>
      </w:r>
      <w:proofErr w:type="spellEnd"/>
      <w:r w:rsidRPr="00171FF6">
        <w:rPr>
          <w:color w:val="0F1115"/>
          <w:highlight w:val="yellow"/>
        </w:rPr>
        <w:t>: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СВЕРЬСЯ С BEP:</w:t>
      </w:r>
      <w:r w:rsidRPr="00171FF6">
        <w:rPr>
          <w:color w:val="0F1115"/>
          <w:highlight w:val="yellow"/>
        </w:rPr>
        <w:t xml:space="preserve"> Откройте BIM-стандарт. Запишите: версия </w:t>
      </w:r>
      <w:proofErr w:type="spellStart"/>
      <w:r w:rsidRPr="00171FF6">
        <w:rPr>
          <w:color w:val="0F1115"/>
          <w:highlight w:val="yellow"/>
        </w:rPr>
        <w:t>Renga</w:t>
      </w:r>
      <w:proofErr w:type="spellEnd"/>
      <w:r w:rsidRPr="00171FF6">
        <w:rPr>
          <w:color w:val="0F1115"/>
          <w:highlight w:val="yellow"/>
        </w:rPr>
        <w:t>, целевой формат (.</w:t>
      </w:r>
      <w:proofErr w:type="spellStart"/>
      <w:r w:rsidRPr="00171FF6">
        <w:rPr>
          <w:color w:val="0F1115"/>
          <w:highlight w:val="yellow"/>
        </w:rPr>
        <w:t>ifc</w:t>
      </w:r>
      <w:proofErr w:type="spellEnd"/>
      <w:r w:rsidRPr="00171FF6">
        <w:rPr>
          <w:color w:val="0F1115"/>
          <w:highlight w:val="yellow"/>
        </w:rPr>
        <w:t>), схема IFC, правила именования.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ПОДГОТОВЬ МОДЕЛЬ:</w:t>
      </w:r>
      <w:r w:rsidRPr="00171FF6">
        <w:rPr>
          <w:color w:val="0F1115"/>
          <w:highlight w:val="yellow"/>
        </w:rPr>
        <w:t> Очистите состав проекта. Проверьте свойства всех кр</w:t>
      </w:r>
      <w:r w:rsidRPr="00171FF6">
        <w:rPr>
          <w:color w:val="0F1115"/>
          <w:highlight w:val="yellow"/>
        </w:rPr>
        <w:t>о</w:t>
      </w:r>
      <w:r w:rsidRPr="00171FF6">
        <w:rPr>
          <w:color w:val="0F1115"/>
          <w:highlight w:val="yellow"/>
        </w:rPr>
        <w:t>вельных элементов. Сохраните резервную копию </w:t>
      </w:r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.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rnp</w:t>
      </w:r>
      <w:proofErr w:type="spellEnd"/>
      <w:r w:rsidRPr="00171FF6">
        <w:rPr>
          <w:color w:val="0F1115"/>
          <w:highlight w:val="yellow"/>
        </w:rPr>
        <w:t>.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НАСТРОЙ ЭКСПОРТ:</w:t>
      </w:r>
      <w:r w:rsidRPr="00171FF6">
        <w:rPr>
          <w:color w:val="0F1115"/>
          <w:highlight w:val="yellow"/>
        </w:rPr>
        <w:t> </w:t>
      </w:r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Файл -&gt; Экспорт -&gt; IFC -&gt; Настройки</w:t>
      </w:r>
      <w:r w:rsidRPr="00171FF6">
        <w:rPr>
          <w:color w:val="0F1115"/>
          <w:highlight w:val="yellow"/>
        </w:rPr>
        <w:t>. Установите параметры строго по BEP. Обязательно: 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Design</w:t>
      </w:r>
      <w:proofErr w:type="spellEnd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 xml:space="preserve"> 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Transfer</w:t>
      </w:r>
      <w:proofErr w:type="spellEnd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 xml:space="preserve"> 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View</w:t>
      </w:r>
      <w:proofErr w:type="spellEnd"/>
      <w:r w:rsidRPr="00171FF6">
        <w:rPr>
          <w:color w:val="0F1115"/>
          <w:highlight w:val="yellow"/>
        </w:rPr>
        <w:t>, свойства и материалы — </w:t>
      </w:r>
      <w:r w:rsidRPr="00171FF6">
        <w:rPr>
          <w:rStyle w:val="a3"/>
          <w:color w:val="0F1115"/>
          <w:highlight w:val="yellow"/>
        </w:rPr>
        <w:t>ВКЛ.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ЭКСПОРТИРУЙ И ПРОВЕРЬ:</w:t>
      </w:r>
      <w:r w:rsidRPr="00171FF6">
        <w:rPr>
          <w:color w:val="0F1115"/>
          <w:highlight w:val="yellow"/>
        </w:rPr>
        <w:t> Выполните экспорт. Откройте полученный </w:t>
      </w:r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.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ifc</w:t>
      </w:r>
      <w:proofErr w:type="spellEnd"/>
      <w:r w:rsidRPr="00171FF6">
        <w:rPr>
          <w:color w:val="0F1115"/>
          <w:highlight w:val="yellow"/>
        </w:rPr>
        <w:t xml:space="preserve">-файл в </w:t>
      </w:r>
      <w:proofErr w:type="spellStart"/>
      <w:r w:rsidRPr="00171FF6">
        <w:rPr>
          <w:color w:val="0F1115"/>
          <w:highlight w:val="yellow"/>
        </w:rPr>
        <w:t>просмотрщике</w:t>
      </w:r>
      <w:proofErr w:type="spellEnd"/>
      <w:r w:rsidRPr="00171FF6">
        <w:rPr>
          <w:color w:val="0F1115"/>
          <w:highlight w:val="yellow"/>
        </w:rPr>
        <w:t>. Увидели свою кровлю со всеми материалами? Отлично.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СФОРМИРУЙ ПОЛНЫЙ ПАКЕТ:</w:t>
      </w:r>
      <w:r w:rsidRPr="00171FF6">
        <w:rPr>
          <w:color w:val="0F1115"/>
          <w:highlight w:val="yellow"/>
        </w:rPr>
        <w:t> В папку для передачи положите: (1) файл </w:t>
      </w:r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.</w:t>
      </w:r>
      <w:proofErr w:type="spellStart"/>
      <w:r w:rsidRPr="00171FF6">
        <w:rPr>
          <w:rStyle w:val="HTML"/>
          <w:rFonts w:ascii="Times New Roman" w:hAnsi="Times New Roman" w:cs="Times New Roman"/>
          <w:color w:val="0F1115"/>
          <w:sz w:val="24"/>
          <w:szCs w:val="24"/>
          <w:highlight w:val="yellow"/>
        </w:rPr>
        <w:t>ifc</w:t>
      </w:r>
      <w:proofErr w:type="spellEnd"/>
      <w:r w:rsidRPr="00171FF6">
        <w:rPr>
          <w:color w:val="0F1115"/>
          <w:highlight w:val="yellow"/>
        </w:rPr>
        <w:t xml:space="preserve">, (2) PDF-чертежи, (3) </w:t>
      </w:r>
      <w:proofErr w:type="spellStart"/>
      <w:r w:rsidRPr="00171FF6">
        <w:rPr>
          <w:color w:val="0F1115"/>
          <w:highlight w:val="yellow"/>
        </w:rPr>
        <w:t>Excel</w:t>
      </w:r>
      <w:proofErr w:type="spellEnd"/>
      <w:r w:rsidRPr="00171FF6">
        <w:rPr>
          <w:color w:val="0F1115"/>
          <w:highlight w:val="yellow"/>
        </w:rPr>
        <w:t>-ведомости, (4) заполненный формуляр (паспорт) передачи, где укажите </w:t>
      </w:r>
      <w:r w:rsidRPr="00171FF6">
        <w:rPr>
          <w:rStyle w:val="a3"/>
          <w:color w:val="0F1115"/>
          <w:highlight w:val="yellow"/>
        </w:rPr>
        <w:t>использованные настройки экспорта IFC</w:t>
      </w:r>
      <w:r w:rsidRPr="00171FF6">
        <w:rPr>
          <w:color w:val="0F1115"/>
          <w:highlight w:val="yellow"/>
        </w:rPr>
        <w:t>.</w:t>
      </w:r>
    </w:p>
    <w:p w:rsidR="0053036C" w:rsidRPr="00171FF6" w:rsidRDefault="0053036C" w:rsidP="0053036C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F1115"/>
          <w:highlight w:val="yellow"/>
        </w:rPr>
      </w:pPr>
      <w:r w:rsidRPr="00171FF6">
        <w:rPr>
          <w:rStyle w:val="a3"/>
          <w:color w:val="0F1115"/>
          <w:highlight w:val="yellow"/>
        </w:rPr>
        <w:t>ПЕРЕДАЙ ЧЕРЕЗ УСТАНОВЛЕННЫЙ КАНАЛ:</w:t>
      </w:r>
      <w:r w:rsidRPr="00171FF6">
        <w:rPr>
          <w:color w:val="0F1115"/>
          <w:highlight w:val="yellow"/>
        </w:rPr>
        <w:t xml:space="preserve"> Загрузите папку в облако </w:t>
      </w:r>
      <w:proofErr w:type="spellStart"/>
      <w:r w:rsidRPr="00171FF6">
        <w:rPr>
          <w:color w:val="0F1115"/>
          <w:highlight w:val="yellow"/>
        </w:rPr>
        <w:t>Renga</w:t>
      </w:r>
      <w:proofErr w:type="spellEnd"/>
      <w:r w:rsidRPr="00171FF6">
        <w:rPr>
          <w:color w:val="0F1115"/>
          <w:highlight w:val="yellow"/>
        </w:rPr>
        <w:t>, BIM 360 или иную CDE, указанную в проекте.</w:t>
      </w:r>
      <w:bookmarkStart w:id="0" w:name="_GoBack"/>
      <w:bookmarkEnd w:id="0"/>
    </w:p>
    <w:sectPr w:rsidR="0053036C" w:rsidRPr="0017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817"/>
    <w:multiLevelType w:val="multilevel"/>
    <w:tmpl w:val="B5C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67788"/>
    <w:multiLevelType w:val="multilevel"/>
    <w:tmpl w:val="E228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02A2E"/>
    <w:multiLevelType w:val="multilevel"/>
    <w:tmpl w:val="E52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C57A7"/>
    <w:multiLevelType w:val="multilevel"/>
    <w:tmpl w:val="B83C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B53DB"/>
    <w:multiLevelType w:val="multilevel"/>
    <w:tmpl w:val="6852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B2799"/>
    <w:multiLevelType w:val="multilevel"/>
    <w:tmpl w:val="A6E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F0427"/>
    <w:multiLevelType w:val="multilevel"/>
    <w:tmpl w:val="E24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953DC6"/>
    <w:multiLevelType w:val="multilevel"/>
    <w:tmpl w:val="1B6C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B4A64"/>
    <w:multiLevelType w:val="multilevel"/>
    <w:tmpl w:val="55A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1088B"/>
    <w:multiLevelType w:val="multilevel"/>
    <w:tmpl w:val="E8D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F652E"/>
    <w:multiLevelType w:val="multilevel"/>
    <w:tmpl w:val="D76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73138"/>
    <w:multiLevelType w:val="multilevel"/>
    <w:tmpl w:val="016C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643748"/>
    <w:multiLevelType w:val="multilevel"/>
    <w:tmpl w:val="E76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65A9B"/>
    <w:multiLevelType w:val="multilevel"/>
    <w:tmpl w:val="6660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A4402A"/>
    <w:multiLevelType w:val="multilevel"/>
    <w:tmpl w:val="B8CC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854E4"/>
    <w:multiLevelType w:val="multilevel"/>
    <w:tmpl w:val="FFC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426495"/>
    <w:multiLevelType w:val="multilevel"/>
    <w:tmpl w:val="E21C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A11066"/>
    <w:multiLevelType w:val="multilevel"/>
    <w:tmpl w:val="B682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7F6B3E"/>
    <w:multiLevelType w:val="multilevel"/>
    <w:tmpl w:val="DCF6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077488"/>
    <w:multiLevelType w:val="multilevel"/>
    <w:tmpl w:val="94EC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BD3BB5"/>
    <w:multiLevelType w:val="multilevel"/>
    <w:tmpl w:val="AF6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3435FD"/>
    <w:multiLevelType w:val="multilevel"/>
    <w:tmpl w:val="F18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611DC5"/>
    <w:multiLevelType w:val="multilevel"/>
    <w:tmpl w:val="9098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AF0270"/>
    <w:multiLevelType w:val="multilevel"/>
    <w:tmpl w:val="5D3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D73C63"/>
    <w:multiLevelType w:val="multilevel"/>
    <w:tmpl w:val="E6D8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015201"/>
    <w:multiLevelType w:val="multilevel"/>
    <w:tmpl w:val="66788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C37636"/>
    <w:multiLevelType w:val="multilevel"/>
    <w:tmpl w:val="7FD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3E4054"/>
    <w:multiLevelType w:val="multilevel"/>
    <w:tmpl w:val="1520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220E62"/>
    <w:multiLevelType w:val="multilevel"/>
    <w:tmpl w:val="F29A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361551"/>
    <w:multiLevelType w:val="multilevel"/>
    <w:tmpl w:val="0ED6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312DC8"/>
    <w:multiLevelType w:val="multilevel"/>
    <w:tmpl w:val="27CC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293FA8"/>
    <w:multiLevelType w:val="multilevel"/>
    <w:tmpl w:val="AEE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160D9C"/>
    <w:multiLevelType w:val="multilevel"/>
    <w:tmpl w:val="9ADA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F434FB"/>
    <w:multiLevelType w:val="multilevel"/>
    <w:tmpl w:val="9508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6"/>
  </w:num>
  <w:num w:numId="5">
    <w:abstractNumId w:val="17"/>
  </w:num>
  <w:num w:numId="6">
    <w:abstractNumId w:val="26"/>
  </w:num>
  <w:num w:numId="7">
    <w:abstractNumId w:val="4"/>
  </w:num>
  <w:num w:numId="8">
    <w:abstractNumId w:val="7"/>
  </w:num>
  <w:num w:numId="9">
    <w:abstractNumId w:val="9"/>
  </w:num>
  <w:num w:numId="10">
    <w:abstractNumId w:val="27"/>
  </w:num>
  <w:num w:numId="11">
    <w:abstractNumId w:val="0"/>
  </w:num>
  <w:num w:numId="12">
    <w:abstractNumId w:val="15"/>
  </w:num>
  <w:num w:numId="13">
    <w:abstractNumId w:val="18"/>
  </w:num>
  <w:num w:numId="14">
    <w:abstractNumId w:val="11"/>
  </w:num>
  <w:num w:numId="15">
    <w:abstractNumId w:val="5"/>
  </w:num>
  <w:num w:numId="16">
    <w:abstractNumId w:val="23"/>
  </w:num>
  <w:num w:numId="17">
    <w:abstractNumId w:val="28"/>
  </w:num>
  <w:num w:numId="18">
    <w:abstractNumId w:val="21"/>
  </w:num>
  <w:num w:numId="19">
    <w:abstractNumId w:val="10"/>
  </w:num>
  <w:num w:numId="20">
    <w:abstractNumId w:val="16"/>
  </w:num>
  <w:num w:numId="21">
    <w:abstractNumId w:val="30"/>
  </w:num>
  <w:num w:numId="22">
    <w:abstractNumId w:val="3"/>
  </w:num>
  <w:num w:numId="23">
    <w:abstractNumId w:val="12"/>
  </w:num>
  <w:num w:numId="24">
    <w:abstractNumId w:val="14"/>
  </w:num>
  <w:num w:numId="25">
    <w:abstractNumId w:val="2"/>
  </w:num>
  <w:num w:numId="26">
    <w:abstractNumId w:val="1"/>
  </w:num>
  <w:num w:numId="27">
    <w:abstractNumId w:val="13"/>
  </w:num>
  <w:num w:numId="28">
    <w:abstractNumId w:val="20"/>
  </w:num>
  <w:num w:numId="29">
    <w:abstractNumId w:val="31"/>
  </w:num>
  <w:num w:numId="30">
    <w:abstractNumId w:val="33"/>
  </w:num>
  <w:num w:numId="31">
    <w:abstractNumId w:val="24"/>
  </w:num>
  <w:num w:numId="32">
    <w:abstractNumId w:val="29"/>
  </w:num>
  <w:num w:numId="33">
    <w:abstractNumId w:val="2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29"/>
    <w:rsid w:val="00151B5B"/>
    <w:rsid w:val="00171FF6"/>
    <w:rsid w:val="0053036C"/>
    <w:rsid w:val="00A81CFE"/>
    <w:rsid w:val="00EB7329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3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3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7329"/>
    <w:rPr>
      <w:b/>
      <w:bCs/>
    </w:rPr>
  </w:style>
  <w:style w:type="paragraph" w:customStyle="1" w:styleId="ds-markdown-paragraph">
    <w:name w:val="ds-markdown-paragraph"/>
    <w:basedOn w:val="a"/>
    <w:rsid w:val="00EB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B7329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FC06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73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73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7329"/>
    <w:rPr>
      <w:b/>
      <w:bCs/>
    </w:rPr>
  </w:style>
  <w:style w:type="paragraph" w:customStyle="1" w:styleId="ds-markdown-paragraph">
    <w:name w:val="ds-markdown-paragraph"/>
    <w:basedOn w:val="a"/>
    <w:rsid w:val="00EB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EB7329"/>
    <w:rPr>
      <w:rFonts w:ascii="Courier New" w:eastAsia="Times New Roman" w:hAnsi="Courier New" w:cs="Courier New"/>
      <w:sz w:val="20"/>
      <w:szCs w:val="20"/>
    </w:rPr>
  </w:style>
  <w:style w:type="character" w:styleId="a4">
    <w:name w:val="Emphasis"/>
    <w:basedOn w:val="a0"/>
    <w:uiPriority w:val="20"/>
    <w:qFormat/>
    <w:rsid w:val="00FC06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2026-01-12T08:29:00Z</dcterms:created>
  <dcterms:modified xsi:type="dcterms:W3CDTF">2026-01-12T09:21:00Z</dcterms:modified>
</cp:coreProperties>
</file>