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A0" w:rsidRDefault="005526A0" w:rsidP="00552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занятие. </w:t>
      </w:r>
      <w:r w:rsidRPr="005418D8">
        <w:rPr>
          <w:rFonts w:ascii="Times New Roman" w:hAnsi="Times New Roman"/>
          <w:b/>
          <w:sz w:val="28"/>
          <w:szCs w:val="28"/>
        </w:rPr>
        <w:t xml:space="preserve">Определение потребности строительных материалов на заданный цикл работ. </w:t>
      </w:r>
    </w:p>
    <w:p w:rsidR="005526A0" w:rsidRDefault="005526A0" w:rsidP="00552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8D8">
        <w:rPr>
          <w:rFonts w:ascii="Times New Roman" w:hAnsi="Times New Roman"/>
          <w:b/>
          <w:sz w:val="28"/>
          <w:szCs w:val="28"/>
        </w:rPr>
        <w:t>Оформление документов списания материалов.</w:t>
      </w:r>
    </w:p>
    <w:p w:rsidR="005526A0" w:rsidRDefault="005526A0" w:rsidP="00552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26A0" w:rsidRPr="001766C2" w:rsidRDefault="005526A0" w:rsidP="005526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436">
        <w:rPr>
          <w:rFonts w:ascii="Times New Roman" w:hAnsi="Times New Roman"/>
          <w:b/>
          <w:sz w:val="28"/>
          <w:szCs w:val="28"/>
        </w:rPr>
        <w:t>Цель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66C2">
        <w:rPr>
          <w:rFonts w:ascii="Times New Roman" w:hAnsi="Times New Roman"/>
          <w:sz w:val="28"/>
          <w:szCs w:val="28"/>
        </w:rPr>
        <w:t>научиться определять потребность в строительных материалах на заданный цикл работ, оформлять документы списания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5526A0" w:rsidRPr="00DA7436" w:rsidRDefault="005526A0" w:rsidP="005526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7436">
        <w:rPr>
          <w:rFonts w:ascii="Times New Roman" w:hAnsi="Times New Roman"/>
          <w:b/>
          <w:sz w:val="28"/>
          <w:szCs w:val="28"/>
        </w:rPr>
        <w:t>Алгоритм работы.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7436">
        <w:rPr>
          <w:rFonts w:ascii="Times New Roman" w:hAnsi="Times New Roman"/>
          <w:b/>
          <w:sz w:val="28"/>
          <w:szCs w:val="28"/>
        </w:rPr>
        <w:t>-</w:t>
      </w:r>
      <w:r w:rsidRPr="001766C2">
        <w:rPr>
          <w:rFonts w:ascii="Times New Roman" w:hAnsi="Times New Roman"/>
          <w:sz w:val="28"/>
          <w:szCs w:val="28"/>
        </w:rPr>
        <w:t xml:space="preserve"> использу</w:t>
      </w:r>
      <w:r>
        <w:rPr>
          <w:rFonts w:ascii="Times New Roman" w:hAnsi="Times New Roman"/>
          <w:sz w:val="28"/>
          <w:szCs w:val="28"/>
        </w:rPr>
        <w:t xml:space="preserve">я, данные практической работы </w:t>
      </w:r>
      <w:r w:rsidRPr="001766C2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и</w:t>
      </w:r>
      <w:r w:rsidRPr="001766C2">
        <w:rPr>
          <w:rFonts w:ascii="Times New Roman" w:hAnsi="Times New Roman"/>
          <w:sz w:val="28"/>
          <w:szCs w:val="28"/>
        </w:rPr>
        <w:t>ть потребность в строительных материалах на заданный цикл работ</w:t>
      </w:r>
      <w:r>
        <w:rPr>
          <w:rFonts w:ascii="Times New Roman" w:hAnsi="Times New Roman"/>
          <w:sz w:val="28"/>
          <w:szCs w:val="28"/>
        </w:rPr>
        <w:t>;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766C2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и</w:t>
      </w:r>
      <w:r w:rsidRPr="001766C2">
        <w:rPr>
          <w:rFonts w:ascii="Times New Roman" w:hAnsi="Times New Roman"/>
          <w:sz w:val="28"/>
          <w:szCs w:val="28"/>
        </w:rPr>
        <w:t>ть документы списания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44738E" w:rsidRDefault="0044738E" w:rsidP="005526A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 №1</w:t>
      </w:r>
    </w:p>
    <w:p w:rsidR="005526A0" w:rsidRDefault="005526A0" w:rsidP="005526A0">
      <w:pPr>
        <w:spacing w:after="0"/>
        <w:ind w:firstLine="284"/>
        <w:jc w:val="center"/>
        <w:rPr>
          <w:rFonts w:ascii="Times New Roman" w:hAnsi="Times New Roman"/>
          <w:sz w:val="28"/>
          <w:szCs w:val="28"/>
        </w:rPr>
      </w:pPr>
      <w:r w:rsidRPr="000764D1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1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93D80">
        <w:rPr>
          <w:rFonts w:ascii="Times New Roman" w:hAnsi="Times New Roman"/>
          <w:b/>
          <w:sz w:val="28"/>
          <w:szCs w:val="28"/>
        </w:rPr>
        <w:t>Ведомость определения строительных материалов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577"/>
        <w:gridCol w:w="722"/>
        <w:gridCol w:w="1379"/>
        <w:gridCol w:w="1869"/>
        <w:gridCol w:w="722"/>
        <w:gridCol w:w="1155"/>
        <w:gridCol w:w="1406"/>
      </w:tblGrid>
      <w:tr w:rsidR="00E05A3A" w:rsidRPr="00651977" w:rsidTr="005148CC">
        <w:trPr>
          <w:trHeight w:val="261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proofErr w:type="spellStart"/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Наименов</w:t>
            </w:r>
            <w:proofErr w:type="spellEnd"/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.</w:t>
            </w:r>
          </w:p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работ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 xml:space="preserve">Объем </w:t>
            </w:r>
          </w:p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р</w:t>
            </w: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абот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Обоснование</w:t>
            </w:r>
          </w:p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 xml:space="preserve">по </w:t>
            </w:r>
            <w:r>
              <w:rPr>
                <w:rFonts w:ascii="Times New Roman" w:hAnsi="Times New Roman"/>
                <w:bCs/>
                <w:color w:val="000000"/>
                <w:spacing w:val="-9"/>
              </w:rPr>
              <w:t>ГЭСН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Потребность в материалах</w:t>
            </w:r>
          </w:p>
        </w:tc>
      </w:tr>
      <w:tr w:rsidR="00E05A3A" w:rsidRPr="00651977" w:rsidTr="005148CC">
        <w:trPr>
          <w:trHeight w:val="39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A3A" w:rsidRPr="00C713AD" w:rsidRDefault="00E05A3A" w:rsidP="000465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ед.</w:t>
            </w:r>
          </w:p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pacing w:val="-9"/>
              </w:rPr>
              <w:t>изм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кол-</w:t>
            </w:r>
          </w:p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во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A3A" w:rsidRPr="00C713AD" w:rsidRDefault="00E05A3A" w:rsidP="0004657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н</w:t>
            </w: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аименование материала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ед. изм.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норма материала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A3A" w:rsidRPr="00C713AD" w:rsidRDefault="00E05A3A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расход</w:t>
            </w:r>
          </w:p>
        </w:tc>
      </w:tr>
      <w:tr w:rsidR="005526A0" w:rsidRPr="00651977" w:rsidTr="00E05A3A">
        <w:trPr>
          <w:trHeight w:val="22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 w:rsidRPr="00C713AD">
              <w:rPr>
                <w:rFonts w:ascii="Times New Roman" w:hAnsi="Times New Roman"/>
                <w:bCs/>
                <w:color w:val="000000"/>
                <w:spacing w:val="-9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8</w:t>
            </w:r>
          </w:p>
        </w:tc>
      </w:tr>
      <w:tr w:rsidR="005526A0" w:rsidRPr="00651977" w:rsidTr="00E05A3A">
        <w:trPr>
          <w:trHeight w:val="52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Pr="00C713AD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</w:p>
        </w:tc>
      </w:tr>
    </w:tbl>
    <w:p w:rsidR="005526A0" w:rsidRDefault="005526A0" w:rsidP="005526A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заполнения </w:t>
      </w:r>
      <w:r>
        <w:rPr>
          <w:rFonts w:ascii="Times New Roman" w:hAnsi="Times New Roman"/>
          <w:sz w:val="28"/>
          <w:szCs w:val="28"/>
        </w:rPr>
        <w:t>т</w:t>
      </w:r>
      <w:r w:rsidRPr="000764D1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764D1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93D80">
        <w:rPr>
          <w:rFonts w:ascii="Times New Roman" w:hAnsi="Times New Roman"/>
          <w:b/>
          <w:sz w:val="28"/>
          <w:szCs w:val="28"/>
        </w:rPr>
        <w:t>Ведомость определения строительных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5526A0" w:rsidRDefault="005526A0" w:rsidP="005526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Графы 1,2,3 берем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23B7">
        <w:rPr>
          <w:rFonts w:ascii="Times New Roman" w:hAnsi="Times New Roman"/>
          <w:b/>
          <w:sz w:val="28"/>
          <w:szCs w:val="28"/>
        </w:rPr>
        <w:t xml:space="preserve">Ведомость </w:t>
      </w:r>
      <w:r>
        <w:rPr>
          <w:rFonts w:ascii="Times New Roman" w:hAnsi="Times New Roman"/>
          <w:b/>
          <w:sz w:val="28"/>
          <w:szCs w:val="28"/>
        </w:rPr>
        <w:t>п</w:t>
      </w:r>
      <w:r w:rsidRPr="00D21D20">
        <w:rPr>
          <w:rFonts w:ascii="Times New Roman" w:hAnsi="Times New Roman"/>
          <w:b/>
          <w:sz w:val="28"/>
          <w:szCs w:val="28"/>
        </w:rPr>
        <w:t>одсчет</w:t>
      </w:r>
      <w:r>
        <w:rPr>
          <w:rFonts w:ascii="Times New Roman" w:hAnsi="Times New Roman"/>
          <w:b/>
          <w:sz w:val="28"/>
          <w:szCs w:val="28"/>
        </w:rPr>
        <w:t>а</w:t>
      </w:r>
      <w:r w:rsidRPr="00D21D20">
        <w:rPr>
          <w:rFonts w:ascii="Times New Roman" w:hAnsi="Times New Roman"/>
          <w:b/>
          <w:sz w:val="28"/>
          <w:szCs w:val="28"/>
        </w:rPr>
        <w:t xml:space="preserve"> объемов работ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97513">
        <w:rPr>
          <w:rFonts w:ascii="Times New Roman" w:hAnsi="Times New Roman"/>
          <w:sz w:val="28"/>
          <w:szCs w:val="28"/>
        </w:rPr>
        <w:t>по видам работ.</w:t>
      </w:r>
    </w:p>
    <w:p w:rsidR="005526A0" w:rsidRDefault="005526A0" w:rsidP="005526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Графы</w:t>
      </w:r>
      <w:r>
        <w:rPr>
          <w:rFonts w:ascii="Times New Roman" w:hAnsi="Times New Roman"/>
          <w:sz w:val="28"/>
          <w:szCs w:val="28"/>
        </w:rPr>
        <w:t xml:space="preserve"> 4, 6,7,8 – выбираем из </w:t>
      </w:r>
      <w:r w:rsidR="009D5B75">
        <w:rPr>
          <w:rFonts w:ascii="Times New Roman" w:hAnsi="Times New Roman"/>
          <w:sz w:val="28"/>
          <w:szCs w:val="28"/>
        </w:rPr>
        <w:t>ГЭСН по</w:t>
      </w:r>
      <w:r w:rsidRPr="00697513">
        <w:rPr>
          <w:rFonts w:ascii="Times New Roman" w:hAnsi="Times New Roman"/>
          <w:sz w:val="28"/>
          <w:szCs w:val="28"/>
        </w:rPr>
        <w:t xml:space="preserve"> видам </w:t>
      </w:r>
      <w:r w:rsidR="009D5B75" w:rsidRPr="00697513">
        <w:rPr>
          <w:rFonts w:ascii="Times New Roman" w:hAnsi="Times New Roman"/>
          <w:sz w:val="28"/>
          <w:szCs w:val="28"/>
        </w:rPr>
        <w:t>работ</w:t>
      </w:r>
      <w:r w:rsidR="009D5B7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используемым при этих работах материалы и конструкции</w:t>
      </w:r>
      <w:r w:rsidRPr="00697513">
        <w:rPr>
          <w:rFonts w:ascii="Times New Roman" w:hAnsi="Times New Roman"/>
          <w:sz w:val="28"/>
          <w:szCs w:val="28"/>
        </w:rPr>
        <w:t>.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а 8 получается путем умножения значений графы 3 на графу7.</w:t>
      </w:r>
    </w:p>
    <w:p w:rsidR="005526A0" w:rsidRPr="00697513" w:rsidRDefault="005526A0" w:rsidP="00552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751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8= гр.3*гр.7</w:t>
      </w: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5526A0" w:rsidRDefault="005526A0" w:rsidP="005526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Задание №2</w:t>
      </w:r>
    </w:p>
    <w:p w:rsidR="005526A0" w:rsidRDefault="005526A0" w:rsidP="005526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50A1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9250A1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1766C2">
        <w:rPr>
          <w:rFonts w:ascii="Times New Roman" w:hAnsi="Times New Roman"/>
          <w:sz w:val="28"/>
          <w:szCs w:val="28"/>
        </w:rPr>
        <w:t>списание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5526A0" w:rsidRDefault="005526A0" w:rsidP="005526A0">
      <w:pPr>
        <w:spacing w:after="0"/>
        <w:rPr>
          <w:rFonts w:ascii="Times New Roman" w:hAnsi="Times New Roman"/>
          <w:b/>
          <w:sz w:val="28"/>
          <w:szCs w:val="28"/>
        </w:rPr>
      </w:pPr>
      <w:r w:rsidRPr="00DA7436">
        <w:rPr>
          <w:rFonts w:ascii="Times New Roman" w:hAnsi="Times New Roman"/>
          <w:b/>
          <w:sz w:val="28"/>
          <w:szCs w:val="28"/>
        </w:rPr>
        <w:t>Алгоритм работы.</w:t>
      </w:r>
    </w:p>
    <w:p w:rsidR="005526A0" w:rsidRPr="002A5CE3" w:rsidRDefault="005526A0" w:rsidP="00552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CE3">
        <w:rPr>
          <w:rFonts w:ascii="Times New Roman" w:hAnsi="Times New Roman"/>
          <w:sz w:val="28"/>
          <w:szCs w:val="28"/>
        </w:rPr>
        <w:t>Пример заполнения Формы М19.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5373">
        <w:rPr>
          <w:rFonts w:ascii="Times New Roman" w:hAnsi="Times New Roman"/>
          <w:sz w:val="24"/>
          <w:szCs w:val="24"/>
        </w:rPr>
        <w:t>Наименование организации</w:t>
      </w:r>
      <w:r>
        <w:rPr>
          <w:rFonts w:ascii="Times New Roman" w:hAnsi="Times New Roman"/>
          <w:sz w:val="24"/>
          <w:szCs w:val="24"/>
        </w:rPr>
        <w:t>_______                                                                           Форма М 19</w:t>
      </w:r>
    </w:p>
    <w:p w:rsidR="005526A0" w:rsidRPr="005D5373" w:rsidRDefault="005526A0" w:rsidP="00552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373">
        <w:rPr>
          <w:rFonts w:ascii="Times New Roman" w:hAnsi="Times New Roman"/>
          <w:b/>
          <w:sz w:val="28"/>
          <w:szCs w:val="28"/>
        </w:rPr>
        <w:t>Материальный отчет</w:t>
      </w:r>
    </w:p>
    <w:p w:rsidR="005526A0" w:rsidRDefault="005526A0" w:rsidP="005526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движению материально-производственных запасов</w:t>
      </w:r>
    </w:p>
    <w:p w:rsidR="005526A0" w:rsidRDefault="005526A0" w:rsidP="005526A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5D5373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5D5373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8"/>
          <w:szCs w:val="28"/>
        </w:rPr>
        <w:t>)_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114"/>
        <w:gridCol w:w="659"/>
        <w:gridCol w:w="730"/>
        <w:gridCol w:w="709"/>
        <w:gridCol w:w="709"/>
        <w:gridCol w:w="850"/>
        <w:gridCol w:w="709"/>
        <w:gridCol w:w="709"/>
        <w:gridCol w:w="707"/>
        <w:gridCol w:w="852"/>
        <w:gridCol w:w="850"/>
      </w:tblGrid>
      <w:tr w:rsidR="005526A0" w:rsidRPr="00C662A5" w:rsidTr="005526A0">
        <w:tc>
          <w:tcPr>
            <w:tcW w:w="1716" w:type="dxa"/>
            <w:vMerge w:val="restart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1114" w:type="dxa"/>
            <w:vMerge w:val="restart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Код материала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2A5"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 w:rsidRPr="00C662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0" w:type="dxa"/>
            <w:vMerge w:val="restart"/>
            <w:shd w:val="clear" w:color="auto" w:fill="auto"/>
          </w:tcPr>
          <w:p w:rsidR="005526A0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9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 xml:space="preserve">Цена за ед.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9"/>
              </w:rPr>
              <w:t>изм</w:t>
            </w:r>
            <w:proofErr w:type="spellEnd"/>
          </w:p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9"/>
              </w:rPr>
              <w:t>по ТЭР, ФЭР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Остаток на начало периода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Поступление за период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Выбыло за период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Остаток на конец периода</w:t>
            </w:r>
          </w:p>
        </w:tc>
      </w:tr>
      <w:tr w:rsidR="005526A0" w:rsidRPr="00C662A5" w:rsidTr="005526A0">
        <w:tc>
          <w:tcPr>
            <w:tcW w:w="1716" w:type="dxa"/>
            <w:vMerge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tabs>
                <w:tab w:val="left" w:pos="601"/>
              </w:tabs>
              <w:spacing w:after="0" w:line="240" w:lineRule="auto"/>
              <w:ind w:left="-108" w:right="-125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707" w:type="dxa"/>
            <w:shd w:val="clear" w:color="auto" w:fill="auto"/>
          </w:tcPr>
          <w:p w:rsidR="005526A0" w:rsidRPr="00C662A5" w:rsidRDefault="005526A0" w:rsidP="00046574">
            <w:pPr>
              <w:tabs>
                <w:tab w:val="left" w:pos="175"/>
              </w:tabs>
              <w:spacing w:after="0" w:line="240" w:lineRule="auto"/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852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5526A0" w:rsidRPr="00C662A5" w:rsidTr="005526A0">
        <w:tc>
          <w:tcPr>
            <w:tcW w:w="1716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26A0" w:rsidRPr="00C662A5" w:rsidTr="005526A0">
        <w:tc>
          <w:tcPr>
            <w:tcW w:w="1716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Пролет лестничный</w:t>
            </w:r>
          </w:p>
        </w:tc>
        <w:tc>
          <w:tcPr>
            <w:tcW w:w="1114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2A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6A0" w:rsidRPr="00C662A5" w:rsidTr="005526A0">
        <w:tc>
          <w:tcPr>
            <w:tcW w:w="1716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62A5">
              <w:rPr>
                <w:rFonts w:ascii="Times New Roman" w:hAnsi="Times New Roman"/>
                <w:sz w:val="24"/>
                <w:szCs w:val="24"/>
              </w:rPr>
              <w:t>пролипропилен</w:t>
            </w:r>
            <w:proofErr w:type="spellEnd"/>
          </w:p>
        </w:tc>
        <w:tc>
          <w:tcPr>
            <w:tcW w:w="1114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0023:11</w:t>
            </w:r>
          </w:p>
        </w:tc>
        <w:tc>
          <w:tcPr>
            <w:tcW w:w="65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3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  <w:tr w:rsidR="005526A0" w:rsidRPr="00C662A5" w:rsidTr="005526A0">
        <w:tc>
          <w:tcPr>
            <w:tcW w:w="1716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14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5526A0" w:rsidRPr="00C662A5" w:rsidRDefault="005526A0" w:rsidP="00046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2A5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</w:tr>
    </w:tbl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Бухгалтер_______________________________________/                           /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Материально-ответственное лицо___________________/                          /                                       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26A0" w:rsidRDefault="005526A0" w:rsidP="009D5B7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заполнения - </w:t>
      </w:r>
      <w:r w:rsidRPr="005D5373">
        <w:rPr>
          <w:rFonts w:ascii="Times New Roman" w:hAnsi="Times New Roman"/>
          <w:b/>
          <w:sz w:val="28"/>
          <w:szCs w:val="28"/>
        </w:rPr>
        <w:t xml:space="preserve">Материальный </w:t>
      </w:r>
      <w:r w:rsidR="009D5B75" w:rsidRPr="005D5373">
        <w:rPr>
          <w:rFonts w:ascii="Times New Roman" w:hAnsi="Times New Roman"/>
          <w:b/>
          <w:sz w:val="28"/>
          <w:szCs w:val="28"/>
        </w:rPr>
        <w:t>отчет</w:t>
      </w:r>
      <w:r w:rsidR="009D5B75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движению материально-производственных запасов.</w:t>
      </w:r>
    </w:p>
    <w:p w:rsidR="005526A0" w:rsidRPr="00697513" w:rsidRDefault="005526A0" w:rsidP="005526A0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Графы 1,3</w:t>
      </w:r>
      <w:r>
        <w:rPr>
          <w:rFonts w:ascii="Times New Roman" w:hAnsi="Times New Roman"/>
          <w:sz w:val="28"/>
          <w:szCs w:val="28"/>
        </w:rPr>
        <w:t xml:space="preserve">,5,7,9,11 </w:t>
      </w:r>
      <w:r w:rsidR="009D5B75">
        <w:rPr>
          <w:rFonts w:ascii="Times New Roman" w:hAnsi="Times New Roman"/>
          <w:sz w:val="28"/>
          <w:szCs w:val="28"/>
        </w:rPr>
        <w:t>заполняем, используя</w:t>
      </w:r>
      <w:r>
        <w:rPr>
          <w:rFonts w:ascii="Times New Roman" w:hAnsi="Times New Roman"/>
          <w:sz w:val="28"/>
          <w:szCs w:val="28"/>
        </w:rPr>
        <w:t xml:space="preserve"> </w:t>
      </w:r>
      <w:r w:rsidR="009D5B75">
        <w:rPr>
          <w:rFonts w:ascii="Times New Roman" w:hAnsi="Times New Roman"/>
          <w:sz w:val="28"/>
          <w:szCs w:val="28"/>
        </w:rPr>
        <w:t xml:space="preserve">данные </w:t>
      </w:r>
      <w:r w:rsidR="009D5B75" w:rsidRPr="00697513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40D2">
        <w:rPr>
          <w:rFonts w:ascii="Times New Roman" w:hAnsi="Times New Roman"/>
          <w:sz w:val="28"/>
          <w:szCs w:val="28"/>
        </w:rPr>
        <w:t>таблицы</w:t>
      </w:r>
      <w:r w:rsidR="009D5B75">
        <w:rPr>
          <w:rFonts w:ascii="Times New Roman" w:hAnsi="Times New Roman"/>
          <w:sz w:val="28"/>
          <w:szCs w:val="28"/>
        </w:rPr>
        <w:t xml:space="preserve"> </w:t>
      </w:r>
      <w:r w:rsidR="009D5B75">
        <w:rPr>
          <w:rFonts w:ascii="Times New Roman" w:hAnsi="Times New Roman"/>
          <w:sz w:val="24"/>
          <w:szCs w:val="24"/>
        </w:rPr>
        <w:t xml:space="preserve">- </w:t>
      </w:r>
      <w:r w:rsidRPr="00793D80">
        <w:rPr>
          <w:rFonts w:ascii="Times New Roman" w:hAnsi="Times New Roman"/>
          <w:b/>
          <w:sz w:val="28"/>
          <w:szCs w:val="28"/>
        </w:rPr>
        <w:t>Ведомость определения строительных материалов</w:t>
      </w:r>
      <w:r w:rsidRPr="00697513">
        <w:rPr>
          <w:rFonts w:ascii="Times New Roman" w:hAnsi="Times New Roman"/>
          <w:sz w:val="28"/>
          <w:szCs w:val="28"/>
        </w:rPr>
        <w:t xml:space="preserve"> по видам работ.</w:t>
      </w:r>
    </w:p>
    <w:p w:rsidR="005526A0" w:rsidRDefault="005526A0" w:rsidP="005526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Графы</w:t>
      </w:r>
      <w:r>
        <w:rPr>
          <w:rFonts w:ascii="Times New Roman" w:hAnsi="Times New Roman"/>
          <w:sz w:val="28"/>
          <w:szCs w:val="28"/>
        </w:rPr>
        <w:t xml:space="preserve"> 6,8,10,12 получаем путем умножения значений графы 4 на графу5,7,9,</w:t>
      </w:r>
      <w:r w:rsidR="009D5B75">
        <w:rPr>
          <w:rFonts w:ascii="Times New Roman" w:hAnsi="Times New Roman"/>
          <w:sz w:val="28"/>
          <w:szCs w:val="28"/>
        </w:rPr>
        <w:t>11 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5526A0" w:rsidRPr="00697513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697513"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6= гр.4*гр.5</w:t>
      </w:r>
    </w:p>
    <w:p w:rsidR="005526A0" w:rsidRPr="00697513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697513"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8= гр.4*гр.7</w:t>
      </w:r>
    </w:p>
    <w:p w:rsidR="005526A0" w:rsidRPr="00697513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697513"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10= гр.4*гр.9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697513"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12= гр.4*гр.11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7513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 xml:space="preserve">а 4– выбираем из ТЭР или </w:t>
      </w:r>
      <w:r w:rsidR="009D5B75">
        <w:rPr>
          <w:rFonts w:ascii="Times New Roman" w:hAnsi="Times New Roman"/>
          <w:sz w:val="28"/>
          <w:szCs w:val="28"/>
        </w:rPr>
        <w:t>ФЭР по</w:t>
      </w:r>
      <w:r w:rsidRPr="00697513">
        <w:rPr>
          <w:rFonts w:ascii="Times New Roman" w:hAnsi="Times New Roman"/>
          <w:sz w:val="28"/>
          <w:szCs w:val="28"/>
        </w:rPr>
        <w:t xml:space="preserve"> видам работ</w:t>
      </w:r>
      <w:r>
        <w:rPr>
          <w:rFonts w:ascii="Times New Roman" w:hAnsi="Times New Roman"/>
          <w:sz w:val="28"/>
          <w:szCs w:val="28"/>
        </w:rPr>
        <w:t>.</w:t>
      </w:r>
    </w:p>
    <w:p w:rsidR="005526A0" w:rsidRDefault="005526A0" w:rsidP="005526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1E67" w:rsidRDefault="00721E67"/>
    <w:sectPr w:rsidR="00721E67" w:rsidSect="00552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D8"/>
    <w:rsid w:val="0044738E"/>
    <w:rsid w:val="005526A0"/>
    <w:rsid w:val="00721E67"/>
    <w:rsid w:val="009D5B75"/>
    <w:rsid w:val="00DD0AD8"/>
    <w:rsid w:val="00E0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18F-76C0-4BFB-A68C-438E8A3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6</cp:revision>
  <cp:lastPrinted>2026-01-15T11:11:00Z</cp:lastPrinted>
  <dcterms:created xsi:type="dcterms:W3CDTF">2026-01-06T18:52:00Z</dcterms:created>
  <dcterms:modified xsi:type="dcterms:W3CDTF">2026-01-15T11:11:00Z</dcterms:modified>
</cp:coreProperties>
</file>