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AE" w:rsidRPr="00B43AAE" w:rsidRDefault="00B43AAE" w:rsidP="00B43AAE">
      <w:pPr>
        <w:spacing w:after="0" w:line="240" w:lineRule="auto"/>
        <w:rPr>
          <w:rFonts w:ascii="FreeSetC-Bold" w:eastAsia="Times New Roman" w:hAnsi="FreeSetC-Bold" w:cs="Times New Roman"/>
          <w:b/>
          <w:bCs/>
          <w:color w:val="231F20"/>
          <w:sz w:val="28"/>
          <w:szCs w:val="28"/>
          <w:lang w:eastAsia="ru-RU"/>
        </w:rPr>
      </w:pPr>
      <w:r w:rsidRPr="00B43AAE">
        <w:rPr>
          <w:rFonts w:ascii="FreeSetC-Bold" w:eastAsia="Times New Roman" w:hAnsi="FreeSetC-Bold" w:cs="Times New Roman"/>
          <w:b/>
          <w:bCs/>
          <w:color w:val="231F20"/>
          <w:sz w:val="28"/>
          <w:szCs w:val="28"/>
          <w:lang w:eastAsia="ru-RU"/>
        </w:rPr>
        <w:t>Практическая работа</w:t>
      </w:r>
      <w:r w:rsidR="00B87D0A">
        <w:rPr>
          <w:rFonts w:ascii="FreeSetC-Bold" w:eastAsia="Times New Roman" w:hAnsi="FreeSetC-Bold" w:cs="Times New Roman"/>
          <w:b/>
          <w:bCs/>
          <w:color w:val="231F2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43AAE" w:rsidRPr="00B43AAE" w:rsidRDefault="00B43AAE" w:rsidP="00B43AAE">
      <w:pPr>
        <w:spacing w:after="0" w:line="240" w:lineRule="auto"/>
        <w:rPr>
          <w:rFonts w:ascii="FreeSetC-Bold" w:eastAsia="Times New Roman" w:hAnsi="FreeSetC-Bold" w:cs="Times New Roman"/>
          <w:b/>
          <w:bCs/>
          <w:color w:val="231F20"/>
          <w:sz w:val="28"/>
          <w:szCs w:val="28"/>
          <w:lang w:eastAsia="ru-RU"/>
        </w:rPr>
      </w:pPr>
      <w:r w:rsidRPr="00B43AAE">
        <w:rPr>
          <w:rFonts w:ascii="FreeSetC-Bold" w:eastAsia="Times New Roman" w:hAnsi="FreeSetC-Bold" w:cs="Times New Roman"/>
          <w:b/>
          <w:bCs/>
          <w:color w:val="231F20"/>
          <w:sz w:val="28"/>
          <w:szCs w:val="28"/>
          <w:lang w:eastAsia="ru-RU"/>
        </w:rPr>
        <w:t>Тема: Страхование</w:t>
      </w:r>
    </w:p>
    <w:p w:rsidR="00B43AAE" w:rsidRPr="00B43AAE" w:rsidRDefault="00B43AAE" w:rsidP="00B43AAE">
      <w:pPr>
        <w:spacing w:after="0" w:line="240" w:lineRule="auto"/>
        <w:rPr>
          <w:rFonts w:ascii="FreeSetC-Bold" w:eastAsia="Times New Roman" w:hAnsi="FreeSetC-Bold" w:cs="Times New Roman"/>
          <w:b/>
          <w:bCs/>
          <w:color w:val="231F20"/>
          <w:sz w:val="28"/>
          <w:szCs w:val="28"/>
          <w:lang w:eastAsia="ru-RU"/>
        </w:rPr>
      </w:pPr>
    </w:p>
    <w:p w:rsidR="00B43AAE" w:rsidRPr="00B43AAE" w:rsidRDefault="00B43AAE" w:rsidP="00B43AAE">
      <w:pPr>
        <w:spacing w:after="0" w:line="240" w:lineRule="auto"/>
        <w:rPr>
          <w:rFonts w:ascii="FreeSetC-Bold" w:eastAsia="Times New Roman" w:hAnsi="FreeSetC-Bold" w:cs="Times New Roman"/>
          <w:b/>
          <w:bCs/>
          <w:color w:val="231F20"/>
          <w:sz w:val="28"/>
          <w:szCs w:val="28"/>
          <w:lang w:eastAsia="ru-RU"/>
        </w:rPr>
      </w:pPr>
      <w:r w:rsidRPr="00B43AAE">
        <w:rPr>
          <w:rFonts w:ascii="FreeSetC-Bold" w:eastAsia="Times New Roman" w:hAnsi="FreeSetC-Bold" w:cs="Times New Roman"/>
          <w:b/>
          <w:bCs/>
          <w:color w:val="231F20"/>
          <w:sz w:val="28"/>
          <w:szCs w:val="28"/>
          <w:lang w:eastAsia="ru-RU"/>
        </w:rPr>
        <w:t>Ответить письменно на вопросы</w:t>
      </w:r>
    </w:p>
    <w:p w:rsidR="00B43AAE" w:rsidRPr="00B43AAE" w:rsidRDefault="00B43AAE" w:rsidP="00B43AAE">
      <w:pPr>
        <w:spacing w:after="0" w:line="240" w:lineRule="auto"/>
        <w:rPr>
          <w:rFonts w:ascii="FreeSetC-Bold" w:eastAsia="Times New Roman" w:hAnsi="FreeSetC-Bold" w:cs="Times New Roman"/>
          <w:b/>
          <w:bCs/>
          <w:color w:val="231F20"/>
          <w:sz w:val="28"/>
          <w:szCs w:val="28"/>
          <w:lang w:eastAsia="ru-RU"/>
        </w:rPr>
      </w:pPr>
    </w:p>
    <w:p w:rsidR="00B43AAE" w:rsidRPr="00B43AAE" w:rsidRDefault="00B43AAE" w:rsidP="00B43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AAE">
        <w:rPr>
          <w:rFonts w:ascii="FreeSetC-Bold" w:eastAsia="Times New Roman" w:hAnsi="FreeSetC-Bold" w:cs="Times New Roman"/>
          <w:bCs/>
          <w:color w:val="231F20"/>
          <w:sz w:val="28"/>
          <w:szCs w:val="28"/>
          <w:lang w:eastAsia="ru-RU"/>
        </w:rPr>
        <w:t xml:space="preserve">1. На каждом из жизненных этапов человека подстерегают различные риски. Приведите пример этапа и риски, связанные с ним. </w:t>
      </w:r>
    </w:p>
    <w:p w:rsidR="00B43AAE" w:rsidRPr="00B43AAE" w:rsidRDefault="00B415C1" w:rsidP="00B43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FreeSetC-Bold" w:eastAsia="Times New Roman" w:hAnsi="FreeSetC-Bold" w:cs="Times New Roman"/>
          <w:bCs/>
          <w:color w:val="231F20"/>
          <w:sz w:val="28"/>
          <w:szCs w:val="28"/>
          <w:lang w:eastAsia="ru-RU"/>
        </w:rPr>
        <w:t>2</w:t>
      </w:r>
      <w:r w:rsidR="00B43AAE" w:rsidRPr="00B43AAE">
        <w:rPr>
          <w:rFonts w:ascii="FreeSetC-Bold" w:eastAsia="Times New Roman" w:hAnsi="FreeSetC-Bold" w:cs="Times New Roman"/>
          <w:bCs/>
          <w:color w:val="231F20"/>
          <w:sz w:val="28"/>
          <w:szCs w:val="28"/>
          <w:lang w:eastAsia="ru-RU"/>
        </w:rPr>
        <w:t xml:space="preserve">. Дайте определение понятия «страховой случай». </w:t>
      </w:r>
    </w:p>
    <w:p w:rsidR="00B43AAE" w:rsidRPr="00B43AAE" w:rsidRDefault="00B415C1" w:rsidP="00B43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FreeSetC-Bold" w:eastAsia="Times New Roman" w:hAnsi="FreeSetC-Bold" w:cs="Times New Roman"/>
          <w:bCs/>
          <w:color w:val="231F20"/>
          <w:sz w:val="28"/>
          <w:szCs w:val="28"/>
          <w:lang w:eastAsia="ru-RU"/>
        </w:rPr>
        <w:t>3</w:t>
      </w:r>
      <w:r w:rsidR="00B43AAE" w:rsidRPr="00B43AAE">
        <w:rPr>
          <w:rFonts w:ascii="FreeSetC-Bold" w:eastAsia="Times New Roman" w:hAnsi="FreeSetC-Bold" w:cs="Times New Roman"/>
          <w:bCs/>
          <w:color w:val="231F20"/>
          <w:sz w:val="28"/>
          <w:szCs w:val="28"/>
          <w:lang w:eastAsia="ru-RU"/>
        </w:rPr>
        <w:t xml:space="preserve">. Чем отличаются друг от друга такие субъекты страхования, как страхователи, застрахованные и выгодоприобретатели? </w:t>
      </w:r>
    </w:p>
    <w:p w:rsidR="00B43AAE" w:rsidRPr="00B43AAE" w:rsidRDefault="00B415C1" w:rsidP="00B43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FreeSetC-Bold" w:eastAsia="Times New Roman" w:hAnsi="FreeSetC-Bold" w:cs="Times New Roman"/>
          <w:bCs/>
          <w:color w:val="231F20"/>
          <w:sz w:val="28"/>
          <w:szCs w:val="28"/>
          <w:lang w:eastAsia="ru-RU"/>
        </w:rPr>
        <w:t>4</w:t>
      </w:r>
      <w:r w:rsidR="00B43AAE" w:rsidRPr="00B43AAE">
        <w:rPr>
          <w:rFonts w:ascii="FreeSetC-Bold" w:eastAsia="Times New Roman" w:hAnsi="FreeSetC-Bold" w:cs="Times New Roman"/>
          <w:bCs/>
          <w:color w:val="231F20"/>
          <w:sz w:val="28"/>
          <w:szCs w:val="28"/>
          <w:lang w:eastAsia="ru-RU"/>
        </w:rPr>
        <w:t xml:space="preserve">. Приведите по два примера обязательного и добровольного страхования. </w:t>
      </w:r>
    </w:p>
    <w:p w:rsidR="00B43AAE" w:rsidRPr="00B43AAE" w:rsidRDefault="00B415C1" w:rsidP="00B43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FreeSetC-Bold" w:eastAsia="Times New Roman" w:hAnsi="FreeSetC-Bold" w:cs="Times New Roman"/>
          <w:bCs/>
          <w:color w:val="231F20"/>
          <w:sz w:val="28"/>
          <w:szCs w:val="28"/>
          <w:lang w:eastAsia="ru-RU"/>
        </w:rPr>
        <w:t>5</w:t>
      </w:r>
      <w:r w:rsidR="00B43AAE" w:rsidRPr="00B43AAE">
        <w:rPr>
          <w:rFonts w:ascii="FreeSetC-Bold" w:eastAsia="Times New Roman" w:hAnsi="FreeSetC-Bold" w:cs="Times New Roman"/>
          <w:bCs/>
          <w:color w:val="231F20"/>
          <w:sz w:val="28"/>
          <w:szCs w:val="28"/>
          <w:lang w:eastAsia="ru-RU"/>
        </w:rPr>
        <w:t xml:space="preserve">. Какие виды страхования относятся к личному страхованию? Назови любые три. </w:t>
      </w:r>
    </w:p>
    <w:p w:rsidR="00B43AAE" w:rsidRPr="00B43AAE" w:rsidRDefault="00B415C1" w:rsidP="00B43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FreeSetC-Bold" w:eastAsia="Times New Roman" w:hAnsi="FreeSetC-Bold" w:cs="Times New Roman"/>
          <w:bCs/>
          <w:color w:val="231F20"/>
          <w:sz w:val="28"/>
          <w:szCs w:val="28"/>
          <w:lang w:eastAsia="ru-RU"/>
        </w:rPr>
        <w:t>6</w:t>
      </w:r>
      <w:r w:rsidR="00B43AAE" w:rsidRPr="00B43AAE">
        <w:rPr>
          <w:rFonts w:ascii="FreeSetC-Bold" w:eastAsia="Times New Roman" w:hAnsi="FreeSetC-Bold" w:cs="Times New Roman"/>
          <w:bCs/>
          <w:color w:val="231F20"/>
          <w:sz w:val="28"/>
          <w:szCs w:val="28"/>
          <w:lang w:eastAsia="ru-RU"/>
        </w:rPr>
        <w:t xml:space="preserve">. Дайте определение понятия «страховая выплата». </w:t>
      </w:r>
    </w:p>
    <w:p w:rsidR="00B43AAE" w:rsidRDefault="00B415C1" w:rsidP="00B43AAE">
      <w:pPr>
        <w:spacing w:after="0" w:line="240" w:lineRule="auto"/>
        <w:rPr>
          <w:rFonts w:ascii="FreeSetC-Bold" w:eastAsia="Times New Roman" w:hAnsi="FreeSetC-Bold" w:cs="Times New Roman"/>
          <w:bCs/>
          <w:color w:val="231F20"/>
          <w:sz w:val="28"/>
          <w:szCs w:val="28"/>
          <w:lang w:eastAsia="ru-RU"/>
        </w:rPr>
      </w:pPr>
      <w:r>
        <w:rPr>
          <w:rFonts w:ascii="FreeSetC-Bold" w:eastAsia="Times New Roman" w:hAnsi="FreeSetC-Bold" w:cs="Times New Roman"/>
          <w:bCs/>
          <w:color w:val="231F20"/>
          <w:sz w:val="28"/>
          <w:szCs w:val="28"/>
          <w:lang w:eastAsia="ru-RU"/>
        </w:rPr>
        <w:t>7</w:t>
      </w:r>
      <w:r w:rsidR="00B43AAE" w:rsidRPr="00B43AAE">
        <w:rPr>
          <w:rFonts w:ascii="FreeSetC-Bold" w:eastAsia="Times New Roman" w:hAnsi="FreeSetC-Bold" w:cs="Times New Roman"/>
          <w:bCs/>
          <w:color w:val="231F20"/>
          <w:sz w:val="28"/>
          <w:szCs w:val="28"/>
          <w:lang w:eastAsia="ru-RU"/>
        </w:rPr>
        <w:t xml:space="preserve">. В каком случае владельцу транспортного средства понадобится полис «Зеленая карта»? </w:t>
      </w:r>
    </w:p>
    <w:p w:rsidR="001F1538" w:rsidRPr="00B415C1" w:rsidRDefault="001F1538" w:rsidP="001F15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5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Задание </w:t>
      </w:r>
      <w:r w:rsidR="00B415C1" w:rsidRPr="00B415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  <w:r w:rsidRPr="00B415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Работа с таблицей</w:t>
      </w:r>
    </w:p>
    <w:p w:rsidR="001F1538" w:rsidRPr="00B415C1" w:rsidRDefault="001F1538" w:rsidP="00B415C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главу 48 Гражданского кодекса Российской Федерации и Закон «Об организации страхового дела в Российской Федерации» определить статьи, относящиеся к следующим вопросам</w:t>
      </w:r>
      <w:r w:rsidR="00932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написать их краткое содержание.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0"/>
        <w:gridCol w:w="3803"/>
        <w:gridCol w:w="4850"/>
      </w:tblGrid>
      <w:tr w:rsidR="001F1538" w:rsidRPr="001F1538" w:rsidTr="00C056F0"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1F1538" w:rsidRPr="001F1538" w:rsidRDefault="001F1538" w:rsidP="000F01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15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1F1538" w:rsidRPr="001F1538" w:rsidRDefault="001F1538" w:rsidP="000F01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15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1F1538" w:rsidRPr="001F1538" w:rsidRDefault="001F1538" w:rsidP="000F01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15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Статьи ГК РФ и закона «Об организации</w:t>
            </w:r>
            <w:r w:rsidRPr="001F15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страхового дела в РФ»</w:t>
            </w:r>
          </w:p>
        </w:tc>
      </w:tr>
      <w:tr w:rsidR="001F1538" w:rsidRPr="001F1538" w:rsidTr="00C056F0"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1F1538" w:rsidRPr="001F1538" w:rsidRDefault="00C056F0" w:rsidP="001F1538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lang w:eastAsia="ru-RU"/>
              </w:rPr>
              <w:t>1</w:t>
            </w:r>
            <w:r w:rsidR="001F1538">
              <w:rPr>
                <w:rFonts w:ascii="Arial" w:eastAsia="Times New Roman" w:hAnsi="Arial" w:cs="Arial"/>
                <w:color w:val="767676"/>
                <w:lang w:eastAsia="ru-RU"/>
              </w:rPr>
              <w:t>.</w:t>
            </w:r>
          </w:p>
        </w:tc>
        <w:tc>
          <w:tcPr>
            <w:tcW w:w="2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1F1538" w:rsidRPr="001F1538" w:rsidRDefault="001F1538" w:rsidP="000F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15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Договор </w:t>
            </w:r>
            <w:r w:rsidR="000E5C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имущественного </w:t>
            </w:r>
            <w:r w:rsidRPr="001F15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страхования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1F1538" w:rsidRPr="001F1538" w:rsidRDefault="001F1538" w:rsidP="000F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F1538" w:rsidRPr="001F1538" w:rsidTr="00C056F0"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1F1538" w:rsidRPr="001F1538" w:rsidRDefault="00C056F0" w:rsidP="001F1538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lang w:eastAsia="ru-RU"/>
              </w:rPr>
              <w:t>2</w:t>
            </w:r>
            <w:r w:rsidR="001F1538">
              <w:rPr>
                <w:rFonts w:ascii="Arial" w:eastAsia="Times New Roman" w:hAnsi="Arial" w:cs="Arial"/>
                <w:color w:val="767676"/>
                <w:lang w:eastAsia="ru-RU"/>
              </w:rPr>
              <w:t>.</w:t>
            </w:r>
          </w:p>
        </w:tc>
        <w:tc>
          <w:tcPr>
            <w:tcW w:w="2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1F1538" w:rsidRPr="001F1538" w:rsidRDefault="000E5CC8" w:rsidP="000F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Страховая премия и страховые взносы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1F1538" w:rsidRPr="001F1538" w:rsidRDefault="001F1538" w:rsidP="000F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F1538" w:rsidRPr="001F1538" w:rsidTr="00C056F0"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1F1538" w:rsidRPr="001F1538" w:rsidRDefault="00C056F0" w:rsidP="001F1538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lang w:eastAsia="ru-RU"/>
              </w:rPr>
              <w:t>3</w:t>
            </w:r>
            <w:r w:rsidR="001F1538">
              <w:rPr>
                <w:rFonts w:ascii="Arial" w:eastAsia="Times New Roman" w:hAnsi="Arial" w:cs="Arial"/>
                <w:color w:val="767676"/>
                <w:lang w:eastAsia="ru-RU"/>
              </w:rPr>
              <w:t>.</w:t>
            </w:r>
          </w:p>
        </w:tc>
        <w:tc>
          <w:tcPr>
            <w:tcW w:w="2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1F1538" w:rsidRPr="001F1538" w:rsidRDefault="000E5CC8" w:rsidP="000F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Досрочное прекращение договора страхования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1F1538" w:rsidRPr="001F1538" w:rsidRDefault="001F1538" w:rsidP="000F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20CF" w:rsidRPr="001F1538" w:rsidTr="009320CF"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320CF" w:rsidRPr="001F1538" w:rsidRDefault="009320CF" w:rsidP="00794BC8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lang w:eastAsia="ru-RU"/>
              </w:rPr>
              <w:t>4.</w:t>
            </w:r>
          </w:p>
        </w:tc>
        <w:tc>
          <w:tcPr>
            <w:tcW w:w="2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320CF" w:rsidRPr="001F1538" w:rsidRDefault="009320CF" w:rsidP="00794B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Применение общих правил о страховании к специальным видам страхования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320CF" w:rsidRPr="001F1538" w:rsidRDefault="009320CF" w:rsidP="00794B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43AAE" w:rsidRDefault="00B43AAE" w:rsidP="00B43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AAE" w:rsidRPr="00D83AF7" w:rsidRDefault="00B415C1" w:rsidP="00B43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1F1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B43AAE" w:rsidRPr="00D83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ситуационн</w:t>
      </w:r>
      <w:r w:rsidR="00B43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ых задач </w:t>
      </w:r>
    </w:p>
    <w:p w:rsidR="00B43AAE" w:rsidRPr="00D83AF7" w:rsidRDefault="00B43AAE" w:rsidP="00B43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№ 1.      </w:t>
      </w:r>
    </w:p>
    <w:p w:rsidR="00B43AAE" w:rsidRPr="00D83AF7" w:rsidRDefault="00B43AAE" w:rsidP="00B43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регистратуру поликлиники №3 г. Новосибирска, предъявив медицинский полис,   01.02.2015 г  обратился  житель г. Тольятти Самарской области (гражданин И.И.), который находился в г.Новосибирск  в командировке,  с жалобами на   боль в голеностопном суставе, связанной с падением на лед.   В регистратуре отказались записать  пациента на прием к врачу бесплатно, мотивируя это тем, что его медицинский полис  выписан в Самарской области.  </w:t>
      </w:r>
    </w:p>
    <w:p w:rsidR="00B43AAE" w:rsidRPr="00D83AF7" w:rsidRDefault="00B43AAE" w:rsidP="00B43A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Правомерны ли действия регистратора поликлиники №3 г. Новосибирска.  </w:t>
      </w:r>
    </w:p>
    <w:p w:rsidR="00B43AAE" w:rsidRPr="00D83AF7" w:rsidRDefault="00B43AAE" w:rsidP="00B43A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Проконсультируйте гражданина И.И. о его правовых возможностях при взаимодействии с системой здравоохранения.</w:t>
      </w:r>
    </w:p>
    <w:p w:rsidR="001F1538" w:rsidRPr="001F1538" w:rsidRDefault="001F1538" w:rsidP="001F15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Задача № 2</w:t>
      </w:r>
    </w:p>
    <w:p w:rsidR="001F1538" w:rsidRPr="001F1538" w:rsidRDefault="001F1538" w:rsidP="001F15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Страховая компания заключила договор страхования имущества с гр. Петровым на год. По истечении 6 месяцев страховая компания направила уведомление страхователю о своем намерении прекратить договор.</w:t>
      </w:r>
    </w:p>
    <w:p w:rsidR="001F1538" w:rsidRPr="001F1538" w:rsidRDefault="001F1538" w:rsidP="001F15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5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договор будет прекращен? Возможно ли прекращение действия договора  страхования по инициативе страховщика?</w:t>
      </w:r>
    </w:p>
    <w:p w:rsidR="00FA4575" w:rsidRPr="001F1538" w:rsidRDefault="00FA4575">
      <w:pPr>
        <w:rPr>
          <w:rFonts w:ascii="Times New Roman" w:hAnsi="Times New Roman" w:cs="Times New Roman"/>
          <w:sz w:val="28"/>
          <w:szCs w:val="28"/>
        </w:rPr>
      </w:pPr>
    </w:p>
    <w:sectPr w:rsidR="00FA4575" w:rsidRPr="001F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eeSetC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0067"/>
    <w:multiLevelType w:val="multilevel"/>
    <w:tmpl w:val="5696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B1D4E"/>
    <w:multiLevelType w:val="multilevel"/>
    <w:tmpl w:val="C76E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3214F"/>
    <w:multiLevelType w:val="multilevel"/>
    <w:tmpl w:val="1BF6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7701D"/>
    <w:multiLevelType w:val="multilevel"/>
    <w:tmpl w:val="C23E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3D7A76"/>
    <w:multiLevelType w:val="multilevel"/>
    <w:tmpl w:val="C7EE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5511E"/>
    <w:multiLevelType w:val="multilevel"/>
    <w:tmpl w:val="4C943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3E1E1F"/>
    <w:multiLevelType w:val="multilevel"/>
    <w:tmpl w:val="A3BA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7D2705"/>
    <w:multiLevelType w:val="multilevel"/>
    <w:tmpl w:val="6EA8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61E14"/>
    <w:multiLevelType w:val="multilevel"/>
    <w:tmpl w:val="2CB8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334B4"/>
    <w:multiLevelType w:val="multilevel"/>
    <w:tmpl w:val="4556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4A17EE"/>
    <w:multiLevelType w:val="multilevel"/>
    <w:tmpl w:val="5E960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AE"/>
    <w:rsid w:val="000E5CC8"/>
    <w:rsid w:val="001F1538"/>
    <w:rsid w:val="004065BF"/>
    <w:rsid w:val="006F214B"/>
    <w:rsid w:val="0085681F"/>
    <w:rsid w:val="009320CF"/>
    <w:rsid w:val="00B415C1"/>
    <w:rsid w:val="00B43AAE"/>
    <w:rsid w:val="00B87D0A"/>
    <w:rsid w:val="00C056F0"/>
    <w:rsid w:val="00ED34B6"/>
    <w:rsid w:val="00F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User_M-2</dc:creator>
  <cp:lastModifiedBy>User_M-2</cp:lastModifiedBy>
  <cp:revision>5</cp:revision>
  <cp:lastPrinted>2025-10-28T06:56:00Z</cp:lastPrinted>
  <dcterms:created xsi:type="dcterms:W3CDTF">2025-10-28T05:53:00Z</dcterms:created>
  <dcterms:modified xsi:type="dcterms:W3CDTF">2026-02-05T04:48:00Z</dcterms:modified>
</cp:coreProperties>
</file>