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6D88" w14:textId="77777777" w:rsidR="00A12FC9" w:rsidRPr="00B346F1" w:rsidRDefault="00A12FC9" w:rsidP="00A12FC9">
      <w:pPr>
        <w:spacing w:after="0" w:line="240" w:lineRule="auto"/>
        <w:ind w:firstLine="426"/>
        <w:jc w:val="center"/>
        <w:rPr>
          <w:rFonts w:ascii="Times New Roman" w:eastAsia="Times New Roman" w:hAnsi="Times New Roman" w:cs="Times New Roman"/>
          <w:b/>
          <w:bCs/>
          <w:color w:val="000000"/>
          <w:sz w:val="28"/>
          <w:szCs w:val="28"/>
          <w:lang w:eastAsia="ru-RU"/>
        </w:rPr>
      </w:pPr>
      <w:r w:rsidRPr="00B346F1">
        <w:rPr>
          <w:rFonts w:ascii="Times New Roman" w:eastAsia="Times New Roman" w:hAnsi="Times New Roman" w:cs="Times New Roman"/>
          <w:b/>
          <w:bCs/>
          <w:color w:val="000000"/>
          <w:sz w:val="28"/>
          <w:szCs w:val="28"/>
          <w:lang w:eastAsia="ru-RU"/>
        </w:rPr>
        <w:t>Самостоятельная работа №4</w:t>
      </w:r>
    </w:p>
    <w:p w14:paraId="210BCA5B" w14:textId="77777777" w:rsidR="00A12FC9" w:rsidRPr="00B346F1" w:rsidRDefault="00A12FC9" w:rsidP="00A12FC9">
      <w:pPr>
        <w:spacing w:after="0" w:line="240" w:lineRule="auto"/>
        <w:ind w:firstLine="426"/>
        <w:jc w:val="center"/>
        <w:rPr>
          <w:rFonts w:ascii="Times New Roman" w:hAnsi="Times New Roman" w:cs="Times New Roman"/>
          <w:b/>
          <w:bCs/>
          <w:sz w:val="32"/>
        </w:rPr>
      </w:pPr>
      <w:r w:rsidRPr="00B346F1">
        <w:rPr>
          <w:rFonts w:ascii="Times New Roman" w:eastAsia="Times New Roman" w:hAnsi="Times New Roman" w:cs="Times New Roman"/>
          <w:b/>
          <w:bCs/>
          <w:color w:val="000000"/>
          <w:sz w:val="28"/>
          <w:szCs w:val="28"/>
          <w:lang w:eastAsia="ru-RU"/>
        </w:rPr>
        <w:t xml:space="preserve">Занятие № 13 </w:t>
      </w:r>
      <w:r w:rsidRPr="00B346F1">
        <w:rPr>
          <w:rFonts w:ascii="Times New Roman" w:hAnsi="Times New Roman" w:cs="Times New Roman"/>
          <w:b/>
          <w:bCs/>
          <w:sz w:val="32"/>
          <w:lang w:val="en-US"/>
        </w:rPr>
        <w:t>GLASS</w:t>
      </w:r>
    </w:p>
    <w:p w14:paraId="5C5ED7A1" w14:textId="77777777" w:rsidR="00A12FC9" w:rsidRPr="00B346F1" w:rsidRDefault="00A12FC9" w:rsidP="00A12FC9">
      <w:pPr>
        <w:spacing w:after="0" w:line="240" w:lineRule="auto"/>
        <w:ind w:firstLine="426"/>
        <w:jc w:val="both"/>
        <w:rPr>
          <w:rFonts w:ascii="Times New Roman" w:hAnsi="Times New Roman" w:cs="Times New Roman"/>
          <w:b/>
          <w:bCs/>
          <w:sz w:val="32"/>
        </w:rPr>
      </w:pPr>
      <w:r w:rsidRPr="00B346F1">
        <w:rPr>
          <w:rFonts w:ascii="Times New Roman" w:hAnsi="Times New Roman" w:cs="Times New Roman"/>
          <w:b/>
          <w:bCs/>
          <w:sz w:val="28"/>
          <w:szCs w:val="28"/>
        </w:rPr>
        <w:t xml:space="preserve">1. Прочитайте текст и подберете соответствующее название к каждому пункту. </w:t>
      </w:r>
    </w:p>
    <w:p w14:paraId="3D831BC6" w14:textId="77777777" w:rsidR="00A12FC9" w:rsidRPr="00B346F1" w:rsidRDefault="00A12FC9" w:rsidP="00A12FC9">
      <w:pPr>
        <w:pStyle w:val="Default"/>
        <w:ind w:firstLine="426"/>
        <w:jc w:val="both"/>
        <w:rPr>
          <w:i/>
          <w:sz w:val="28"/>
          <w:szCs w:val="28"/>
          <w:lang w:val="en-US"/>
        </w:rPr>
      </w:pPr>
      <w:r w:rsidRPr="00B346F1">
        <w:rPr>
          <w:b/>
          <w:bCs/>
          <w:sz w:val="28"/>
          <w:szCs w:val="28"/>
          <w:lang w:val="en-US"/>
        </w:rPr>
        <w:t xml:space="preserve">A </w:t>
      </w:r>
      <w:r w:rsidRPr="00B346F1">
        <w:rPr>
          <w:i/>
          <w:sz w:val="28"/>
          <w:szCs w:val="28"/>
          <w:lang w:val="en-US"/>
        </w:rPr>
        <w:t>Glass Production</w:t>
      </w:r>
    </w:p>
    <w:p w14:paraId="69CD3E10" w14:textId="77777777" w:rsidR="00A12FC9" w:rsidRPr="00B346F1" w:rsidRDefault="00A12FC9" w:rsidP="00A12FC9">
      <w:pPr>
        <w:pStyle w:val="Default"/>
        <w:ind w:firstLine="426"/>
        <w:jc w:val="both"/>
        <w:rPr>
          <w:i/>
          <w:sz w:val="28"/>
          <w:szCs w:val="28"/>
          <w:lang w:val="en-US"/>
        </w:rPr>
      </w:pPr>
      <w:r w:rsidRPr="00B346F1">
        <w:rPr>
          <w:b/>
          <w:bCs/>
          <w:sz w:val="28"/>
          <w:szCs w:val="28"/>
          <w:lang w:val="en-US"/>
        </w:rPr>
        <w:t xml:space="preserve">B </w:t>
      </w:r>
      <w:r w:rsidRPr="00B346F1">
        <w:rPr>
          <w:bCs/>
          <w:i/>
          <w:sz w:val="28"/>
          <w:szCs w:val="28"/>
          <w:lang w:val="en-US"/>
        </w:rPr>
        <w:t>Transparent buildings: problems and possible solutions</w:t>
      </w:r>
      <w:r w:rsidRPr="00B346F1">
        <w:rPr>
          <w:b/>
          <w:bCs/>
          <w:i/>
          <w:sz w:val="28"/>
          <w:szCs w:val="28"/>
          <w:lang w:val="en-US"/>
        </w:rPr>
        <w:t xml:space="preserve"> </w:t>
      </w:r>
    </w:p>
    <w:p w14:paraId="01D2E26E" w14:textId="77777777" w:rsidR="00A12FC9" w:rsidRPr="00B346F1" w:rsidRDefault="00A12FC9" w:rsidP="00A12FC9">
      <w:pPr>
        <w:pStyle w:val="Default"/>
        <w:ind w:firstLine="426"/>
        <w:jc w:val="both"/>
        <w:rPr>
          <w:bCs/>
          <w:i/>
          <w:sz w:val="28"/>
          <w:szCs w:val="28"/>
          <w:lang w:val="en-US"/>
        </w:rPr>
      </w:pPr>
      <w:r w:rsidRPr="00B346F1">
        <w:rPr>
          <w:b/>
          <w:bCs/>
          <w:sz w:val="28"/>
          <w:szCs w:val="28"/>
          <w:lang w:val="en-US"/>
        </w:rPr>
        <w:t xml:space="preserve">C </w:t>
      </w:r>
      <w:r w:rsidRPr="00B346F1">
        <w:rPr>
          <w:bCs/>
          <w:i/>
          <w:sz w:val="28"/>
          <w:szCs w:val="28"/>
          <w:lang w:val="en-US"/>
        </w:rPr>
        <w:t xml:space="preserve">An interesting experiment </w:t>
      </w:r>
    </w:p>
    <w:p w14:paraId="124537AF" w14:textId="77777777" w:rsidR="00A12FC9" w:rsidRPr="00B346F1" w:rsidRDefault="00A12FC9" w:rsidP="00A12FC9">
      <w:pPr>
        <w:spacing w:after="0" w:line="240" w:lineRule="auto"/>
        <w:ind w:firstLine="426"/>
        <w:jc w:val="both"/>
        <w:rPr>
          <w:rFonts w:ascii="Times New Roman" w:hAnsi="Times New Roman" w:cs="Times New Roman"/>
          <w:b/>
          <w:sz w:val="28"/>
          <w:szCs w:val="28"/>
          <w:lang w:val="en-US"/>
        </w:rPr>
      </w:pPr>
      <w:r w:rsidRPr="00B346F1">
        <w:rPr>
          <w:rFonts w:ascii="Times New Roman" w:hAnsi="Times New Roman" w:cs="Times New Roman"/>
          <w:b/>
          <w:sz w:val="28"/>
          <w:szCs w:val="28"/>
        </w:rPr>
        <w:t>Письменно</w:t>
      </w:r>
      <w:r w:rsidRPr="00B346F1">
        <w:rPr>
          <w:rFonts w:ascii="Times New Roman" w:hAnsi="Times New Roman" w:cs="Times New Roman"/>
          <w:b/>
          <w:sz w:val="28"/>
          <w:szCs w:val="28"/>
          <w:lang w:val="en-US"/>
        </w:rPr>
        <w:t xml:space="preserve"> </w:t>
      </w:r>
      <w:r w:rsidRPr="00B346F1">
        <w:rPr>
          <w:rFonts w:ascii="Times New Roman" w:hAnsi="Times New Roman" w:cs="Times New Roman"/>
          <w:b/>
          <w:sz w:val="28"/>
          <w:szCs w:val="28"/>
        </w:rPr>
        <w:t>переведите</w:t>
      </w:r>
      <w:r w:rsidRPr="00B346F1">
        <w:rPr>
          <w:rFonts w:ascii="Times New Roman" w:hAnsi="Times New Roman" w:cs="Times New Roman"/>
          <w:b/>
          <w:sz w:val="28"/>
          <w:szCs w:val="28"/>
          <w:lang w:val="en-US"/>
        </w:rPr>
        <w:t xml:space="preserve"> </w:t>
      </w:r>
      <w:r w:rsidRPr="00B346F1">
        <w:rPr>
          <w:rFonts w:ascii="Times New Roman" w:hAnsi="Times New Roman" w:cs="Times New Roman"/>
          <w:b/>
          <w:sz w:val="28"/>
          <w:szCs w:val="28"/>
        </w:rPr>
        <w:t>текст</w:t>
      </w:r>
      <w:r w:rsidRPr="00B346F1">
        <w:rPr>
          <w:rFonts w:ascii="Times New Roman" w:hAnsi="Times New Roman" w:cs="Times New Roman"/>
          <w:b/>
          <w:sz w:val="28"/>
          <w:szCs w:val="28"/>
          <w:lang w:val="en-US"/>
        </w:rPr>
        <w:t xml:space="preserve"> 3</w:t>
      </w:r>
    </w:p>
    <w:p w14:paraId="0475DE04"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1. Glass is a fashionable material in contemporary architecture. Transparent buildings and structures are very popular in contemporary architecture. Structural glass components such as columns and beams are often required, but this material seems structurally unsafe because of its brittleness. For this </w:t>
      </w:r>
      <w:proofErr w:type="gramStart"/>
      <w:r w:rsidRPr="00B346F1">
        <w:rPr>
          <w:sz w:val="28"/>
          <w:szCs w:val="28"/>
          <w:lang w:val="en-US"/>
        </w:rPr>
        <w:t>reason</w:t>
      </w:r>
      <w:proofErr w:type="gramEnd"/>
      <w:r w:rsidRPr="00B346F1">
        <w:rPr>
          <w:sz w:val="28"/>
          <w:szCs w:val="28"/>
          <w:lang w:val="en-US"/>
        </w:rPr>
        <w:t xml:space="preserve"> a new construction technique has been developed using: </w:t>
      </w:r>
    </w:p>
    <w:p w14:paraId="38D2F4BA"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 very long overlapping glass segments to create glass beams. These are made by bonding the segments adhesively; </w:t>
      </w:r>
    </w:p>
    <w:p w14:paraId="10036308"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 a small </w:t>
      </w:r>
      <w:proofErr w:type="gramStart"/>
      <w:r w:rsidRPr="00B346F1">
        <w:rPr>
          <w:sz w:val="28"/>
          <w:szCs w:val="28"/>
          <w:lang w:val="en-US"/>
        </w:rPr>
        <w:t>stainless steel</w:t>
      </w:r>
      <w:proofErr w:type="gramEnd"/>
      <w:r w:rsidRPr="00B346F1">
        <w:rPr>
          <w:sz w:val="28"/>
          <w:szCs w:val="28"/>
          <w:lang w:val="en-US"/>
        </w:rPr>
        <w:t xml:space="preserve"> profile that has been added to the layout of the glass beam to reinforce it. </w:t>
      </w:r>
    </w:p>
    <w:p w14:paraId="6CFAED1D"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2. To prove that glass structures can be as safe as reinforced concrete, an experimental transparent pavilion has been designed (with dimensions 9 x 9 x 3.6 m3) that combines a number of innovative ideas. Many different kinds of glass and glass systems have been used. The outermost and the triple-layered insulating glass units have been tempered and sometimes laminated and some glass has also been coated with solar control glass to reflect some of the unwanted sunshine outwards. In other </w:t>
      </w:r>
      <w:proofErr w:type="gramStart"/>
      <w:r w:rsidRPr="00B346F1">
        <w:rPr>
          <w:sz w:val="28"/>
          <w:szCs w:val="28"/>
          <w:lang w:val="en-US"/>
        </w:rPr>
        <w:t>cases</w:t>
      </w:r>
      <w:proofErr w:type="gramEnd"/>
      <w:r w:rsidRPr="00B346F1">
        <w:rPr>
          <w:sz w:val="28"/>
          <w:szCs w:val="28"/>
          <w:lang w:val="en-US"/>
        </w:rPr>
        <w:t xml:space="preserve"> glass that can be heated electrically and glass panes free of iron oxide have been used to make the inside light more natural. </w:t>
      </w:r>
    </w:p>
    <w:p w14:paraId="71676F1D" w14:textId="77777777" w:rsidR="00A12FC9" w:rsidRPr="00B346F1" w:rsidRDefault="00A12FC9" w:rsidP="00A12FC9">
      <w:pPr>
        <w:spacing w:after="0" w:line="240" w:lineRule="auto"/>
        <w:ind w:firstLine="426"/>
        <w:jc w:val="both"/>
        <w:rPr>
          <w:rFonts w:ascii="Times New Roman" w:hAnsi="Times New Roman" w:cs="Times New Roman"/>
          <w:b/>
          <w:sz w:val="28"/>
          <w:szCs w:val="28"/>
          <w:lang w:val="en-US"/>
        </w:rPr>
      </w:pPr>
      <w:r w:rsidRPr="00B346F1">
        <w:rPr>
          <w:rFonts w:ascii="Times New Roman" w:hAnsi="Times New Roman" w:cs="Times New Roman"/>
          <w:sz w:val="28"/>
          <w:szCs w:val="28"/>
          <w:lang w:val="en-US"/>
        </w:rPr>
        <w:t>3. The initial materials for the production of ordinary glass are mainly soda, limestone, and sand. A mixture of these substances is heated in a bath-shaped furnace. When it cools, the liquid mass of glass does not become hard at once. At first it becomes viscous and readily assumes any shape. This property of glass is used in making various articles out of it. Definite portions of the cooling semiliquid mass are taken from the bath, and these are blown or pressed to make various glassware. By machine methods glass sheets, tubes, etc., can be drawn continuously from the molten mass.</w:t>
      </w:r>
      <w:r w:rsidRPr="00B346F1">
        <w:rPr>
          <w:rFonts w:ascii="Times New Roman" w:hAnsi="Times New Roman" w:cs="Times New Roman"/>
          <w:b/>
          <w:sz w:val="28"/>
          <w:szCs w:val="28"/>
          <w:lang w:val="en-US"/>
        </w:rPr>
        <w:t xml:space="preserve"> </w:t>
      </w:r>
    </w:p>
    <w:p w14:paraId="281E95DC" w14:textId="77777777" w:rsidR="00A12FC9" w:rsidRPr="00B346F1" w:rsidRDefault="00A12FC9" w:rsidP="00A12FC9">
      <w:pPr>
        <w:pStyle w:val="Default"/>
        <w:ind w:firstLine="426"/>
        <w:jc w:val="both"/>
        <w:rPr>
          <w:sz w:val="28"/>
          <w:szCs w:val="28"/>
        </w:rPr>
      </w:pPr>
      <w:r w:rsidRPr="00B346F1">
        <w:rPr>
          <w:b/>
          <w:bCs/>
          <w:sz w:val="28"/>
          <w:szCs w:val="28"/>
        </w:rPr>
        <w:t xml:space="preserve">2. Определите соответствие и несоответствие содержанию текста следующих предложений (+) или (-). </w:t>
      </w:r>
    </w:p>
    <w:p w14:paraId="3867E92C"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1. Glass is very popular in contemporary architecture. </w:t>
      </w:r>
    </w:p>
    <w:p w14:paraId="05690512"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2. There is no way to create a glass structure that is as safe as reinforced concrete. </w:t>
      </w:r>
    </w:p>
    <w:p w14:paraId="28F42CFA"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3. A transparent pavilion has been recently designed as an experiment that uses some innovative ideas. </w:t>
      </w:r>
    </w:p>
    <w:p w14:paraId="3A6E3775"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4. There is only one type of glass in this pavilion. </w:t>
      </w:r>
    </w:p>
    <w:p w14:paraId="315245AB" w14:textId="77777777" w:rsidR="00A12FC9" w:rsidRPr="00B346F1" w:rsidRDefault="00A12FC9" w:rsidP="00A12FC9">
      <w:pPr>
        <w:pStyle w:val="Default"/>
        <w:ind w:firstLine="426"/>
        <w:jc w:val="both"/>
        <w:rPr>
          <w:sz w:val="28"/>
          <w:szCs w:val="28"/>
          <w:lang w:val="en-US"/>
        </w:rPr>
      </w:pPr>
      <w:r w:rsidRPr="00B346F1">
        <w:rPr>
          <w:sz w:val="28"/>
          <w:szCs w:val="28"/>
          <w:lang w:val="en-US"/>
        </w:rPr>
        <w:t xml:space="preserve">5. Glass has also been used for supporting structures. </w:t>
      </w:r>
    </w:p>
    <w:p w14:paraId="3C477382" w14:textId="77777777" w:rsidR="00A12FC9" w:rsidRPr="00B346F1" w:rsidRDefault="00A12FC9" w:rsidP="00A12FC9">
      <w:pPr>
        <w:spacing w:after="0" w:line="240" w:lineRule="auto"/>
        <w:ind w:firstLine="426"/>
        <w:jc w:val="both"/>
        <w:rPr>
          <w:rFonts w:ascii="Times New Roman" w:eastAsia="Times New Roman" w:hAnsi="Times New Roman" w:cs="Times New Roman"/>
          <w:b/>
          <w:sz w:val="28"/>
          <w:szCs w:val="28"/>
          <w:lang w:eastAsia="ru-RU"/>
        </w:rPr>
      </w:pPr>
      <w:r w:rsidRPr="00B346F1">
        <w:rPr>
          <w:rFonts w:ascii="Times New Roman" w:eastAsia="Times New Roman" w:hAnsi="Times New Roman" w:cs="Times New Roman"/>
          <w:b/>
          <w:sz w:val="28"/>
          <w:szCs w:val="28"/>
          <w:lang w:eastAsia="ru-RU"/>
        </w:rPr>
        <w:t>3.Заполните таблицу по достоинствам, недостаткам и применению стекла.</w:t>
      </w:r>
    </w:p>
    <w:p w14:paraId="1C271985" w14:textId="77777777" w:rsidR="00A12FC9" w:rsidRPr="00B346F1" w:rsidRDefault="00A12FC9" w:rsidP="00A12FC9">
      <w:pPr>
        <w:spacing w:after="0" w:line="240" w:lineRule="auto"/>
        <w:ind w:firstLine="426"/>
        <w:jc w:val="both"/>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2193"/>
        <w:gridCol w:w="2251"/>
        <w:gridCol w:w="2303"/>
        <w:gridCol w:w="2104"/>
      </w:tblGrid>
      <w:tr w:rsidR="00A12FC9" w:rsidRPr="00B346F1" w14:paraId="6D2C49BD" w14:textId="77777777" w:rsidTr="00D319FB">
        <w:tc>
          <w:tcPr>
            <w:tcW w:w="2193" w:type="dxa"/>
          </w:tcPr>
          <w:p w14:paraId="230ACE3F" w14:textId="77777777" w:rsidR="00A12FC9" w:rsidRPr="00B346F1" w:rsidRDefault="00A12FC9" w:rsidP="00D319FB">
            <w:pPr>
              <w:pStyle w:val="a7"/>
              <w:ind w:left="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Building material</w:t>
            </w:r>
          </w:p>
        </w:tc>
        <w:tc>
          <w:tcPr>
            <w:tcW w:w="2251" w:type="dxa"/>
          </w:tcPr>
          <w:p w14:paraId="709712F0" w14:textId="77777777" w:rsidR="00A12FC9" w:rsidRPr="00B346F1" w:rsidRDefault="00A12FC9" w:rsidP="00D319FB">
            <w:pPr>
              <w:pStyle w:val="a7"/>
              <w:ind w:left="0"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Advantages</w:t>
            </w:r>
          </w:p>
        </w:tc>
        <w:tc>
          <w:tcPr>
            <w:tcW w:w="2303" w:type="dxa"/>
          </w:tcPr>
          <w:p w14:paraId="6EBE6909" w14:textId="77777777" w:rsidR="00A12FC9" w:rsidRPr="00B346F1" w:rsidRDefault="00A12FC9" w:rsidP="00D319FB">
            <w:pPr>
              <w:pStyle w:val="a7"/>
              <w:ind w:left="0"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Disadvantages</w:t>
            </w:r>
          </w:p>
        </w:tc>
        <w:tc>
          <w:tcPr>
            <w:tcW w:w="2104" w:type="dxa"/>
          </w:tcPr>
          <w:p w14:paraId="19D0752F" w14:textId="77777777" w:rsidR="00A12FC9" w:rsidRPr="00B346F1" w:rsidRDefault="00A12FC9" w:rsidP="00D319FB">
            <w:pPr>
              <w:pStyle w:val="a7"/>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Use</w:t>
            </w:r>
          </w:p>
        </w:tc>
      </w:tr>
    </w:tbl>
    <w:p w14:paraId="74BBBF2F" w14:textId="77777777" w:rsidR="00985A80" w:rsidRDefault="00985A80"/>
    <w:sectPr w:rsidR="00985A80" w:rsidSect="008D367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80"/>
    <w:rsid w:val="00582784"/>
    <w:rsid w:val="008D3678"/>
    <w:rsid w:val="00985A80"/>
    <w:rsid w:val="00A1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A7ECD-2002-4736-81BA-9B1FCB6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FC9"/>
    <w:pPr>
      <w:spacing w:after="200" w:line="276" w:lineRule="auto"/>
    </w:pPr>
    <w:rPr>
      <w:kern w:val="0"/>
      <w:sz w:val="22"/>
      <w:szCs w:val="22"/>
      <w14:ligatures w14:val="none"/>
    </w:rPr>
  </w:style>
  <w:style w:type="paragraph" w:styleId="1">
    <w:name w:val="heading 1"/>
    <w:basedOn w:val="a"/>
    <w:next w:val="a"/>
    <w:link w:val="10"/>
    <w:uiPriority w:val="9"/>
    <w:qFormat/>
    <w:rsid w:val="00985A8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85A8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85A8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85A8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985A8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85A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985A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985A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985A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A8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85A8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85A8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85A8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85A8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85A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5A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85A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5A80"/>
    <w:rPr>
      <w:rFonts w:eastAsiaTheme="majorEastAsia" w:cstheme="majorBidi"/>
      <w:color w:val="272727" w:themeColor="text1" w:themeTint="D8"/>
    </w:rPr>
  </w:style>
  <w:style w:type="paragraph" w:styleId="a3">
    <w:name w:val="Title"/>
    <w:basedOn w:val="a"/>
    <w:next w:val="a"/>
    <w:link w:val="a4"/>
    <w:uiPriority w:val="10"/>
    <w:qFormat/>
    <w:rsid w:val="00985A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85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A8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85A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5A80"/>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985A80"/>
    <w:rPr>
      <w:i/>
      <w:iCs/>
      <w:color w:val="404040" w:themeColor="text1" w:themeTint="BF"/>
    </w:rPr>
  </w:style>
  <w:style w:type="paragraph" w:styleId="a7">
    <w:name w:val="List Paragraph"/>
    <w:basedOn w:val="a"/>
    <w:uiPriority w:val="34"/>
    <w:qFormat/>
    <w:rsid w:val="00985A80"/>
    <w:pPr>
      <w:spacing w:after="160" w:line="278" w:lineRule="auto"/>
      <w:ind w:left="720"/>
      <w:contextualSpacing/>
    </w:pPr>
    <w:rPr>
      <w:kern w:val="2"/>
      <w:sz w:val="24"/>
      <w:szCs w:val="24"/>
      <w14:ligatures w14:val="standardContextual"/>
    </w:rPr>
  </w:style>
  <w:style w:type="character" w:styleId="a8">
    <w:name w:val="Intense Emphasis"/>
    <w:basedOn w:val="a0"/>
    <w:uiPriority w:val="21"/>
    <w:qFormat/>
    <w:rsid w:val="00985A80"/>
    <w:rPr>
      <w:i/>
      <w:iCs/>
      <w:color w:val="2F5496" w:themeColor="accent1" w:themeShade="BF"/>
    </w:rPr>
  </w:style>
  <w:style w:type="paragraph" w:styleId="a9">
    <w:name w:val="Intense Quote"/>
    <w:basedOn w:val="a"/>
    <w:next w:val="a"/>
    <w:link w:val="aa"/>
    <w:uiPriority w:val="30"/>
    <w:qFormat/>
    <w:rsid w:val="00985A8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985A80"/>
    <w:rPr>
      <w:i/>
      <w:iCs/>
      <w:color w:val="2F5496" w:themeColor="accent1" w:themeShade="BF"/>
    </w:rPr>
  </w:style>
  <w:style w:type="character" w:styleId="ab">
    <w:name w:val="Intense Reference"/>
    <w:basedOn w:val="a0"/>
    <w:uiPriority w:val="32"/>
    <w:qFormat/>
    <w:rsid w:val="00985A80"/>
    <w:rPr>
      <w:b/>
      <w:bCs/>
      <w:smallCaps/>
      <w:color w:val="2F5496" w:themeColor="accent1" w:themeShade="BF"/>
      <w:spacing w:val="5"/>
    </w:rPr>
  </w:style>
  <w:style w:type="table" w:styleId="ac">
    <w:name w:val="Table Grid"/>
    <w:basedOn w:val="a1"/>
    <w:uiPriority w:val="59"/>
    <w:rsid w:val="00A12F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FC9"/>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2026-03-11T11:25:00Z</dcterms:created>
  <dcterms:modified xsi:type="dcterms:W3CDTF">2026-03-11T11:26:00Z</dcterms:modified>
</cp:coreProperties>
</file>