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305899" w14:textId="73E0DE52" w:rsidR="00EE73DF" w:rsidRPr="004C7C7C" w:rsidRDefault="00EE73DF" w:rsidP="00EE73D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Практическая работа </w:t>
      </w:r>
      <w:r w:rsidR="00CC0C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  <w:r w:rsidRPr="004C7C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"Кризисный PR: Разработка 'антикризисного' плана коммуникации"</w:t>
      </w:r>
    </w:p>
    <w:p w14:paraId="7BC3989B" w14:textId="79DD9DFC" w:rsidR="00EE73DF" w:rsidRPr="004C7C7C" w:rsidRDefault="00EE73DF" w:rsidP="00EE73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реальным вызовам в области PR, научить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оперативно и эффективно реагировать на кризисные ситуации, минимизируя ущерб для репутации бренда.</w:t>
      </w:r>
    </w:p>
    <w:p w14:paraId="19C266E6" w14:textId="77777777" w:rsidR="00EE73DF" w:rsidRPr="004C7C7C" w:rsidRDefault="00EE73DF" w:rsidP="00EE73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51F2514E" w14:textId="77777777" w:rsidR="00EE73DF" w:rsidRPr="004C7C7C" w:rsidRDefault="00EE73DF" w:rsidP="00EE73DF">
      <w:pPr>
        <w:numPr>
          <w:ilvl w:val="1"/>
          <w:numId w:val="1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кризисного сценария: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выбирают один из наиболее вероятных и показательных кризисных сценариев для популярного бренда (например, отзыв некачественного продукта, скандал с участием известного лица бренда, экологическая авария, утечка данных пользователей).</w:t>
      </w:r>
    </w:p>
    <w:p w14:paraId="58260FAD" w14:textId="77777777" w:rsidR="00EE73DF" w:rsidRPr="00EE73DF" w:rsidRDefault="00EE73DF" w:rsidP="00EE73DF">
      <w:pPr>
        <w:numPr>
          <w:ilvl w:val="2"/>
          <w:numId w:val="1"/>
        </w:numPr>
        <w:tabs>
          <w:tab w:val="clear" w:pos="2160"/>
          <w:tab w:val="num" w:pos="284"/>
          <w:tab w:val="num" w:pos="567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</w:pPr>
      <w:r w:rsidRPr="00EE73DF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  <w:t>Примеры брендов:</w:t>
      </w:r>
      <w:r w:rsidRPr="00EE73DF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 xml:space="preserve"> </w:t>
      </w:r>
      <w:proofErr w:type="spellStart"/>
      <w:r w:rsidRPr="00EE73DF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>McDonald's</w:t>
      </w:r>
      <w:proofErr w:type="spellEnd"/>
      <w:r w:rsidRPr="00EE73DF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 xml:space="preserve"> (инциденты с едой), H&amp;M/Zara (обвинения в неэтичном производстве), </w:t>
      </w:r>
      <w:proofErr w:type="spellStart"/>
      <w:r w:rsidRPr="00EE73DF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>Volkswagen</w:t>
      </w:r>
      <w:proofErr w:type="spellEnd"/>
      <w:r w:rsidRPr="00EE73DF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 xml:space="preserve"> (</w:t>
      </w:r>
      <w:proofErr w:type="spellStart"/>
      <w:r w:rsidRPr="00EE73DF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>дизельгейт</w:t>
      </w:r>
      <w:proofErr w:type="spellEnd"/>
      <w:r w:rsidRPr="00EE73DF">
        <w:rPr>
          <w:rFonts w:ascii="Times New Roman" w:eastAsia="Times New Roman" w:hAnsi="Times New Roman" w:cs="Times New Roman"/>
          <w:color w:val="C45911" w:themeColor="accent2" w:themeShade="BF"/>
          <w:sz w:val="24"/>
          <w:szCs w:val="24"/>
          <w:lang w:eastAsia="ru-RU"/>
        </w:rPr>
        <w:t>), крупный банк (утечка данных).</w:t>
      </w:r>
    </w:p>
    <w:p w14:paraId="473440BB" w14:textId="77777777" w:rsidR="00EE73DF" w:rsidRPr="004C7C7C" w:rsidRDefault="00EE73DF" w:rsidP="00EE73DF">
      <w:pPr>
        <w:numPr>
          <w:ilvl w:val="1"/>
          <w:numId w:val="1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ситуации:</w:t>
      </w:r>
    </w:p>
    <w:p w14:paraId="3AA41A74" w14:textId="77777777" w:rsidR="00EE73DF" w:rsidRPr="004C7C7C" w:rsidRDefault="00EE73DF" w:rsidP="00EE73DF">
      <w:pPr>
        <w:numPr>
          <w:ilvl w:val="2"/>
          <w:numId w:val="1"/>
        </w:numPr>
        <w:tabs>
          <w:tab w:val="clear" w:pos="2160"/>
          <w:tab w:val="num" w:pos="284"/>
          <w:tab w:val="num" w:pos="567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Описать потенциальные причины и возможные последствия кризиса для бренда.</w:t>
      </w:r>
    </w:p>
    <w:p w14:paraId="4497A9C9" w14:textId="341389B6" w:rsidR="00EE73DF" w:rsidRPr="004C7C7C" w:rsidRDefault="00EE73DF" w:rsidP="00EE73DF">
      <w:pPr>
        <w:numPr>
          <w:ilvl w:val="2"/>
          <w:numId w:val="1"/>
        </w:numPr>
        <w:tabs>
          <w:tab w:val="clear" w:pos="2160"/>
          <w:tab w:val="num" w:pos="284"/>
          <w:tab w:val="num" w:pos="567"/>
        </w:tabs>
        <w:spacing w:after="0" w:line="36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</w:t>
      </w:r>
      <w:bookmarkStart w:id="0" w:name="_GoBack"/>
      <w:bookmarkEnd w:id="0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ключевые заинтересованные стороны: клиенты, сотрудники, инвесторы, СМИ, регуляторы, общественность.</w:t>
      </w:r>
    </w:p>
    <w:p w14:paraId="09594F1A" w14:textId="6C96E2C8" w:rsidR="00EE73DF" w:rsidRPr="004C7C7C" w:rsidRDefault="00EE73DF" w:rsidP="00EE73DF">
      <w:pPr>
        <w:numPr>
          <w:ilvl w:val="1"/>
          <w:numId w:val="1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 "Антикризисного" плана коммуникации:</w:t>
      </w:r>
    </w:p>
    <w:p w14:paraId="423C4C12" w14:textId="77777777" w:rsidR="00EE73DF" w:rsidRPr="004C7C7C" w:rsidRDefault="00EE73DF" w:rsidP="00EE73DF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Первые шаги: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необходимо сделать немедленно? (Создание кризисной команды, сбор информации).</w:t>
      </w:r>
    </w:p>
    <w:p w14:paraId="1E3F2E26" w14:textId="77777777" w:rsidR="00EE73DF" w:rsidRPr="004C7C7C" w:rsidRDefault="00EE73DF" w:rsidP="00EE73DF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Ключевое сообщение: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будет основная позиция бренда? (Признание, извинение, предложение решения).</w:t>
      </w:r>
    </w:p>
    <w:p w14:paraId="78DA38F3" w14:textId="77777777" w:rsidR="00EE73DF" w:rsidRPr="004C7C7C" w:rsidRDefault="00EE73DF" w:rsidP="00EE73DF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Каналы коммуникации: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инструменты будут использоваться для донесения сообщения до каждой аудитории? (Пресс-релизы, заявления на сайте, посты в соцсетях, обращения к сотрудникам, брифинги для СМИ).</w:t>
      </w:r>
    </w:p>
    <w:p w14:paraId="66C7B79D" w14:textId="77777777" w:rsidR="00EE73DF" w:rsidRPr="004C7C7C" w:rsidRDefault="00EE73DF" w:rsidP="00EE73DF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со СМИ: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выстраивать взаимодействие с журналистами? (Назначение спикера, подготовка FAQ).</w:t>
      </w:r>
    </w:p>
    <w:p w14:paraId="16DBED43" w14:textId="77777777" w:rsidR="00EE73DF" w:rsidRPr="004C7C7C" w:rsidRDefault="00EE73DF" w:rsidP="00EE73DF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Контент-стратегия: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контент будет создаваться (оперативные сообщения, разъяснения, демонстрация предпринятых мер)?</w:t>
      </w:r>
    </w:p>
    <w:p w14:paraId="0E29D40C" w14:textId="706AA536" w:rsidR="00EE73DF" w:rsidRPr="004C7C7C" w:rsidRDefault="00EE73DF" w:rsidP="00EE73DF">
      <w:pPr>
        <w:numPr>
          <w:ilvl w:val="2"/>
          <w:numId w:val="1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и оценка: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отслеживать реакцию аудитории и СМИ? Какие метрики (упоминания, тональность, охват) будут ключевыми для оценки эффективности антикризисной коммуникации?</w:t>
      </w:r>
    </w:p>
    <w:p w14:paraId="75B88661" w14:textId="77777777" w:rsidR="00EE73DF" w:rsidRPr="004C7C7C" w:rsidRDefault="00EE73DF" w:rsidP="00EE73DF">
      <w:pPr>
        <w:numPr>
          <w:ilvl w:val="1"/>
          <w:numId w:val="1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"черновика" первоначального обращения: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пишут черновик первого официального заявления бренда в связи с возникшим кризисом.</w:t>
      </w:r>
    </w:p>
    <w:p w14:paraId="43083604" w14:textId="4AC36462" w:rsidR="00EE73DF" w:rsidRPr="004C7C7C" w:rsidRDefault="00EE73DF" w:rsidP="009B2BE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="00333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Командная работа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презентация, содержащая анализ ситуации, план коммуникации и черновик заявления.</w:t>
      </w:r>
    </w:p>
    <w:p w14:paraId="6B4BA5AC" w14:textId="513A683C" w:rsidR="00EE73DF" w:rsidRPr="004C7C7C" w:rsidRDefault="00EE73DF" w:rsidP="00EE73DF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Практическая работа</w:t>
      </w:r>
      <w:r w:rsidR="00CC0C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6</w:t>
      </w:r>
      <w:r w:rsidRPr="004C7C7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"Разработка 'вирусного' контента для продвижения эко-инициативы"</w:t>
      </w:r>
    </w:p>
    <w:p w14:paraId="501FA4F4" w14:textId="45D26DC0" w:rsidR="00EE73DF" w:rsidRPr="004C7C7C" w:rsidRDefault="00EE73DF" w:rsidP="00EE73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креативност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студентов в создании контента, способного к самораспространению, и понять принципы работы "вирусной" рекламы, а также её оценку.</w:t>
      </w:r>
    </w:p>
    <w:p w14:paraId="69080D03" w14:textId="77777777" w:rsidR="00EE73DF" w:rsidRPr="004C7C7C" w:rsidRDefault="00EE73DF" w:rsidP="00EE73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</w:p>
    <w:p w14:paraId="74E82D43" w14:textId="77777777" w:rsidR="00EE73DF" w:rsidRPr="004C7C7C" w:rsidRDefault="00EE73DF" w:rsidP="00EE73DF">
      <w:pPr>
        <w:numPr>
          <w:ilvl w:val="1"/>
          <w:numId w:val="2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эко-инициативы: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 выбирают конкретную, актуальную эко-инициативу (например, сокращение пластиковых отходов, поддержка переработки, сохранение лесов, бережное потребление воды/энергии).</w:t>
      </w:r>
    </w:p>
    <w:p w14:paraId="0A1D693E" w14:textId="77777777" w:rsidR="00EE73DF" w:rsidRPr="004C7C7C" w:rsidRDefault="00EE73DF" w:rsidP="00EE73DF">
      <w:pPr>
        <w:numPr>
          <w:ilvl w:val="1"/>
          <w:numId w:val="2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 ЦА и целей:</w:t>
      </w:r>
    </w:p>
    <w:p w14:paraId="255B136B" w14:textId="293EAB7E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 является целевой аудиторией для этой инициативы? </w:t>
      </w:r>
    </w:p>
    <w:p w14:paraId="3204A393" w14:textId="6B8A2B88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Какова главная цель продвижения?</w:t>
      </w:r>
    </w:p>
    <w:p w14:paraId="7703FE9D" w14:textId="77777777" w:rsidR="00EE73DF" w:rsidRPr="004C7C7C" w:rsidRDefault="00EE73DF" w:rsidP="00EE73DF">
      <w:pPr>
        <w:numPr>
          <w:ilvl w:val="1"/>
          <w:numId w:val="2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Разработка концепции "вирусного" контента:</w:t>
      </w:r>
    </w:p>
    <w:p w14:paraId="6F4BC06C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Придумать идею для </w:t>
      </w:r>
      <w:proofErr w:type="gram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вирусного</w:t>
      </w:r>
      <w:proofErr w:type="gram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контента, которая может вызвать сильный эмоциональный отклик, удивление, юмор или побудить к немедленному действию/репосту.</w:t>
      </w:r>
    </w:p>
    <w:p w14:paraId="4821E4F2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 контента: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Предложить конкретный формат (короткое видео для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TikTok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YouTube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Shorts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интерактивный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-кампания, вирусный сайт-игра, креативный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инфографический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пост).</w:t>
      </w:r>
    </w:p>
    <w:p w14:paraId="5758FF8A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 распространения: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предполагается, что контент начнет распространяться? (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хештегом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призыв поделиться, элемент неожиданности).</w:t>
      </w:r>
    </w:p>
    <w:p w14:paraId="0C5032FE" w14:textId="77777777" w:rsidR="00EE73DF" w:rsidRPr="004C7C7C" w:rsidRDefault="00EE73DF" w:rsidP="00EE73DF">
      <w:pPr>
        <w:numPr>
          <w:ilvl w:val="1"/>
          <w:numId w:val="2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прототипа контента:</w:t>
      </w:r>
    </w:p>
    <w:p w14:paraId="7BC0F64A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сценарий короткого видео.</w:t>
      </w:r>
    </w:p>
    <w:p w14:paraId="34B561AE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несколько примеров мемов или графических постов.</w:t>
      </w:r>
    </w:p>
    <w:p w14:paraId="2D712029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Спроектировать дизайн вирусного сайта или интерактивного элемента.</w:t>
      </w:r>
    </w:p>
    <w:p w14:paraId="67EB9777" w14:textId="77777777" w:rsidR="00EE73DF" w:rsidRPr="004C7C7C" w:rsidRDefault="00EE73DF" w:rsidP="00EE73DF">
      <w:pPr>
        <w:numPr>
          <w:ilvl w:val="1"/>
          <w:numId w:val="2"/>
        </w:numPr>
        <w:tabs>
          <w:tab w:val="clear" w:pos="1440"/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оценки эффективности:</w:t>
      </w:r>
    </w:p>
    <w:p w14:paraId="541E9083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метрики будут ключевыми для оценки </w:t>
      </w:r>
      <w:proofErr w:type="spellStart"/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вирусности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? (Количество просмотров, репостов, комментариев, охват, рост упоминаний бренда/хештега, рост числа подписчиков/участников инициативы).</w:t>
      </w:r>
    </w:p>
    <w:p w14:paraId="339ADB17" w14:textId="77777777" w:rsidR="00EE73DF" w:rsidRPr="004C7C7C" w:rsidRDefault="00EE73DF" w:rsidP="00EE73DF">
      <w:pPr>
        <w:numPr>
          <w:ilvl w:val="2"/>
          <w:numId w:val="2"/>
        </w:numPr>
        <w:tabs>
          <w:tab w:val="num" w:pos="284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измерить </w:t>
      </w: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влияние на поведение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(хотя бы косвенно)? (Например, статистика участия в </w:t>
      </w:r>
      <w:proofErr w:type="spellStart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челлендже</w:t>
      </w:r>
      <w:proofErr w:type="spellEnd"/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рост запросов в поисковиках, продажи связанных товаров).</w:t>
      </w:r>
    </w:p>
    <w:p w14:paraId="6F5B6435" w14:textId="334430CF" w:rsidR="00EE73DF" w:rsidRPr="00CC0CA9" w:rsidRDefault="00EE73DF" w:rsidP="00CC0CA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C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Формат:</w:t>
      </w:r>
      <w:r w:rsidR="00333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Командная работа</w:t>
      </w:r>
      <w:r w:rsidRPr="004C7C7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презентация с визуализацией прототипа контента, подробным описанием механики и планом оценки.</w:t>
      </w:r>
    </w:p>
    <w:sectPr w:rsidR="00EE73DF" w:rsidRPr="00CC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74C6"/>
    <w:multiLevelType w:val="multilevel"/>
    <w:tmpl w:val="43E4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541CC0"/>
    <w:multiLevelType w:val="multilevel"/>
    <w:tmpl w:val="73E2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D86751"/>
    <w:multiLevelType w:val="multilevel"/>
    <w:tmpl w:val="A6EAE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1A"/>
    <w:rsid w:val="001569AD"/>
    <w:rsid w:val="001F2F61"/>
    <w:rsid w:val="0030581A"/>
    <w:rsid w:val="00333286"/>
    <w:rsid w:val="0063019D"/>
    <w:rsid w:val="009B2BE7"/>
    <w:rsid w:val="00CC0CA9"/>
    <w:rsid w:val="00EE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EDB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D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562</Words>
  <Characters>3207</Characters>
  <Application>Microsoft Office Word</Application>
  <DocSecurity>0</DocSecurity>
  <Lines>26</Lines>
  <Paragraphs>7</Paragraphs>
  <ScaleCrop>false</ScaleCrop>
  <Company/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2026-03-31T06:25:00Z</dcterms:created>
  <dcterms:modified xsi:type="dcterms:W3CDTF">2026-03-31T08:31:00Z</dcterms:modified>
</cp:coreProperties>
</file>