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B2" w:rsidRPr="002C4813" w:rsidRDefault="005360B2" w:rsidP="0008450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ПЕЧАТНЫЕ УСТРОЙСТВА</w:t>
      </w:r>
    </w:p>
    <w:p w:rsidR="005360B2" w:rsidRPr="0094612A" w:rsidRDefault="005360B2" w:rsidP="005360B2">
      <w:pPr>
        <w:pStyle w:val="a7"/>
        <w:spacing w:before="0" w:beforeAutospacing="0" w:after="0" w:afterAutospacing="0"/>
        <w:ind w:firstLine="709"/>
      </w:pPr>
      <w:r w:rsidRPr="002C4813">
        <w:rPr>
          <w:b/>
          <w:bCs/>
        </w:rPr>
        <w:t>Принтер</w:t>
      </w:r>
      <w:r w:rsidRPr="002C4813">
        <w:t xml:space="preserve"> — это внешнее </w:t>
      </w:r>
      <w:hyperlink r:id="rId8" w:tooltip="Периферийное устройство" w:history="1">
        <w:r w:rsidRPr="0094612A">
          <w:rPr>
            <w:rStyle w:val="a5"/>
            <w:rFonts w:eastAsiaTheme="minorEastAsia"/>
            <w:color w:val="auto"/>
            <w:u w:val="none"/>
          </w:rPr>
          <w:t>периферийное устройство</w:t>
        </w:r>
      </w:hyperlink>
      <w:r w:rsidRPr="0094612A">
        <w:t xml:space="preserve"> компьютера, предназначенное для вывода текстовой или графической информации, хранящейся в компьютере, на твёрдый физический носитель, обычно бумагу или полимерную плёнку, малыми тиражами (от единиц до сотен) без создания </w:t>
      </w:r>
      <w:hyperlink r:id="rId9" w:tooltip="Печатная форма" w:history="1">
        <w:r w:rsidRPr="0094612A">
          <w:rPr>
            <w:rStyle w:val="a5"/>
            <w:rFonts w:eastAsiaTheme="minorEastAsia"/>
            <w:color w:val="auto"/>
            <w:u w:val="none"/>
          </w:rPr>
          <w:t>печатной формы</w:t>
        </w:r>
      </w:hyperlink>
      <w:r w:rsidRPr="0094612A">
        <w:t>.</w:t>
      </w:r>
    </w:p>
    <w:p w:rsidR="005360B2" w:rsidRPr="002C4813" w:rsidRDefault="005360B2" w:rsidP="005360B2">
      <w:pPr>
        <w:pStyle w:val="a7"/>
        <w:spacing w:before="0" w:beforeAutospacing="0" w:after="0" w:afterAutospacing="0"/>
        <w:ind w:firstLine="709"/>
      </w:pPr>
      <w:r w:rsidRPr="0094612A">
        <w:t xml:space="preserve">Этим принтеры отличаются от </w:t>
      </w:r>
      <w:hyperlink r:id="rId10" w:tooltip="Полиграфия" w:history="1">
        <w:r w:rsidRPr="0094612A">
          <w:rPr>
            <w:rStyle w:val="a5"/>
            <w:rFonts w:eastAsiaTheme="minorEastAsia"/>
            <w:color w:val="auto"/>
            <w:u w:val="none"/>
          </w:rPr>
          <w:t>полиграфического оборудования</w:t>
        </w:r>
      </w:hyperlink>
      <w:r w:rsidRPr="0094612A">
        <w:t xml:space="preserve"> и </w:t>
      </w:r>
      <w:hyperlink r:id="rId11" w:tooltip="Ризограф" w:history="1">
        <w:proofErr w:type="spellStart"/>
        <w:r w:rsidRPr="0094612A">
          <w:rPr>
            <w:rStyle w:val="a5"/>
            <w:rFonts w:eastAsiaTheme="minorEastAsia"/>
            <w:color w:val="auto"/>
            <w:u w:val="none"/>
          </w:rPr>
          <w:t>ризографии</w:t>
        </w:r>
        <w:proofErr w:type="spellEnd"/>
      </w:hyperlink>
      <w:r w:rsidRPr="0094612A">
        <w:t>, которое за счёт печатной формы быстрее и дешевле на крупных тиражах (сотни и более экземпл</w:t>
      </w:r>
      <w:r w:rsidRPr="002C4813">
        <w:t>яров).</w:t>
      </w:r>
    </w:p>
    <w:p w:rsidR="005360B2" w:rsidRPr="002C4813" w:rsidRDefault="005360B2" w:rsidP="005360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360B2" w:rsidRPr="002C4813" w:rsidRDefault="005360B2" w:rsidP="005360B2">
      <w:pPr>
        <w:pStyle w:val="1"/>
        <w:keepNext w:val="0"/>
        <w:keepLines w:val="0"/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02136962"/>
      <w:bookmarkStart w:id="1" w:name="харакетристика"/>
      <w:r w:rsidRPr="002C481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ПРИНТЕРОВ</w:t>
      </w:r>
      <w:bookmarkEnd w:id="0"/>
    </w:p>
    <w:bookmarkEnd w:id="1"/>
    <w:p w:rsidR="005360B2" w:rsidRPr="002C4813" w:rsidRDefault="005360B2" w:rsidP="005360B2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Разрешающая способность </w:t>
      </w:r>
      <w:r w:rsidRPr="002C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(точки на дюйм - </w:t>
      </w:r>
      <w:proofErr w:type="spellStart"/>
      <w:r w:rsidRPr="002C4813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2C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360B2" w:rsidRPr="002C4813" w:rsidRDefault="005360B2" w:rsidP="005360B2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Скорость печати </w:t>
      </w:r>
      <w:r w:rsidRPr="002C4813">
        <w:rPr>
          <w:rFonts w:ascii="Times New Roman" w:eastAsia="Times New Roman" w:hAnsi="Times New Roman" w:cs="Times New Roman"/>
          <w:sz w:val="24"/>
          <w:szCs w:val="24"/>
          <w:lang w:eastAsia="ru-RU"/>
        </w:rPr>
        <w:t>(3-20 листов А</w:t>
      </w:r>
      <w:proofErr w:type="gramStart"/>
      <w:r w:rsidRPr="002C48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C4813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/мин)</w:t>
      </w:r>
    </w:p>
    <w:p w:rsidR="005360B2" w:rsidRPr="002C4813" w:rsidRDefault="005360B2" w:rsidP="005360B2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встроенной (оперативной) памяти</w:t>
      </w:r>
      <w:r w:rsidRPr="002C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лазерных принтеров. Чем больше памяти, тем быстрее печать текстов и графики. Типовое значение — от 4 до 8 Мбайт</w:t>
      </w:r>
    </w:p>
    <w:p w:rsidR="005360B2" w:rsidRPr="002C4813" w:rsidRDefault="005360B2" w:rsidP="005360B2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Интерфейс подключение</w:t>
      </w:r>
      <w:r w:rsidRPr="002C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(обычно </w:t>
      </w:r>
      <w:proofErr w:type="spellStart"/>
      <w:r w:rsidRPr="002C4813">
        <w:rPr>
          <w:rFonts w:ascii="Times New Roman" w:eastAsia="Times New Roman" w:hAnsi="Times New Roman" w:cs="Times New Roman"/>
          <w:sz w:val="24"/>
          <w:szCs w:val="24"/>
          <w:lang w:eastAsia="ru-RU"/>
        </w:rPr>
        <w:t>USB</w:t>
      </w:r>
      <w:proofErr w:type="spellEnd"/>
      <w:r w:rsidRPr="002C48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60B2" w:rsidRPr="002C4813" w:rsidRDefault="005360B2" w:rsidP="005360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60B2" w:rsidRPr="002C4813" w:rsidRDefault="005360B2" w:rsidP="005360B2">
      <w:pPr>
        <w:pStyle w:val="1"/>
        <w:keepNext w:val="0"/>
        <w:keepLines w:val="0"/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502136963"/>
      <w:bookmarkStart w:id="3" w:name="класс"/>
      <w:r>
        <w:rPr>
          <w:rFonts w:ascii="Times New Roman" w:hAnsi="Times New Roman" w:cs="Times New Roman"/>
          <w:sz w:val="24"/>
          <w:szCs w:val="24"/>
        </w:rPr>
        <w:t>КЛАССИФИКАЦИЯ</w:t>
      </w:r>
      <w:r w:rsidRPr="002C4813">
        <w:rPr>
          <w:rFonts w:ascii="Times New Roman" w:hAnsi="Times New Roman" w:cs="Times New Roman"/>
          <w:sz w:val="24"/>
          <w:szCs w:val="24"/>
        </w:rPr>
        <w:t xml:space="preserve"> ПРИНТЕРОВ</w:t>
      </w:r>
      <w:bookmarkEnd w:id="2"/>
    </w:p>
    <w:p w:rsidR="005360B2" w:rsidRPr="0094612A" w:rsidRDefault="005360B2" w:rsidP="005360B2">
      <w:pPr>
        <w:pStyle w:val="1"/>
        <w:keepNext w:val="0"/>
        <w:keepLines w:val="0"/>
        <w:numPr>
          <w:ilvl w:val="0"/>
          <w:numId w:val="3"/>
        </w:numPr>
        <w:spacing w:before="0"/>
        <w:ind w:hanging="35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612A">
        <w:rPr>
          <w:rFonts w:ascii="Times New Roman" w:hAnsi="Times New Roman" w:cs="Times New Roman"/>
          <w:b/>
          <w:color w:val="FF0000"/>
          <w:sz w:val="24"/>
          <w:szCs w:val="24"/>
        </w:rPr>
        <w:t>Матричный принтер</w:t>
      </w:r>
    </w:p>
    <w:p w:rsidR="005360B2" w:rsidRPr="0094612A" w:rsidRDefault="005360B2" w:rsidP="005360B2">
      <w:pPr>
        <w:pStyle w:val="a7"/>
        <w:spacing w:before="0" w:beforeAutospacing="0" w:after="0" w:afterAutospacing="0"/>
        <w:ind w:firstLine="709"/>
      </w:pPr>
      <w:r w:rsidRPr="002C4813">
        <w:t xml:space="preserve">Матричные принтеры — старейшие из принтеров. Их механизм очень похож на работу ручной печатной машинки. Матричный принтер был изобретён в 1964 году корпорацией </w:t>
      </w:r>
      <w:hyperlink r:id="rId12" w:tooltip="Seiko Epson" w:history="1">
        <w:proofErr w:type="spellStart"/>
        <w:r w:rsidRPr="0094612A">
          <w:rPr>
            <w:rStyle w:val="a5"/>
            <w:rFonts w:eastAsiaTheme="minorEastAsia"/>
            <w:color w:val="auto"/>
            <w:u w:val="none"/>
          </w:rPr>
          <w:t>Seiko</w:t>
        </w:r>
        <w:proofErr w:type="spellEnd"/>
        <w:r w:rsidRPr="0094612A">
          <w:rPr>
            <w:rStyle w:val="a5"/>
            <w:rFonts w:eastAsiaTheme="minorEastAsia"/>
            <w:color w:val="auto"/>
            <w:u w:val="none"/>
          </w:rPr>
          <w:t xml:space="preserve"> </w:t>
        </w:r>
        <w:proofErr w:type="spellStart"/>
        <w:r w:rsidRPr="0094612A">
          <w:rPr>
            <w:rStyle w:val="a5"/>
            <w:rFonts w:eastAsiaTheme="minorEastAsia"/>
            <w:color w:val="auto"/>
            <w:u w:val="none"/>
          </w:rPr>
          <w:t>Epson</w:t>
        </w:r>
        <w:proofErr w:type="spellEnd"/>
      </w:hyperlink>
      <w:r w:rsidRPr="0094612A">
        <w:t>.</w:t>
      </w:r>
    </w:p>
    <w:p w:rsidR="005360B2" w:rsidRPr="002C4813" w:rsidRDefault="005360B2" w:rsidP="005360B2">
      <w:pPr>
        <w:pStyle w:val="a7"/>
        <w:spacing w:before="0" w:beforeAutospacing="0" w:after="0" w:afterAutospacing="0"/>
        <w:ind w:firstLine="709"/>
      </w:pPr>
      <w:r w:rsidRPr="0094612A">
        <w:rPr>
          <w:bCs/>
        </w:rPr>
        <w:t>Матричный принтер</w:t>
      </w:r>
      <w:r w:rsidRPr="0094612A">
        <w:t xml:space="preserve"> — </w:t>
      </w:r>
      <w:hyperlink r:id="rId13" w:tooltip="Компьютер" w:history="1">
        <w:r w:rsidRPr="0094612A">
          <w:rPr>
            <w:rStyle w:val="a5"/>
            <w:rFonts w:eastAsiaTheme="minorEastAsia"/>
            <w:color w:val="auto"/>
            <w:u w:val="none"/>
          </w:rPr>
          <w:t>компьютерный</w:t>
        </w:r>
      </w:hyperlink>
      <w:r w:rsidRPr="0094612A">
        <w:t xml:space="preserve"> </w:t>
      </w:r>
      <w:hyperlink r:id="rId14" w:tooltip="Принтер" w:history="1">
        <w:r w:rsidRPr="0094612A">
          <w:rPr>
            <w:rStyle w:val="a5"/>
            <w:rFonts w:eastAsiaTheme="minorEastAsia"/>
            <w:color w:val="auto"/>
            <w:u w:val="none"/>
          </w:rPr>
          <w:t>принтер</w:t>
        </w:r>
      </w:hyperlink>
      <w:r w:rsidRPr="0094612A">
        <w:t>, создающий изображение на бумаге из отдельных маленьких точек ударным способом (иголки бьют по листу через красящую ленту)</w:t>
      </w:r>
      <w:r w:rsidRPr="002C4813">
        <w:t>.</w:t>
      </w:r>
    </w:p>
    <w:p w:rsidR="005360B2" w:rsidRPr="002C4813" w:rsidRDefault="005360B2" w:rsidP="005360B2">
      <w:pPr>
        <w:pStyle w:val="a7"/>
        <w:spacing w:before="0" w:beforeAutospacing="0" w:after="0" w:afterAutospacing="0"/>
        <w:ind w:firstLine="709"/>
      </w:pPr>
    </w:p>
    <w:p w:rsidR="005360B2" w:rsidRPr="002C4813" w:rsidRDefault="005360B2" w:rsidP="005360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48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1309C44" wp14:editId="00E7A6F6">
            <wp:extent cx="2265528" cy="1724714"/>
            <wp:effectExtent l="0" t="0" r="1905" b="889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06" cy="172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B2" w:rsidRDefault="005360B2" w:rsidP="005360B2">
      <w:pPr>
        <w:pStyle w:val="1"/>
        <w:keepNext w:val="0"/>
        <w:keepLines w:val="0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_Toc502136964"/>
      <w:bookmarkStart w:id="5" w:name="струй"/>
      <w:bookmarkEnd w:id="3"/>
    </w:p>
    <w:p w:rsidR="005360B2" w:rsidRDefault="005360B2" w:rsidP="005360B2">
      <w:pPr>
        <w:pStyle w:val="1"/>
        <w:keepNext w:val="0"/>
        <w:keepLines w:val="0"/>
        <w:spacing w:before="0"/>
        <w:ind w:left="1429"/>
        <w:rPr>
          <w:rFonts w:ascii="Times New Roman" w:hAnsi="Times New Roman" w:cs="Times New Roman"/>
          <w:color w:val="FF0000"/>
          <w:sz w:val="24"/>
          <w:szCs w:val="24"/>
        </w:rPr>
      </w:pPr>
    </w:p>
    <w:p w:rsidR="005360B2" w:rsidRPr="0094612A" w:rsidRDefault="005360B2" w:rsidP="005360B2">
      <w:pPr>
        <w:pStyle w:val="1"/>
        <w:keepNext w:val="0"/>
        <w:keepLines w:val="0"/>
        <w:numPr>
          <w:ilvl w:val="0"/>
          <w:numId w:val="3"/>
        </w:numPr>
        <w:spacing w:before="0"/>
        <w:ind w:hanging="357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94612A">
        <w:rPr>
          <w:rFonts w:ascii="Times New Roman" w:hAnsi="Times New Roman" w:cs="Times New Roman"/>
          <w:b/>
          <w:color w:val="FF0000"/>
          <w:sz w:val="24"/>
          <w:szCs w:val="24"/>
        </w:rPr>
        <w:t>Струйные</w:t>
      </w:r>
      <w:proofErr w:type="gramEnd"/>
      <w:r w:rsidRPr="009461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принтера</w:t>
      </w:r>
      <w:bookmarkEnd w:id="4"/>
      <w:bookmarkEnd w:id="5"/>
    </w:p>
    <w:p w:rsidR="005360B2" w:rsidRPr="002C4813" w:rsidRDefault="005360B2" w:rsidP="005360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4813">
        <w:rPr>
          <w:rFonts w:ascii="Times New Roman" w:hAnsi="Times New Roman" w:cs="Times New Roman"/>
          <w:sz w:val="24"/>
          <w:szCs w:val="24"/>
        </w:rPr>
        <w:t xml:space="preserve">Технология распада струй жидкости и формирования капель впервые была реализована в устройстве шведской фирмой  </w:t>
      </w:r>
      <w:proofErr w:type="spellStart"/>
      <w:r w:rsidRPr="002C4813">
        <w:rPr>
          <w:rFonts w:ascii="Times New Roman" w:hAnsi="Times New Roman" w:cs="Times New Roman"/>
          <w:sz w:val="24"/>
          <w:szCs w:val="24"/>
        </w:rPr>
        <w:t>Elema</w:t>
      </w:r>
      <w:proofErr w:type="spellEnd"/>
      <w:r w:rsidRPr="002C4813">
        <w:rPr>
          <w:rFonts w:ascii="Times New Roman" w:hAnsi="Times New Roman" w:cs="Times New Roman"/>
          <w:sz w:val="24"/>
          <w:szCs w:val="24"/>
        </w:rPr>
        <w:t xml:space="preserve"> еще в 1948. В последствие на ее основе стали работать струйные принтеры.</w:t>
      </w:r>
    </w:p>
    <w:p w:rsidR="005360B2" w:rsidRDefault="005360B2" w:rsidP="005360B2">
      <w:pPr>
        <w:pStyle w:val="a7"/>
        <w:spacing w:before="0" w:beforeAutospacing="0" w:after="0" w:afterAutospacing="0"/>
        <w:ind w:firstLine="709"/>
        <w:rPr>
          <w:b/>
          <w:u w:val="single"/>
        </w:rPr>
      </w:pPr>
    </w:p>
    <w:p w:rsidR="005360B2" w:rsidRPr="002C4813" w:rsidRDefault="005360B2" w:rsidP="005360B2">
      <w:pPr>
        <w:pStyle w:val="a7"/>
        <w:spacing w:before="0" w:beforeAutospacing="0" w:after="0" w:afterAutospacing="0"/>
        <w:ind w:firstLine="709"/>
        <w:rPr>
          <w:b/>
          <w:u w:val="single"/>
        </w:rPr>
      </w:pPr>
      <w:r w:rsidRPr="002C4813">
        <w:rPr>
          <w:b/>
          <w:u w:val="single"/>
        </w:rPr>
        <w:t>Способ формирования изображения</w:t>
      </w:r>
    </w:p>
    <w:p w:rsidR="005360B2" w:rsidRPr="002C4813" w:rsidRDefault="005360B2" w:rsidP="005360B2">
      <w:pPr>
        <w:pStyle w:val="a7"/>
        <w:spacing w:before="0" w:beforeAutospacing="0" w:after="0" w:afterAutospacing="0"/>
        <w:ind w:firstLine="709"/>
      </w:pPr>
      <w:r w:rsidRPr="002C4813">
        <w:rPr>
          <w:shd w:val="clear" w:color="auto" w:fill="FFFFFF"/>
        </w:rPr>
        <w:t>В струйных принтерах для формирования изображения используются специальные сопла, через которые на бумагу подаются капли чернил. Обычно число сопел от 16 до 64.</w:t>
      </w:r>
    </w:p>
    <w:p w:rsidR="005360B2" w:rsidRDefault="005360B2" w:rsidP="005360B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360B2" w:rsidRPr="002C4813" w:rsidRDefault="005360B2" w:rsidP="005360B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48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Конструкция струйных принтеров:</w:t>
      </w:r>
    </w:p>
    <w:p w:rsidR="005360B2" w:rsidRPr="002C4813" w:rsidRDefault="005360B2" w:rsidP="005360B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13">
        <w:rPr>
          <w:rFonts w:ascii="Times New Roman" w:hAnsi="Times New Roman" w:cs="Times New Roman"/>
          <w:sz w:val="24"/>
          <w:szCs w:val="24"/>
        </w:rPr>
        <w:t xml:space="preserve">Корпус и </w:t>
      </w:r>
      <w:hyperlink r:id="rId16" w:tooltip="Блок питания" w:history="1">
        <w:r w:rsidRPr="002C48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блок питания</w:t>
        </w:r>
      </w:hyperlink>
    </w:p>
    <w:p w:rsidR="005360B2" w:rsidRPr="002C4813" w:rsidRDefault="005360B2" w:rsidP="005360B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подачи </w:t>
      </w:r>
      <w:hyperlink r:id="rId17" w:tooltip="Бумага" w:history="1">
        <w:r w:rsidRPr="002C48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бумаги</w:t>
        </w:r>
      </w:hyperlink>
    </w:p>
    <w:p w:rsidR="005360B2" w:rsidRPr="002C4813" w:rsidRDefault="005360B2" w:rsidP="005360B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Печатающая головка с механикой для позиционирования</w:t>
      </w:r>
    </w:p>
    <w:p w:rsidR="005360B2" w:rsidRPr="002C4813" w:rsidRDefault="00627025" w:rsidP="005360B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Чернильный картридж" w:history="1">
        <w:r w:rsidR="005360B2" w:rsidRPr="002C48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Чернильный картридж</w:t>
        </w:r>
      </w:hyperlink>
      <w:r w:rsidR="005360B2" w:rsidRPr="002C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9" w:tooltip="Система непрерывной подачи чернил" w:history="1">
        <w:r w:rsidR="005360B2" w:rsidRPr="002C48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Система непрерывной подачи чернил</w:t>
        </w:r>
      </w:hyperlink>
    </w:p>
    <w:p w:rsidR="005360B2" w:rsidRPr="002C4813" w:rsidRDefault="005360B2" w:rsidP="005360B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очистки от чернил сопла печатающей головки</w:t>
      </w:r>
    </w:p>
    <w:p w:rsidR="005360B2" w:rsidRPr="002C4813" w:rsidRDefault="00627025" w:rsidP="005360B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Система управления" w:history="1">
        <w:r w:rsidR="005360B2" w:rsidRPr="002C48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Система управления</w:t>
        </w:r>
      </w:hyperlink>
    </w:p>
    <w:p w:rsidR="005360B2" w:rsidRDefault="005360B2" w:rsidP="005360B2">
      <w:pPr>
        <w:pStyle w:val="a7"/>
        <w:spacing w:before="0" w:beforeAutospacing="0" w:after="0" w:afterAutospacing="0"/>
        <w:ind w:firstLine="709"/>
      </w:pPr>
    </w:p>
    <w:p w:rsidR="00690701" w:rsidRDefault="00690701" w:rsidP="00DA5DDE">
      <w:pPr>
        <w:pStyle w:val="a7"/>
        <w:spacing w:before="0" w:beforeAutospacing="0" w:after="0" w:afterAutospacing="0"/>
      </w:pPr>
    </w:p>
    <w:p w:rsidR="005360B2" w:rsidRPr="002C4813" w:rsidRDefault="005360B2" w:rsidP="005360B2">
      <w:pPr>
        <w:pStyle w:val="a7"/>
        <w:spacing w:before="0" w:beforeAutospacing="0" w:after="0" w:afterAutospacing="0"/>
        <w:ind w:firstLine="709"/>
        <w:rPr>
          <w:u w:val="single"/>
        </w:rPr>
      </w:pPr>
      <w:r w:rsidRPr="002C4813">
        <w:rPr>
          <w:u w:val="single"/>
        </w:rPr>
        <w:lastRenderedPageBreak/>
        <w:t xml:space="preserve"> </w:t>
      </w:r>
      <w:r w:rsidRPr="002C4813">
        <w:rPr>
          <w:b/>
          <w:u w:val="single"/>
        </w:rPr>
        <w:t>«+»</w:t>
      </w:r>
      <w:r w:rsidRPr="002C4813">
        <w:rPr>
          <w:u w:val="single"/>
        </w:rPr>
        <w:t xml:space="preserve"> Достоинства струйных принтеров</w:t>
      </w:r>
    </w:p>
    <w:p w:rsidR="005360B2" w:rsidRPr="002C4813" w:rsidRDefault="005360B2" w:rsidP="005360B2">
      <w:pPr>
        <w:pStyle w:val="a7"/>
        <w:numPr>
          <w:ilvl w:val="0"/>
          <w:numId w:val="4"/>
        </w:numPr>
        <w:spacing w:before="0" w:beforeAutospacing="0" w:after="0" w:afterAutospacing="0"/>
      </w:pPr>
      <w:r w:rsidRPr="002C4813">
        <w:t>Высокая реалистичность изображения</w:t>
      </w:r>
    </w:p>
    <w:p w:rsidR="005360B2" w:rsidRPr="002C4813" w:rsidRDefault="005360B2" w:rsidP="005360B2">
      <w:pPr>
        <w:pStyle w:val="a7"/>
        <w:numPr>
          <w:ilvl w:val="0"/>
          <w:numId w:val="4"/>
        </w:numPr>
        <w:spacing w:before="0" w:beforeAutospacing="0" w:after="0" w:afterAutospacing="0"/>
      </w:pPr>
      <w:r w:rsidRPr="002C4813">
        <w:t>Хорошая передача цветов и оттенков</w:t>
      </w:r>
    </w:p>
    <w:p w:rsidR="005360B2" w:rsidRPr="002C4813" w:rsidRDefault="005360B2" w:rsidP="005360B2">
      <w:pPr>
        <w:pStyle w:val="a7"/>
        <w:numPr>
          <w:ilvl w:val="0"/>
          <w:numId w:val="4"/>
        </w:numPr>
        <w:spacing w:before="0" w:beforeAutospacing="0" w:after="0" w:afterAutospacing="0"/>
      </w:pPr>
      <w:r w:rsidRPr="002C4813">
        <w:t xml:space="preserve">Низкая стоимость устройства (по сравнению с </w:t>
      </w:r>
      <w:proofErr w:type="gramStart"/>
      <w:r w:rsidRPr="002C4813">
        <w:t>лазерным</w:t>
      </w:r>
      <w:proofErr w:type="gramEnd"/>
      <w:r w:rsidRPr="002C4813">
        <w:t>)</w:t>
      </w:r>
    </w:p>
    <w:p w:rsidR="005360B2" w:rsidRPr="002C4813" w:rsidRDefault="005360B2" w:rsidP="005360B2">
      <w:pPr>
        <w:pStyle w:val="a7"/>
        <w:numPr>
          <w:ilvl w:val="0"/>
          <w:numId w:val="4"/>
        </w:numPr>
        <w:spacing w:before="0" w:beforeAutospacing="0" w:after="0" w:afterAutospacing="0"/>
      </w:pPr>
      <w:r w:rsidRPr="002C4813">
        <w:t xml:space="preserve">Низкая стоимость расходных материалов (по сравнению с </w:t>
      </w:r>
      <w:proofErr w:type="gramStart"/>
      <w:r w:rsidRPr="002C4813">
        <w:t>лазерным</w:t>
      </w:r>
      <w:proofErr w:type="gramEnd"/>
      <w:r w:rsidRPr="002C4813">
        <w:t>)</w:t>
      </w:r>
    </w:p>
    <w:p w:rsidR="005360B2" w:rsidRDefault="005360B2" w:rsidP="005360B2">
      <w:pPr>
        <w:pStyle w:val="a7"/>
        <w:spacing w:before="0" w:beforeAutospacing="0" w:after="0" w:afterAutospacing="0"/>
        <w:ind w:firstLine="709"/>
      </w:pPr>
    </w:p>
    <w:p w:rsidR="005360B2" w:rsidRPr="002C4813" w:rsidRDefault="005360B2" w:rsidP="005360B2">
      <w:pPr>
        <w:pStyle w:val="a7"/>
        <w:spacing w:before="0" w:beforeAutospacing="0" w:after="0" w:afterAutospacing="0"/>
        <w:ind w:firstLine="709"/>
        <w:rPr>
          <w:u w:val="single"/>
        </w:rPr>
      </w:pPr>
      <w:r w:rsidRPr="002C4813">
        <w:rPr>
          <w:b/>
          <w:u w:val="single"/>
        </w:rPr>
        <w:t>«-»</w:t>
      </w:r>
      <w:r w:rsidRPr="002C4813">
        <w:rPr>
          <w:u w:val="single"/>
        </w:rPr>
        <w:t xml:space="preserve"> Недостатки струйных принтеров</w:t>
      </w:r>
    </w:p>
    <w:p w:rsidR="005360B2" w:rsidRPr="002C4813" w:rsidRDefault="005360B2" w:rsidP="005360B2">
      <w:pPr>
        <w:pStyle w:val="a7"/>
        <w:numPr>
          <w:ilvl w:val="0"/>
          <w:numId w:val="4"/>
        </w:numPr>
        <w:spacing w:before="0" w:beforeAutospacing="0" w:after="0" w:afterAutospacing="0"/>
      </w:pPr>
      <w:r w:rsidRPr="002C4813">
        <w:t>Низкая скорость печати - 8 листов А</w:t>
      </w:r>
      <w:proofErr w:type="gramStart"/>
      <w:r w:rsidRPr="002C4813">
        <w:t>4</w:t>
      </w:r>
      <w:proofErr w:type="gramEnd"/>
      <w:r w:rsidRPr="002C4813">
        <w:t>/мин (по сравнению с лазерным)</w:t>
      </w:r>
    </w:p>
    <w:p w:rsidR="005360B2" w:rsidRPr="002C4813" w:rsidRDefault="005360B2" w:rsidP="005360B2">
      <w:pPr>
        <w:pStyle w:val="a7"/>
        <w:numPr>
          <w:ilvl w:val="0"/>
          <w:numId w:val="4"/>
        </w:numPr>
        <w:spacing w:before="0" w:beforeAutospacing="0" w:after="0" w:afterAutospacing="0"/>
      </w:pPr>
      <w:r w:rsidRPr="002C4813">
        <w:t>Чернила водорастворимые из-за этого отпечатки сделанные таким принтером под воздействием воды растекаются</w:t>
      </w:r>
    </w:p>
    <w:p w:rsidR="005360B2" w:rsidRPr="002C4813" w:rsidRDefault="005360B2" w:rsidP="005360B2">
      <w:pPr>
        <w:pStyle w:val="a7"/>
        <w:numPr>
          <w:ilvl w:val="0"/>
          <w:numId w:val="4"/>
        </w:numPr>
        <w:spacing w:before="0" w:beforeAutospacing="0" w:after="0" w:afterAutospacing="0"/>
      </w:pPr>
      <w:r w:rsidRPr="002C4813">
        <w:t>Картриджи с чернилами не подлежат долгому хранению (они просто засыхают)</w:t>
      </w:r>
    </w:p>
    <w:p w:rsidR="005360B2" w:rsidRPr="002C4813" w:rsidRDefault="005360B2" w:rsidP="005360B2">
      <w:pPr>
        <w:pStyle w:val="a7"/>
        <w:numPr>
          <w:ilvl w:val="0"/>
          <w:numId w:val="4"/>
        </w:numPr>
        <w:spacing w:before="0" w:beforeAutospacing="0" w:after="0" w:afterAutospacing="0"/>
      </w:pPr>
      <w:r w:rsidRPr="002C4813">
        <w:t>Головка быстро засоряется и требует регулярной очистки, иначе качество печати резко снижается.</w:t>
      </w:r>
    </w:p>
    <w:p w:rsidR="005360B2" w:rsidRPr="002C4813" w:rsidRDefault="005360B2" w:rsidP="005360B2">
      <w:pPr>
        <w:pStyle w:val="a7"/>
        <w:numPr>
          <w:ilvl w:val="0"/>
          <w:numId w:val="4"/>
        </w:numPr>
        <w:spacing w:before="0" w:beforeAutospacing="0" w:after="0" w:afterAutospacing="0"/>
      </w:pPr>
      <w:r w:rsidRPr="002C4813">
        <w:t>Ограниченность печатаемых форматов (А</w:t>
      </w:r>
      <w:proofErr w:type="gramStart"/>
      <w:r w:rsidRPr="002C4813">
        <w:t>4</w:t>
      </w:r>
      <w:proofErr w:type="gramEnd"/>
      <w:r w:rsidRPr="002C4813">
        <w:t>, А3)</w:t>
      </w:r>
    </w:p>
    <w:p w:rsidR="005360B2" w:rsidRPr="002C4813" w:rsidRDefault="005360B2" w:rsidP="005360B2">
      <w:pPr>
        <w:pStyle w:val="a7"/>
        <w:spacing w:before="0" w:beforeAutospacing="0" w:after="0" w:afterAutospacing="0"/>
        <w:ind w:firstLine="709"/>
        <w:jc w:val="center"/>
        <w:rPr>
          <w:noProof/>
        </w:rPr>
      </w:pPr>
      <w:r w:rsidRPr="002C4813">
        <w:rPr>
          <w:noProof/>
        </w:rPr>
        <w:drawing>
          <wp:inline distT="0" distB="0" distL="0" distR="0" wp14:anchorId="51FCDF11" wp14:editId="6D0675C0">
            <wp:extent cx="2053590" cy="2094865"/>
            <wp:effectExtent l="0" t="0" r="3810" b="63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38" r="31120"/>
                    <a:stretch/>
                  </pic:blipFill>
                  <pic:spPr bwMode="auto">
                    <a:xfrm>
                      <a:off x="0" y="0"/>
                      <a:ext cx="205359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0B2" w:rsidRPr="002C4813" w:rsidRDefault="005360B2" w:rsidP="00536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0B2" w:rsidRPr="0094612A" w:rsidRDefault="005360B2" w:rsidP="005360B2">
      <w:pPr>
        <w:pStyle w:val="1"/>
        <w:widowControl/>
        <w:numPr>
          <w:ilvl w:val="0"/>
          <w:numId w:val="3"/>
        </w:numPr>
        <w:spacing w:before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6" w:name="лезер"/>
      <w:bookmarkStart w:id="7" w:name="_Toc502136965"/>
      <w:proofErr w:type="gramStart"/>
      <w:r w:rsidRPr="0094612A">
        <w:rPr>
          <w:rFonts w:ascii="Times New Roman" w:hAnsi="Times New Roman" w:cs="Times New Roman"/>
          <w:b/>
          <w:color w:val="FF0000"/>
          <w:sz w:val="24"/>
          <w:szCs w:val="24"/>
        </w:rPr>
        <w:t>Лазерные</w:t>
      </w:r>
      <w:proofErr w:type="gramEnd"/>
      <w:r w:rsidRPr="009461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принтера</w:t>
      </w:r>
      <w:bookmarkEnd w:id="6"/>
      <w:r w:rsidRPr="0094612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bookmarkEnd w:id="7"/>
    </w:p>
    <w:p w:rsidR="005360B2" w:rsidRPr="002D4796" w:rsidRDefault="005360B2" w:rsidP="005360B2">
      <w:pPr>
        <w:pStyle w:val="a7"/>
        <w:spacing w:before="0" w:beforeAutospacing="0" w:after="0" w:afterAutospacing="0"/>
        <w:ind w:firstLine="709"/>
        <w:rPr>
          <w:b/>
          <w:u w:val="single"/>
        </w:rPr>
      </w:pPr>
      <w:r w:rsidRPr="002D4796">
        <w:rPr>
          <w:b/>
          <w:u w:val="single"/>
        </w:rPr>
        <w:t>Способ формирования изображения</w:t>
      </w:r>
    </w:p>
    <w:p w:rsidR="005360B2" w:rsidRPr="002C4813" w:rsidRDefault="005360B2" w:rsidP="005360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4813">
        <w:rPr>
          <w:rFonts w:ascii="Times New Roman" w:hAnsi="Times New Roman" w:cs="Times New Roman"/>
          <w:sz w:val="24"/>
          <w:szCs w:val="24"/>
        </w:rPr>
        <w:t>Используется технология статического магнетизма. Лазер светит на барабан, создавая нейтрально заряженные области – это и есть невидимое изображение, к этим областям притягивается отрицательно заряженный тонер, который затем с барабана переносится на положительно заряженный лист бумаги. На последнем этапе лист проходит через печку, где тонер запекается. Тонер представляет собой пыль с очень маленьким размером частицы.</w:t>
      </w:r>
    </w:p>
    <w:p w:rsidR="005360B2" w:rsidRPr="002C4813" w:rsidRDefault="005360B2" w:rsidP="005360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60B2" w:rsidRPr="002D4796" w:rsidRDefault="005360B2" w:rsidP="005360B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D47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Конструкция лазерных принтеров:</w:t>
      </w:r>
    </w:p>
    <w:p w:rsidR="005360B2" w:rsidRPr="002C4813" w:rsidRDefault="005360B2" w:rsidP="005360B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 и </w:t>
      </w:r>
      <w:hyperlink r:id="rId22" w:tooltip="Блок питания" w:history="1">
        <w:r w:rsidRPr="002C48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блок питания</w:t>
        </w:r>
      </w:hyperlink>
    </w:p>
    <w:p w:rsidR="005360B2" w:rsidRPr="002C4813" w:rsidRDefault="005360B2" w:rsidP="005360B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подачи </w:t>
      </w:r>
      <w:hyperlink r:id="rId23" w:tooltip="Бумага" w:history="1">
        <w:r w:rsidRPr="002C48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бумаги</w:t>
        </w:r>
      </w:hyperlink>
    </w:p>
    <w:p w:rsidR="005360B2" w:rsidRPr="002D4796" w:rsidRDefault="005360B2" w:rsidP="005360B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47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Фотобарабан</w:t>
      </w:r>
      <w:proofErr w:type="spellEnd"/>
    </w:p>
    <w:p w:rsidR="005360B2" w:rsidRPr="002D4796" w:rsidRDefault="005360B2" w:rsidP="005360B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Магнитный вал </w:t>
      </w:r>
    </w:p>
    <w:p w:rsidR="005360B2" w:rsidRPr="002D4796" w:rsidRDefault="005360B2" w:rsidP="005360B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Бункер с тонером </w:t>
      </w:r>
    </w:p>
    <w:p w:rsidR="005360B2" w:rsidRPr="002D4796" w:rsidRDefault="005360B2" w:rsidP="005360B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 предварительного заряда </w:t>
      </w:r>
    </w:p>
    <w:p w:rsidR="005360B2" w:rsidRPr="002D4796" w:rsidRDefault="005360B2" w:rsidP="005360B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Бункер отработки </w:t>
      </w:r>
    </w:p>
    <w:p w:rsidR="005360B2" w:rsidRPr="002D4796" w:rsidRDefault="005360B2" w:rsidP="005360B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Печка</w:t>
      </w:r>
    </w:p>
    <w:p w:rsidR="005360B2" w:rsidRPr="002C4813" w:rsidRDefault="005360B2" w:rsidP="005360B2">
      <w:pPr>
        <w:pStyle w:val="a7"/>
        <w:spacing w:before="0" w:beforeAutospacing="0" w:after="0" w:afterAutospacing="0"/>
        <w:ind w:firstLine="709"/>
        <w:jc w:val="center"/>
      </w:pPr>
      <w:r w:rsidRPr="002C4813">
        <w:rPr>
          <w:noProof/>
        </w:rPr>
        <w:drawing>
          <wp:inline distT="0" distB="0" distL="0" distR="0" wp14:anchorId="0061E59F" wp14:editId="46B2C5F3">
            <wp:extent cx="2475641" cy="1502159"/>
            <wp:effectExtent l="0" t="0" r="1270" b="3175"/>
            <wp:docPr id="4" name="Рисунок 4" descr="Картинки по запросу конструкция лазерного прин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нструкция лазерного принтер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62" cy="150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B2" w:rsidRDefault="005360B2" w:rsidP="005360B2">
      <w:pPr>
        <w:pStyle w:val="a7"/>
        <w:spacing w:before="0" w:beforeAutospacing="0" w:after="0" w:afterAutospacing="0"/>
        <w:ind w:firstLine="709"/>
      </w:pPr>
    </w:p>
    <w:p w:rsidR="005360B2" w:rsidRPr="002D4796" w:rsidRDefault="005360B2" w:rsidP="005360B2">
      <w:pPr>
        <w:pStyle w:val="a7"/>
        <w:spacing w:before="0" w:beforeAutospacing="0" w:after="0" w:afterAutospacing="0"/>
        <w:ind w:firstLine="709"/>
        <w:rPr>
          <w:u w:val="single"/>
        </w:rPr>
      </w:pPr>
      <w:r w:rsidRPr="002D4796">
        <w:rPr>
          <w:b/>
          <w:u w:val="single"/>
        </w:rPr>
        <w:t>«+»</w:t>
      </w:r>
      <w:r w:rsidRPr="002D4796">
        <w:rPr>
          <w:u w:val="single"/>
        </w:rPr>
        <w:t xml:space="preserve"> Достоинства </w:t>
      </w:r>
      <w:r w:rsidR="005F7627">
        <w:rPr>
          <w:u w:val="single"/>
        </w:rPr>
        <w:t>лазерных</w:t>
      </w:r>
      <w:r w:rsidRPr="002D4796">
        <w:rPr>
          <w:u w:val="single"/>
        </w:rPr>
        <w:t xml:space="preserve"> принтеров</w:t>
      </w:r>
    </w:p>
    <w:p w:rsidR="005360B2" w:rsidRPr="002C4813" w:rsidRDefault="005360B2" w:rsidP="005360B2">
      <w:pPr>
        <w:pStyle w:val="a7"/>
        <w:numPr>
          <w:ilvl w:val="0"/>
          <w:numId w:val="5"/>
        </w:numPr>
        <w:spacing w:before="0" w:beforeAutospacing="0" w:after="0" w:afterAutospacing="0"/>
      </w:pPr>
      <w:r w:rsidRPr="002C4813">
        <w:t>Высокая реалистичность изображения</w:t>
      </w:r>
    </w:p>
    <w:p w:rsidR="005360B2" w:rsidRPr="002C4813" w:rsidRDefault="005360B2" w:rsidP="005360B2">
      <w:pPr>
        <w:pStyle w:val="a7"/>
        <w:numPr>
          <w:ilvl w:val="0"/>
          <w:numId w:val="5"/>
        </w:numPr>
        <w:spacing w:before="0" w:beforeAutospacing="0" w:after="0" w:afterAutospacing="0"/>
      </w:pPr>
      <w:r w:rsidRPr="002C4813">
        <w:t>Хорошая передача цветов и оттенков</w:t>
      </w:r>
    </w:p>
    <w:p w:rsidR="005360B2" w:rsidRPr="002C4813" w:rsidRDefault="005360B2" w:rsidP="005360B2">
      <w:pPr>
        <w:pStyle w:val="a7"/>
        <w:numPr>
          <w:ilvl w:val="0"/>
          <w:numId w:val="5"/>
        </w:numPr>
        <w:spacing w:before="0" w:beforeAutospacing="0" w:after="0" w:afterAutospacing="0"/>
      </w:pPr>
      <w:r w:rsidRPr="002C4813">
        <w:t>Высока скорость печати – 15-20 листов А</w:t>
      </w:r>
      <w:proofErr w:type="gramStart"/>
      <w:r w:rsidRPr="002C4813">
        <w:t>4</w:t>
      </w:r>
      <w:proofErr w:type="gramEnd"/>
      <w:r w:rsidRPr="002C4813">
        <w:t>/мин (по сравнению со струйными)</w:t>
      </w:r>
    </w:p>
    <w:p w:rsidR="005360B2" w:rsidRPr="002C4813" w:rsidRDefault="005360B2" w:rsidP="005360B2">
      <w:pPr>
        <w:pStyle w:val="a7"/>
        <w:numPr>
          <w:ilvl w:val="0"/>
          <w:numId w:val="5"/>
        </w:numPr>
        <w:spacing w:before="0" w:beforeAutospacing="0" w:after="0" w:afterAutospacing="0"/>
      </w:pPr>
      <w:proofErr w:type="gramStart"/>
      <w:r w:rsidRPr="002C4813">
        <w:t>Тонер, запеченный в печи принтера не растекается</w:t>
      </w:r>
      <w:proofErr w:type="gramEnd"/>
      <w:r w:rsidRPr="002C4813">
        <w:t xml:space="preserve"> под воздействием воды </w:t>
      </w:r>
    </w:p>
    <w:p w:rsidR="005360B2" w:rsidRPr="002C4813" w:rsidRDefault="005360B2" w:rsidP="005360B2">
      <w:pPr>
        <w:pStyle w:val="a7"/>
        <w:numPr>
          <w:ilvl w:val="0"/>
          <w:numId w:val="5"/>
        </w:numPr>
        <w:spacing w:before="0" w:beforeAutospacing="0" w:after="0" w:afterAutospacing="0"/>
      </w:pPr>
      <w:r w:rsidRPr="002C4813">
        <w:t>Картриджи с тонером можно хранить годами и использовать в любой момент</w:t>
      </w:r>
    </w:p>
    <w:p w:rsidR="005360B2" w:rsidRDefault="005360B2" w:rsidP="005360B2">
      <w:pPr>
        <w:pStyle w:val="a7"/>
        <w:spacing w:before="0" w:beforeAutospacing="0" w:after="0" w:afterAutospacing="0"/>
        <w:ind w:firstLine="709"/>
      </w:pPr>
    </w:p>
    <w:p w:rsidR="005360B2" w:rsidRPr="002D4796" w:rsidRDefault="005360B2" w:rsidP="005360B2">
      <w:pPr>
        <w:pStyle w:val="a7"/>
        <w:spacing w:before="0" w:beforeAutospacing="0" w:after="0" w:afterAutospacing="0"/>
        <w:ind w:firstLine="709"/>
        <w:rPr>
          <w:u w:val="single"/>
        </w:rPr>
      </w:pPr>
      <w:r w:rsidRPr="002D4796">
        <w:rPr>
          <w:u w:val="single"/>
        </w:rPr>
        <w:t xml:space="preserve"> </w:t>
      </w:r>
      <w:r w:rsidRPr="002D4796">
        <w:rPr>
          <w:b/>
          <w:u w:val="single"/>
        </w:rPr>
        <w:t>«-»</w:t>
      </w:r>
      <w:r w:rsidRPr="002D4796">
        <w:rPr>
          <w:u w:val="single"/>
        </w:rPr>
        <w:t xml:space="preserve"> Недостатки </w:t>
      </w:r>
      <w:r w:rsidR="00862C8A">
        <w:rPr>
          <w:u w:val="single"/>
        </w:rPr>
        <w:t>лазерных</w:t>
      </w:r>
      <w:r w:rsidRPr="002D4796">
        <w:rPr>
          <w:u w:val="single"/>
        </w:rPr>
        <w:t xml:space="preserve"> принтеров</w:t>
      </w:r>
    </w:p>
    <w:p w:rsidR="005360B2" w:rsidRPr="002C4813" w:rsidRDefault="005360B2" w:rsidP="005360B2">
      <w:pPr>
        <w:pStyle w:val="a7"/>
        <w:numPr>
          <w:ilvl w:val="0"/>
          <w:numId w:val="5"/>
        </w:numPr>
        <w:spacing w:before="0" w:beforeAutospacing="0" w:after="0" w:afterAutospacing="0"/>
      </w:pPr>
      <w:r w:rsidRPr="002C4813">
        <w:t xml:space="preserve">Высокая стоимость устройства (по сравнению со </w:t>
      </w:r>
      <w:proofErr w:type="gramStart"/>
      <w:r w:rsidRPr="002C4813">
        <w:t>струйным</w:t>
      </w:r>
      <w:proofErr w:type="gramEnd"/>
      <w:r w:rsidRPr="002C4813">
        <w:t>)</w:t>
      </w:r>
    </w:p>
    <w:p w:rsidR="005360B2" w:rsidRPr="002C4813" w:rsidRDefault="005360B2" w:rsidP="005360B2">
      <w:pPr>
        <w:pStyle w:val="a7"/>
        <w:numPr>
          <w:ilvl w:val="0"/>
          <w:numId w:val="5"/>
        </w:numPr>
        <w:spacing w:before="0" w:beforeAutospacing="0" w:after="0" w:afterAutospacing="0"/>
      </w:pPr>
      <w:r w:rsidRPr="002C4813">
        <w:t xml:space="preserve">Высокая стоимость расходных материалов (по сравнению со </w:t>
      </w:r>
      <w:proofErr w:type="gramStart"/>
      <w:r w:rsidRPr="002C4813">
        <w:t>струйным</w:t>
      </w:r>
      <w:proofErr w:type="gramEnd"/>
      <w:r w:rsidRPr="002C4813">
        <w:t>)</w:t>
      </w:r>
    </w:p>
    <w:p w:rsidR="005360B2" w:rsidRPr="002C4813" w:rsidRDefault="005360B2" w:rsidP="005360B2">
      <w:pPr>
        <w:pStyle w:val="a7"/>
        <w:numPr>
          <w:ilvl w:val="0"/>
          <w:numId w:val="5"/>
        </w:numPr>
        <w:spacing w:before="0" w:beforeAutospacing="0" w:after="0" w:afterAutospacing="0"/>
      </w:pPr>
      <w:r w:rsidRPr="002C4813">
        <w:t>Ограниченность печатаемых форматов (А</w:t>
      </w:r>
      <w:proofErr w:type="gramStart"/>
      <w:r w:rsidRPr="002C4813">
        <w:t>4</w:t>
      </w:r>
      <w:proofErr w:type="gramEnd"/>
      <w:r w:rsidRPr="002C4813">
        <w:t>, А3)</w:t>
      </w:r>
    </w:p>
    <w:p w:rsidR="005360B2" w:rsidRPr="002C4813" w:rsidRDefault="005360B2" w:rsidP="005360B2">
      <w:pPr>
        <w:pStyle w:val="a7"/>
        <w:spacing w:before="0" w:beforeAutospacing="0" w:after="0" w:afterAutospacing="0"/>
        <w:ind w:firstLine="709"/>
      </w:pPr>
    </w:p>
    <w:p w:rsidR="005360B2" w:rsidRPr="002C4813" w:rsidRDefault="005360B2" w:rsidP="005360B2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48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2DFF5B" wp14:editId="35AA0141">
            <wp:extent cx="2008915" cy="1440354"/>
            <wp:effectExtent l="0" t="0" r="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819" cy="144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B2" w:rsidRPr="001D4B72" w:rsidRDefault="005360B2" w:rsidP="005360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0B2" w:rsidRDefault="005360B2" w:rsidP="00536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ПЕЧАТЬ ЛИСТОВ БОЛЬШОГО ФОРМАТА</w:t>
      </w:r>
    </w:p>
    <w:p w:rsidR="005360B2" w:rsidRDefault="005360B2" w:rsidP="0053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81">
        <w:rPr>
          <w:rFonts w:ascii="Times New Roman" w:hAnsi="Times New Roman" w:cs="Times New Roman"/>
          <w:sz w:val="24"/>
          <w:szCs w:val="24"/>
        </w:rPr>
        <w:t>Для печати листов форматов А</w:t>
      </w:r>
      <w:proofErr w:type="gramStart"/>
      <w:r w:rsidRPr="0053658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36581">
        <w:rPr>
          <w:rFonts w:ascii="Times New Roman" w:hAnsi="Times New Roman" w:cs="Times New Roman"/>
          <w:sz w:val="24"/>
          <w:szCs w:val="24"/>
        </w:rPr>
        <w:t>, А1, А0 используется специальное устройство Плоттер. В нем чаще всего реализована технология струйной печати. Бумага подается в устройство рулоном, и по завершению печати лист плоттер автоматически отрезает лист нужного формата специальным ножом.</w:t>
      </w:r>
    </w:p>
    <w:p w:rsidR="005360B2" w:rsidRDefault="005360B2" w:rsidP="00DA5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2827B4" wp14:editId="1287CCA1">
            <wp:extent cx="3609975" cy="2447925"/>
            <wp:effectExtent l="0" t="0" r="9525" b="9525"/>
            <wp:docPr id="41" name="Рисунок 41" descr="Картинки по запросу Плот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Плоттер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DE" w:rsidRPr="00DA5DDE" w:rsidRDefault="00DA5DDE" w:rsidP="00DA5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278" w:rsidRDefault="008A427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360B2" w:rsidRPr="004013FA" w:rsidRDefault="005360B2" w:rsidP="00536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ЦВЕТОВЫЕ </w:t>
      </w:r>
      <w:r>
        <w:rPr>
          <w:rFonts w:ascii="Times New Roman" w:hAnsi="Times New Roman" w:cs="Times New Roman"/>
          <w:b/>
          <w:sz w:val="24"/>
          <w:szCs w:val="24"/>
        </w:rPr>
        <w:t>МОДЕЛИ</w:t>
      </w:r>
      <w:r w:rsidRPr="004013FA">
        <w:rPr>
          <w:rFonts w:ascii="Times New Roman" w:hAnsi="Times New Roman" w:cs="Times New Roman"/>
          <w:b/>
          <w:sz w:val="24"/>
          <w:szCs w:val="24"/>
        </w:rPr>
        <w:t xml:space="preserve"> ПРИНТЕРОВ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МОНИТОРОВ</w:t>
      </w:r>
    </w:p>
    <w:p w:rsidR="005360B2" w:rsidRDefault="005360B2" w:rsidP="0053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черно-белого или градации серого изображения используется только один цвет  - черный. </w:t>
      </w:r>
    </w:p>
    <w:p w:rsidR="005360B2" w:rsidRPr="00B84D64" w:rsidRDefault="005360B2" w:rsidP="0053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для цветной печати используется цветовая схема</w:t>
      </w:r>
      <w:r w:rsidRPr="00B8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CMYK</w:t>
      </w:r>
      <w:proofErr w:type="spellEnd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2346"/>
      </w:tblGrid>
      <w:tr w:rsidR="005360B2" w:rsidTr="00324E23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418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0B2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</w:rPr>
              <w:t>C</w:t>
            </w:r>
            <w:r w:rsidRPr="005360B2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yan</w:t>
            </w:r>
            <w:proofErr w:type="spellEnd"/>
          </w:p>
        </w:tc>
        <w:tc>
          <w:tcPr>
            <w:tcW w:w="1559" w:type="dxa"/>
            <w:vAlign w:val="center"/>
          </w:tcPr>
          <w:p w:rsid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1559" w:type="dxa"/>
            <w:vMerge w:val="restart"/>
            <w:vAlign w:val="center"/>
          </w:tcPr>
          <w:p w:rsidR="005360B2" w:rsidRDefault="005360B2" w:rsidP="0032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B0F186" wp14:editId="1C2E717B">
                  <wp:extent cx="1348479" cy="1258349"/>
                  <wp:effectExtent l="0" t="0" r="4445" b="0"/>
                  <wp:docPr id="11" name="Рисунок 11" descr="https://upload.wikimedia.org/wikipedia/commons/1/10/CMYK_Substractive_Mod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1/10/CMYK_Substractive_Mod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479" cy="125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0B2" w:rsidTr="00324E23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0B2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</w:rPr>
              <w:t>M</w:t>
            </w:r>
            <w:r w:rsidRPr="005360B2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agenta</w:t>
            </w:r>
            <w:proofErr w:type="spellEnd"/>
          </w:p>
        </w:tc>
        <w:tc>
          <w:tcPr>
            <w:tcW w:w="1559" w:type="dxa"/>
            <w:vAlign w:val="center"/>
          </w:tcPr>
          <w:p w:rsid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Пурпурный</w:t>
            </w:r>
          </w:p>
        </w:tc>
        <w:tc>
          <w:tcPr>
            <w:tcW w:w="1559" w:type="dxa"/>
            <w:vMerge/>
          </w:tcPr>
          <w:p w:rsid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B2" w:rsidTr="00324E23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418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0B2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</w:rPr>
              <w:t>Y</w:t>
            </w:r>
            <w:r w:rsidRPr="005360B2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ellow</w:t>
            </w:r>
            <w:proofErr w:type="spellEnd"/>
          </w:p>
        </w:tc>
        <w:tc>
          <w:tcPr>
            <w:tcW w:w="1559" w:type="dxa"/>
            <w:vAlign w:val="center"/>
          </w:tcPr>
          <w:p w:rsid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1559" w:type="dxa"/>
            <w:vMerge/>
          </w:tcPr>
          <w:p w:rsid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B2" w:rsidTr="00324E23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418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0B2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</w:rPr>
              <w:t>K</w:t>
            </w:r>
            <w:r w:rsidRPr="005360B2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ey</w:t>
            </w:r>
            <w:proofErr w:type="spellEnd"/>
            <w:r w:rsidRPr="005360B2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360B2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color</w:t>
            </w:r>
            <w:proofErr w:type="spellEnd"/>
          </w:p>
        </w:tc>
        <w:tc>
          <w:tcPr>
            <w:tcW w:w="1559" w:type="dxa"/>
            <w:vAlign w:val="center"/>
          </w:tcPr>
          <w:p w:rsid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1559" w:type="dxa"/>
            <w:vMerge/>
          </w:tcPr>
          <w:p w:rsid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0B2" w:rsidRDefault="005360B2" w:rsidP="0053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компьютере информация о цвете храниться в виде числовых значений от 0 до 255, так например:</w:t>
      </w:r>
    </w:p>
    <w:p w:rsidR="005360B2" w:rsidRDefault="005360B2" w:rsidP="0053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1701"/>
        <w:gridCol w:w="567"/>
        <w:gridCol w:w="567"/>
        <w:gridCol w:w="567"/>
        <w:gridCol w:w="1701"/>
      </w:tblGrid>
      <w:tr w:rsidR="005360B2" w:rsidRPr="005360B2" w:rsidTr="00324E23">
        <w:trPr>
          <w:trHeight w:hRule="exact" w:val="284"/>
          <w:jc w:val="center"/>
        </w:trPr>
        <w:tc>
          <w:tcPr>
            <w:tcW w:w="56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B2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</w:rPr>
              <w:t>Итоговый цвет Желтый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B2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</w:rPr>
              <w:t>255</w:t>
            </w:r>
          </w:p>
        </w:tc>
        <w:tc>
          <w:tcPr>
            <w:tcW w:w="1701" w:type="dxa"/>
            <w:vMerge w:val="restart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</w:rPr>
              <w:t>Итоговый цвет Зеленый</w:t>
            </w:r>
          </w:p>
        </w:tc>
      </w:tr>
      <w:tr w:rsidR="005360B2" w:rsidRPr="005360B2" w:rsidTr="00324E23">
        <w:trPr>
          <w:trHeight w:hRule="exact" w:val="284"/>
          <w:jc w:val="center"/>
        </w:trPr>
        <w:tc>
          <w:tcPr>
            <w:tcW w:w="56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B2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B2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B2" w:rsidRPr="005360B2" w:rsidTr="00324E23">
        <w:trPr>
          <w:trHeight w:hRule="exact" w:val="284"/>
          <w:jc w:val="center"/>
        </w:trPr>
        <w:tc>
          <w:tcPr>
            <w:tcW w:w="56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B2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</w:rPr>
              <w:t>255</w:t>
            </w:r>
          </w:p>
        </w:tc>
        <w:tc>
          <w:tcPr>
            <w:tcW w:w="1701" w:type="dxa"/>
            <w:vMerge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B2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</w:rPr>
              <w:t>255</w:t>
            </w:r>
          </w:p>
        </w:tc>
        <w:tc>
          <w:tcPr>
            <w:tcW w:w="1701" w:type="dxa"/>
            <w:vMerge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B2" w:rsidRPr="005360B2" w:rsidTr="00324E23">
        <w:trPr>
          <w:trHeight w:hRule="exact" w:val="284"/>
          <w:jc w:val="center"/>
        </w:trPr>
        <w:tc>
          <w:tcPr>
            <w:tcW w:w="56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56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B2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567" w:type="dxa"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B2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0B2" w:rsidRDefault="005360B2" w:rsidP="0053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0B2" w:rsidRPr="00F02B0F" w:rsidRDefault="005360B2" w:rsidP="0053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Мониторы компьютеров в свою очередь для вывода того же изображения на экран используют цветовую модель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RGB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1807"/>
      </w:tblGrid>
      <w:tr w:rsidR="005360B2" w:rsidRPr="005360B2" w:rsidTr="005360B2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5360B2" w:rsidRPr="005360B2" w:rsidRDefault="005360B2" w:rsidP="00536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418" w:type="dxa"/>
            <w:vAlign w:val="center"/>
          </w:tcPr>
          <w:p w:rsidR="005360B2" w:rsidRPr="005360B2" w:rsidRDefault="005360B2" w:rsidP="00536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5360B2">
              <w:rPr>
                <w:rFonts w:ascii="Times New Roman" w:hAnsi="Times New Roman" w:cs="Times New Roman"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ed</w:t>
            </w:r>
          </w:p>
        </w:tc>
        <w:tc>
          <w:tcPr>
            <w:tcW w:w="1559" w:type="dxa"/>
            <w:vAlign w:val="center"/>
          </w:tcPr>
          <w:p w:rsidR="005360B2" w:rsidRPr="00C93D40" w:rsidRDefault="00C93D40" w:rsidP="0053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559" w:type="dxa"/>
            <w:vMerge w:val="restart"/>
            <w:vAlign w:val="center"/>
          </w:tcPr>
          <w:p w:rsidR="005360B2" w:rsidRPr="005360B2" w:rsidRDefault="005360B2" w:rsidP="0032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2">
              <w:rPr>
                <w:rFonts w:ascii="Times New Roman" w:hAnsi="Times New Roman" w:cs="Times New Roman"/>
              </w:rPr>
              <w:object w:dxaOrig="1995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45pt;height:78.1pt" o:ole="">
                  <v:imagedata r:id="rId28" o:title=""/>
                </v:shape>
                <o:OLEObject Type="Embed" ProgID="PBrush" ShapeID="_x0000_i1025" DrawAspect="Content" ObjectID="_1615632481" r:id="rId29"/>
              </w:object>
            </w:r>
          </w:p>
        </w:tc>
      </w:tr>
      <w:tr w:rsidR="005360B2" w:rsidRPr="005360B2" w:rsidTr="005360B2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5360B2" w:rsidRPr="005360B2" w:rsidRDefault="005360B2" w:rsidP="00536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418" w:type="dxa"/>
            <w:vAlign w:val="center"/>
          </w:tcPr>
          <w:p w:rsidR="005360B2" w:rsidRPr="005360B2" w:rsidRDefault="005360B2" w:rsidP="00536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G</w:t>
            </w:r>
            <w:r w:rsidRPr="005360B2">
              <w:rPr>
                <w:rFonts w:ascii="Times New Roman" w:hAnsi="Times New Roman" w:cs="Times New Roman"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reen</w:t>
            </w:r>
          </w:p>
        </w:tc>
        <w:tc>
          <w:tcPr>
            <w:tcW w:w="1559" w:type="dxa"/>
            <w:vAlign w:val="center"/>
          </w:tcPr>
          <w:p w:rsidR="005360B2" w:rsidRPr="005360B2" w:rsidRDefault="00C93D40" w:rsidP="0053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1559" w:type="dxa"/>
            <w:vMerge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B2" w:rsidRPr="005360B2" w:rsidTr="005360B2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5360B2" w:rsidRPr="005360B2" w:rsidRDefault="005360B2" w:rsidP="00536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8" w:type="dxa"/>
            <w:vAlign w:val="center"/>
          </w:tcPr>
          <w:p w:rsidR="005360B2" w:rsidRPr="005360B2" w:rsidRDefault="005360B2" w:rsidP="00536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B2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B</w:t>
            </w:r>
            <w:r w:rsidRPr="005360B2">
              <w:rPr>
                <w:rFonts w:ascii="Times New Roman" w:hAnsi="Times New Roman" w:cs="Times New Roman"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lue</w:t>
            </w:r>
          </w:p>
        </w:tc>
        <w:tc>
          <w:tcPr>
            <w:tcW w:w="1559" w:type="dxa"/>
            <w:vAlign w:val="center"/>
          </w:tcPr>
          <w:p w:rsidR="005360B2" w:rsidRDefault="00C93D40" w:rsidP="0053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  <w:p w:rsidR="00C93D40" w:rsidRPr="005360B2" w:rsidRDefault="00C93D40" w:rsidP="0053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360B2" w:rsidRPr="005360B2" w:rsidRDefault="005360B2" w:rsidP="0032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0B2" w:rsidRPr="004013FA" w:rsidRDefault="005360B2" w:rsidP="005360B2">
      <w:pPr>
        <w:spacing w:after="0" w:line="240" w:lineRule="auto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360B2" w:rsidRDefault="005360B2" w:rsidP="005360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разности интерпретации одного и того же кода с изображением, при печати оттенки цветов могут не совпадать с изображением на мониторе.</w:t>
      </w:r>
    </w:p>
    <w:p w:rsidR="005360B2" w:rsidRDefault="005360B2" w:rsidP="005360B2">
      <w:pPr>
        <w:rPr>
          <w:rFonts w:ascii="Times New Roman" w:hAnsi="Times New Roman" w:cs="Times New Roman"/>
          <w:sz w:val="24"/>
          <w:szCs w:val="24"/>
        </w:rPr>
      </w:pPr>
    </w:p>
    <w:p w:rsidR="005360B2" w:rsidRPr="0065403B" w:rsidRDefault="00084501" w:rsidP="005360B2">
      <w:pPr>
        <w:rPr>
          <w:rFonts w:ascii="Times New Roman" w:hAnsi="Times New Roman" w:cs="Times New Roman"/>
          <w:sz w:val="24"/>
          <w:szCs w:val="24"/>
        </w:rPr>
      </w:pPr>
      <w:bookmarkStart w:id="8" w:name="_GoBack"/>
      <w:r>
        <w:rPr>
          <w:rFonts w:ascii="Times New Roman" w:hAnsi="Times New Roman" w:cs="Times New Roman"/>
          <w:b/>
          <w:sz w:val="24"/>
          <w:szCs w:val="24"/>
        </w:rPr>
        <w:t>Контрольные в</w:t>
      </w:r>
      <w:r w:rsidRPr="00976C7A">
        <w:rPr>
          <w:rFonts w:ascii="Times New Roman" w:hAnsi="Times New Roman" w:cs="Times New Roman"/>
          <w:b/>
          <w:sz w:val="24"/>
          <w:szCs w:val="24"/>
        </w:rPr>
        <w:t>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Принтеры</w:t>
      </w:r>
    </w:p>
    <w:p w:rsidR="005360B2" w:rsidRDefault="005360B2" w:rsidP="005360B2">
      <w:pPr>
        <w:pStyle w:val="a6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76C7A">
        <w:rPr>
          <w:rFonts w:ascii="Times New Roman" w:hAnsi="Times New Roman" w:cs="Times New Roman"/>
          <w:sz w:val="24"/>
          <w:szCs w:val="24"/>
        </w:rPr>
        <w:t>Дайте определение термину «принтер».</w:t>
      </w:r>
    </w:p>
    <w:p w:rsidR="005360B2" w:rsidRDefault="005360B2" w:rsidP="005360B2">
      <w:pPr>
        <w:pStyle w:val="a6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принтер отличается от профессионального полиграфического оборудования.</w:t>
      </w:r>
    </w:p>
    <w:p w:rsidR="005360B2" w:rsidRPr="00976C7A" w:rsidRDefault="005360B2" w:rsidP="005360B2">
      <w:pPr>
        <w:pStyle w:val="a6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76C7A">
        <w:rPr>
          <w:rFonts w:ascii="Times New Roman" w:hAnsi="Times New Roman" w:cs="Times New Roman"/>
          <w:sz w:val="24"/>
          <w:szCs w:val="24"/>
        </w:rPr>
        <w:t>Какая фирма и в каком году изобрела первый компьютерный принтер? Какая технология была реализована в нем?</w:t>
      </w:r>
    </w:p>
    <w:p w:rsidR="005360B2" w:rsidRPr="00976C7A" w:rsidRDefault="005360B2" w:rsidP="005360B2">
      <w:pPr>
        <w:pStyle w:val="a6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76C7A">
        <w:rPr>
          <w:rFonts w:ascii="Times New Roman" w:hAnsi="Times New Roman" w:cs="Times New Roman"/>
          <w:sz w:val="24"/>
          <w:szCs w:val="24"/>
        </w:rPr>
        <w:t>Конструкция, технология печати, достоинства и недостатки лазерных принтеров.</w:t>
      </w:r>
    </w:p>
    <w:p w:rsidR="005360B2" w:rsidRPr="00976C7A" w:rsidRDefault="005360B2" w:rsidP="005360B2">
      <w:pPr>
        <w:pStyle w:val="a6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76C7A">
        <w:rPr>
          <w:rFonts w:ascii="Times New Roman" w:hAnsi="Times New Roman" w:cs="Times New Roman"/>
          <w:sz w:val="24"/>
          <w:szCs w:val="24"/>
        </w:rPr>
        <w:t>Конструкция, технология печати, достоинства и недостатки струйных принтеров.</w:t>
      </w:r>
    </w:p>
    <w:p w:rsidR="005360B2" w:rsidRDefault="005360B2" w:rsidP="005360B2">
      <w:pPr>
        <w:pStyle w:val="a6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76C7A">
        <w:rPr>
          <w:rFonts w:ascii="Times New Roman" w:hAnsi="Times New Roman" w:cs="Times New Roman"/>
          <w:sz w:val="24"/>
          <w:szCs w:val="24"/>
        </w:rPr>
        <w:t xml:space="preserve">Какое устройство используется для печати листов </w:t>
      </w:r>
      <w:r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Pr="00976C7A">
        <w:rPr>
          <w:rFonts w:ascii="Times New Roman" w:hAnsi="Times New Roman" w:cs="Times New Roman"/>
          <w:sz w:val="24"/>
          <w:szCs w:val="24"/>
        </w:rPr>
        <w:t>формата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6C7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76C7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76C7A">
        <w:rPr>
          <w:rFonts w:ascii="Times New Roman" w:hAnsi="Times New Roman" w:cs="Times New Roman"/>
          <w:sz w:val="24"/>
          <w:szCs w:val="24"/>
        </w:rPr>
        <w:t>, А2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6C7A">
        <w:rPr>
          <w:rFonts w:ascii="Times New Roman" w:hAnsi="Times New Roman" w:cs="Times New Roman"/>
          <w:sz w:val="24"/>
          <w:szCs w:val="24"/>
        </w:rPr>
        <w:t>?</w:t>
      </w:r>
    </w:p>
    <w:p w:rsidR="002941C6" w:rsidRPr="005360B2" w:rsidRDefault="005360B2" w:rsidP="005360B2">
      <w:pPr>
        <w:pStyle w:val="a6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360B2">
        <w:rPr>
          <w:rFonts w:ascii="Times New Roman" w:hAnsi="Times New Roman" w:cs="Times New Roman"/>
          <w:sz w:val="24"/>
          <w:szCs w:val="24"/>
        </w:rPr>
        <w:t xml:space="preserve">Опишите цветовую </w:t>
      </w:r>
      <w:proofErr w:type="gramStart"/>
      <w:r w:rsidRPr="005360B2">
        <w:rPr>
          <w:rFonts w:ascii="Times New Roman" w:hAnsi="Times New Roman" w:cs="Times New Roman"/>
          <w:sz w:val="24"/>
          <w:szCs w:val="24"/>
        </w:rPr>
        <w:t>модель</w:t>
      </w:r>
      <w:proofErr w:type="gramEnd"/>
      <w:r w:rsidRPr="005360B2">
        <w:rPr>
          <w:rFonts w:ascii="Times New Roman" w:hAnsi="Times New Roman" w:cs="Times New Roman"/>
          <w:sz w:val="24"/>
          <w:szCs w:val="24"/>
        </w:rPr>
        <w:t xml:space="preserve"> используемую для печати.</w:t>
      </w:r>
      <w:bookmarkEnd w:id="8"/>
    </w:p>
    <w:sectPr w:rsidR="002941C6" w:rsidRPr="005360B2" w:rsidSect="005360B2">
      <w:foot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25" w:rsidRDefault="00627025" w:rsidP="00377B96">
      <w:pPr>
        <w:spacing w:after="0" w:line="240" w:lineRule="auto"/>
      </w:pPr>
      <w:r>
        <w:separator/>
      </w:r>
    </w:p>
  </w:endnote>
  <w:endnote w:type="continuationSeparator" w:id="0">
    <w:p w:rsidR="00627025" w:rsidRDefault="00627025" w:rsidP="0037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424439"/>
      <w:docPartObj>
        <w:docPartGallery w:val="Page Numbers (Bottom of Page)"/>
        <w:docPartUnique/>
      </w:docPartObj>
    </w:sdtPr>
    <w:sdtEndPr/>
    <w:sdtContent>
      <w:p w:rsidR="00377B96" w:rsidRDefault="00377B96">
        <w:pPr>
          <w:pStyle w:val="ad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anchorId="0E3C6831" wp14:editId="3E75D7FF">
                  <wp:extent cx="5467350" cy="45085"/>
                  <wp:effectExtent l="9525" t="9525" r="0" b="2540"/>
                  <wp:docPr id="648" name="Автофигура 1" descr="Светлый горизонтальный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Автофигура 1" o:spid="_x0000_s1026" type="#_x0000_t110" alt="Описание: Светлый горизонтальный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Eq+UNbeAgAAhQUAAA4AAAAAAAAAAAAAAAAALgIA&#10;AGRycy9lMm9Eb2MueG1sUEsBAi0AFAAGAAgAAAAhADGPDYjbAAAAAwEAAA8AAAAAAAAAAAAAAAAA&#10;OAUAAGRycy9kb3ducmV2LnhtbFBLBQYAAAAABAAEAPMAAABA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377B96" w:rsidRDefault="00377B96">
        <w:pPr>
          <w:pStyle w:val="ad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84501">
          <w:rPr>
            <w:noProof/>
          </w:rPr>
          <w:t>4</w:t>
        </w:r>
        <w:r>
          <w:fldChar w:fldCharType="end"/>
        </w:r>
      </w:p>
    </w:sdtContent>
  </w:sdt>
  <w:p w:rsidR="00377B96" w:rsidRDefault="00377B9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25" w:rsidRDefault="00627025" w:rsidP="00377B96">
      <w:pPr>
        <w:spacing w:after="0" w:line="240" w:lineRule="auto"/>
      </w:pPr>
      <w:r>
        <w:separator/>
      </w:r>
    </w:p>
  </w:footnote>
  <w:footnote w:type="continuationSeparator" w:id="0">
    <w:p w:rsidR="00627025" w:rsidRDefault="00627025" w:rsidP="00377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4A3"/>
    <w:multiLevelType w:val="hybridMultilevel"/>
    <w:tmpl w:val="3692C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B0B"/>
    <w:multiLevelType w:val="hybridMultilevel"/>
    <w:tmpl w:val="CF720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567A0"/>
    <w:multiLevelType w:val="hybridMultilevel"/>
    <w:tmpl w:val="7B5AAD9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69436D"/>
    <w:multiLevelType w:val="hybridMultilevel"/>
    <w:tmpl w:val="FFBC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53D64"/>
    <w:multiLevelType w:val="multilevel"/>
    <w:tmpl w:val="B402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E165F"/>
    <w:multiLevelType w:val="hybridMultilevel"/>
    <w:tmpl w:val="3DEC0ABE"/>
    <w:lvl w:ilvl="0" w:tplc="884654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B2"/>
    <w:rsid w:val="00084501"/>
    <w:rsid w:val="002941C6"/>
    <w:rsid w:val="00377B96"/>
    <w:rsid w:val="005360B2"/>
    <w:rsid w:val="005F7627"/>
    <w:rsid w:val="00627025"/>
    <w:rsid w:val="00690701"/>
    <w:rsid w:val="007B2A04"/>
    <w:rsid w:val="00862C8A"/>
    <w:rsid w:val="008A4278"/>
    <w:rsid w:val="0094612A"/>
    <w:rsid w:val="00A14024"/>
    <w:rsid w:val="00C271EC"/>
    <w:rsid w:val="00C93D40"/>
    <w:rsid w:val="00DA5DDE"/>
    <w:rsid w:val="00DF6E52"/>
    <w:rsid w:val="00FB1344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B2"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FE4014"/>
    <w:pPr>
      <w:keepNext/>
      <w:keepLines/>
      <w:widowControl w:val="0"/>
      <w:spacing w:before="480" w:after="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14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No Spacing"/>
    <w:link w:val="a4"/>
    <w:uiPriority w:val="1"/>
    <w:qFormat/>
    <w:rsid w:val="005360B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360B2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360B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360B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3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5360B2"/>
    <w:rPr>
      <w:i/>
      <w:iCs/>
    </w:rPr>
  </w:style>
  <w:style w:type="table" w:styleId="a8">
    <w:name w:val="Table Grid"/>
    <w:basedOn w:val="a1"/>
    <w:uiPriority w:val="39"/>
    <w:rsid w:val="0053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3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60B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7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7B96"/>
  </w:style>
  <w:style w:type="paragraph" w:styleId="ad">
    <w:name w:val="footer"/>
    <w:basedOn w:val="a"/>
    <w:link w:val="ae"/>
    <w:uiPriority w:val="99"/>
    <w:unhideWhenUsed/>
    <w:rsid w:val="0037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7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B2"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FE4014"/>
    <w:pPr>
      <w:keepNext/>
      <w:keepLines/>
      <w:widowControl w:val="0"/>
      <w:spacing w:before="480" w:after="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14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No Spacing"/>
    <w:link w:val="a4"/>
    <w:uiPriority w:val="1"/>
    <w:qFormat/>
    <w:rsid w:val="005360B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360B2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360B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360B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3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5360B2"/>
    <w:rPr>
      <w:i/>
      <w:iCs/>
    </w:rPr>
  </w:style>
  <w:style w:type="table" w:styleId="a8">
    <w:name w:val="Table Grid"/>
    <w:basedOn w:val="a1"/>
    <w:uiPriority w:val="39"/>
    <w:rsid w:val="0053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3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60B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7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7B96"/>
  </w:style>
  <w:style w:type="paragraph" w:styleId="ad">
    <w:name w:val="footer"/>
    <w:basedOn w:val="a"/>
    <w:link w:val="ae"/>
    <w:uiPriority w:val="99"/>
    <w:unhideWhenUsed/>
    <w:rsid w:val="0037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7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1%80%D0%B8%D1%84%D0%B5%D1%80%D0%B8%D0%B9%D0%BD%D0%BE%D0%B5_%D1%83%D1%81%D1%82%D1%80%D0%BE%D0%B9%D1%81%D1%82%D0%B2%D0%BE" TargetMode="External"/><Relationship Id="rId13" Type="http://schemas.openxmlformats.org/officeDocument/2006/relationships/hyperlink" Target="https://ru.wikipedia.org/wiki/%D0%9A%D0%BE%D0%BC%D0%BF%D1%8C%D1%8E%D1%82%D0%B5%D1%80" TargetMode="External"/><Relationship Id="rId18" Type="http://schemas.openxmlformats.org/officeDocument/2006/relationships/hyperlink" Target="https://ru.wikipedia.org/wiki/%D0%A7%D0%B5%D1%80%D0%BD%D0%B8%D0%BB%D1%8C%D0%BD%D1%8B%D0%B9_%D0%BA%D0%B0%D1%80%D1%82%D1%80%D0%B8%D0%B4%D0%B6" TargetMode="External"/><Relationship Id="rId26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Seiko_Epson" TargetMode="External"/><Relationship Id="rId17" Type="http://schemas.openxmlformats.org/officeDocument/2006/relationships/hyperlink" Target="https://ru.wikipedia.org/wiki/%D0%91%D1%83%D0%BC%D0%B0%D0%B3%D0%B0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B%D0%BE%D0%BA_%D0%BF%D0%B8%D1%82%D0%B0%D0%BD%D0%B8%D1%8F" TargetMode="External"/><Relationship Id="rId20" Type="http://schemas.openxmlformats.org/officeDocument/2006/relationships/hyperlink" Target="https://ru.wikipedia.org/wiki/%D0%A1%D0%B8%D1%81%D1%82%D0%B5%D0%BC%D0%B0_%D1%83%D0%BF%D1%80%D0%B0%D0%B2%D0%BB%D0%B5%D0%BD%D0%B8%D1%8F" TargetMode="External"/><Relationship Id="rId29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8%D0%B7%D0%BE%D0%B3%D1%80%D0%B0%D1%84" TargetMode="External"/><Relationship Id="rId24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s://ru.wikipedia.org/wiki/%D0%91%D1%83%D0%BC%D0%B0%D0%B3%D0%B0" TargetMode="External"/><Relationship Id="rId28" Type="http://schemas.openxmlformats.org/officeDocument/2006/relationships/image" Target="media/image7.png"/><Relationship Id="rId10" Type="http://schemas.openxmlformats.org/officeDocument/2006/relationships/hyperlink" Target="https://ru.wikipedia.org/wiki/%D0%9F%D0%BE%D0%BB%D0%B8%D0%B3%D1%80%D0%B0%D1%84%D0%B8%D1%8F" TargetMode="External"/><Relationship Id="rId19" Type="http://schemas.openxmlformats.org/officeDocument/2006/relationships/hyperlink" Target="https://ru.wikipedia.org/wiki/%D0%A1%D0%B8%D1%81%D1%82%D0%B5%D0%BC%D0%B0_%D0%BD%D0%B5%D0%BF%D1%80%D0%B5%D1%80%D1%8B%D0%B2%D0%BD%D0%BE%D0%B9_%D0%BF%D0%BE%D0%B4%D0%B0%D1%87%D0%B8_%D1%87%D0%B5%D1%80%D0%BD%D0%B8%D0%BB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5%D1%87%D0%B0%D1%82%D0%BD%D0%B0%D1%8F_%D1%84%D0%BE%D1%80%D0%BC%D0%B0" TargetMode="External"/><Relationship Id="rId14" Type="http://schemas.openxmlformats.org/officeDocument/2006/relationships/hyperlink" Target="https://ru.wikipedia.org/wiki/%D0%9F%D1%80%D0%B8%D0%BD%D1%82%D0%B5%D1%80" TargetMode="External"/><Relationship Id="rId22" Type="http://schemas.openxmlformats.org/officeDocument/2006/relationships/hyperlink" Target="https://ru.wikipedia.org/wiki/%D0%91%D0%BB%D0%BE%D0%BA_%D0%BF%D0%B8%D1%82%D0%B0%D0%BD%D0%B8%D1%8F" TargetMode="External"/><Relationship Id="rId27" Type="http://schemas.openxmlformats.org/officeDocument/2006/relationships/image" Target="media/image6.gif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0-34</dc:creator>
  <cp:lastModifiedBy>0-34</cp:lastModifiedBy>
  <cp:revision>11</cp:revision>
  <cp:lastPrinted>2018-03-21T12:03:00Z</cp:lastPrinted>
  <dcterms:created xsi:type="dcterms:W3CDTF">2018-03-21T11:56:00Z</dcterms:created>
  <dcterms:modified xsi:type="dcterms:W3CDTF">2019-04-01T11:01:00Z</dcterms:modified>
</cp:coreProperties>
</file>