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E05" w:rsidRPr="00430E98" w:rsidRDefault="0049320A" w:rsidP="0049320A">
      <w:pPr>
        <w:shd w:val="clear" w:color="auto" w:fill="FFFFFF"/>
        <w:spacing w:after="0" w:line="338" w:lineRule="atLeast"/>
        <w:ind w:firstLine="567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Операционная система</w:t>
      </w:r>
      <w:r w:rsidR="00022E05" w:rsidRPr="00430E98">
        <w:rPr>
          <w:rFonts w:eastAsia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="00022E05" w:rsidRPr="00430E98">
        <w:rPr>
          <w:rFonts w:eastAsia="Times New Roman" w:cs="Times New Roman"/>
          <w:b/>
          <w:sz w:val="32"/>
          <w:szCs w:val="32"/>
          <w:lang w:eastAsia="ru-RU"/>
        </w:rPr>
        <w:t>Windows</w:t>
      </w:r>
      <w:proofErr w:type="spellEnd"/>
    </w:p>
    <w:p w:rsidR="00022E05" w:rsidRDefault="0049320A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ОС </w:t>
      </w:r>
      <w:proofErr w:type="spellStart"/>
      <w:r w:rsidR="00022E05" w:rsidRPr="00430E98">
        <w:rPr>
          <w:rFonts w:eastAsia="Times New Roman" w:cs="Times New Roman"/>
          <w:sz w:val="24"/>
          <w:szCs w:val="24"/>
          <w:lang w:eastAsia="ru-RU"/>
        </w:rPr>
        <w:t>Windows</w:t>
      </w:r>
      <w:proofErr w:type="spellEnd"/>
      <w:r w:rsidR="00022E05" w:rsidRPr="00430E98">
        <w:rPr>
          <w:rFonts w:eastAsia="Times New Roman" w:cs="Times New Roman"/>
          <w:sz w:val="24"/>
          <w:szCs w:val="24"/>
          <w:lang w:eastAsia="ru-RU"/>
        </w:rPr>
        <w:t xml:space="preserve"> является </w:t>
      </w:r>
      <w:r w:rsidR="00022E05" w:rsidRPr="00430E98">
        <w:rPr>
          <w:rFonts w:eastAsia="Times New Roman" w:cs="Times New Roman"/>
          <w:sz w:val="24"/>
          <w:szCs w:val="24"/>
          <w:u w:val="single"/>
          <w:lang w:eastAsia="ru-RU"/>
        </w:rPr>
        <w:t>графической</w:t>
      </w:r>
      <w:r w:rsidR="00022E05" w:rsidRPr="00430E9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30E98" w:rsidRPr="00430E98">
        <w:rPr>
          <w:rFonts w:eastAsia="Times New Roman" w:cs="Times New Roman"/>
          <w:sz w:val="24"/>
          <w:szCs w:val="24"/>
          <w:lang w:eastAsia="ru-RU"/>
        </w:rPr>
        <w:t>ОС</w:t>
      </w:r>
      <w:r w:rsidR="00526050">
        <w:rPr>
          <w:rFonts w:eastAsia="Times New Roman" w:cs="Times New Roman"/>
          <w:sz w:val="24"/>
          <w:szCs w:val="24"/>
          <w:lang w:eastAsia="ru-RU"/>
        </w:rPr>
        <w:t xml:space="preserve"> (</w:t>
      </w:r>
      <w:r w:rsidR="00526050" w:rsidRPr="00526050">
        <w:rPr>
          <w:rFonts w:eastAsia="Times New Roman" w:cs="Times New Roman"/>
          <w:sz w:val="24"/>
          <w:szCs w:val="24"/>
          <w:lang w:eastAsia="ru-RU"/>
        </w:rPr>
        <w:t>т.е. </w:t>
      </w:r>
      <w:hyperlink r:id="rId9" w:tooltip="Элемент интерфейса" w:history="1">
        <w:r w:rsidR="00526050" w:rsidRPr="00526050">
          <w:rPr>
            <w:rFonts w:eastAsia="Times New Roman" w:cs="Times New Roman"/>
            <w:sz w:val="24"/>
            <w:szCs w:val="24"/>
            <w:lang w:eastAsia="ru-RU"/>
          </w:rPr>
          <w:t>элементы интерфейса</w:t>
        </w:r>
      </w:hyperlink>
      <w:r w:rsidR="00526050" w:rsidRPr="00526050">
        <w:rPr>
          <w:rFonts w:eastAsia="Times New Roman" w:cs="Times New Roman"/>
          <w:sz w:val="24"/>
          <w:szCs w:val="24"/>
          <w:lang w:eastAsia="ru-RU"/>
        </w:rPr>
        <w:t> (меню, кнопки, значки, списки и т. п.), представленные пользователю на </w:t>
      </w:r>
      <w:hyperlink r:id="rId10" w:tooltip="Дисплей" w:history="1">
        <w:r w:rsidR="00526050" w:rsidRPr="00526050">
          <w:rPr>
            <w:rFonts w:eastAsia="Times New Roman" w:cs="Times New Roman"/>
            <w:sz w:val="24"/>
            <w:szCs w:val="24"/>
            <w:lang w:eastAsia="ru-RU"/>
          </w:rPr>
          <w:t>дисплее</w:t>
        </w:r>
      </w:hyperlink>
      <w:r w:rsidR="00526050" w:rsidRPr="00526050">
        <w:rPr>
          <w:rFonts w:eastAsia="Times New Roman" w:cs="Times New Roman"/>
          <w:sz w:val="24"/>
          <w:szCs w:val="24"/>
          <w:lang w:eastAsia="ru-RU"/>
        </w:rPr>
        <w:t>, исполнены в виде </w:t>
      </w:r>
      <w:hyperlink r:id="rId11" w:tooltip="Графика" w:history="1">
        <w:r w:rsidR="00526050" w:rsidRPr="00526050">
          <w:rPr>
            <w:rFonts w:eastAsia="Times New Roman" w:cs="Times New Roman"/>
            <w:sz w:val="24"/>
            <w:szCs w:val="24"/>
            <w:lang w:eastAsia="ru-RU"/>
          </w:rPr>
          <w:t>графических</w:t>
        </w:r>
      </w:hyperlink>
      <w:r w:rsidR="00526050">
        <w:rPr>
          <w:rFonts w:eastAsia="Times New Roman" w:cs="Times New Roman"/>
          <w:sz w:val="24"/>
          <w:szCs w:val="24"/>
          <w:lang w:eastAsia="ru-RU"/>
        </w:rPr>
        <w:t> изображений)</w:t>
      </w:r>
      <w:r w:rsidR="00022E05" w:rsidRPr="00430E98">
        <w:rPr>
          <w:rFonts w:eastAsia="Times New Roman" w:cs="Times New Roman"/>
          <w:sz w:val="24"/>
          <w:szCs w:val="24"/>
          <w:lang w:eastAsia="ru-RU"/>
        </w:rPr>
        <w:t>, для компьютеров платформы IBM PC.</w:t>
      </w:r>
    </w:p>
    <w:p w:rsidR="00526050" w:rsidRPr="00526050" w:rsidRDefault="00526050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Альтернативой графическому интерфейсу является интерфейс в виде Командной строки </w:t>
      </w: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5715" cy="25527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 w:val="24"/>
          <w:szCs w:val="24"/>
          <w:lang w:eastAsia="ru-RU"/>
        </w:rPr>
        <w:t xml:space="preserve">, который реализован в ОС </w:t>
      </w:r>
      <w:r>
        <w:rPr>
          <w:rFonts w:eastAsia="Times New Roman" w:cs="Times New Roman"/>
          <w:sz w:val="24"/>
          <w:szCs w:val="24"/>
          <w:lang w:val="en-US" w:eastAsia="ru-RU"/>
        </w:rPr>
        <w:t>MS</w:t>
      </w:r>
      <w:r w:rsidRPr="00526050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en-US" w:eastAsia="ru-RU"/>
        </w:rPr>
        <w:t>DOS</w:t>
      </w:r>
      <w:r w:rsidRPr="00526050">
        <w:rPr>
          <w:rFonts w:eastAsia="Times New Roman" w:cs="Times New Roman"/>
          <w:sz w:val="24"/>
          <w:szCs w:val="24"/>
          <w:lang w:eastAsia="ru-RU"/>
        </w:rPr>
        <w:t>.</w:t>
      </w:r>
    </w:p>
    <w:p w:rsidR="00C479DB" w:rsidRDefault="00C479DB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C479DB" w:rsidRDefault="00C479DB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430E98">
        <w:rPr>
          <w:rFonts w:eastAsia="Times New Roman" w:cs="Times New Roman"/>
          <w:b/>
          <w:sz w:val="24"/>
          <w:szCs w:val="24"/>
          <w:lang w:eastAsia="ru-RU"/>
        </w:rPr>
        <w:t>РАБОЧИЙ СТОЛ</w:t>
      </w:r>
    </w:p>
    <w:p w:rsidR="00022E05" w:rsidRPr="00430E98" w:rsidRDefault="00C479DB" w:rsidP="00C479DB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Стартовый экран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Windоws</w:t>
      </w:r>
      <w:proofErr w:type="spellEnd"/>
      <w:r w:rsidRPr="00430E98">
        <w:rPr>
          <w:rFonts w:eastAsia="Times New Roman" w:cs="Times New Roman"/>
          <w:sz w:val="24"/>
          <w:szCs w:val="24"/>
          <w:lang w:eastAsia="ru-RU"/>
        </w:rPr>
        <w:t xml:space="preserve"> - системный объ</w:t>
      </w:r>
      <w:r>
        <w:rPr>
          <w:rFonts w:eastAsia="Times New Roman" w:cs="Times New Roman"/>
          <w:sz w:val="24"/>
          <w:szCs w:val="24"/>
          <w:lang w:eastAsia="ru-RU"/>
        </w:rPr>
        <w:t>ект, называемый рабочим столом - э</w:t>
      </w:r>
      <w:r w:rsidR="00430E98">
        <w:rPr>
          <w:rFonts w:eastAsia="Times New Roman" w:cs="Times New Roman"/>
          <w:sz w:val="24"/>
          <w:szCs w:val="24"/>
          <w:lang w:eastAsia="ru-RU"/>
        </w:rPr>
        <w:t>то графическая среда</w:t>
      </w:r>
      <w:r w:rsidR="00022E05" w:rsidRPr="00430E98">
        <w:rPr>
          <w:rFonts w:eastAsia="Times New Roman" w:cs="Times New Roman"/>
          <w:sz w:val="24"/>
          <w:szCs w:val="24"/>
          <w:lang w:eastAsia="ru-RU"/>
        </w:rPr>
        <w:t>,</w:t>
      </w:r>
      <w:r w:rsidR="00430E98" w:rsidRPr="00430E9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30E98">
        <w:rPr>
          <w:rFonts w:eastAsia="Times New Roman" w:cs="Times New Roman"/>
          <w:sz w:val="24"/>
          <w:szCs w:val="24"/>
          <w:lang w:eastAsia="ru-RU"/>
        </w:rPr>
        <w:t>на которой отображается объекты</w:t>
      </w:r>
      <w:r w:rsidR="00430E98" w:rsidRPr="00430E9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22E05" w:rsidRPr="00430E98">
        <w:rPr>
          <w:rFonts w:eastAsia="Times New Roman" w:cs="Times New Roman"/>
          <w:sz w:val="24"/>
          <w:szCs w:val="24"/>
          <w:lang w:eastAsia="ru-RU"/>
        </w:rPr>
        <w:t xml:space="preserve">и элементы управления </w:t>
      </w:r>
      <w:proofErr w:type="spellStart"/>
      <w:r w:rsidR="00022E05" w:rsidRPr="00430E98">
        <w:rPr>
          <w:rFonts w:eastAsia="Times New Roman" w:cs="Times New Roman"/>
          <w:sz w:val="24"/>
          <w:szCs w:val="24"/>
          <w:lang w:eastAsia="ru-RU"/>
        </w:rPr>
        <w:t>Win</w:t>
      </w:r>
      <w:proofErr w:type="spellEnd"/>
      <w:r w:rsidR="00777C51">
        <w:rPr>
          <w:rFonts w:eastAsia="Times New Roman" w:cs="Times New Roman"/>
          <w:sz w:val="24"/>
          <w:szCs w:val="24"/>
          <w:lang w:val="en-US" w:eastAsia="ru-RU"/>
        </w:rPr>
        <w:t>d</w:t>
      </w:r>
      <w:proofErr w:type="spellStart"/>
      <w:r w:rsidR="00022E05" w:rsidRPr="00430E98">
        <w:rPr>
          <w:rFonts w:eastAsia="Times New Roman" w:cs="Times New Roman"/>
          <w:sz w:val="24"/>
          <w:szCs w:val="24"/>
          <w:lang w:eastAsia="ru-RU"/>
        </w:rPr>
        <w:t>ows</w:t>
      </w:r>
      <w:proofErr w:type="spellEnd"/>
      <w:r w:rsidR="00022E05" w:rsidRPr="00430E98">
        <w:rPr>
          <w:rFonts w:eastAsia="Times New Roman" w:cs="Times New Roman"/>
          <w:sz w:val="24"/>
          <w:szCs w:val="24"/>
          <w:lang w:eastAsia="ru-RU"/>
        </w:rPr>
        <w:t>.</w:t>
      </w:r>
    </w:p>
    <w:p w:rsidR="00022E05" w:rsidRPr="00B62EB3" w:rsidRDefault="00022E05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 w:rsidRPr="00B62EB3">
        <w:rPr>
          <w:rFonts w:eastAsia="Times New Roman" w:cs="Times New Roman"/>
          <w:b/>
          <w:sz w:val="24"/>
          <w:szCs w:val="24"/>
          <w:u w:val="single"/>
          <w:lang w:eastAsia="ru-RU"/>
        </w:rPr>
        <w:t xml:space="preserve">Рабочий стол состоит </w:t>
      </w:r>
      <w:proofErr w:type="gramStart"/>
      <w:r w:rsidRPr="00B62EB3">
        <w:rPr>
          <w:rFonts w:eastAsia="Times New Roman" w:cs="Times New Roman"/>
          <w:b/>
          <w:sz w:val="24"/>
          <w:szCs w:val="24"/>
          <w:u w:val="single"/>
          <w:lang w:eastAsia="ru-RU"/>
        </w:rPr>
        <w:t>из</w:t>
      </w:r>
      <w:proofErr w:type="gramEnd"/>
      <w:r w:rsidRPr="00B62EB3">
        <w:rPr>
          <w:rFonts w:eastAsia="Times New Roman" w:cs="Times New Roman"/>
          <w:b/>
          <w:sz w:val="24"/>
          <w:szCs w:val="24"/>
          <w:u w:val="single"/>
          <w:lang w:eastAsia="ru-RU"/>
        </w:rPr>
        <w:t>:</w:t>
      </w:r>
    </w:p>
    <w:p w:rsidR="00F44064" w:rsidRPr="00B8179D" w:rsidRDefault="00022E05" w:rsidP="00875D1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38" w:lineRule="atLeast"/>
        <w:ind w:left="0" w:firstLine="567"/>
        <w:rPr>
          <w:rFonts w:eastAsia="Times New Roman" w:cs="Times New Roman"/>
          <w:color w:val="C00000"/>
          <w:szCs w:val="28"/>
          <w:lang w:eastAsia="ru-RU"/>
        </w:rPr>
      </w:pPr>
      <w:r w:rsidRPr="00B8179D">
        <w:rPr>
          <w:rFonts w:eastAsia="Times New Roman" w:cs="Times New Roman"/>
          <w:color w:val="C00000"/>
          <w:szCs w:val="28"/>
          <w:lang w:eastAsia="ru-RU"/>
        </w:rPr>
        <w:t xml:space="preserve">Объектов </w:t>
      </w:r>
      <w:proofErr w:type="spellStart"/>
      <w:r w:rsidRPr="00B8179D">
        <w:rPr>
          <w:rFonts w:eastAsia="Times New Roman" w:cs="Times New Roman"/>
          <w:color w:val="C00000"/>
          <w:szCs w:val="28"/>
          <w:lang w:eastAsia="ru-RU"/>
        </w:rPr>
        <w:t>windows</w:t>
      </w:r>
      <w:proofErr w:type="spellEnd"/>
      <w:r w:rsidRPr="00B8179D">
        <w:rPr>
          <w:rFonts w:eastAsia="Times New Roman" w:cs="Times New Roman"/>
          <w:color w:val="C00000"/>
          <w:szCs w:val="28"/>
          <w:lang w:eastAsia="ru-RU"/>
        </w:rPr>
        <w:t xml:space="preserve"> (значки, ярлыки, системные значки).</w:t>
      </w:r>
    </w:p>
    <w:p w:rsidR="00B8179D" w:rsidRDefault="00B8179D" w:rsidP="00875D16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Значки</w:t>
      </w:r>
      <w:r w:rsidR="000A46B0">
        <w:rPr>
          <w:rFonts w:eastAsia="Times New Roman" w:cs="Times New Roman"/>
          <w:sz w:val="24"/>
          <w:szCs w:val="24"/>
          <w:lang w:eastAsia="ru-RU"/>
        </w:rPr>
        <w:t xml:space="preserve">: 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33575" cy="6572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79D" w:rsidRDefault="00B8179D" w:rsidP="00875D16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22E05" w:rsidRDefault="00F44064" w:rsidP="00875D16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Системные значки</w:t>
      </w:r>
      <w:r w:rsidR="000A46B0">
        <w:rPr>
          <w:rFonts w:eastAsia="Times New Roman" w:cs="Times New Roman"/>
          <w:sz w:val="24"/>
          <w:szCs w:val="24"/>
          <w:lang w:eastAsia="ru-RU"/>
        </w:rPr>
        <w:t xml:space="preserve">: 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80DE8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0550" cy="4857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0DE8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1475" cy="4762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7675" cy="4953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79D" w:rsidRDefault="00B8179D" w:rsidP="00875D16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44064" w:rsidRDefault="00F44064" w:rsidP="00875D16">
      <w:pPr>
        <w:shd w:val="clear" w:color="auto" w:fill="FFFFFF"/>
        <w:tabs>
          <w:tab w:val="left" w:pos="6525"/>
        </w:tabs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Ярлыки</w:t>
      </w:r>
      <w:r w:rsidR="000A46B0">
        <w:rPr>
          <w:rFonts w:eastAsia="Times New Roman" w:cs="Times New Roman"/>
          <w:sz w:val="24"/>
          <w:szCs w:val="24"/>
          <w:lang w:eastAsia="ru-RU"/>
        </w:rPr>
        <w:t xml:space="preserve">:  </w:t>
      </w: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6667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179D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" cy="695325"/>
            <wp:effectExtent l="19050" t="0" r="0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0550" cy="62865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5D16">
        <w:rPr>
          <w:rFonts w:eastAsia="Times New Roman" w:cs="Times New Roman"/>
          <w:sz w:val="24"/>
          <w:szCs w:val="24"/>
          <w:lang w:eastAsia="ru-RU"/>
        </w:rPr>
        <w:tab/>
      </w:r>
    </w:p>
    <w:p w:rsidR="00B8179D" w:rsidRDefault="00B8179D" w:rsidP="00875D16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80CCD">
        <w:rPr>
          <w:rFonts w:eastAsia="Times New Roman" w:cs="Times New Roman"/>
          <w:b/>
          <w:sz w:val="24"/>
          <w:szCs w:val="24"/>
          <w:lang w:eastAsia="ru-RU"/>
        </w:rPr>
        <w:t>Значок</w:t>
      </w:r>
      <w:r>
        <w:rPr>
          <w:rFonts w:eastAsia="Times New Roman" w:cs="Times New Roman"/>
          <w:sz w:val="24"/>
          <w:szCs w:val="24"/>
          <w:lang w:eastAsia="ru-RU"/>
        </w:rPr>
        <w:t xml:space="preserve"> (папки, файла)</w:t>
      </w:r>
      <w:r w:rsidRPr="00430E98">
        <w:rPr>
          <w:rFonts w:eastAsia="Times New Roman" w:cs="Times New Roman"/>
          <w:sz w:val="24"/>
          <w:szCs w:val="24"/>
          <w:lang w:eastAsia="ru-RU"/>
        </w:rPr>
        <w:t xml:space="preserve"> является гра</w:t>
      </w:r>
      <w:r>
        <w:rPr>
          <w:rFonts w:eastAsia="Times New Roman" w:cs="Times New Roman"/>
          <w:sz w:val="24"/>
          <w:szCs w:val="24"/>
          <w:lang w:eastAsia="ru-RU"/>
        </w:rPr>
        <w:t>фическим представлением объекта</w:t>
      </w:r>
      <w:r w:rsidRPr="00430E98">
        <w:rPr>
          <w:rFonts w:eastAsia="Times New Roman" w:cs="Times New Roman"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eastAsia="ru-RU"/>
        </w:rPr>
        <w:t xml:space="preserve"> То</w:t>
      </w:r>
      <w:r w:rsidRPr="00430E98">
        <w:rPr>
          <w:rFonts w:eastAsia="Times New Roman" w:cs="Times New Roman"/>
          <w:sz w:val="24"/>
          <w:szCs w:val="24"/>
          <w:lang w:eastAsia="ru-RU"/>
        </w:rPr>
        <w:t>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30E98">
        <w:rPr>
          <w:rFonts w:eastAsia="Times New Roman" w:cs="Times New Roman"/>
          <w:sz w:val="24"/>
          <w:szCs w:val="24"/>
          <w:lang w:eastAsia="ru-RU"/>
        </w:rPr>
        <w:t>что мы делаем со значком</w:t>
      </w:r>
      <w:r>
        <w:rPr>
          <w:rFonts w:eastAsia="Times New Roman" w:cs="Times New Roman"/>
          <w:sz w:val="24"/>
          <w:szCs w:val="24"/>
          <w:lang w:eastAsia="ru-RU"/>
        </w:rPr>
        <w:t xml:space="preserve"> (копирование, удаление и т.д.)</w:t>
      </w:r>
      <w:r w:rsidRPr="00430E98">
        <w:rPr>
          <w:rFonts w:eastAsia="Times New Roman" w:cs="Times New Roman"/>
          <w:sz w:val="24"/>
          <w:szCs w:val="24"/>
          <w:lang w:eastAsia="ru-RU"/>
        </w:rPr>
        <w:t xml:space="preserve">, мы </w:t>
      </w:r>
      <w:r>
        <w:rPr>
          <w:rFonts w:eastAsia="Times New Roman" w:cs="Times New Roman"/>
          <w:sz w:val="24"/>
          <w:szCs w:val="24"/>
          <w:lang w:eastAsia="ru-RU"/>
        </w:rPr>
        <w:t>делаем и с объектом.</w:t>
      </w:r>
    </w:p>
    <w:p w:rsidR="00B8179D" w:rsidRPr="00430E98" w:rsidRDefault="00B8179D" w:rsidP="00875D16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430E98">
        <w:rPr>
          <w:rFonts w:eastAsia="Times New Roman" w:cs="Times New Roman"/>
          <w:b/>
          <w:sz w:val="24"/>
          <w:szCs w:val="24"/>
          <w:lang w:eastAsia="ru-RU"/>
        </w:rPr>
        <w:t>Корзина</w:t>
      </w:r>
      <w:r w:rsidRPr="00430E98">
        <w:rPr>
          <w:rFonts w:eastAsia="Times New Roman" w:cs="Times New Roman"/>
          <w:sz w:val="24"/>
          <w:szCs w:val="24"/>
          <w:lang w:eastAsia="ru-RU"/>
        </w:rPr>
        <w:t xml:space="preserve"> – специальный </w:t>
      </w:r>
      <w:proofErr w:type="gramStart"/>
      <w:r w:rsidRPr="00430E98">
        <w:rPr>
          <w:rFonts w:eastAsia="Times New Roman" w:cs="Times New Roman"/>
          <w:sz w:val="24"/>
          <w:szCs w:val="24"/>
          <w:lang w:eastAsia="ru-RU"/>
        </w:rPr>
        <w:t>объект</w:t>
      </w:r>
      <w:proofErr w:type="gramEnd"/>
      <w:r w:rsidRPr="00430E98">
        <w:rPr>
          <w:rFonts w:eastAsia="Times New Roman" w:cs="Times New Roman"/>
          <w:sz w:val="24"/>
          <w:szCs w:val="24"/>
          <w:lang w:eastAsia="ru-RU"/>
        </w:rPr>
        <w:t xml:space="preserve"> выполняющий функции контейнера и предназначен для временного хранения удаленных файлов.</w:t>
      </w:r>
    </w:p>
    <w:p w:rsidR="00B8179D" w:rsidRDefault="00B8179D" w:rsidP="00875D16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430E98">
        <w:rPr>
          <w:rFonts w:eastAsia="Times New Roman" w:cs="Times New Roman"/>
          <w:b/>
          <w:bCs/>
          <w:sz w:val="24"/>
          <w:szCs w:val="24"/>
          <w:lang w:eastAsia="ru-RU"/>
        </w:rPr>
        <w:t>Ярлык </w:t>
      </w:r>
      <w:r w:rsidRPr="00430E98">
        <w:rPr>
          <w:rFonts w:eastAsia="Times New Roman" w:cs="Times New Roman"/>
          <w:sz w:val="24"/>
          <w:szCs w:val="24"/>
          <w:lang w:eastAsia="ru-RU"/>
        </w:rPr>
        <w:t>- ж</w:t>
      </w:r>
      <w:r>
        <w:rPr>
          <w:rFonts w:eastAsia="Times New Roman" w:cs="Times New Roman"/>
          <w:sz w:val="24"/>
          <w:szCs w:val="24"/>
          <w:lang w:eastAsia="ru-RU"/>
        </w:rPr>
        <w:t>е является указателем на объект</w:t>
      </w:r>
      <w:r w:rsidRPr="00430E98">
        <w:rPr>
          <w:rFonts w:eastAsia="Times New Roman" w:cs="Times New Roman"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30E98">
        <w:rPr>
          <w:rFonts w:eastAsia="Times New Roman" w:cs="Times New Roman"/>
          <w:sz w:val="24"/>
          <w:szCs w:val="24"/>
          <w:lang w:eastAsia="ru-RU"/>
        </w:rPr>
        <w:t>Удаление ярлык</w:t>
      </w:r>
      <w:r>
        <w:rPr>
          <w:rFonts w:eastAsia="Times New Roman" w:cs="Times New Roman"/>
          <w:sz w:val="24"/>
          <w:szCs w:val="24"/>
          <w:lang w:eastAsia="ru-RU"/>
        </w:rPr>
        <w:t>а приводит к удалению указателя</w:t>
      </w:r>
      <w:r w:rsidRPr="00430E98">
        <w:rPr>
          <w:rFonts w:eastAsia="Times New Roman" w:cs="Times New Roman"/>
          <w:sz w:val="24"/>
          <w:szCs w:val="24"/>
          <w:lang w:eastAsia="ru-RU"/>
        </w:rPr>
        <w:t>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30E98">
        <w:rPr>
          <w:rFonts w:eastAsia="Times New Roman" w:cs="Times New Roman"/>
          <w:sz w:val="24"/>
          <w:szCs w:val="24"/>
          <w:lang w:eastAsia="ru-RU"/>
        </w:rPr>
        <w:t>но не объекта.</w:t>
      </w:r>
    </w:p>
    <w:p w:rsidR="00B8179D" w:rsidRPr="00430E98" w:rsidRDefault="00B8179D" w:rsidP="00875D16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Ярлык от значка можно отличить по наличию в левом нижнем углу </w:t>
      </w: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F44064" w:rsidRPr="00430E98" w:rsidRDefault="00F44064" w:rsidP="00875D16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22E05" w:rsidRDefault="00022E05" w:rsidP="00875D1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38" w:lineRule="atLeast"/>
        <w:ind w:left="0" w:firstLine="567"/>
        <w:rPr>
          <w:rFonts w:eastAsia="Times New Roman" w:cs="Times New Roman"/>
          <w:color w:val="C00000"/>
          <w:szCs w:val="28"/>
          <w:lang w:eastAsia="ru-RU"/>
        </w:rPr>
      </w:pPr>
      <w:r w:rsidRPr="00B8179D">
        <w:rPr>
          <w:rFonts w:eastAsia="Times New Roman" w:cs="Times New Roman"/>
          <w:color w:val="C00000"/>
          <w:szCs w:val="28"/>
          <w:lang w:eastAsia="ru-RU"/>
        </w:rPr>
        <w:t>Панель задач (пуск,</w:t>
      </w:r>
      <w:r w:rsidR="00430E98" w:rsidRPr="00B8179D">
        <w:rPr>
          <w:rFonts w:eastAsia="Times New Roman" w:cs="Times New Roman"/>
          <w:color w:val="C00000"/>
          <w:szCs w:val="28"/>
          <w:lang w:eastAsia="ru-RU"/>
        </w:rPr>
        <w:t xml:space="preserve"> быстрый запуск, </w:t>
      </w:r>
      <w:proofErr w:type="spellStart"/>
      <w:r w:rsidR="00430E98" w:rsidRPr="00B8179D">
        <w:rPr>
          <w:rFonts w:eastAsia="Times New Roman" w:cs="Times New Roman"/>
          <w:color w:val="C00000"/>
          <w:szCs w:val="28"/>
          <w:lang w:eastAsia="ru-RU"/>
        </w:rPr>
        <w:t>трей</w:t>
      </w:r>
      <w:proofErr w:type="spellEnd"/>
      <w:r w:rsidRPr="00B8179D">
        <w:rPr>
          <w:rFonts w:eastAsia="Times New Roman" w:cs="Times New Roman"/>
          <w:color w:val="C00000"/>
          <w:szCs w:val="28"/>
          <w:lang w:eastAsia="ru-RU"/>
        </w:rPr>
        <w:t>)</w:t>
      </w:r>
      <w:r w:rsidR="00430E98" w:rsidRPr="00B8179D">
        <w:rPr>
          <w:rFonts w:eastAsia="Times New Roman" w:cs="Times New Roman"/>
          <w:color w:val="C00000"/>
          <w:szCs w:val="28"/>
          <w:lang w:eastAsia="ru-RU"/>
        </w:rPr>
        <w:t>.</w:t>
      </w:r>
    </w:p>
    <w:p w:rsidR="00B717B5" w:rsidRDefault="00B717B5" w:rsidP="00875D16">
      <w:pPr>
        <w:pStyle w:val="a5"/>
        <w:shd w:val="clear" w:color="auto" w:fill="FFFFFF"/>
        <w:spacing w:after="0" w:line="338" w:lineRule="atLeast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B717B5">
        <w:rPr>
          <w:rFonts w:eastAsia="Times New Roman" w:cs="Times New Roman"/>
          <w:b/>
          <w:sz w:val="24"/>
          <w:szCs w:val="24"/>
          <w:lang w:eastAsia="ru-RU"/>
        </w:rPr>
        <w:t>Панель задач</w:t>
      </w:r>
      <w:r w:rsidRPr="00B717B5">
        <w:rPr>
          <w:rFonts w:eastAsia="Times New Roman" w:cs="Times New Roman"/>
          <w:sz w:val="24"/>
          <w:szCs w:val="24"/>
          <w:lang w:eastAsia="ru-RU"/>
        </w:rPr>
        <w:t> — это элемент и</w:t>
      </w:r>
      <w:r>
        <w:rPr>
          <w:rFonts w:eastAsia="Times New Roman" w:cs="Times New Roman"/>
          <w:sz w:val="24"/>
          <w:szCs w:val="24"/>
          <w:lang w:eastAsia="ru-RU"/>
        </w:rPr>
        <w:t>нтерфейса, отображающийся на</w:t>
      </w:r>
      <w:r w:rsidRPr="00B717B5">
        <w:rPr>
          <w:rFonts w:eastAsia="Times New Roman" w:cs="Times New Roman"/>
          <w:sz w:val="24"/>
          <w:szCs w:val="24"/>
          <w:lang w:eastAsia="ru-RU"/>
        </w:rPr>
        <w:t xml:space="preserve"> краю</w:t>
      </w:r>
      <w:r>
        <w:rPr>
          <w:rFonts w:eastAsia="Times New Roman" w:cs="Times New Roman"/>
          <w:sz w:val="24"/>
          <w:szCs w:val="24"/>
          <w:lang w:eastAsia="ru-RU"/>
        </w:rPr>
        <w:t xml:space="preserve"> рабочего стола</w:t>
      </w:r>
      <w:r w:rsidRPr="00B717B5">
        <w:rPr>
          <w:rFonts w:eastAsia="Times New Roman" w:cs="Times New Roman"/>
          <w:sz w:val="24"/>
          <w:szCs w:val="24"/>
          <w:lang w:eastAsia="ru-RU"/>
        </w:rPr>
        <w:t xml:space="preserve">, и использующийся для быстрого запуска программ или слежения </w:t>
      </w:r>
      <w:r>
        <w:rPr>
          <w:rFonts w:eastAsia="Times New Roman" w:cs="Times New Roman"/>
          <w:sz w:val="24"/>
          <w:szCs w:val="24"/>
          <w:lang w:eastAsia="ru-RU"/>
        </w:rPr>
        <w:t>за состоянием различных процессов.</w:t>
      </w:r>
    </w:p>
    <w:p w:rsidR="00B717B5" w:rsidRPr="00B717B5" w:rsidRDefault="00B717B5" w:rsidP="00875D16">
      <w:pPr>
        <w:pStyle w:val="a5"/>
        <w:shd w:val="clear" w:color="auto" w:fill="FFFFFF"/>
        <w:spacing w:after="0" w:line="338" w:lineRule="atLeast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Настраивать состав и внешний вид панели можно через контекстное меню (щелкнув по правой кнопке мыши).</w:t>
      </w:r>
    </w:p>
    <w:p w:rsidR="00B717B5" w:rsidRDefault="00B15ADB" w:rsidP="00B717B5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color w:val="C00000"/>
          <w:szCs w:val="28"/>
          <w:lang w:eastAsia="ru-RU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left:0;text-align:left;margin-left:368.75pt;margin-top:20.3pt;width:18.2pt;height:45.05pt;flip:x y;z-index:251705344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374.6pt;margin-top:65.35pt;width:114.4pt;height:26.5pt;z-index:251706368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74">
              <w:txbxContent>
                <w:p w:rsidR="00B717B5" w:rsidRDefault="00B717B5" w:rsidP="00B717B5">
                  <w:proofErr w:type="spellStart"/>
                  <w:r>
                    <w:t>Трей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1" type="#_x0000_t32" style="position:absolute;left:0;text-align:left;margin-left:232.8pt;margin-top:20.3pt;width:18.2pt;height:45.05pt;flip:x y;z-index:2517032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9" type="#_x0000_t32" style="position:absolute;left:0;text-align:left;margin-left:106.2pt;margin-top:20.3pt;width:18.2pt;height:45.05pt;flip:x y;z-index:2517012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7" type="#_x0000_t32" style="position:absolute;left:0;text-align:left;margin-left:47.25pt;margin-top:20.3pt;width:18.2pt;height:45.05pt;flip:x y;z-index:251699200" o:connectortype="straight">
            <v:stroke endarrow="block"/>
          </v:shape>
        </w:pict>
      </w:r>
      <w:r w:rsidR="00B717B5">
        <w:rPr>
          <w:rFonts w:eastAsia="Times New Roman" w:cs="Times New Roman"/>
          <w:noProof/>
          <w:color w:val="C00000"/>
          <w:szCs w:val="28"/>
          <w:lang w:eastAsia="ru-RU"/>
        </w:rPr>
        <w:drawing>
          <wp:inline distT="0" distB="0" distL="0" distR="0" wp14:anchorId="534C4BE0" wp14:editId="3107AF9C">
            <wp:extent cx="3283585" cy="37401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5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7B5">
        <w:rPr>
          <w:rFonts w:eastAsia="Times New Roman" w:cs="Times New Roman"/>
          <w:noProof/>
          <w:color w:val="C00000"/>
          <w:szCs w:val="28"/>
          <w:lang w:eastAsia="ru-RU"/>
        </w:rPr>
        <w:drawing>
          <wp:inline distT="0" distB="0" distL="0" distR="0" wp14:anchorId="0EE8C858" wp14:editId="135A9530">
            <wp:extent cx="2854325" cy="37401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7B5" w:rsidRDefault="00B15ADB" w:rsidP="00B717B5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color w:val="C00000"/>
          <w:szCs w:val="28"/>
          <w:lang w:eastAsia="ru-RU"/>
        </w:rPr>
      </w:pPr>
      <w:r>
        <w:rPr>
          <w:noProof/>
          <w:lang w:eastAsia="ru-RU"/>
        </w:rPr>
        <w:pict>
          <v:shape id="_x0000_s1072" type="#_x0000_t202" style="position:absolute;left:0;text-align:left;margin-left:238.65pt;margin-top:35.9pt;width:141.2pt;height:26.5pt;z-index:251704320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72">
              <w:txbxContent>
                <w:p w:rsidR="00B717B5" w:rsidRDefault="00B717B5" w:rsidP="00B717B5">
                  <w:r>
                    <w:t>Запущенные Задачи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0" type="#_x0000_t202" style="position:absolute;left:0;text-align:left;margin-left:112.05pt;margin-top:35.9pt;width:114.4pt;height:26.5pt;z-index:25170227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70">
              <w:txbxContent>
                <w:p w:rsidR="00B717B5" w:rsidRDefault="00B717B5" w:rsidP="00B717B5">
                  <w:r>
                    <w:t>Быстрый запуск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8" type="#_x0000_t202" style="position:absolute;left:0;text-align:left;margin-left:53.1pt;margin-top:35.9pt;width:89.95pt;height:26.5pt;z-index:251700224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68">
              <w:txbxContent>
                <w:p w:rsidR="00B717B5" w:rsidRDefault="00B717B5" w:rsidP="00B717B5">
                  <w:r>
                    <w:t>Пуск</w:t>
                  </w:r>
                </w:p>
              </w:txbxContent>
            </v:textbox>
          </v:shape>
        </w:pict>
      </w:r>
    </w:p>
    <w:p w:rsidR="00B717B5" w:rsidRDefault="00B717B5" w:rsidP="00875D16">
      <w:pPr>
        <w:pStyle w:val="a5"/>
        <w:shd w:val="clear" w:color="auto" w:fill="FFFFFF"/>
        <w:spacing w:after="0" w:line="338" w:lineRule="atLeast"/>
        <w:ind w:left="0"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B717B5" w:rsidRDefault="00B717B5" w:rsidP="00875D16">
      <w:pPr>
        <w:pStyle w:val="a5"/>
        <w:shd w:val="clear" w:color="auto" w:fill="FFFFFF"/>
        <w:spacing w:after="0" w:line="338" w:lineRule="atLeast"/>
        <w:ind w:left="0"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B717B5" w:rsidRDefault="00B717B5" w:rsidP="00875D16">
      <w:pPr>
        <w:pStyle w:val="a5"/>
        <w:shd w:val="clear" w:color="auto" w:fill="FFFFFF"/>
        <w:spacing w:after="0" w:line="338" w:lineRule="atLeast"/>
        <w:ind w:left="0"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0A46B0" w:rsidRPr="000A46B0" w:rsidRDefault="000A46B0" w:rsidP="00875D16">
      <w:pPr>
        <w:pStyle w:val="a5"/>
        <w:shd w:val="clear" w:color="auto" w:fill="FFFFFF"/>
        <w:spacing w:after="0" w:line="338" w:lineRule="atLeast"/>
        <w:ind w:left="0" w:firstLine="567"/>
        <w:rPr>
          <w:rFonts w:eastAsia="Times New Roman" w:cs="Times New Roman"/>
          <w:sz w:val="24"/>
          <w:szCs w:val="24"/>
          <w:lang w:eastAsia="ru-RU"/>
        </w:rPr>
      </w:pPr>
      <w:r w:rsidRPr="000A46B0">
        <w:rPr>
          <w:rFonts w:eastAsia="Times New Roman" w:cs="Times New Roman"/>
          <w:b/>
          <w:sz w:val="24"/>
          <w:szCs w:val="24"/>
          <w:lang w:eastAsia="ru-RU"/>
        </w:rPr>
        <w:lastRenderedPageBreak/>
        <w:t>Меню пуск</w:t>
      </w:r>
      <w:r w:rsidRPr="000A46B0">
        <w:rPr>
          <w:rFonts w:eastAsia="Times New Roman" w:cs="Times New Roman"/>
          <w:sz w:val="24"/>
          <w:szCs w:val="24"/>
          <w:lang w:eastAsia="ru-RU"/>
        </w:rPr>
        <w:t xml:space="preserve"> – один из основных элементов управления </w:t>
      </w:r>
      <w:proofErr w:type="spellStart"/>
      <w:r w:rsidRPr="000A46B0">
        <w:rPr>
          <w:rFonts w:eastAsia="Times New Roman" w:cs="Times New Roman"/>
          <w:sz w:val="24"/>
          <w:szCs w:val="24"/>
          <w:lang w:eastAsia="ru-RU"/>
        </w:rPr>
        <w:t>Windows</w:t>
      </w:r>
      <w:proofErr w:type="spellEnd"/>
      <w:r w:rsidRPr="000A46B0">
        <w:rPr>
          <w:rFonts w:eastAsia="Times New Roman" w:cs="Times New Roman"/>
          <w:sz w:val="24"/>
          <w:szCs w:val="24"/>
          <w:lang w:eastAsia="ru-RU"/>
        </w:rPr>
        <w:t>. Оно отличается тем, что независимо от того, насколько перегружен Рабочий стол окнами запущенных процессов, доступ к Главному меню удобен всегда – оно открывается щелчком на кнопке Пуск.</w:t>
      </w:r>
    </w:p>
    <w:p w:rsidR="009271BA" w:rsidRPr="00B8179D" w:rsidRDefault="00B15ADB" w:rsidP="00875D16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color w:val="C00000"/>
          <w:szCs w:val="28"/>
          <w:lang w:eastAsia="ru-RU"/>
        </w:rPr>
      </w:pPr>
      <w:r>
        <w:rPr>
          <w:noProof/>
          <w:lang w:eastAsia="ru-RU"/>
        </w:rPr>
        <w:pict>
          <v:shape id="_x0000_s1038" type="#_x0000_t32" style="position:absolute;left:0;text-align:left;margin-left:205.15pt;margin-top:150.9pt;width:43.8pt;height:7.5pt;flip:x;z-index:25167155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9" type="#_x0000_t202" style="position:absolute;left:0;text-align:left;margin-left:248.95pt;margin-top:138.6pt;width:162.8pt;height:26.5pt;z-index:251672576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39">
              <w:txbxContent>
                <w:p w:rsidR="00077D13" w:rsidRDefault="00077D13" w:rsidP="00006D62">
                  <w:r>
                    <w:t>меню Пуск</w:t>
                  </w:r>
                </w:p>
              </w:txbxContent>
            </v:textbox>
          </v:shape>
        </w:pict>
      </w:r>
      <w:r w:rsidR="009271BA">
        <w:rPr>
          <w:rFonts w:eastAsia="Times New Roman" w:cs="Times New Roman"/>
          <w:noProof/>
          <w:color w:val="C00000"/>
          <w:szCs w:val="28"/>
          <w:lang w:eastAsia="ru-RU"/>
        </w:rPr>
        <w:drawing>
          <wp:inline distT="0" distB="0" distL="0" distR="0" wp14:anchorId="726EA679" wp14:editId="19F5685F">
            <wp:extent cx="2194694" cy="2765402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837" cy="276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E05" w:rsidRPr="00B8179D" w:rsidRDefault="00022E05" w:rsidP="00875D1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38" w:lineRule="atLeast"/>
        <w:ind w:left="0" w:firstLine="567"/>
        <w:rPr>
          <w:rFonts w:eastAsia="Times New Roman" w:cs="Times New Roman"/>
          <w:color w:val="C00000"/>
          <w:szCs w:val="28"/>
          <w:lang w:eastAsia="ru-RU"/>
        </w:rPr>
      </w:pPr>
      <w:r w:rsidRPr="00B8179D">
        <w:rPr>
          <w:rFonts w:eastAsia="Times New Roman" w:cs="Times New Roman"/>
          <w:color w:val="C00000"/>
          <w:szCs w:val="28"/>
          <w:lang w:eastAsia="ru-RU"/>
        </w:rPr>
        <w:t>Фон рабочего стола.</w:t>
      </w:r>
    </w:p>
    <w:p w:rsidR="00F44064" w:rsidRDefault="00F44064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980CCD" w:rsidRDefault="00980CCD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b/>
          <w:sz w:val="24"/>
          <w:szCs w:val="24"/>
          <w:u w:val="single"/>
          <w:lang w:eastAsia="ru-RU"/>
        </w:rPr>
      </w:pPr>
    </w:p>
    <w:p w:rsidR="00022E05" w:rsidRPr="00C479DB" w:rsidRDefault="00C479DB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ВИДЫ ОКОН</w:t>
      </w:r>
    </w:p>
    <w:p w:rsidR="00022E05" w:rsidRDefault="00022E05" w:rsidP="00430E98">
      <w:pPr>
        <w:numPr>
          <w:ilvl w:val="0"/>
          <w:numId w:val="8"/>
        </w:numPr>
        <w:shd w:val="clear" w:color="auto" w:fill="FFFFFF"/>
        <w:spacing w:after="0" w:line="338" w:lineRule="atLeast"/>
        <w:rPr>
          <w:rFonts w:eastAsia="Times New Roman" w:cs="Times New Roman"/>
          <w:sz w:val="24"/>
          <w:szCs w:val="24"/>
          <w:lang w:eastAsia="ru-RU"/>
        </w:rPr>
      </w:pPr>
      <w:r w:rsidRPr="00430E98">
        <w:rPr>
          <w:rFonts w:eastAsia="Times New Roman" w:cs="Times New Roman"/>
          <w:sz w:val="24"/>
          <w:szCs w:val="24"/>
          <w:lang w:eastAsia="ru-RU"/>
        </w:rPr>
        <w:t>Окна приложений</w:t>
      </w:r>
    </w:p>
    <w:p w:rsidR="00BC33A9" w:rsidRPr="00430E98" w:rsidRDefault="00BC33A9" w:rsidP="00430E98">
      <w:pPr>
        <w:numPr>
          <w:ilvl w:val="0"/>
          <w:numId w:val="8"/>
        </w:numPr>
        <w:shd w:val="clear" w:color="auto" w:fill="FFFFFF"/>
        <w:spacing w:after="0" w:line="338" w:lineRule="atLeas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Окна папок и файлов</w:t>
      </w:r>
    </w:p>
    <w:p w:rsidR="00022E05" w:rsidRPr="00430E98" w:rsidRDefault="00BC33A9" w:rsidP="00BC33A9">
      <w:pPr>
        <w:numPr>
          <w:ilvl w:val="0"/>
          <w:numId w:val="8"/>
        </w:numPr>
        <w:shd w:val="clear" w:color="auto" w:fill="FFFFFF"/>
        <w:spacing w:after="0" w:line="338" w:lineRule="atLeas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Диалоговые окна</w:t>
      </w:r>
    </w:p>
    <w:p w:rsidR="00430E98" w:rsidRDefault="00B15ADB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_x0000_s1054" type="#_x0000_t202" style="position:absolute;left:0;text-align:left;margin-left:407.55pt;margin-top:15.9pt;width:118.55pt;height:36.9pt;z-index:25168691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54">
              <w:txbxContent>
                <w:p w:rsidR="00077D13" w:rsidRPr="00CA425C" w:rsidRDefault="00433855" w:rsidP="006C182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Кнопки управления состоянием окна</w:t>
                  </w:r>
                </w:p>
              </w:txbxContent>
            </v:textbox>
          </v:shape>
        </w:pict>
      </w:r>
    </w:p>
    <w:p w:rsidR="00022E05" w:rsidRPr="00430E98" w:rsidRDefault="00022E05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 w:rsidRPr="00430E98">
        <w:rPr>
          <w:rFonts w:eastAsia="Times New Roman" w:cs="Times New Roman"/>
          <w:b/>
          <w:sz w:val="24"/>
          <w:szCs w:val="24"/>
          <w:u w:val="single"/>
          <w:lang w:eastAsia="ru-RU"/>
        </w:rPr>
        <w:t>Структура окна</w:t>
      </w:r>
      <w:r w:rsidR="00247710">
        <w:rPr>
          <w:rFonts w:eastAsia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247710" w:rsidRPr="00247710">
        <w:rPr>
          <w:rFonts w:eastAsia="Times New Roman" w:cs="Times New Roman"/>
          <w:b/>
          <w:sz w:val="24"/>
          <w:szCs w:val="24"/>
          <w:u w:val="single"/>
          <w:lang w:eastAsia="ru-RU"/>
        </w:rPr>
        <w:t>папок и файлов</w:t>
      </w:r>
      <w:r w:rsidRPr="00430E98">
        <w:rPr>
          <w:rFonts w:eastAsia="Times New Roman" w:cs="Times New Roman"/>
          <w:b/>
          <w:sz w:val="24"/>
          <w:szCs w:val="24"/>
          <w:u w:val="single"/>
          <w:lang w:eastAsia="ru-RU"/>
        </w:rPr>
        <w:t>:</w:t>
      </w:r>
    </w:p>
    <w:p w:rsidR="00430E98" w:rsidRDefault="00B15ADB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_x0000_s1053" type="#_x0000_t32" style="position:absolute;left:0;text-align:left;margin-left:379.85pt;margin-top:2.85pt;width:31.9pt;height:16.15pt;flip:x;z-index:2516858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5" type="#_x0000_t202" style="position:absolute;left:0;text-align:left;margin-left:-42.35pt;margin-top:2.85pt;width:77.45pt;height:43.4pt;z-index:25169715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65">
              <w:txbxContent>
                <w:p w:rsidR="00AB217B" w:rsidRPr="00CA425C" w:rsidRDefault="00AB217B" w:rsidP="00AB217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Системный значок</w:t>
                  </w:r>
                </w:p>
              </w:txbxContent>
            </v:textbox>
          </v:shape>
        </w:pict>
      </w:r>
    </w:p>
    <w:p w:rsidR="00C32067" w:rsidRDefault="00B15ADB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_x0000_s1076" type="#_x0000_t202" style="position:absolute;left:0;text-align:left;margin-left:415.95pt;margin-top:42.9pt;width:100.8pt;height:18.1pt;z-index:251708416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76">
              <w:txbxContent>
                <w:p w:rsidR="001828ED" w:rsidRPr="00CA425C" w:rsidRDefault="001828ED" w:rsidP="001828E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Лента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5" type="#_x0000_t32" style="position:absolute;left:0;text-align:left;margin-left:371.5pt;margin-top:54.7pt;width:48.45pt;height:.05pt;flip:x;z-index:25170739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4" type="#_x0000_t32" style="position:absolute;left:0;text-align:left;margin-left:6.6pt;margin-top:6.65pt;width:22.95pt;height:.05pt;z-index:2516961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0" type="#_x0000_t202" style="position:absolute;left:0;text-align:left;margin-left:436.3pt;margin-top:231.9pt;width:115.55pt;height:20.75pt;z-index:251693056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60">
              <w:txbxContent>
                <w:p w:rsidR="00077D13" w:rsidRPr="00CA425C" w:rsidRDefault="00077D13" w:rsidP="00CA425C">
                  <w:pPr>
                    <w:rPr>
                      <w:sz w:val="24"/>
                      <w:szCs w:val="24"/>
                    </w:rPr>
                  </w:pPr>
                  <w:r w:rsidRPr="00CA425C">
                    <w:rPr>
                      <w:sz w:val="24"/>
                      <w:szCs w:val="24"/>
                    </w:rPr>
                    <w:t>полоса прокрутки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2" type="#_x0000_t202" style="position:absolute;left:0;text-align:left;margin-left:436.7pt;margin-top:243.05pt;width:108.65pt;height:22.8pt;z-index:251695104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62">
              <w:txbxContent>
                <w:p w:rsidR="00077D13" w:rsidRPr="00CA425C" w:rsidRDefault="00077D13" w:rsidP="00CA425C">
                  <w:pPr>
                    <w:rPr>
                      <w:sz w:val="24"/>
                      <w:szCs w:val="24"/>
                    </w:rPr>
                  </w:pPr>
                  <w:r w:rsidRPr="00CA425C">
                    <w:rPr>
                      <w:sz w:val="24"/>
                      <w:szCs w:val="24"/>
                    </w:rPr>
                    <w:t>строка состояния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1" type="#_x0000_t32" style="position:absolute;left:0;text-align:left;margin-left:394.8pt;margin-top:254.55pt;width:48.05pt;height:0;flip:x;z-index:2516940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9" type="#_x0000_t32" style="position:absolute;left:0;text-align:left;margin-left:362.05pt;margin-top:243.35pt;width:80.1pt;height:0;flip:x;z-index:2516920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8" type="#_x0000_t202" style="position:absolute;left:0;text-align:left;margin-left:435.65pt;margin-top:147.45pt;width:104.85pt;height:25.35pt;z-index:251691008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58">
              <w:txbxContent>
                <w:p w:rsidR="00077D13" w:rsidRPr="00CA425C" w:rsidRDefault="00077D13" w:rsidP="00CA425C">
                  <w:pPr>
                    <w:rPr>
                      <w:sz w:val="24"/>
                      <w:szCs w:val="24"/>
                    </w:rPr>
                  </w:pPr>
                  <w:r w:rsidRPr="00CA425C">
                    <w:rPr>
                      <w:sz w:val="24"/>
                      <w:szCs w:val="24"/>
                    </w:rPr>
                    <w:t>рабочая область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6" type="#_x0000_t202" style="position:absolute;left:0;text-align:left;margin-left:431.85pt;margin-top:73.9pt;width:88.75pt;height:24.35pt;z-index:251688960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56">
              <w:txbxContent>
                <w:p w:rsidR="00077D13" w:rsidRPr="00CA425C" w:rsidRDefault="00077D13" w:rsidP="006C182E">
                  <w:pPr>
                    <w:rPr>
                      <w:sz w:val="24"/>
                      <w:szCs w:val="24"/>
                    </w:rPr>
                  </w:pPr>
                  <w:r w:rsidRPr="00CA425C">
                    <w:rPr>
                      <w:sz w:val="24"/>
                      <w:szCs w:val="24"/>
                    </w:rPr>
                    <w:t>строка Адреса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7" type="#_x0000_t32" style="position:absolute;left:0;text-align:left;margin-left:347.05pt;margin-top:159.15pt;width:93.9pt;height:0;flip:x;z-index:2516899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5" type="#_x0000_t32" style="position:absolute;left:0;text-align:left;margin-left:293.3pt;margin-top:85.45pt;width:142.75pt;height:0;flip:x;z-index:2516879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2" type="#_x0000_t202" style="position:absolute;left:0;text-align:left;margin-left:414.15pt;margin-top:12.2pt;width:100.8pt;height:18.1pt;z-index:251684864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52">
              <w:txbxContent>
                <w:p w:rsidR="00077D13" w:rsidRPr="00CA425C" w:rsidRDefault="0049320A" w:rsidP="006C182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  <w:r w:rsidR="00077D13" w:rsidRPr="00CA425C">
                    <w:rPr>
                      <w:sz w:val="24"/>
                      <w:szCs w:val="24"/>
                    </w:rPr>
                    <w:t>кладки</w:t>
                  </w:r>
                  <w:r w:rsidR="005C5F05">
                    <w:rPr>
                      <w:sz w:val="24"/>
                      <w:szCs w:val="24"/>
                    </w:rPr>
                    <w:t xml:space="preserve"> Ленты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0" type="#_x0000_t202" style="position:absolute;left:0;text-align:left;margin-left:414.45pt;margin-top:.2pt;width:111.65pt;height:20.4pt;z-index:251682816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50">
              <w:txbxContent>
                <w:p w:rsidR="00077D13" w:rsidRPr="00CA425C" w:rsidRDefault="00077D13" w:rsidP="006C182E">
                  <w:pPr>
                    <w:rPr>
                      <w:sz w:val="24"/>
                      <w:szCs w:val="24"/>
                    </w:rPr>
                  </w:pPr>
                  <w:r w:rsidRPr="00CA425C">
                    <w:rPr>
                      <w:sz w:val="24"/>
                      <w:szCs w:val="24"/>
                    </w:rPr>
                    <w:t>строка Заголовка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1" type="#_x0000_t32" style="position:absolute;left:0;text-align:left;margin-left:129.6pt;margin-top:23.6pt;width:290.35pt;height:0;flip:x;z-index:2516838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9" type="#_x0000_t32" style="position:absolute;left:0;text-align:left;margin-left:315.85pt;margin-top:11.6pt;width:104.1pt;height:0;flip:x;z-index:251681792" o:connectortype="straight">
            <v:stroke endarrow="block"/>
          </v:shape>
        </w:pict>
      </w:r>
      <w:r w:rsidR="00C32067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FF45CC" wp14:editId="1825A6E9">
            <wp:extent cx="4721428" cy="333954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339" cy="3343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067" w:rsidRDefault="00C32067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755571" w:rsidRPr="00430E98" w:rsidRDefault="00755571" w:rsidP="00755571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430E98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Системный значок</w:t>
      </w:r>
      <w:r w:rsidR="006C182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6C182E">
        <w:rPr>
          <w:rFonts w:eastAsia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78130" cy="238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E98">
        <w:rPr>
          <w:rFonts w:eastAsia="Times New Roman" w:cs="Times New Roman"/>
          <w:b/>
          <w:bCs/>
          <w:sz w:val="24"/>
          <w:szCs w:val="24"/>
          <w:lang w:eastAsia="ru-RU"/>
        </w:rPr>
        <w:t>. </w:t>
      </w:r>
      <w:r w:rsidRPr="00430E98">
        <w:rPr>
          <w:rFonts w:eastAsia="Times New Roman" w:cs="Times New Roman"/>
          <w:sz w:val="24"/>
          <w:szCs w:val="24"/>
          <w:lang w:eastAsia="ru-RU"/>
        </w:rPr>
        <w:t xml:space="preserve">Находится в левом верхнем углу любого окна папки. При щелчке на этом значке открывается меню, называемое служебным. </w:t>
      </w:r>
      <w:proofErr w:type="gramStart"/>
      <w:r w:rsidRPr="00430E98">
        <w:rPr>
          <w:rFonts w:eastAsia="Times New Roman" w:cs="Times New Roman"/>
          <w:sz w:val="24"/>
          <w:szCs w:val="24"/>
          <w:lang w:eastAsia="ru-RU"/>
        </w:rPr>
        <w:t>Команды</w:t>
      </w:r>
      <w:proofErr w:type="gramEnd"/>
      <w:r w:rsidRPr="00430E98">
        <w:rPr>
          <w:rFonts w:eastAsia="Times New Roman" w:cs="Times New Roman"/>
          <w:sz w:val="24"/>
          <w:szCs w:val="24"/>
          <w:lang w:eastAsia="ru-RU"/>
        </w:rPr>
        <w:t xml:space="preserve"> представленные в данном меню, позволяют управлять размером и расположением окна на Рабочем столе.</w:t>
      </w:r>
    </w:p>
    <w:p w:rsidR="00755571" w:rsidRPr="00430E98" w:rsidRDefault="00755571" w:rsidP="00755571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430E9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Кнопки управления </w:t>
      </w:r>
      <w:r w:rsidR="00433855">
        <w:rPr>
          <w:rFonts w:eastAsia="Times New Roman" w:cs="Times New Roman"/>
          <w:b/>
          <w:bCs/>
          <w:sz w:val="24"/>
          <w:szCs w:val="24"/>
          <w:lang w:eastAsia="ru-RU"/>
        </w:rPr>
        <w:t>состоянием окна</w:t>
      </w:r>
      <w:r w:rsidR="006C182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6C182E">
        <w:rPr>
          <w:rFonts w:eastAsia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46150" cy="2070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E98">
        <w:rPr>
          <w:rFonts w:eastAsia="Times New Roman" w:cs="Times New Roman"/>
          <w:b/>
          <w:bCs/>
          <w:sz w:val="24"/>
          <w:szCs w:val="24"/>
          <w:lang w:eastAsia="ru-RU"/>
        </w:rPr>
        <w:t>. </w:t>
      </w:r>
      <w:r w:rsidRPr="00430E98">
        <w:rPr>
          <w:rFonts w:eastAsia="Times New Roman" w:cs="Times New Roman"/>
          <w:sz w:val="24"/>
          <w:szCs w:val="24"/>
          <w:lang w:eastAsia="ru-RU"/>
        </w:rPr>
        <w:t xml:space="preserve">Их три: </w:t>
      </w:r>
      <w:r>
        <w:rPr>
          <w:rFonts w:eastAsia="Times New Roman" w:cs="Times New Roman"/>
          <w:sz w:val="24"/>
          <w:szCs w:val="24"/>
          <w:lang w:eastAsia="ru-RU"/>
        </w:rPr>
        <w:t>свернуть, развернуть, закрыть</w:t>
      </w:r>
      <w:r w:rsidRPr="00430E98">
        <w:rPr>
          <w:rFonts w:eastAsia="Times New Roman" w:cs="Times New Roman"/>
          <w:sz w:val="24"/>
          <w:szCs w:val="24"/>
          <w:lang w:eastAsia="ru-RU"/>
        </w:rPr>
        <w:t>.</w:t>
      </w:r>
    </w:p>
    <w:p w:rsidR="00022E05" w:rsidRPr="00430E98" w:rsidRDefault="00022E05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430E98">
        <w:rPr>
          <w:rFonts w:eastAsia="Times New Roman" w:cs="Times New Roman"/>
          <w:b/>
          <w:bCs/>
          <w:sz w:val="24"/>
          <w:szCs w:val="24"/>
          <w:lang w:eastAsia="ru-RU"/>
        </w:rPr>
        <w:t>Строка заголовка</w:t>
      </w:r>
      <w:r w:rsidR="00980CC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430E98">
        <w:rPr>
          <w:rFonts w:eastAsia="Times New Roman" w:cs="Times New Roman"/>
          <w:sz w:val="24"/>
          <w:szCs w:val="24"/>
          <w:lang w:eastAsia="ru-RU"/>
        </w:rPr>
        <w:t>- в ней написано название папки. За эту строку выполняется перетаскивание папки.</w:t>
      </w:r>
    </w:p>
    <w:p w:rsidR="00022E05" w:rsidRDefault="00A17358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Вкладки</w:t>
      </w:r>
      <w:r>
        <w:rPr>
          <w:rFonts w:eastAsia="Times New Roman" w:cs="Times New Roman"/>
          <w:sz w:val="24"/>
          <w:szCs w:val="24"/>
          <w:lang w:eastAsia="ru-RU"/>
        </w:rPr>
        <w:t> - позволяю</w:t>
      </w:r>
      <w:r w:rsidR="00022E05" w:rsidRPr="00430E98">
        <w:rPr>
          <w:rFonts w:eastAsia="Times New Roman" w:cs="Times New Roman"/>
          <w:sz w:val="24"/>
          <w:szCs w:val="24"/>
          <w:lang w:eastAsia="ru-RU"/>
        </w:rPr>
        <w:t>т проводить операции с содержимым окна или с окном в целом.</w:t>
      </w:r>
    </w:p>
    <w:p w:rsidR="00A17358" w:rsidRPr="00430E98" w:rsidRDefault="001828ED" w:rsidP="00A1735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Лента</w:t>
      </w:r>
      <w:r w:rsidR="00A17358" w:rsidRPr="00430E98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  <w:r w:rsidR="00A17358" w:rsidRPr="00430E98">
        <w:rPr>
          <w:rFonts w:eastAsia="Times New Roman" w:cs="Times New Roman"/>
          <w:sz w:val="24"/>
          <w:szCs w:val="24"/>
          <w:lang w:eastAsia="ru-RU"/>
        </w:rPr>
        <w:t>- содержит командные кнопки для выполнения наиболее часто выполнимых операций.</w:t>
      </w:r>
    </w:p>
    <w:p w:rsidR="00022E05" w:rsidRPr="00430E98" w:rsidRDefault="00022E05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430E98">
        <w:rPr>
          <w:rFonts w:eastAsia="Times New Roman" w:cs="Times New Roman"/>
          <w:b/>
          <w:bCs/>
          <w:sz w:val="24"/>
          <w:szCs w:val="24"/>
          <w:lang w:eastAsia="ru-RU"/>
        </w:rPr>
        <w:t>Адресная строка </w:t>
      </w:r>
      <w:r w:rsidRPr="00430E98">
        <w:rPr>
          <w:rFonts w:eastAsia="Times New Roman" w:cs="Times New Roman"/>
          <w:sz w:val="24"/>
          <w:szCs w:val="24"/>
          <w:lang w:eastAsia="ru-RU"/>
        </w:rPr>
        <w:t>- в</w:t>
      </w:r>
      <w:r w:rsidR="001828ED">
        <w:rPr>
          <w:rFonts w:eastAsia="Times New Roman" w:cs="Times New Roman"/>
          <w:sz w:val="24"/>
          <w:szCs w:val="24"/>
          <w:lang w:eastAsia="ru-RU"/>
        </w:rPr>
        <w:t xml:space="preserve"> ней указан путь к текущей папке</w:t>
      </w:r>
      <w:r w:rsidRPr="00430E98">
        <w:rPr>
          <w:rFonts w:eastAsia="Times New Roman" w:cs="Times New Roman"/>
          <w:sz w:val="24"/>
          <w:szCs w:val="24"/>
          <w:lang w:eastAsia="ru-RU"/>
        </w:rPr>
        <w:t>.</w:t>
      </w:r>
    </w:p>
    <w:p w:rsidR="00022E05" w:rsidRPr="00430E98" w:rsidRDefault="00022E05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430E98">
        <w:rPr>
          <w:rFonts w:eastAsia="Times New Roman" w:cs="Times New Roman"/>
          <w:b/>
          <w:bCs/>
          <w:sz w:val="24"/>
          <w:szCs w:val="24"/>
          <w:lang w:eastAsia="ru-RU"/>
        </w:rPr>
        <w:t>Рабочая область </w:t>
      </w:r>
      <w:r w:rsidRPr="00430E98">
        <w:rPr>
          <w:rFonts w:eastAsia="Times New Roman" w:cs="Times New Roman"/>
          <w:sz w:val="24"/>
          <w:szCs w:val="24"/>
          <w:lang w:eastAsia="ru-RU"/>
        </w:rPr>
        <w:t>- в ней отображается значки объектов, хранящиеся в папки,  причём способом отображения можно управлять</w:t>
      </w:r>
      <w:r w:rsidR="00980CCD">
        <w:rPr>
          <w:rFonts w:eastAsia="Times New Roman" w:cs="Times New Roman"/>
          <w:sz w:val="24"/>
          <w:szCs w:val="24"/>
          <w:lang w:eastAsia="ru-RU"/>
        </w:rPr>
        <w:t xml:space="preserve"> (таблица, список, крупные значки и т.д.)</w:t>
      </w:r>
      <w:r w:rsidRPr="00430E98">
        <w:rPr>
          <w:rFonts w:eastAsia="Times New Roman" w:cs="Times New Roman"/>
          <w:sz w:val="24"/>
          <w:szCs w:val="24"/>
          <w:lang w:eastAsia="ru-RU"/>
        </w:rPr>
        <w:t>.</w:t>
      </w:r>
    </w:p>
    <w:p w:rsidR="00022E05" w:rsidRPr="00430E98" w:rsidRDefault="00022E05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430E98">
        <w:rPr>
          <w:rFonts w:eastAsia="Times New Roman" w:cs="Times New Roman"/>
          <w:b/>
          <w:bCs/>
          <w:sz w:val="24"/>
          <w:szCs w:val="24"/>
          <w:lang w:eastAsia="ru-RU"/>
        </w:rPr>
        <w:t>Полосы прокрутки - </w:t>
      </w:r>
      <w:r w:rsidRPr="00430E98">
        <w:rPr>
          <w:rFonts w:eastAsia="Times New Roman" w:cs="Times New Roman"/>
          <w:sz w:val="24"/>
          <w:szCs w:val="24"/>
          <w:lang w:eastAsia="ru-RU"/>
        </w:rPr>
        <w:t>если количество объектов слишком велико</w:t>
      </w:r>
      <w:r w:rsidR="00077D13">
        <w:rPr>
          <w:rFonts w:eastAsia="Times New Roman" w:cs="Times New Roman"/>
          <w:sz w:val="24"/>
          <w:szCs w:val="24"/>
          <w:lang w:eastAsia="ru-RU"/>
        </w:rPr>
        <w:t>,</w:t>
      </w:r>
      <w:r w:rsidRPr="00430E98">
        <w:rPr>
          <w:rFonts w:eastAsia="Times New Roman" w:cs="Times New Roman"/>
          <w:sz w:val="24"/>
          <w:szCs w:val="24"/>
          <w:lang w:eastAsia="ru-RU"/>
        </w:rPr>
        <w:t xml:space="preserve">  по правому и по нижнему краям рабочей области могут отображаться полосы прокрутки.</w:t>
      </w:r>
      <w:proofErr w:type="gramEnd"/>
    </w:p>
    <w:p w:rsidR="00022E05" w:rsidRPr="00430E98" w:rsidRDefault="00022E05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430E98">
        <w:rPr>
          <w:rFonts w:eastAsia="Times New Roman" w:cs="Times New Roman"/>
          <w:sz w:val="24"/>
          <w:szCs w:val="24"/>
          <w:lang w:eastAsia="ru-RU"/>
        </w:rPr>
        <w:t>  </w:t>
      </w:r>
      <w:r w:rsidRPr="00430E98">
        <w:rPr>
          <w:rFonts w:eastAsia="Times New Roman" w:cs="Times New Roman"/>
          <w:b/>
          <w:bCs/>
          <w:sz w:val="24"/>
          <w:szCs w:val="24"/>
          <w:lang w:eastAsia="ru-RU"/>
        </w:rPr>
        <w:t>Строка состояния </w:t>
      </w:r>
      <w:r w:rsidRPr="00430E98">
        <w:rPr>
          <w:rFonts w:eastAsia="Times New Roman" w:cs="Times New Roman"/>
          <w:sz w:val="24"/>
          <w:szCs w:val="24"/>
          <w:lang w:eastAsia="ru-RU"/>
        </w:rPr>
        <w:t>- здесь выводится дополнительная</w:t>
      </w:r>
      <w:r w:rsidR="00980CC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77D13">
        <w:rPr>
          <w:rFonts w:eastAsia="Times New Roman" w:cs="Times New Roman"/>
          <w:sz w:val="24"/>
          <w:szCs w:val="24"/>
          <w:lang w:eastAsia="ru-RU"/>
        </w:rPr>
        <w:t xml:space="preserve">информация </w:t>
      </w:r>
      <w:r w:rsidR="00980CCD">
        <w:rPr>
          <w:rFonts w:eastAsia="Times New Roman" w:cs="Times New Roman"/>
          <w:sz w:val="24"/>
          <w:szCs w:val="24"/>
          <w:lang w:eastAsia="ru-RU"/>
        </w:rPr>
        <w:t>(</w:t>
      </w:r>
      <w:proofErr w:type="gramStart"/>
      <w:r w:rsidR="00980CCD">
        <w:rPr>
          <w:rFonts w:eastAsia="Times New Roman" w:cs="Times New Roman"/>
          <w:sz w:val="24"/>
          <w:szCs w:val="24"/>
          <w:lang w:eastAsia="ru-RU"/>
        </w:rPr>
        <w:t>например</w:t>
      </w:r>
      <w:proofErr w:type="gramEnd"/>
      <w:r w:rsidR="00980CCD">
        <w:rPr>
          <w:rFonts w:eastAsia="Times New Roman" w:cs="Times New Roman"/>
          <w:sz w:val="24"/>
          <w:szCs w:val="24"/>
          <w:lang w:eastAsia="ru-RU"/>
        </w:rPr>
        <w:t xml:space="preserve"> количество </w:t>
      </w:r>
      <w:r w:rsidR="005C3B0E">
        <w:rPr>
          <w:rFonts w:eastAsia="Times New Roman" w:cs="Times New Roman"/>
          <w:sz w:val="24"/>
          <w:szCs w:val="24"/>
          <w:lang w:eastAsia="ru-RU"/>
        </w:rPr>
        <w:t>элементов</w:t>
      </w:r>
      <w:r w:rsidR="00980CCD">
        <w:rPr>
          <w:rFonts w:eastAsia="Times New Roman" w:cs="Times New Roman"/>
          <w:sz w:val="24"/>
          <w:szCs w:val="24"/>
          <w:lang w:eastAsia="ru-RU"/>
        </w:rPr>
        <w:t xml:space="preserve"> и т.д.)</w:t>
      </w:r>
      <w:r w:rsidRPr="00430E98">
        <w:rPr>
          <w:rFonts w:eastAsia="Times New Roman" w:cs="Times New Roman"/>
          <w:sz w:val="24"/>
          <w:szCs w:val="24"/>
          <w:lang w:eastAsia="ru-RU"/>
        </w:rPr>
        <w:t>.</w:t>
      </w:r>
    </w:p>
    <w:p w:rsidR="00980CCD" w:rsidRDefault="00980CCD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247710" w:rsidRPr="00247710" w:rsidRDefault="00247710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</w:pPr>
      <w:r w:rsidRPr="00247710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Структура диалогового окна</w:t>
      </w:r>
      <w:r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BC33A9" w:rsidRDefault="00BC33A9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bCs/>
          <w:sz w:val="24"/>
          <w:szCs w:val="24"/>
          <w:lang w:eastAsia="ru-RU"/>
        </w:rPr>
      </w:pPr>
      <w:r w:rsidRPr="00BC33A9">
        <w:rPr>
          <w:rFonts w:eastAsia="Times New Roman" w:cs="Times New Roman"/>
          <w:bCs/>
          <w:sz w:val="24"/>
          <w:szCs w:val="24"/>
          <w:lang w:eastAsia="ru-RU"/>
        </w:rPr>
        <w:t xml:space="preserve">Диалоговые окна включают в себя разнообразные </w:t>
      </w:r>
      <w:r w:rsidRPr="00BC33A9">
        <w:rPr>
          <w:rFonts w:eastAsia="Times New Roman" w:cs="Times New Roman"/>
          <w:b/>
          <w:bCs/>
          <w:sz w:val="24"/>
          <w:szCs w:val="24"/>
          <w:lang w:eastAsia="ru-RU"/>
        </w:rPr>
        <w:t>элементы управления</w:t>
      </w:r>
      <w:r w:rsidRPr="00BC33A9">
        <w:rPr>
          <w:rFonts w:eastAsia="Times New Roman" w:cs="Times New Roman"/>
          <w:bCs/>
          <w:sz w:val="24"/>
          <w:szCs w:val="24"/>
          <w:lang w:eastAsia="ru-RU"/>
        </w:rPr>
        <w:t>:</w:t>
      </w:r>
    </w:p>
    <w:p w:rsidR="002067D7" w:rsidRDefault="00B15ADB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_x0000_s1033" type="#_x0000_t202" style="position:absolute;left:0;text-align:left;margin-left:248.85pt;margin-top:174.35pt;width:69.6pt;height:26.5pt;z-index:25166643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33">
              <w:txbxContent>
                <w:p w:rsidR="00077D13" w:rsidRDefault="00077D13" w:rsidP="009271BA">
                  <w:r>
                    <w:t>флажки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left:0;text-align:left;margin-left:252.1pt;margin-top:226.75pt;width:70.15pt;height:26.5pt;z-index:251665408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32">
              <w:txbxContent>
                <w:p w:rsidR="00077D13" w:rsidRDefault="00077D13" w:rsidP="002067D7">
                  <w:r>
                    <w:t>кнопки</w:t>
                  </w:r>
                </w:p>
              </w:txbxContent>
            </v:textbox>
          </v:shape>
        </w:pict>
      </w:r>
      <w:r>
        <w:rPr>
          <w:rFonts w:eastAsia="Times New Roman" w:cs="Times New Roman"/>
          <w:bCs/>
          <w:noProof/>
          <w:sz w:val="24"/>
          <w:szCs w:val="24"/>
          <w:lang w:eastAsia="ru-RU"/>
        </w:rPr>
        <w:pict>
          <v:shape id="_x0000_s1028" type="#_x0000_t32" style="position:absolute;left:0;text-align:left;margin-left:170pt;margin-top:238.85pt;width:82.1pt;height:14.4pt;flip:x;z-index:2516602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1" type="#_x0000_t202" style="position:absolute;left:0;text-align:left;margin-left:248.85pt;margin-top:38.1pt;width:162.8pt;height:26.5pt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31">
              <w:txbxContent>
                <w:p w:rsidR="00077D13" w:rsidRDefault="00077D13" w:rsidP="002067D7">
                  <w:r>
                    <w:t>текстовые поля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2" o:spid="_x0000_s1030" type="#_x0000_t202" style="position:absolute;left:0;text-align:left;margin-left:248.85pt;margin-top:11.6pt;width:69.6pt;height:26.5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Надпись 2">
              <w:txbxContent>
                <w:p w:rsidR="00077D13" w:rsidRDefault="00077D13">
                  <w:r>
                    <w:t>вкладки</w:t>
                  </w:r>
                </w:p>
              </w:txbxContent>
            </v:textbox>
          </v:shape>
        </w:pict>
      </w:r>
      <w:r>
        <w:rPr>
          <w:rFonts w:eastAsia="Times New Roman" w:cs="Times New Roman"/>
          <w:bCs/>
          <w:noProof/>
          <w:sz w:val="24"/>
          <w:szCs w:val="24"/>
          <w:lang w:eastAsia="ru-RU"/>
        </w:rPr>
        <w:pict>
          <v:shape id="_x0000_s1029" type="#_x0000_t32" style="position:absolute;left:0;text-align:left;margin-left:52.2pt;margin-top:185.65pt;width:196.65pt;height:32.55pt;flip:x;z-index:251661312" o:connectortype="straight">
            <v:stroke endarrow="block"/>
          </v:shape>
        </w:pict>
      </w:r>
      <w:r>
        <w:rPr>
          <w:rFonts w:eastAsia="Times New Roman" w:cs="Times New Roman"/>
          <w:bCs/>
          <w:noProof/>
          <w:sz w:val="24"/>
          <w:szCs w:val="24"/>
          <w:lang w:eastAsia="ru-RU"/>
        </w:rPr>
        <w:pict>
          <v:shape id="_x0000_s1027" type="#_x0000_t32" style="position:absolute;left:0;text-align:left;margin-left:205.05pt;margin-top:50.4pt;width:43.8pt;height:7.5pt;flip:x;z-index:251659264" o:connectortype="straight">
            <v:stroke endarrow="block"/>
          </v:shape>
        </w:pict>
      </w:r>
      <w:r>
        <w:rPr>
          <w:rFonts w:eastAsia="Times New Roman" w:cs="Times New Roman"/>
          <w:bCs/>
          <w:noProof/>
          <w:sz w:val="24"/>
          <w:szCs w:val="24"/>
          <w:lang w:eastAsia="ru-RU"/>
        </w:rPr>
        <w:pict>
          <v:shape id="_x0000_s1026" type="#_x0000_t32" style="position:absolute;left:0;text-align:left;margin-left:205.05pt;margin-top:27.25pt;width:43.8pt;height:7.5pt;flip:x;z-index:251658240" o:connectortype="straight">
            <v:stroke endarrow="block"/>
          </v:shape>
        </w:pict>
      </w:r>
      <w:r w:rsidR="002067D7">
        <w:rPr>
          <w:rFonts w:eastAsia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5652E8B3" wp14:editId="45B603A1">
            <wp:extent cx="2550327" cy="3419061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405" cy="341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1BA" w:rsidRPr="00BC33A9" w:rsidRDefault="00B15ADB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_x0000_s1037" type="#_x0000_t202" style="position:absolute;left:0;text-align:left;margin-left:279.8pt;margin-top:34.85pt;width:70.15pt;height:26.5pt;z-index:251670528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37">
              <w:txbxContent>
                <w:p w:rsidR="00077D13" w:rsidRDefault="00077D13" w:rsidP="009271BA">
                  <w:r>
                    <w:t>списки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left:0;text-align:left;margin-left:276.6pt;margin-top:8.35pt;width:70.15pt;height:26.5pt;z-index:251669504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36">
              <w:txbxContent>
                <w:p w:rsidR="00077D13" w:rsidRDefault="00077D13" w:rsidP="009271BA">
                  <w:r>
                    <w:t>счетчики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32" style="position:absolute;left:0;text-align:left;margin-left:194.5pt;margin-top:49.25pt;width:82.1pt;height:14.4pt;flip:x;z-index:2516684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4" type="#_x0000_t32" style="position:absolute;left:0;text-align:left;margin-left:194.5pt;margin-top:20.45pt;width:82.1pt;height:14.4pt;flip:x;z-index:251667456" o:connectortype="straight">
            <v:stroke endarrow="block"/>
          </v:shape>
        </w:pict>
      </w:r>
      <w:r w:rsidR="009271BA">
        <w:rPr>
          <w:rFonts w:eastAsia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258060" cy="120078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CCD" w:rsidRDefault="00980CCD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C33A9" w:rsidRDefault="00BC33A9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:rsidR="00077D13" w:rsidRDefault="00077D13">
      <w:pPr>
        <w:rPr>
          <w:rFonts w:eastAsia="Times New Roman" w:cs="Times New Roman"/>
          <w:b/>
          <w:bCs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sz w:val="32"/>
          <w:szCs w:val="32"/>
          <w:lang w:eastAsia="ru-RU"/>
        </w:rPr>
        <w:br w:type="page"/>
      </w:r>
    </w:p>
    <w:p w:rsidR="00022E05" w:rsidRPr="00980CCD" w:rsidRDefault="00022E05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32"/>
          <w:szCs w:val="32"/>
          <w:lang w:eastAsia="ru-RU"/>
        </w:rPr>
      </w:pPr>
      <w:r w:rsidRPr="00980CCD">
        <w:rPr>
          <w:rFonts w:eastAsia="Times New Roman" w:cs="Times New Roman"/>
          <w:b/>
          <w:bCs/>
          <w:sz w:val="32"/>
          <w:szCs w:val="32"/>
          <w:lang w:eastAsia="ru-RU"/>
        </w:rPr>
        <w:lastRenderedPageBreak/>
        <w:t>Система окон МОЙ КОМПЬЮТЕР</w:t>
      </w:r>
    </w:p>
    <w:p w:rsidR="00022E05" w:rsidRPr="00430E98" w:rsidRDefault="00022E05" w:rsidP="00980CCD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430E98">
        <w:rPr>
          <w:rFonts w:eastAsia="Times New Roman" w:cs="Times New Roman"/>
          <w:sz w:val="24"/>
          <w:szCs w:val="24"/>
          <w:lang w:eastAsia="ru-RU"/>
        </w:rPr>
        <w:t xml:space="preserve">Простейшие приемы работы с файловой структурой предоставляет иерархическая система окон папок, берущая начало с папки Мой компьютер. Диски, представленные в окне этой папки, можно открыть, а потом разыскать на них любые нужные папки и файлы. </w:t>
      </w:r>
    </w:p>
    <w:p w:rsidR="00C32067" w:rsidRDefault="00C32067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b/>
          <w:sz w:val="32"/>
          <w:szCs w:val="32"/>
          <w:lang w:eastAsia="ru-RU"/>
        </w:rPr>
      </w:pPr>
    </w:p>
    <w:p w:rsidR="00022E05" w:rsidRPr="00980CCD" w:rsidRDefault="00BC33A9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Программа ПРОВОДНИК</w:t>
      </w:r>
    </w:p>
    <w:p w:rsidR="00022E05" w:rsidRPr="00430E98" w:rsidRDefault="00022E05" w:rsidP="00980CCD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80CCD">
        <w:rPr>
          <w:rFonts w:eastAsia="Times New Roman" w:cs="Times New Roman"/>
          <w:b/>
          <w:sz w:val="24"/>
          <w:szCs w:val="24"/>
          <w:lang w:eastAsia="ru-RU"/>
        </w:rPr>
        <w:t>Проводник</w:t>
      </w:r>
      <w:r w:rsidRPr="00430E98">
        <w:rPr>
          <w:rFonts w:eastAsia="Times New Roman" w:cs="Times New Roman"/>
          <w:sz w:val="24"/>
          <w:szCs w:val="24"/>
          <w:lang w:eastAsia="ru-RU"/>
        </w:rPr>
        <w:t xml:space="preserve"> – служебная программа, относящаяся к категории диспетчеров файлов. Она предназначена для навигации по файловой структ</w:t>
      </w:r>
      <w:r w:rsidR="00980CCD">
        <w:rPr>
          <w:rFonts w:eastAsia="Times New Roman" w:cs="Times New Roman"/>
          <w:sz w:val="24"/>
          <w:szCs w:val="24"/>
          <w:lang w:eastAsia="ru-RU"/>
        </w:rPr>
        <w:t>уре компьютера</w:t>
      </w:r>
      <w:r w:rsidRPr="00430E98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022E05" w:rsidRPr="00430E98" w:rsidRDefault="00FB4620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Значо</w:t>
      </w:r>
      <w:r w:rsidR="00631F78">
        <w:rPr>
          <w:rFonts w:eastAsia="Times New Roman" w:cs="Times New Roman"/>
          <w:sz w:val="24"/>
          <w:szCs w:val="24"/>
          <w:lang w:eastAsia="ru-RU"/>
        </w:rPr>
        <w:t>к проводника в панели</w:t>
      </w:r>
      <w:r>
        <w:rPr>
          <w:rFonts w:eastAsia="Times New Roman" w:cs="Times New Roman"/>
          <w:sz w:val="24"/>
          <w:szCs w:val="24"/>
          <w:lang w:eastAsia="ru-RU"/>
        </w:rPr>
        <w:t xml:space="preserve"> задач </w:t>
      </w:r>
      <w:r w:rsidR="00C32067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2760" cy="34988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BC33A9" w:rsidRDefault="00BC33A9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BC33A9" w:rsidRPr="00C479DB" w:rsidRDefault="00C479DB" w:rsidP="00BC33A9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БУФЕР</w:t>
      </w:r>
      <w:r w:rsidR="00BC33A9" w:rsidRPr="00C479DB">
        <w:rPr>
          <w:rFonts w:eastAsia="Times New Roman" w:cs="Times New Roman"/>
          <w:b/>
          <w:sz w:val="32"/>
          <w:szCs w:val="32"/>
          <w:lang w:eastAsia="ru-RU"/>
        </w:rPr>
        <w:t xml:space="preserve"> ОБМЕНА</w:t>
      </w:r>
    </w:p>
    <w:p w:rsidR="00022E05" w:rsidRPr="00430E98" w:rsidRDefault="00022E05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430E98">
        <w:rPr>
          <w:rFonts w:eastAsia="Times New Roman" w:cs="Times New Roman"/>
          <w:sz w:val="24"/>
          <w:szCs w:val="24"/>
          <w:lang w:eastAsia="ru-RU"/>
        </w:rPr>
        <w:t xml:space="preserve">Система </w:t>
      </w:r>
      <w:proofErr w:type="spellStart"/>
      <w:r w:rsidRPr="00430E98">
        <w:rPr>
          <w:rFonts w:eastAsia="Times New Roman" w:cs="Times New Roman"/>
          <w:sz w:val="24"/>
          <w:szCs w:val="24"/>
          <w:lang w:eastAsia="ru-RU"/>
        </w:rPr>
        <w:t>Windows</w:t>
      </w:r>
      <w:proofErr w:type="spellEnd"/>
      <w:r w:rsidRPr="00430E98">
        <w:rPr>
          <w:rFonts w:eastAsia="Times New Roman" w:cs="Times New Roman"/>
          <w:sz w:val="24"/>
          <w:szCs w:val="24"/>
          <w:lang w:eastAsia="ru-RU"/>
        </w:rPr>
        <w:t xml:space="preserve"> создаёт и обслуживает на компьютере невидимую для пользователя область памяти,</w:t>
      </w:r>
      <w:r w:rsidR="00156976">
        <w:rPr>
          <w:rFonts w:eastAsia="Times New Roman" w:cs="Times New Roman"/>
          <w:sz w:val="24"/>
          <w:szCs w:val="24"/>
          <w:lang w:eastAsia="ru-RU"/>
        </w:rPr>
        <w:t xml:space="preserve"> для временного хранения информации, </w:t>
      </w:r>
      <w:bookmarkStart w:id="0" w:name="_GoBack"/>
      <w:bookmarkEnd w:id="0"/>
      <w:r w:rsidRPr="00430E98">
        <w:rPr>
          <w:rFonts w:eastAsia="Times New Roman" w:cs="Times New Roman"/>
          <w:sz w:val="24"/>
          <w:szCs w:val="24"/>
          <w:lang w:eastAsia="ru-RU"/>
        </w:rPr>
        <w:t xml:space="preserve"> называемую </w:t>
      </w:r>
      <w:r w:rsidRPr="00FB4620">
        <w:rPr>
          <w:rFonts w:eastAsia="Times New Roman" w:cs="Times New Roman"/>
          <w:b/>
          <w:sz w:val="24"/>
          <w:szCs w:val="24"/>
          <w:lang w:eastAsia="ru-RU"/>
        </w:rPr>
        <w:t>буфером обмена</w:t>
      </w:r>
      <w:r w:rsidRPr="00430E98">
        <w:rPr>
          <w:rFonts w:eastAsia="Times New Roman" w:cs="Times New Roman"/>
          <w:sz w:val="24"/>
          <w:szCs w:val="24"/>
          <w:lang w:eastAsia="ru-RU"/>
        </w:rPr>
        <w:t>.</w:t>
      </w:r>
    </w:p>
    <w:p w:rsidR="00022E05" w:rsidRPr="00430E98" w:rsidRDefault="00022E05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430E98">
        <w:rPr>
          <w:rFonts w:eastAsia="Times New Roman" w:cs="Times New Roman"/>
          <w:sz w:val="24"/>
          <w:szCs w:val="24"/>
          <w:lang w:eastAsia="ru-RU"/>
        </w:rPr>
        <w:t>CTRL+C – копировать в буфер обмена</w:t>
      </w:r>
    </w:p>
    <w:p w:rsidR="00022E05" w:rsidRPr="00430E98" w:rsidRDefault="00022E05" w:rsidP="00430E98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430E98">
        <w:rPr>
          <w:rFonts w:eastAsia="Times New Roman" w:cs="Times New Roman"/>
          <w:sz w:val="24"/>
          <w:szCs w:val="24"/>
          <w:lang w:eastAsia="ru-RU"/>
        </w:rPr>
        <w:t>CTRL+X – вырезать в буфер</w:t>
      </w:r>
    </w:p>
    <w:p w:rsidR="00FB4620" w:rsidRDefault="00022E05" w:rsidP="000A46B0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430E98">
        <w:rPr>
          <w:rFonts w:eastAsia="Times New Roman" w:cs="Times New Roman"/>
          <w:sz w:val="24"/>
          <w:szCs w:val="24"/>
          <w:lang w:eastAsia="ru-RU"/>
        </w:rPr>
        <w:t>CTRL+V – вставить из буфера</w:t>
      </w:r>
    </w:p>
    <w:p w:rsidR="00607710" w:rsidRDefault="00607710" w:rsidP="000A46B0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07710" w:rsidRPr="00607710" w:rsidRDefault="00607710" w:rsidP="000A46B0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b/>
          <w:sz w:val="32"/>
          <w:szCs w:val="32"/>
          <w:lang w:eastAsia="ru-RU"/>
        </w:rPr>
      </w:pPr>
      <w:r w:rsidRPr="00607710">
        <w:rPr>
          <w:rFonts w:eastAsia="Times New Roman" w:cs="Times New Roman"/>
          <w:b/>
          <w:sz w:val="32"/>
          <w:szCs w:val="32"/>
          <w:lang w:eastAsia="ru-RU"/>
        </w:rPr>
        <w:t>КОНТЕКСТНОЕ МЕНЮ </w:t>
      </w:r>
    </w:p>
    <w:p w:rsidR="00607710" w:rsidRDefault="00607710" w:rsidP="000A46B0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07710">
        <w:rPr>
          <w:rFonts w:eastAsia="Times New Roman" w:cs="Times New Roman"/>
          <w:b/>
          <w:sz w:val="24"/>
          <w:szCs w:val="24"/>
          <w:lang w:eastAsia="ru-RU"/>
        </w:rPr>
        <w:t>Контекстное меню</w:t>
      </w:r>
      <w:r w:rsidRPr="00607710">
        <w:rPr>
          <w:rFonts w:eastAsia="Times New Roman" w:cs="Times New Roman"/>
          <w:sz w:val="24"/>
          <w:szCs w:val="24"/>
          <w:lang w:eastAsia="ru-RU"/>
        </w:rPr>
        <w:t> — элемент </w:t>
      </w:r>
      <w:hyperlink r:id="rId30" w:tooltip="Графический интерфейс пользователя" w:history="1">
        <w:r w:rsidRPr="00607710">
          <w:rPr>
            <w:rFonts w:eastAsia="Times New Roman" w:cs="Times New Roman"/>
            <w:sz w:val="24"/>
            <w:szCs w:val="24"/>
            <w:lang w:eastAsia="ru-RU"/>
          </w:rPr>
          <w:t>графического интерфейса</w:t>
        </w:r>
      </w:hyperlink>
      <w:r w:rsidRPr="00607710">
        <w:rPr>
          <w:rFonts w:eastAsia="Times New Roman" w:cs="Times New Roman"/>
          <w:sz w:val="24"/>
          <w:szCs w:val="24"/>
          <w:lang w:eastAsia="ru-RU"/>
        </w:rPr>
        <w:t> операционной системы, представляющий собой список команд, вызываемый пользователем для выбора необходимого действия над выбранным объектом. Команды контекстного меню относятся к тому объекту, над которым это меню было вызвано.</w:t>
      </w:r>
    </w:p>
    <w:p w:rsidR="00607710" w:rsidRPr="000A46B0" w:rsidRDefault="00607710" w:rsidP="000A46B0">
      <w:pPr>
        <w:shd w:val="clear" w:color="auto" w:fill="FFFFFF"/>
        <w:spacing w:after="0" w:line="338" w:lineRule="atLeast"/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szCs w:val="28"/>
          <w:lang w:eastAsia="ru-RU"/>
        </w:rPr>
        <w:drawing>
          <wp:inline distT="0" distB="0" distL="0" distR="0" wp14:anchorId="40F02E2B" wp14:editId="5928110B">
            <wp:extent cx="2009553" cy="1952137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889" cy="195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7710" w:rsidRPr="000A46B0" w:rsidSect="00430E98">
      <w:footerReference w:type="default" r:id="rId32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ADB" w:rsidRDefault="00B15ADB" w:rsidP="00C4424D">
      <w:pPr>
        <w:spacing w:after="0" w:line="240" w:lineRule="auto"/>
      </w:pPr>
      <w:r>
        <w:separator/>
      </w:r>
    </w:p>
  </w:endnote>
  <w:endnote w:type="continuationSeparator" w:id="0">
    <w:p w:rsidR="00B15ADB" w:rsidRDefault="00B15ADB" w:rsidP="00C4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31641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C4424D" w:rsidRPr="00C4424D" w:rsidRDefault="00C4424D" w:rsidP="00C4424D">
        <w:pPr>
          <w:pStyle w:val="a9"/>
          <w:jc w:val="center"/>
          <w:rPr>
            <w:sz w:val="24"/>
            <w:szCs w:val="24"/>
          </w:rPr>
        </w:pPr>
        <w:r w:rsidRPr="00C4424D">
          <w:rPr>
            <w:sz w:val="24"/>
            <w:szCs w:val="24"/>
          </w:rPr>
          <w:fldChar w:fldCharType="begin"/>
        </w:r>
        <w:r w:rsidRPr="00C4424D">
          <w:rPr>
            <w:sz w:val="24"/>
            <w:szCs w:val="24"/>
          </w:rPr>
          <w:instrText>PAGE   \* MERGEFORMAT</w:instrText>
        </w:r>
        <w:r w:rsidRPr="00C4424D">
          <w:rPr>
            <w:sz w:val="24"/>
            <w:szCs w:val="24"/>
          </w:rPr>
          <w:fldChar w:fldCharType="separate"/>
        </w:r>
        <w:r w:rsidR="00156976">
          <w:rPr>
            <w:noProof/>
            <w:sz w:val="24"/>
            <w:szCs w:val="24"/>
          </w:rPr>
          <w:t>4</w:t>
        </w:r>
        <w:r w:rsidRPr="00C4424D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ADB" w:rsidRDefault="00B15ADB" w:rsidP="00C4424D">
      <w:pPr>
        <w:spacing w:after="0" w:line="240" w:lineRule="auto"/>
      </w:pPr>
      <w:r>
        <w:separator/>
      </w:r>
    </w:p>
  </w:footnote>
  <w:footnote w:type="continuationSeparator" w:id="0">
    <w:p w:rsidR="00B15ADB" w:rsidRDefault="00B15ADB" w:rsidP="00C44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C0D2F"/>
    <w:multiLevelType w:val="multilevel"/>
    <w:tmpl w:val="DF624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801769"/>
    <w:multiLevelType w:val="multilevel"/>
    <w:tmpl w:val="B2AE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172DD4"/>
    <w:multiLevelType w:val="multilevel"/>
    <w:tmpl w:val="B9B6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727725"/>
    <w:multiLevelType w:val="multilevel"/>
    <w:tmpl w:val="4BE02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57BBE"/>
    <w:multiLevelType w:val="multilevel"/>
    <w:tmpl w:val="01B4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4E016CB"/>
    <w:multiLevelType w:val="multilevel"/>
    <w:tmpl w:val="0736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8CE537F"/>
    <w:multiLevelType w:val="multilevel"/>
    <w:tmpl w:val="FB6C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AF54C3F"/>
    <w:multiLevelType w:val="multilevel"/>
    <w:tmpl w:val="7F16020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90D075B"/>
    <w:multiLevelType w:val="multilevel"/>
    <w:tmpl w:val="9F94994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887151D"/>
    <w:multiLevelType w:val="multilevel"/>
    <w:tmpl w:val="4DE6F8B6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FE42318"/>
    <w:multiLevelType w:val="multilevel"/>
    <w:tmpl w:val="0C2E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C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E05"/>
    <w:rsid w:val="00006D62"/>
    <w:rsid w:val="00022E05"/>
    <w:rsid w:val="00077D13"/>
    <w:rsid w:val="000A46B0"/>
    <w:rsid w:val="00111D13"/>
    <w:rsid w:val="00156976"/>
    <w:rsid w:val="001828ED"/>
    <w:rsid w:val="002067D7"/>
    <w:rsid w:val="00247710"/>
    <w:rsid w:val="002941C6"/>
    <w:rsid w:val="00430E98"/>
    <w:rsid w:val="00433855"/>
    <w:rsid w:val="0049320A"/>
    <w:rsid w:val="00526050"/>
    <w:rsid w:val="005C3B0E"/>
    <w:rsid w:val="005C4AE1"/>
    <w:rsid w:val="005C5F05"/>
    <w:rsid w:val="00607710"/>
    <w:rsid w:val="00631F78"/>
    <w:rsid w:val="006C0474"/>
    <w:rsid w:val="006C182E"/>
    <w:rsid w:val="00755571"/>
    <w:rsid w:val="00777C51"/>
    <w:rsid w:val="00805AC9"/>
    <w:rsid w:val="00875D16"/>
    <w:rsid w:val="009271BA"/>
    <w:rsid w:val="00980CCD"/>
    <w:rsid w:val="00A17358"/>
    <w:rsid w:val="00AB217B"/>
    <w:rsid w:val="00B15ADB"/>
    <w:rsid w:val="00B62EB3"/>
    <w:rsid w:val="00B717B5"/>
    <w:rsid w:val="00B8179D"/>
    <w:rsid w:val="00BC33A9"/>
    <w:rsid w:val="00C32067"/>
    <w:rsid w:val="00C4424D"/>
    <w:rsid w:val="00C479DB"/>
    <w:rsid w:val="00CA425C"/>
    <w:rsid w:val="00D80DE8"/>
    <w:rsid w:val="00DA2152"/>
    <w:rsid w:val="00DF6E52"/>
    <w:rsid w:val="00E34F0A"/>
    <w:rsid w:val="00F44064"/>
    <w:rsid w:val="00FB4620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1" type="connector" idref="#_x0000_s1026"/>
        <o:r id="V:Rule2" type="connector" idref="#_x0000_s1064"/>
        <o:r id="V:Rule3" type="connector" idref="#_x0000_s1038"/>
        <o:r id="V:Rule4" type="connector" idref="#_x0000_s1051"/>
        <o:r id="V:Rule5" type="connector" idref="#_x0000_s1027"/>
        <o:r id="V:Rule6" type="connector" idref="#_x0000_s1061"/>
        <o:r id="V:Rule7" type="connector" idref="#_x0000_s1059"/>
        <o:r id="V:Rule8" type="connector" idref="#_x0000_s1071"/>
        <o:r id="V:Rule9" type="connector" idref="#_x0000_s1057"/>
        <o:r id="V:Rule10" type="connector" idref="#_x0000_s1028"/>
        <o:r id="V:Rule11" type="connector" idref="#_x0000_s1067"/>
        <o:r id="V:Rule12" type="connector" idref="#_x0000_s1035"/>
        <o:r id="V:Rule13" type="connector" idref="#_x0000_s1049"/>
        <o:r id="V:Rule14" type="connector" idref="#_x0000_s1075"/>
        <o:r id="V:Rule15" type="connector" idref="#_x0000_s1029"/>
        <o:r id="V:Rule16" type="connector" idref="#_x0000_s1053"/>
        <o:r id="V:Rule17" type="connector" idref="#_x0000_s1055"/>
        <o:r id="V:Rule18" type="connector" idref="#_x0000_s1073"/>
        <o:r id="V:Rule19" type="connector" idref="#_x0000_s1034"/>
        <o:r id="V:Rule20" type="connector" idref="#_x0000_s106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5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FE4014"/>
    <w:pPr>
      <w:keepNext/>
      <w:keepLines/>
      <w:widowControl w:val="0"/>
      <w:spacing w:before="480" w:after="0" w:line="240" w:lineRule="auto"/>
      <w:outlineLvl w:val="0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014"/>
    <w:rPr>
      <w:rFonts w:ascii="Times New Roman" w:eastAsiaTheme="majorEastAsia" w:hAnsi="Times New Roman" w:cstheme="majorBidi"/>
      <w:bCs/>
      <w:sz w:val="28"/>
      <w:szCs w:val="28"/>
    </w:rPr>
  </w:style>
  <w:style w:type="paragraph" w:customStyle="1" w:styleId="c4">
    <w:name w:val="c4"/>
    <w:basedOn w:val="a"/>
    <w:rsid w:val="00022E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2E05"/>
  </w:style>
  <w:style w:type="character" w:customStyle="1" w:styleId="c7">
    <w:name w:val="c7"/>
    <w:basedOn w:val="a0"/>
    <w:rsid w:val="00022E05"/>
  </w:style>
  <w:style w:type="paragraph" w:customStyle="1" w:styleId="c10">
    <w:name w:val="c10"/>
    <w:basedOn w:val="a"/>
    <w:rsid w:val="00022E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22E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22E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0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C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179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07710"/>
    <w:rPr>
      <w:color w:val="0000FF"/>
      <w:u w:val="single"/>
    </w:rPr>
  </w:style>
  <w:style w:type="character" w:customStyle="1" w:styleId="searchmatch">
    <w:name w:val="searchmatch"/>
    <w:basedOn w:val="a0"/>
    <w:rsid w:val="00B717B5"/>
  </w:style>
  <w:style w:type="paragraph" w:styleId="a7">
    <w:name w:val="header"/>
    <w:basedOn w:val="a"/>
    <w:link w:val="a8"/>
    <w:uiPriority w:val="99"/>
    <w:unhideWhenUsed/>
    <w:rsid w:val="00C44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24D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C44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24D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5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FE4014"/>
    <w:pPr>
      <w:keepNext/>
      <w:keepLines/>
      <w:widowControl w:val="0"/>
      <w:spacing w:before="480" w:after="0" w:line="240" w:lineRule="auto"/>
      <w:outlineLvl w:val="0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014"/>
    <w:rPr>
      <w:rFonts w:ascii="Times New Roman" w:eastAsiaTheme="majorEastAsia" w:hAnsi="Times New Roman" w:cstheme="majorBidi"/>
      <w:bCs/>
      <w:sz w:val="28"/>
      <w:szCs w:val="28"/>
    </w:rPr>
  </w:style>
  <w:style w:type="paragraph" w:customStyle="1" w:styleId="c4">
    <w:name w:val="c4"/>
    <w:basedOn w:val="a"/>
    <w:rsid w:val="00022E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2E05"/>
  </w:style>
  <w:style w:type="character" w:customStyle="1" w:styleId="c7">
    <w:name w:val="c7"/>
    <w:basedOn w:val="a0"/>
    <w:rsid w:val="00022E05"/>
  </w:style>
  <w:style w:type="paragraph" w:customStyle="1" w:styleId="c10">
    <w:name w:val="c10"/>
    <w:basedOn w:val="a"/>
    <w:rsid w:val="00022E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22E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22E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9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3%D1%80%D0%B0%D1%84%D0%B8%D0%BA%D0%B0" TargetMode="External"/><Relationship Id="rId24" Type="http://schemas.openxmlformats.org/officeDocument/2006/relationships/image" Target="media/image13.png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hyperlink" Target="https://ru.wikipedia.org/wiki/%D0%94%D0%B8%D1%81%D0%BF%D0%BB%D0%B5%D0%B9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9.png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D%D0%BB%D0%B5%D0%BC%D0%B5%D0%BD%D1%82_%D0%B8%D0%BD%D1%82%D0%B5%D1%80%D1%84%D0%B5%D0%B9%D1%81%D0%B0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hyperlink" Target="https://ru.wikipedia.org/wiki/%D0%93%D1%80%D0%B0%D1%84%D0%B8%D1%87%D0%B5%D1%81%D0%BA%D0%B8%D0%B9_%D0%B8%D0%BD%D1%82%D0%B5%D1%80%D1%84%D0%B5%D0%B9%D1%81_%D0%BF%D0%BE%D0%BB%D1%8C%D0%B7%D0%BE%D0%B2%D0%B0%D1%82%D0%B5%D0%BB%D1%8F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F46DD-423C-4DDA-BEA4-4F54D6D38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0-34</dc:creator>
  <cp:lastModifiedBy>Администратор</cp:lastModifiedBy>
  <cp:revision>36</cp:revision>
  <cp:lastPrinted>2017-12-18T05:07:00Z</cp:lastPrinted>
  <dcterms:created xsi:type="dcterms:W3CDTF">2016-09-02T10:57:00Z</dcterms:created>
  <dcterms:modified xsi:type="dcterms:W3CDTF">2021-03-22T10:40:00Z</dcterms:modified>
</cp:coreProperties>
</file>