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9" w:rsidRPr="003644D5" w:rsidRDefault="00B57B79" w:rsidP="00B57B79">
      <w:pPr>
        <w:shd w:val="clear" w:color="auto" w:fill="C2D69B" w:themeFill="accent3" w:themeFillTint="99"/>
        <w:spacing w:after="0"/>
        <w:jc w:val="center"/>
        <w:rPr>
          <w:rFonts w:ascii="Times New Roman" w:hAnsi="Times New Roman" w:cs="Times New Roman"/>
          <w:b/>
          <w:sz w:val="24"/>
          <w:szCs w:val="24"/>
        </w:rPr>
      </w:pPr>
      <w:r w:rsidRPr="003644D5">
        <w:rPr>
          <w:rFonts w:ascii="Times New Roman" w:hAnsi="Times New Roman" w:cs="Times New Roman"/>
          <w:b/>
          <w:sz w:val="24"/>
          <w:szCs w:val="24"/>
        </w:rPr>
        <w:t>Тема 1.1 Сущность и роль закупочной логистики в деятельности предприятия</w:t>
      </w:r>
    </w:p>
    <w:p w:rsidR="00B57B79" w:rsidRPr="00701316" w:rsidRDefault="00B57B79" w:rsidP="00B57B79">
      <w:pPr>
        <w:pStyle w:val="a3"/>
        <w:numPr>
          <w:ilvl w:val="0"/>
          <w:numId w:val="1"/>
        </w:numPr>
        <w:spacing w:after="0"/>
        <w:jc w:val="both"/>
        <w:rPr>
          <w:rFonts w:ascii="Times New Roman" w:hAnsi="Times New Roman" w:cs="Times New Roman"/>
          <w:color w:val="002060"/>
          <w:sz w:val="24"/>
          <w:szCs w:val="24"/>
        </w:rPr>
      </w:pPr>
      <w:r w:rsidRPr="00701316">
        <w:rPr>
          <w:rFonts w:ascii="Times New Roman" w:hAnsi="Times New Roman" w:cs="Times New Roman"/>
          <w:color w:val="002060"/>
          <w:sz w:val="24"/>
          <w:szCs w:val="24"/>
        </w:rPr>
        <w:t xml:space="preserve">Закупочная логистика: понятие и сущность. </w:t>
      </w:r>
    </w:p>
    <w:p w:rsidR="00B57B79" w:rsidRPr="00701316" w:rsidRDefault="00B57B79" w:rsidP="00B57B79">
      <w:pPr>
        <w:pStyle w:val="a3"/>
        <w:numPr>
          <w:ilvl w:val="0"/>
          <w:numId w:val="1"/>
        </w:numPr>
        <w:spacing w:after="0"/>
        <w:jc w:val="both"/>
        <w:rPr>
          <w:rFonts w:ascii="Times New Roman" w:hAnsi="Times New Roman" w:cs="Times New Roman"/>
          <w:color w:val="002060"/>
          <w:sz w:val="24"/>
          <w:szCs w:val="24"/>
        </w:rPr>
      </w:pPr>
      <w:r w:rsidRPr="00701316">
        <w:rPr>
          <w:rFonts w:ascii="Times New Roman" w:hAnsi="Times New Roman" w:cs="Times New Roman"/>
          <w:color w:val="002060"/>
          <w:sz w:val="24"/>
          <w:szCs w:val="24"/>
        </w:rPr>
        <w:t xml:space="preserve">Объект,  предмет, цель и задачи  и принципы логистики закупок. </w:t>
      </w:r>
    </w:p>
    <w:p w:rsidR="00B57B79" w:rsidRPr="00701316" w:rsidRDefault="00B57B79" w:rsidP="00B57B79">
      <w:pPr>
        <w:pStyle w:val="a3"/>
        <w:numPr>
          <w:ilvl w:val="0"/>
          <w:numId w:val="1"/>
        </w:numPr>
        <w:spacing w:after="0"/>
        <w:jc w:val="both"/>
        <w:rPr>
          <w:rFonts w:ascii="Times New Roman" w:hAnsi="Times New Roman" w:cs="Times New Roman"/>
          <w:color w:val="002060"/>
          <w:sz w:val="24"/>
          <w:szCs w:val="24"/>
        </w:rPr>
      </w:pPr>
      <w:r w:rsidRPr="00701316">
        <w:rPr>
          <w:rFonts w:ascii="Times New Roman" w:hAnsi="Times New Roman" w:cs="Times New Roman"/>
          <w:color w:val="002060"/>
          <w:sz w:val="24"/>
          <w:szCs w:val="24"/>
        </w:rPr>
        <w:t>Предметы закупочной деятельности  и номенклатура закупаемых ресурсов.</w:t>
      </w:r>
    </w:p>
    <w:p w:rsidR="00B57B79" w:rsidRPr="00CD757B"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b/>
          <w:sz w:val="24"/>
          <w:szCs w:val="24"/>
        </w:rPr>
        <w:t>1. Логистика</w:t>
      </w:r>
      <w:r w:rsidRPr="00CD757B">
        <w:rPr>
          <w:rFonts w:ascii="Times New Roman" w:hAnsi="Times New Roman" w:cs="Times New Roman"/>
          <w:sz w:val="24"/>
          <w:szCs w:val="24"/>
        </w:rPr>
        <w:t xml:space="preserve"> (от греческого слова «</w:t>
      </w:r>
      <w:proofErr w:type="spellStart"/>
      <w:r w:rsidRPr="00CD757B">
        <w:rPr>
          <w:rFonts w:ascii="Times New Roman" w:hAnsi="Times New Roman" w:cs="Times New Roman"/>
          <w:sz w:val="24"/>
          <w:szCs w:val="24"/>
        </w:rPr>
        <w:t>logistike</w:t>
      </w:r>
      <w:proofErr w:type="spellEnd"/>
      <w:r w:rsidRPr="00CD757B">
        <w:rPr>
          <w:rFonts w:ascii="Times New Roman" w:hAnsi="Times New Roman" w:cs="Times New Roman"/>
          <w:sz w:val="24"/>
          <w:szCs w:val="24"/>
        </w:rPr>
        <w:t>», что означает искусство вычислять, рассуждать)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 xml:space="preserve">В настоящее время насчитывается множество видов логистики. Одна </w:t>
      </w:r>
      <w:proofErr w:type="gramStart"/>
      <w:r w:rsidRPr="00CD757B">
        <w:rPr>
          <w:rFonts w:ascii="Times New Roman" w:hAnsi="Times New Roman" w:cs="Times New Roman"/>
          <w:sz w:val="24"/>
          <w:szCs w:val="24"/>
        </w:rPr>
        <w:t>их</w:t>
      </w:r>
      <w:proofErr w:type="gramEnd"/>
      <w:r w:rsidRPr="00CD757B">
        <w:rPr>
          <w:rFonts w:ascii="Times New Roman" w:hAnsi="Times New Roman" w:cs="Times New Roman"/>
          <w:sz w:val="24"/>
          <w:szCs w:val="24"/>
        </w:rPr>
        <w:t xml:space="preserve"> них закупочная. Закупочная логистика является одной из основных логистических подсистем и изучает процесс движения сырья, материалов, комплектующих и запасных частей с рынка закупок до складов предприятия.</w:t>
      </w:r>
    </w:p>
    <w:p w:rsidR="00B57B79"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 xml:space="preserve">Закупочная логистика – это деятельность по управлению материальными потоками в процессе снабжения предприятия материальных ресурсов: сырьем, материалами, комплектующими, товарами. Она занимается организацией всех видов деятельности, связанных с получением материальных ресурсов и услуг от поставщиков: закупку, доставку, приемку, </w:t>
      </w:r>
      <w:proofErr w:type="gramStart"/>
      <w:r w:rsidRPr="00CD757B">
        <w:rPr>
          <w:rFonts w:ascii="Times New Roman" w:hAnsi="Times New Roman" w:cs="Times New Roman"/>
          <w:sz w:val="24"/>
          <w:szCs w:val="24"/>
        </w:rPr>
        <w:t>временное</w:t>
      </w:r>
      <w:proofErr w:type="gramEnd"/>
      <w:r w:rsidRPr="00CD757B">
        <w:rPr>
          <w:rFonts w:ascii="Times New Roman" w:hAnsi="Times New Roman" w:cs="Times New Roman"/>
          <w:sz w:val="24"/>
          <w:szCs w:val="24"/>
        </w:rPr>
        <w:t xml:space="preserve"> хранения материальных ресурсов и др.</w:t>
      </w:r>
    </w:p>
    <w:p w:rsidR="00B57B79" w:rsidRDefault="00B57B79" w:rsidP="00B57B79">
      <w:pPr>
        <w:spacing w:after="0"/>
        <w:jc w:val="both"/>
        <w:rPr>
          <w:rFonts w:ascii="Times New Roman" w:hAnsi="Times New Roman" w:cs="Times New Roman"/>
          <w:sz w:val="24"/>
          <w:szCs w:val="24"/>
        </w:rPr>
      </w:pPr>
      <w:r w:rsidRPr="00E252BA">
        <w:rPr>
          <w:rFonts w:ascii="Times New Roman" w:hAnsi="Times New Roman" w:cs="Times New Roman"/>
          <w:b/>
          <w:sz w:val="24"/>
          <w:szCs w:val="24"/>
        </w:rPr>
        <w:t>2.</w:t>
      </w:r>
      <w:r w:rsidRPr="0023644E">
        <w:rPr>
          <w:rFonts w:ascii="Times New Roman" w:hAnsi="Times New Roman" w:cs="Times New Roman"/>
          <w:b/>
          <w:sz w:val="24"/>
          <w:szCs w:val="24"/>
        </w:rPr>
        <w:t>Объект логистики закупок</w:t>
      </w:r>
      <w:r w:rsidRPr="00CD757B">
        <w:rPr>
          <w:rFonts w:ascii="Times New Roman" w:hAnsi="Times New Roman" w:cs="Times New Roman"/>
          <w:sz w:val="24"/>
          <w:szCs w:val="24"/>
        </w:rPr>
        <w:t xml:space="preserve"> - материальный поток и услуги, циркулирующие в функциональном цикле снабжения.</w:t>
      </w:r>
      <w:r>
        <w:rPr>
          <w:rFonts w:ascii="Times New Roman" w:hAnsi="Times New Roman" w:cs="Times New Roman"/>
          <w:sz w:val="24"/>
          <w:szCs w:val="24"/>
        </w:rPr>
        <w:t xml:space="preserve"> </w:t>
      </w:r>
      <w:r w:rsidRPr="0023644E">
        <w:rPr>
          <w:rFonts w:ascii="Times New Roman" w:hAnsi="Times New Roman" w:cs="Times New Roman"/>
          <w:b/>
          <w:sz w:val="24"/>
          <w:szCs w:val="24"/>
        </w:rPr>
        <w:t>Предметом</w:t>
      </w:r>
      <w:r>
        <w:rPr>
          <w:rFonts w:ascii="Times New Roman" w:hAnsi="Times New Roman" w:cs="Times New Roman"/>
          <w:sz w:val="24"/>
          <w:szCs w:val="24"/>
        </w:rPr>
        <w:t xml:space="preserve"> является сам материальный поток.</w:t>
      </w:r>
    </w:p>
    <w:p w:rsidR="00B57B79" w:rsidRDefault="00B57B79" w:rsidP="00B57B79">
      <w:pPr>
        <w:spacing w:after="0"/>
        <w:ind w:firstLine="709"/>
        <w:jc w:val="both"/>
        <w:rPr>
          <w:rFonts w:ascii="Times New Roman" w:hAnsi="Times New Roman" w:cs="Times New Roman"/>
          <w:sz w:val="24"/>
          <w:szCs w:val="24"/>
        </w:rPr>
      </w:pPr>
      <w:r w:rsidRPr="0023644E">
        <w:rPr>
          <w:rFonts w:ascii="Times New Roman" w:hAnsi="Times New Roman" w:cs="Times New Roman"/>
          <w:b/>
          <w:sz w:val="24"/>
          <w:szCs w:val="24"/>
        </w:rPr>
        <w:t>Цель закупочной логистики</w:t>
      </w:r>
      <w:r w:rsidRPr="0023644E">
        <w:rPr>
          <w:rFonts w:ascii="Times New Roman" w:hAnsi="Times New Roman" w:cs="Times New Roman"/>
          <w:sz w:val="24"/>
          <w:szCs w:val="24"/>
        </w:rPr>
        <w:t xml:space="preserve"> - гарантировать, чтобы предприятие имело надежную поставку материалов соответствующего качества, необходимого объема, в нужное время, от квалифицированного поставщика, с высоким уровнем сервиса и по приемлемой цене.</w:t>
      </w:r>
    </w:p>
    <w:p w:rsidR="00B57B79" w:rsidRPr="00CD757B" w:rsidRDefault="00B57B79" w:rsidP="00B57B79">
      <w:pPr>
        <w:spacing w:after="0"/>
        <w:jc w:val="both"/>
        <w:rPr>
          <w:rFonts w:ascii="Times New Roman" w:hAnsi="Times New Roman" w:cs="Times New Roman"/>
          <w:sz w:val="24"/>
          <w:szCs w:val="24"/>
        </w:rPr>
      </w:pPr>
      <w:r>
        <w:rPr>
          <w:rFonts w:ascii="Times New Roman" w:hAnsi="Times New Roman" w:cs="Times New Roman"/>
          <w:sz w:val="24"/>
          <w:szCs w:val="24"/>
        </w:rPr>
        <w:t xml:space="preserve">Рассмотрим </w:t>
      </w:r>
      <w:r w:rsidRPr="0023644E">
        <w:rPr>
          <w:rFonts w:ascii="Times New Roman" w:hAnsi="Times New Roman" w:cs="Times New Roman"/>
          <w:b/>
          <w:sz w:val="24"/>
          <w:szCs w:val="24"/>
        </w:rPr>
        <w:t>задачи и работы</w:t>
      </w:r>
      <w:r w:rsidRPr="00CD757B">
        <w:rPr>
          <w:rFonts w:ascii="Times New Roman" w:hAnsi="Times New Roman" w:cs="Times New Roman"/>
          <w:sz w:val="24"/>
          <w:szCs w:val="24"/>
        </w:rPr>
        <w:t>,</w:t>
      </w:r>
      <w:r>
        <w:rPr>
          <w:rFonts w:ascii="Times New Roman" w:hAnsi="Times New Roman" w:cs="Times New Roman"/>
          <w:sz w:val="24"/>
          <w:szCs w:val="24"/>
        </w:rPr>
        <w:t xml:space="preserve"> </w:t>
      </w:r>
      <w:r w:rsidRPr="00CD757B">
        <w:rPr>
          <w:rFonts w:ascii="Times New Roman" w:hAnsi="Times New Roman" w:cs="Times New Roman"/>
          <w:sz w:val="24"/>
          <w:szCs w:val="24"/>
        </w:rPr>
        <w:t>относящиеся к закупочной логистике.</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1. Определение потребности в материальных ресурсах.</w:t>
      </w:r>
      <w:r>
        <w:rPr>
          <w:rFonts w:ascii="Times New Roman" w:hAnsi="Times New Roman" w:cs="Times New Roman"/>
          <w:sz w:val="24"/>
          <w:szCs w:val="24"/>
        </w:rPr>
        <w:t xml:space="preserve"> </w:t>
      </w:r>
      <w:r w:rsidRPr="00CD757B">
        <w:rPr>
          <w:rFonts w:ascii="Times New Roman" w:hAnsi="Times New Roman" w:cs="Times New Roman"/>
          <w:sz w:val="24"/>
          <w:szCs w:val="24"/>
        </w:rPr>
        <w:t>Для этого необходимо идентифицировать внутрифирменных потребителей материальных ресурсов. Затем выполняют расчет потребности в материальных ресурсах. При этом устанавливают требования к массе, размеру и другим параметрам поставок, а также к сервису поставок. Далее разрабатывают планы-графики и спецификации на каждую позицию номенклатуры и (или) номенклатурные группы. Для потребляемых материальных ресурсов также может решаться задача «сделать или купить».</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2. Исследование рынка закупок.</w:t>
      </w:r>
      <w:r>
        <w:rPr>
          <w:rFonts w:ascii="Times New Roman" w:hAnsi="Times New Roman" w:cs="Times New Roman"/>
          <w:sz w:val="24"/>
          <w:szCs w:val="24"/>
        </w:rPr>
        <w:t xml:space="preserve"> </w:t>
      </w:r>
      <w:r w:rsidRPr="00CD757B">
        <w:rPr>
          <w:rFonts w:ascii="Times New Roman" w:hAnsi="Times New Roman" w:cs="Times New Roman"/>
          <w:sz w:val="24"/>
          <w:szCs w:val="24"/>
        </w:rPr>
        <w:t>Такое исследование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анализа рисков, связанных с выходом на конкретный рынок.</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3. Выбор поставщика.</w:t>
      </w:r>
      <w:r>
        <w:rPr>
          <w:rFonts w:ascii="Times New Roman" w:hAnsi="Times New Roman" w:cs="Times New Roman"/>
          <w:sz w:val="24"/>
          <w:szCs w:val="24"/>
        </w:rPr>
        <w:t xml:space="preserve"> </w:t>
      </w:r>
      <w:r w:rsidRPr="00CD757B">
        <w:rPr>
          <w:rFonts w:ascii="Times New Roman" w:hAnsi="Times New Roman" w:cs="Times New Roman"/>
          <w:sz w:val="24"/>
          <w:szCs w:val="24"/>
        </w:rPr>
        <w:t>Он включает в себя поиск информации о поставщиках, поиск оптимального поставщика, оценку результатов работы с выбранными поставщиками.</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4. Осуществление закупок.</w:t>
      </w:r>
      <w:r>
        <w:rPr>
          <w:rFonts w:ascii="Times New Roman" w:hAnsi="Times New Roman" w:cs="Times New Roman"/>
          <w:sz w:val="24"/>
          <w:szCs w:val="24"/>
        </w:rPr>
        <w:t xml:space="preserve"> </w:t>
      </w:r>
      <w:r w:rsidRPr="00CD757B">
        <w:rPr>
          <w:rFonts w:ascii="Times New Roman" w:hAnsi="Times New Roman" w:cs="Times New Roman"/>
          <w:sz w:val="24"/>
          <w:szCs w:val="24"/>
        </w:rPr>
        <w:t>Реализация данной функции начинается с проведения переговоров, которые должны завершиться оформлением договорных отношений, т. е. заключением контракта. Договорные отношения формируют хозяйственные связи, рационализация которых также является задачей логистики. Осуществление закупок включает в себя выбор метода закупок, разработку 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Завершаются закупки организацией приемного контроля.</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5. Контроль поставок.</w:t>
      </w:r>
      <w:r>
        <w:rPr>
          <w:rFonts w:ascii="Times New Roman" w:hAnsi="Times New Roman" w:cs="Times New Roman"/>
          <w:sz w:val="24"/>
          <w:szCs w:val="24"/>
        </w:rPr>
        <w:t xml:space="preserve"> </w:t>
      </w:r>
      <w:r w:rsidRPr="00CD757B">
        <w:rPr>
          <w:rFonts w:ascii="Times New Roman" w:hAnsi="Times New Roman" w:cs="Times New Roman"/>
          <w:sz w:val="24"/>
          <w:szCs w:val="24"/>
        </w:rPr>
        <w:t xml:space="preserve">Одной из значимых задач контроля поставок является контроль качества поставки, т. е. учет количества рекламаций и брака. Контроль поставок включает в </w:t>
      </w:r>
      <w:r w:rsidRPr="00CD757B">
        <w:rPr>
          <w:rFonts w:ascii="Times New Roman" w:hAnsi="Times New Roman" w:cs="Times New Roman"/>
          <w:sz w:val="24"/>
          <w:szCs w:val="24"/>
        </w:rPr>
        <w:lastRenderedPageBreak/>
        <w:t>себя также отслеживание сроков поставки (число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6. Подготовка бюджета закупок.</w:t>
      </w:r>
      <w:r>
        <w:rPr>
          <w:rFonts w:ascii="Times New Roman" w:hAnsi="Times New Roman" w:cs="Times New Roman"/>
          <w:sz w:val="24"/>
          <w:szCs w:val="24"/>
        </w:rPr>
        <w:t xml:space="preserve"> </w:t>
      </w:r>
      <w:r w:rsidRPr="00CD757B">
        <w:rPr>
          <w:rFonts w:ascii="Times New Roman" w:hAnsi="Times New Roman" w:cs="Times New Roman"/>
          <w:sz w:val="24"/>
          <w:szCs w:val="24"/>
        </w:rPr>
        <w:t>Существенной частью закупочной деятельности являются экономические расчеты, так как необходимо точно знать, во что обходятся те или иные работы и решения. В рамках проведения экономических расчетов к задачам закупочной логистики следует отнести расчет издержек из-за дефицита материальных ресурсов.</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7. Координация и системная взаимосвязь закупок с производством, сбытом, складированием и транспортированием, а также с поставщиками.</w:t>
      </w:r>
      <w:r>
        <w:rPr>
          <w:rFonts w:ascii="Times New Roman" w:hAnsi="Times New Roman" w:cs="Times New Roman"/>
          <w:sz w:val="24"/>
          <w:szCs w:val="24"/>
        </w:rPr>
        <w:t xml:space="preserve"> </w:t>
      </w:r>
      <w:r w:rsidRPr="00CD757B">
        <w:rPr>
          <w:rFonts w:ascii="Times New Roman" w:hAnsi="Times New Roman" w:cs="Times New Roman"/>
          <w:sz w:val="24"/>
          <w:szCs w:val="24"/>
        </w:rPr>
        <w:t>Эта специфическая задача закупочной логистики, которая решается, как было отмечено выше, посредством организации системной связи закупок с производством, сбытом, а также тесных связей с поставщиками в области планирования, экономики, техники и технологии.</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xml:space="preserve">Различают следующие </w:t>
      </w:r>
      <w:r w:rsidRPr="0023644E">
        <w:rPr>
          <w:rFonts w:ascii="Times New Roman" w:hAnsi="Times New Roman" w:cs="Times New Roman"/>
          <w:b/>
          <w:sz w:val="24"/>
          <w:szCs w:val="24"/>
        </w:rPr>
        <w:t>принципы закупочной логистики</w:t>
      </w:r>
      <w:r w:rsidRPr="0023644E">
        <w:rPr>
          <w:rFonts w:ascii="Times New Roman" w:hAnsi="Times New Roman" w:cs="Times New Roman"/>
          <w:sz w:val="24"/>
          <w:szCs w:val="24"/>
        </w:rPr>
        <w:t>:</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планомерность - завоз продукции на основе плановых графиков завоза;</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ритмичность - завоз продукции через относительно одинаковые промежутки времени, что создает оптимальные условия для работы оптовых и розничных торговых предприятий, складов, транспорта и других звеньев цепи поставок;</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оперативность - осуществление процесса снабжения продукцией в зависимости от изменения спроса на нее;</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xml:space="preserve">- экономичность - минимальные затраты рабочего времени, материальных и денежных ресурсов на доставку продукции. Достигается путем эффективного использования транспортных средств, механизации погрузочно-разгрузочных работ, установления оптимальной </w:t>
      </w:r>
      <w:proofErr w:type="spellStart"/>
      <w:r w:rsidRPr="0023644E">
        <w:rPr>
          <w:rFonts w:ascii="Times New Roman" w:hAnsi="Times New Roman" w:cs="Times New Roman"/>
          <w:sz w:val="24"/>
          <w:szCs w:val="24"/>
        </w:rPr>
        <w:t>звенности</w:t>
      </w:r>
      <w:proofErr w:type="spellEnd"/>
      <w:r w:rsidRPr="0023644E">
        <w:rPr>
          <w:rFonts w:ascii="Times New Roman" w:hAnsi="Times New Roman" w:cs="Times New Roman"/>
          <w:sz w:val="24"/>
          <w:szCs w:val="24"/>
        </w:rPr>
        <w:t xml:space="preserve"> цепи поставок;</w:t>
      </w:r>
    </w:p>
    <w:p w:rsidR="00B57B79" w:rsidRPr="0023644E"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централизация - снабжение потребителей продукцией силами и средствами поставщиков;</w:t>
      </w:r>
    </w:p>
    <w:p w:rsidR="00B57B79" w:rsidRPr="00CD757B" w:rsidRDefault="00B57B79" w:rsidP="00B57B79">
      <w:pPr>
        <w:spacing w:after="0"/>
        <w:jc w:val="both"/>
        <w:rPr>
          <w:rFonts w:ascii="Times New Roman" w:hAnsi="Times New Roman" w:cs="Times New Roman"/>
          <w:sz w:val="24"/>
          <w:szCs w:val="24"/>
        </w:rPr>
      </w:pPr>
      <w:r w:rsidRPr="0023644E">
        <w:rPr>
          <w:rFonts w:ascii="Times New Roman" w:hAnsi="Times New Roman" w:cs="Times New Roman"/>
          <w:sz w:val="24"/>
          <w:szCs w:val="24"/>
        </w:rPr>
        <w:t>- технологичность - использование современных технологий закупок и поставок.</w:t>
      </w:r>
    </w:p>
    <w:p w:rsidR="00B57B79" w:rsidRPr="00CD757B" w:rsidRDefault="00B57B79" w:rsidP="00B57B79">
      <w:pPr>
        <w:spacing w:after="0"/>
        <w:jc w:val="both"/>
        <w:rPr>
          <w:rFonts w:ascii="Times New Roman" w:hAnsi="Times New Roman" w:cs="Times New Roman"/>
          <w:sz w:val="24"/>
          <w:szCs w:val="24"/>
        </w:rPr>
      </w:pPr>
      <w:r w:rsidRPr="00CD757B">
        <w:rPr>
          <w:rFonts w:ascii="Times New Roman" w:hAnsi="Times New Roman" w:cs="Times New Roman"/>
          <w:sz w:val="24"/>
          <w:szCs w:val="24"/>
        </w:rPr>
        <w:t>Задачей системы снабжения</w:t>
      </w:r>
      <w:r>
        <w:rPr>
          <w:rFonts w:ascii="Times New Roman" w:hAnsi="Times New Roman" w:cs="Times New Roman"/>
          <w:sz w:val="24"/>
          <w:szCs w:val="24"/>
        </w:rPr>
        <w:t xml:space="preserve"> </w:t>
      </w:r>
      <w:r w:rsidRPr="00CD757B">
        <w:rPr>
          <w:rFonts w:ascii="Times New Roman" w:hAnsi="Times New Roman" w:cs="Times New Roman"/>
          <w:sz w:val="24"/>
          <w:szCs w:val="24"/>
        </w:rPr>
        <w:t>является обеспечение запланированного уровня обслуживания потребителей с минимальными общими затратами.</w:t>
      </w:r>
    </w:p>
    <w:p w:rsidR="00B57B79" w:rsidRPr="00CD757B" w:rsidRDefault="00B57B79" w:rsidP="00B57B79">
      <w:pPr>
        <w:spacing w:after="0"/>
        <w:jc w:val="both"/>
        <w:rPr>
          <w:rFonts w:ascii="Times New Roman" w:hAnsi="Times New Roman" w:cs="Times New Roman"/>
          <w:sz w:val="24"/>
          <w:szCs w:val="24"/>
        </w:rPr>
      </w:pPr>
      <w:r w:rsidRPr="00CD757B">
        <w:rPr>
          <w:rFonts w:ascii="Times New Roman" w:hAnsi="Times New Roman" w:cs="Times New Roman"/>
          <w:sz w:val="24"/>
          <w:szCs w:val="24"/>
        </w:rPr>
        <w:t>К системе снабжения,</w:t>
      </w:r>
      <w:r>
        <w:rPr>
          <w:rFonts w:ascii="Times New Roman" w:hAnsi="Times New Roman" w:cs="Times New Roman"/>
          <w:sz w:val="24"/>
          <w:szCs w:val="24"/>
        </w:rPr>
        <w:t xml:space="preserve"> </w:t>
      </w:r>
      <w:r w:rsidRPr="00CD757B">
        <w:rPr>
          <w:rFonts w:ascii="Times New Roman" w:hAnsi="Times New Roman" w:cs="Times New Roman"/>
          <w:sz w:val="24"/>
          <w:szCs w:val="24"/>
        </w:rPr>
        <w:t>как правило, предъявляют следующие</w:t>
      </w:r>
      <w:r>
        <w:rPr>
          <w:rFonts w:ascii="Times New Roman" w:hAnsi="Times New Roman" w:cs="Times New Roman"/>
          <w:sz w:val="24"/>
          <w:szCs w:val="24"/>
        </w:rPr>
        <w:t xml:space="preserve"> </w:t>
      </w:r>
      <w:r w:rsidRPr="00E252BA">
        <w:rPr>
          <w:rFonts w:ascii="Times New Roman" w:hAnsi="Times New Roman" w:cs="Times New Roman"/>
          <w:b/>
          <w:sz w:val="24"/>
          <w:szCs w:val="24"/>
        </w:rPr>
        <w:t>требования</w:t>
      </w:r>
      <w:r w:rsidRPr="00CD757B">
        <w:rPr>
          <w:rFonts w:ascii="Times New Roman" w:hAnsi="Times New Roman" w:cs="Times New Roman"/>
          <w:sz w:val="24"/>
          <w:szCs w:val="24"/>
        </w:rPr>
        <w:t>:</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1) обеспечение непрерывного потока продукции: потока сырья, комплектующих и предоставления услуг, необходимых для жизнедеятельности предприятия;</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2) управление запасами – сведение уровня инвестиций, связанных с запасами продукции, и затрат на их поддержание к минимуму;</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3) поддержание уровня качества обслуживания потребителей;</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4) работа с поставщиками – поиск компетентных поставщиков;</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5) стандартизация – покупка стандартной продукции там, где это возможно;</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6) достижение минимальной общей стоимости обслуживания; процесс закупки требует наличия продукции и обслуживания по наименьшей стоимости;</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7) обеспечение конкурентного преимущества предприятия;</w:t>
      </w:r>
    </w:p>
    <w:p w:rsidR="00B57B79" w:rsidRPr="00CD757B"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8) развитие отношений и достижение гармоничных, продуктивных и рабочих отношений с сотрудниками других функциональных подразделений предприятия;</w:t>
      </w:r>
    </w:p>
    <w:p w:rsidR="00B57B79" w:rsidRDefault="00B57B79" w:rsidP="00B57B79">
      <w:pPr>
        <w:spacing w:after="0"/>
        <w:ind w:firstLine="709"/>
        <w:jc w:val="both"/>
        <w:rPr>
          <w:rFonts w:ascii="Times New Roman" w:hAnsi="Times New Roman" w:cs="Times New Roman"/>
          <w:sz w:val="24"/>
          <w:szCs w:val="24"/>
        </w:rPr>
      </w:pPr>
      <w:r w:rsidRPr="00CD757B">
        <w:rPr>
          <w:rFonts w:ascii="Times New Roman" w:hAnsi="Times New Roman" w:cs="Times New Roman"/>
          <w:sz w:val="24"/>
          <w:szCs w:val="24"/>
        </w:rPr>
        <w:t>9) обеспечение снабжения при снижении уровня накладных расходов. Надежность снабжения – гарантированность обеспечения потребителя необходимой ему продукцией в течение запланированного промежутка времени.</w:t>
      </w:r>
    </w:p>
    <w:p w:rsidR="00B57B79" w:rsidRPr="00E252BA" w:rsidRDefault="00B57B79" w:rsidP="00B57B79">
      <w:pPr>
        <w:spacing w:after="0"/>
        <w:jc w:val="both"/>
        <w:rPr>
          <w:rFonts w:ascii="Times New Roman" w:hAnsi="Times New Roman" w:cs="Times New Roman"/>
          <w:sz w:val="24"/>
          <w:szCs w:val="24"/>
        </w:rPr>
      </w:pPr>
      <w:r w:rsidRPr="00E252BA">
        <w:rPr>
          <w:rFonts w:ascii="Times New Roman" w:hAnsi="Times New Roman" w:cs="Times New Roman"/>
          <w:b/>
          <w:sz w:val="24"/>
          <w:szCs w:val="24"/>
        </w:rPr>
        <w:t>3.</w:t>
      </w:r>
      <w:r w:rsidRPr="00E252BA">
        <w:rPr>
          <w:rFonts w:ascii="Times New Roman" w:hAnsi="Times New Roman" w:cs="Times New Roman"/>
          <w:sz w:val="24"/>
          <w:szCs w:val="24"/>
        </w:rPr>
        <w:t>В наиболее общем виде номенклатура закупаемых внешних ресурсов делится на следующие большие группы.</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1. </w:t>
      </w:r>
      <w:r w:rsidRPr="00E252BA">
        <w:rPr>
          <w:rFonts w:ascii="Times New Roman" w:hAnsi="Times New Roman" w:cs="Times New Roman"/>
          <w:sz w:val="24"/>
          <w:szCs w:val="24"/>
          <w:u w:val="single"/>
        </w:rPr>
        <w:t>Основные фонды производственного и непроизводственного назначения</w:t>
      </w:r>
      <w:r w:rsidRPr="00E252BA">
        <w:rPr>
          <w:rFonts w:ascii="Times New Roman" w:hAnsi="Times New Roman" w:cs="Times New Roman"/>
          <w:sz w:val="24"/>
          <w:szCs w:val="24"/>
        </w:rPr>
        <w:t xml:space="preserve">: технологическое оборудование; станки; подвижной состав транспорта; компьютеры и прочие </w:t>
      </w:r>
      <w:r w:rsidRPr="00E252BA">
        <w:rPr>
          <w:rFonts w:ascii="Times New Roman" w:hAnsi="Times New Roman" w:cs="Times New Roman"/>
          <w:sz w:val="24"/>
          <w:szCs w:val="24"/>
        </w:rPr>
        <w:lastRenderedPageBreak/>
        <w:t>объекты, на которые начисляется амортизация, а также специальные услуги (например, услуги по капитальному ремонту и реконструкции).</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2. </w:t>
      </w:r>
      <w:r w:rsidRPr="00E252BA">
        <w:rPr>
          <w:rFonts w:ascii="Times New Roman" w:hAnsi="Times New Roman" w:cs="Times New Roman"/>
          <w:sz w:val="24"/>
          <w:szCs w:val="24"/>
          <w:u w:val="single"/>
        </w:rPr>
        <w:t>Материальные ресурсы производственного назначения</w:t>
      </w:r>
      <w:r w:rsidRPr="00E252BA">
        <w:rPr>
          <w:rFonts w:ascii="Times New Roman" w:hAnsi="Times New Roman" w:cs="Times New Roman"/>
          <w:sz w:val="24"/>
          <w:szCs w:val="24"/>
        </w:rPr>
        <w:t>: сырье; основные и материалы; полуфабрикаты, сборочные единицы, компоненты и комплектующие для сборки (изготовления) ГП; инструменты; топливо и энергия на производственные нужды, промышленная тара и проч.; услуги контрагентов производственного характера.</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3. </w:t>
      </w:r>
      <w:proofErr w:type="gramStart"/>
      <w:r w:rsidRPr="00E252BA">
        <w:rPr>
          <w:rFonts w:ascii="Times New Roman" w:hAnsi="Times New Roman" w:cs="Times New Roman"/>
          <w:sz w:val="24"/>
          <w:szCs w:val="24"/>
          <w:u w:val="single"/>
        </w:rPr>
        <w:t>Материальные ресурсы непроизводственного назначения</w:t>
      </w:r>
      <w:r w:rsidRPr="00E252BA">
        <w:rPr>
          <w:rFonts w:ascii="Times New Roman" w:hAnsi="Times New Roman" w:cs="Times New Roman"/>
          <w:sz w:val="24"/>
          <w:szCs w:val="24"/>
        </w:rPr>
        <w:t>: офисные принадлежности; мебель; продукты типа MRO (</w:t>
      </w:r>
      <w:proofErr w:type="spellStart"/>
      <w:r w:rsidRPr="00E252BA">
        <w:rPr>
          <w:rFonts w:ascii="Times New Roman" w:hAnsi="Times New Roman" w:cs="Times New Roman"/>
          <w:sz w:val="24"/>
          <w:szCs w:val="24"/>
        </w:rPr>
        <w:t>Maintenance</w:t>
      </w:r>
      <w:proofErr w:type="spellEnd"/>
      <w:r w:rsidRPr="00E252BA">
        <w:rPr>
          <w:rFonts w:ascii="Times New Roman" w:hAnsi="Times New Roman" w:cs="Times New Roman"/>
          <w:sz w:val="24"/>
          <w:szCs w:val="24"/>
        </w:rPr>
        <w:t xml:space="preserve">, </w:t>
      </w:r>
      <w:proofErr w:type="spellStart"/>
      <w:r w:rsidRPr="00E252BA">
        <w:rPr>
          <w:rFonts w:ascii="Times New Roman" w:hAnsi="Times New Roman" w:cs="Times New Roman"/>
          <w:sz w:val="24"/>
          <w:szCs w:val="24"/>
        </w:rPr>
        <w:t>RepairsandOperations</w:t>
      </w:r>
      <w:proofErr w:type="spellEnd"/>
      <w:r w:rsidRPr="00E252BA">
        <w:rPr>
          <w:rFonts w:ascii="Times New Roman" w:hAnsi="Times New Roman" w:cs="Times New Roman"/>
          <w:sz w:val="24"/>
          <w:szCs w:val="24"/>
        </w:rPr>
        <w:t>); оргтехника (компьютерные принадлежности, дискеты, CD и другие носители, сетевое оборудование, принтеры, факс-модемы, телефоны, расходные материалы для принтеров и факсов, бумага, канцелярские принадлежности и т.п.); программное обеспечение; услуги непроизводственного характера.</w:t>
      </w:r>
      <w:proofErr w:type="gramEnd"/>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4. </w:t>
      </w:r>
      <w:r w:rsidRPr="00E252BA">
        <w:rPr>
          <w:rFonts w:ascii="Times New Roman" w:hAnsi="Times New Roman" w:cs="Times New Roman"/>
          <w:sz w:val="24"/>
          <w:szCs w:val="24"/>
          <w:u w:val="single"/>
        </w:rPr>
        <w:t>Готовая продукция для продажи</w:t>
      </w:r>
      <w:r w:rsidRPr="00E252BA">
        <w:rPr>
          <w:rFonts w:ascii="Times New Roman" w:hAnsi="Times New Roman" w:cs="Times New Roman"/>
          <w:sz w:val="24"/>
          <w:szCs w:val="24"/>
        </w:rPr>
        <w:t>.</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Закупки ресурсов первой группы не имеют оперативного характера, каждая позиция из них требует обычно детальной предварительной проработки, инвестиционного обоснования, для каждой обычно составляют отдельный контракт. При приобретении этих объектов отдел снабжения компании играет вспомогательную роль.</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Вторая группа внешних ресурсов является основной заботой отдела снабжения промышленной компании. Определение размеров и сроков выполнения заказов на закупку этих номенклатурных позиций должно быть тесно увязано с планом производства, который, в свою очередь, формируется на основе плана продаж продукции, т.е. заказы на их закупку передаются из плановой информационной системы. Затраты на их закупку составляют большую долю себестоимости продукции и, как правило, оборотный капитал для этих целей пополняется за счет кредитов банков. Поэтому таким номенклатурным позициям посвящена большая часть рабочего времени сотрудников отдела снабжения, ибо эти изделия являются основной зоной их ответственности. Планирование потребности в этих ресурсах обычно осуществляется с применением механизма программного модуля MRP (</w:t>
      </w:r>
      <w:proofErr w:type="spellStart"/>
      <w:r w:rsidRPr="00E252BA">
        <w:rPr>
          <w:rFonts w:ascii="Times New Roman" w:hAnsi="Times New Roman" w:cs="Times New Roman"/>
          <w:sz w:val="24"/>
          <w:szCs w:val="24"/>
        </w:rPr>
        <w:t>MaterialRequiremantPlanning</w:t>
      </w:r>
      <w:proofErr w:type="spellEnd"/>
      <w:r w:rsidRPr="00E252BA">
        <w:rPr>
          <w:rFonts w:ascii="Times New Roman" w:hAnsi="Times New Roman" w:cs="Times New Roman"/>
          <w:sz w:val="24"/>
          <w:szCs w:val="24"/>
        </w:rPr>
        <w:t xml:space="preserve"> — планирование потребности в материалах). Указанные номенклатурные позиции могут закупаться как в рамках долгосрочных договоров, так и по разовым заказам.</w:t>
      </w:r>
    </w:p>
    <w:p w:rsidR="00B57B79" w:rsidRPr="00E252BA"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Ресурсы третьей группы, не связанные непосредственно с производством, необходимы компании для осуществления повседневной деятельности. В основном эти номенклатурные позиции </w:t>
      </w:r>
      <w:proofErr w:type="gramStart"/>
      <w:r w:rsidRPr="00E252BA">
        <w:rPr>
          <w:rFonts w:ascii="Times New Roman" w:hAnsi="Times New Roman" w:cs="Times New Roman"/>
          <w:sz w:val="24"/>
          <w:szCs w:val="24"/>
        </w:rPr>
        <w:t>легко доступны</w:t>
      </w:r>
      <w:proofErr w:type="gramEnd"/>
      <w:r w:rsidRPr="00E252BA">
        <w:rPr>
          <w:rFonts w:ascii="Times New Roman" w:hAnsi="Times New Roman" w:cs="Times New Roman"/>
          <w:sz w:val="24"/>
          <w:szCs w:val="24"/>
        </w:rPr>
        <w:t xml:space="preserve"> по первому запросу (бумага, канцелярские принадлежности, недорогой типовой крепеж и т.п.). </w:t>
      </w:r>
      <w:proofErr w:type="gramStart"/>
      <w:r w:rsidRPr="00E252BA">
        <w:rPr>
          <w:rFonts w:ascii="Times New Roman" w:hAnsi="Times New Roman" w:cs="Times New Roman"/>
          <w:sz w:val="24"/>
          <w:szCs w:val="24"/>
        </w:rPr>
        <w:t>В рамках отдела снабжения логика работы с такими номенклатурными позициями обычно сводится к тому, чтобы найти надежного поставщика, приемлемого по качеству и по цене продукции, наладить с ним надежный канал поставок, после чего снабжение становится рутинной функцией: размещение следующего заказа на закупку у этого поставщика производится почти автоматически, часто на основе заключенных долгосрочных контрактов и иногда даже без документального уведомления</w:t>
      </w:r>
      <w:proofErr w:type="gramEnd"/>
      <w:r w:rsidRPr="00E252BA">
        <w:rPr>
          <w:rFonts w:ascii="Times New Roman" w:hAnsi="Times New Roman" w:cs="Times New Roman"/>
          <w:sz w:val="24"/>
          <w:szCs w:val="24"/>
        </w:rPr>
        <w:t xml:space="preserve"> поставщика (например, заказ по телефону). При этом периодически (обычно на ежегодной основе) проводится оценка деятельности поставщика, при необходимости его меняют.</w:t>
      </w:r>
    </w:p>
    <w:p w:rsidR="00EE61BE" w:rsidRPr="00B57B79" w:rsidRDefault="00B57B79" w:rsidP="00B57B79">
      <w:pPr>
        <w:spacing w:after="0"/>
        <w:ind w:firstLine="709"/>
        <w:jc w:val="both"/>
        <w:rPr>
          <w:rFonts w:ascii="Times New Roman" w:hAnsi="Times New Roman" w:cs="Times New Roman"/>
          <w:sz w:val="24"/>
          <w:szCs w:val="24"/>
        </w:rPr>
      </w:pPr>
      <w:r w:rsidRPr="00E252BA">
        <w:rPr>
          <w:rFonts w:ascii="Times New Roman" w:hAnsi="Times New Roman" w:cs="Times New Roman"/>
          <w:sz w:val="24"/>
          <w:szCs w:val="24"/>
        </w:rPr>
        <w:t xml:space="preserve">Четвертая группа — ГП для перепродажи — закупается торговыми и другими компаниями. Основными задачами служб снабжения при этом являются размещение заказов, определение графика доставки и размера закупаемых партий товаров для оптимизации уровней товарных запасов в соответствии с планом продаж. В этой группе продукции важную роль играют товары широкого потребления (FMCG — </w:t>
      </w:r>
      <w:proofErr w:type="spellStart"/>
      <w:r w:rsidRPr="00E252BA">
        <w:rPr>
          <w:rFonts w:ascii="Times New Roman" w:hAnsi="Times New Roman" w:cs="Times New Roman"/>
          <w:sz w:val="24"/>
          <w:szCs w:val="24"/>
        </w:rPr>
        <w:t>FastMovingConsumerGoods</w:t>
      </w:r>
      <w:proofErr w:type="spellEnd"/>
      <w:r w:rsidRPr="00E252BA">
        <w:rPr>
          <w:rFonts w:ascii="Times New Roman" w:hAnsi="Times New Roman" w:cs="Times New Roman"/>
          <w:sz w:val="24"/>
          <w:szCs w:val="24"/>
        </w:rPr>
        <w:t xml:space="preserve">), так как в настоящее время именно для них разработаны многие стандартные логистические технологии транспортировки, складирования и </w:t>
      </w:r>
      <w:proofErr w:type="spellStart"/>
      <w:r w:rsidRPr="00E252BA">
        <w:rPr>
          <w:rFonts w:ascii="Times New Roman" w:hAnsi="Times New Roman" w:cs="Times New Roman"/>
          <w:sz w:val="24"/>
          <w:szCs w:val="24"/>
        </w:rPr>
        <w:t>грузопереработки</w:t>
      </w:r>
      <w:proofErr w:type="spellEnd"/>
      <w:r w:rsidRPr="00E252BA">
        <w:rPr>
          <w:rFonts w:ascii="Times New Roman" w:hAnsi="Times New Roman" w:cs="Times New Roman"/>
          <w:sz w:val="24"/>
          <w:szCs w:val="24"/>
        </w:rPr>
        <w:t>.</w:t>
      </w:r>
      <w:bookmarkStart w:id="0" w:name="_GoBack"/>
      <w:bookmarkEnd w:id="0"/>
    </w:p>
    <w:sectPr w:rsidR="00EE61BE" w:rsidRPr="00B57B79" w:rsidSect="00B57B7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50C7"/>
    <w:multiLevelType w:val="hybridMultilevel"/>
    <w:tmpl w:val="2D2E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94"/>
    <w:rsid w:val="00965E94"/>
    <w:rsid w:val="00B57B79"/>
    <w:rsid w:val="00EE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2023-12-22T11:05:00Z</dcterms:created>
  <dcterms:modified xsi:type="dcterms:W3CDTF">2023-12-22T11:06:00Z</dcterms:modified>
</cp:coreProperties>
</file>