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25" w:rsidRDefault="00C917AE" w:rsidP="001B0F94">
      <w:pPr>
        <w:jc w:val="center"/>
        <w:rPr>
          <w:b/>
          <w:sz w:val="40"/>
          <w:szCs w:val="40"/>
        </w:rPr>
      </w:pPr>
      <w:r w:rsidRPr="004D2725">
        <w:rPr>
          <w:b/>
          <w:sz w:val="40"/>
          <w:szCs w:val="40"/>
        </w:rPr>
        <w:t>Глобальные компьютерные сети</w:t>
      </w:r>
    </w:p>
    <w:p w:rsidR="00103B40" w:rsidRPr="004D2725" w:rsidRDefault="00DC6381" w:rsidP="001B0F94">
      <w:pPr>
        <w:jc w:val="center"/>
        <w:rPr>
          <w:b/>
          <w:sz w:val="40"/>
          <w:szCs w:val="40"/>
        </w:rPr>
      </w:pPr>
      <w:r w:rsidRPr="004D2725">
        <w:rPr>
          <w:b/>
          <w:sz w:val="40"/>
          <w:szCs w:val="40"/>
        </w:rPr>
        <w:t>История</w:t>
      </w:r>
    </w:p>
    <w:p w:rsidR="008C344D" w:rsidRPr="00CC4867" w:rsidRDefault="009806B9" w:rsidP="00CC48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 сентября 1969 года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группа 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американских 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студентов под руководством профессора Леонарда </w:t>
      </w:r>
      <w:proofErr w:type="spellStart"/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Клейнрока</w:t>
      </w:r>
      <w:proofErr w:type="spellEnd"/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соединили 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два 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ПК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кабелем длиной 4,5 метра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осуществили успешную передачу цифровых данных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. Впоследствии кабелями соединили компьютеры четырех американских вузов</w:t>
      </w:r>
      <w:r w:rsidR="00B420DA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назвали эту компьютерную сеть 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ARPANET. Эта сеть стала прототипом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сети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hyperlink r:id="rId6" w:history="1">
        <w:r w:rsidR="008C344D" w:rsidRPr="00CC486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Интернет</w:t>
        </w:r>
      </w:hyperlink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238F3" w:rsidRPr="00CC4867" w:rsidRDefault="00C238F3" w:rsidP="00C238F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867">
        <w:rPr>
          <w:rFonts w:ascii="Times New Roman" w:hAnsi="Times New Roman" w:cs="Times New Roman"/>
          <w:sz w:val="24"/>
          <w:szCs w:val="24"/>
        </w:rPr>
        <w:t xml:space="preserve">В </w:t>
      </w:r>
      <w:r w:rsidRPr="00CC4867">
        <w:rPr>
          <w:rFonts w:ascii="Times New Roman" w:hAnsi="Times New Roman" w:cs="Times New Roman"/>
          <w:sz w:val="24"/>
          <w:szCs w:val="24"/>
          <w:u w:val="single"/>
        </w:rPr>
        <w:t>1972 году</w:t>
      </w:r>
      <w:r w:rsidRPr="00CC4867">
        <w:rPr>
          <w:rFonts w:ascii="Times New Roman" w:hAnsi="Times New Roman" w:cs="Times New Roman"/>
          <w:sz w:val="24"/>
          <w:szCs w:val="24"/>
        </w:rPr>
        <w:t xml:space="preserve"> были проведены первые международные подключения к </w:t>
      </w:r>
      <w:r>
        <w:rPr>
          <w:rFonts w:ascii="Times New Roman" w:hAnsi="Times New Roman" w:cs="Times New Roman"/>
          <w:sz w:val="24"/>
          <w:szCs w:val="24"/>
        </w:rPr>
        <w:t xml:space="preserve">ARPANET </w:t>
      </w:r>
      <w:r w:rsidRPr="00CC4867">
        <w:rPr>
          <w:rFonts w:ascii="Times New Roman" w:hAnsi="Times New Roman" w:cs="Times New Roman"/>
          <w:sz w:val="24"/>
          <w:szCs w:val="24"/>
        </w:rPr>
        <w:t>Англии и Норвегии.</w:t>
      </w:r>
    </w:p>
    <w:p w:rsidR="00CC4867" w:rsidRDefault="009806B9" w:rsidP="00CC48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</w:t>
      </w:r>
      <w:r w:rsidR="008C344D"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января</w:t>
      </w:r>
      <w:r w:rsidR="008C344D"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1983</w:t>
      </w:r>
      <w:r w:rsidR="008C344D"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года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ARPANET перешла на технологию маршрутизации 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пакетов</w:t>
      </w:r>
      <w:r w:rsidR="008C344D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данных.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качестве маршрутизируемого </w:t>
      </w:r>
      <w:hyperlink r:id="rId7" w:history="1">
        <w:r w:rsidR="00CC4867" w:rsidRPr="00CC486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протокола</w:t>
        </w:r>
      </w:hyperlink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использовался </w:t>
      </w:r>
      <w:hyperlink r:id="rId8" w:history="1">
        <w:r w:rsidR="00CC4867" w:rsidRPr="00CC486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TCP/IP</w:t>
        </w:r>
      </w:hyperlink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и</w:t>
      </w:r>
      <w:r w:rsidR="006A24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4867"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>по сей день является основным протоколом передачи данных в сети Интернет.</w:t>
      </w:r>
    </w:p>
    <w:p w:rsidR="00CC4867" w:rsidRPr="00CC4867" w:rsidRDefault="00CC4867" w:rsidP="00CC486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C4867">
        <w:rPr>
          <w:rFonts w:ascii="Times New Roman" w:hAnsi="Times New Roman"/>
          <w:sz w:val="24"/>
          <w:szCs w:val="24"/>
        </w:rPr>
        <w:t xml:space="preserve"> </w:t>
      </w:r>
      <w:r w:rsidRPr="00CC4867">
        <w:rPr>
          <w:rFonts w:ascii="Times New Roman" w:hAnsi="Times New Roman"/>
          <w:sz w:val="24"/>
          <w:szCs w:val="24"/>
          <w:u w:val="single"/>
        </w:rPr>
        <w:t>начале 80-х годов</w:t>
      </w:r>
      <w:r w:rsidRPr="00CC48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CC4867">
        <w:rPr>
          <w:rFonts w:ascii="Times New Roman" w:hAnsi="Times New Roman"/>
          <w:sz w:val="24"/>
          <w:szCs w:val="24"/>
        </w:rPr>
        <w:t xml:space="preserve"> России доступ к мировым сетям впервые получил Институт атомной энергии им. И.В. Курчатова (ИАЭ).</w:t>
      </w:r>
    </w:p>
    <w:p w:rsidR="00CC4867" w:rsidRPr="00CC4867" w:rsidRDefault="00CC4867" w:rsidP="00CC486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hyperlink r:id="rId9" w:history="1">
        <w:r w:rsidRPr="00CC4867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июне</w:t>
        </w:r>
      </w:hyperlink>
      <w:r w:rsidRPr="00CC486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hyperlink r:id="rId10" w:history="1">
        <w:r w:rsidRPr="00CC4867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1990</w:t>
        </w:r>
        <w:r w:rsidRPr="00CC486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Pr="00CC4867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года</w:t>
        </w:r>
      </w:hyperlink>
      <w:r w:rsidRPr="00CC4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ARPANET прекратила своё существование.</w:t>
      </w:r>
    </w:p>
    <w:p w:rsidR="00CC4867" w:rsidRPr="00CC4867" w:rsidRDefault="00CC4867">
      <w:pPr>
        <w:rPr>
          <w:rFonts w:cs="Times New Roman"/>
          <w:sz w:val="24"/>
          <w:szCs w:val="24"/>
          <w:shd w:val="clear" w:color="auto" w:fill="FFFFFF"/>
        </w:rPr>
      </w:pPr>
    </w:p>
    <w:p w:rsidR="001B0F94" w:rsidRPr="004D2725" w:rsidRDefault="001B0F94" w:rsidP="001B0F94">
      <w:pPr>
        <w:jc w:val="center"/>
        <w:rPr>
          <w:rFonts w:cs="Times New Roman"/>
          <w:b/>
          <w:sz w:val="40"/>
          <w:szCs w:val="40"/>
          <w:shd w:val="clear" w:color="auto" w:fill="FFFFFF"/>
        </w:rPr>
      </w:pPr>
      <w:r w:rsidRPr="004D2725">
        <w:rPr>
          <w:rFonts w:cs="Times New Roman"/>
          <w:b/>
          <w:sz w:val="40"/>
          <w:szCs w:val="40"/>
          <w:shd w:val="clear" w:color="auto" w:fill="FFFFFF"/>
        </w:rPr>
        <w:t>Основные понятия компьютерных сетей</w:t>
      </w:r>
    </w:p>
    <w:p w:rsidR="007337F4" w:rsidRPr="00CC4867" w:rsidRDefault="007337F4" w:rsidP="007337F4">
      <w:r w:rsidRPr="00CC4867">
        <w:rPr>
          <w:b/>
        </w:rPr>
        <w:t xml:space="preserve">Компьютерные </w:t>
      </w:r>
      <w:r>
        <w:rPr>
          <w:b/>
        </w:rPr>
        <w:t>с</w:t>
      </w:r>
      <w:r w:rsidRPr="00CC4867">
        <w:rPr>
          <w:b/>
        </w:rPr>
        <w:t>ети</w:t>
      </w:r>
      <w:r w:rsidRPr="00CC4867">
        <w:t xml:space="preserve"> –  это большое количество связанных между собой компьютеров предназначенных для </w:t>
      </w:r>
      <w:r w:rsidRPr="00CC4867">
        <w:rPr>
          <w:b/>
        </w:rPr>
        <w:t>совместного и эффективного использование ресурсов</w:t>
      </w:r>
      <w:r w:rsidRPr="00CC4867">
        <w:t xml:space="preserve"> (программам, оборудования и данных) и </w:t>
      </w:r>
      <w:r w:rsidRPr="00CC4867">
        <w:rPr>
          <w:b/>
        </w:rPr>
        <w:t>обмена информацией</w:t>
      </w:r>
      <w:r w:rsidRPr="00CC4867">
        <w:t>.</w:t>
      </w:r>
    </w:p>
    <w:p w:rsidR="007337F4" w:rsidRPr="00CC4867" w:rsidRDefault="007337F4" w:rsidP="007337F4">
      <w:pPr>
        <w:shd w:val="clear" w:color="auto" w:fill="FFFFFF"/>
        <w:spacing w:before="225" w:after="225" w:line="240" w:lineRule="auto"/>
        <w:rPr>
          <w:rFonts w:eastAsia="Times New Roman" w:cs="Times New Roman"/>
          <w:sz w:val="24"/>
          <w:szCs w:val="24"/>
        </w:rPr>
      </w:pPr>
      <w:r w:rsidRPr="00CC4867">
        <w:rPr>
          <w:rFonts w:eastAsia="Times New Roman" w:cs="Times New Roman"/>
          <w:b/>
          <w:bCs/>
          <w:sz w:val="24"/>
          <w:szCs w:val="24"/>
        </w:rPr>
        <w:t>Глобальная сеть</w:t>
      </w:r>
      <w:r w:rsidRPr="00CC4867">
        <w:rPr>
          <w:rFonts w:eastAsia="Times New Roman" w:cs="Times New Roman"/>
          <w:sz w:val="24"/>
          <w:szCs w:val="24"/>
        </w:rPr>
        <w:t xml:space="preserve"> – является сетью сетей, а не объединением отдельных </w:t>
      </w:r>
      <w:r>
        <w:rPr>
          <w:rFonts w:eastAsia="Times New Roman" w:cs="Times New Roman"/>
          <w:sz w:val="24"/>
          <w:szCs w:val="24"/>
        </w:rPr>
        <w:t>компьютеров</w:t>
      </w:r>
      <w:r w:rsidRPr="00CC4867">
        <w:rPr>
          <w:rFonts w:eastAsia="Times New Roman" w:cs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и основана</w:t>
      </w:r>
      <w:r w:rsidRPr="00CC4867">
        <w:rPr>
          <w:rFonts w:eastAsia="Times New Roman" w:cs="Times New Roman"/>
          <w:sz w:val="24"/>
          <w:szCs w:val="24"/>
        </w:rPr>
        <w:t xml:space="preserve"> на трех основных принципах:</w:t>
      </w:r>
    </w:p>
    <w:p w:rsidR="007337F4" w:rsidRPr="00CC4867" w:rsidRDefault="007337F4" w:rsidP="007337F4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867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7B36A5">
        <w:rPr>
          <w:rFonts w:ascii="Times New Roman" w:eastAsia="Times New Roman" w:hAnsi="Times New Roman" w:cs="Times New Roman"/>
          <w:sz w:val="24"/>
          <w:szCs w:val="24"/>
        </w:rPr>
        <w:t xml:space="preserve"> единого центра, для координации деятельности и развит</w:t>
      </w:r>
      <w:r w:rsidRPr="00CC4867">
        <w:rPr>
          <w:rFonts w:ascii="Times New Roman" w:eastAsia="Times New Roman" w:hAnsi="Times New Roman" w:cs="Times New Roman"/>
          <w:sz w:val="24"/>
          <w:szCs w:val="24"/>
        </w:rPr>
        <w:t>ия сети;</w:t>
      </w:r>
    </w:p>
    <w:p w:rsidR="007337F4" w:rsidRPr="00CC4867" w:rsidRDefault="007337F4" w:rsidP="007337F4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867">
        <w:rPr>
          <w:rFonts w:ascii="Times New Roman" w:eastAsia="Times New Roman" w:hAnsi="Times New Roman" w:cs="Times New Roman"/>
          <w:sz w:val="24"/>
          <w:szCs w:val="24"/>
        </w:rPr>
        <w:t>использование системы маршрутизации, позволяющей сообщению двигаться по цепочке узлов сети без дополнительного вмешательства человека;</w:t>
      </w:r>
    </w:p>
    <w:p w:rsidR="007337F4" w:rsidRPr="007337F4" w:rsidRDefault="007337F4" w:rsidP="007337F4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867">
        <w:rPr>
          <w:rFonts w:ascii="Times New Roman" w:eastAsia="Times New Roman" w:hAnsi="Times New Roman" w:cs="Times New Roman"/>
          <w:sz w:val="24"/>
          <w:szCs w:val="24"/>
        </w:rPr>
        <w:t>применение единой стандартной адресации.</w:t>
      </w:r>
    </w:p>
    <w:p w:rsidR="001B0F94" w:rsidRDefault="001B0F94">
      <w:pPr>
        <w:rPr>
          <w:rFonts w:cs="Times New Roman"/>
          <w:sz w:val="24"/>
          <w:szCs w:val="24"/>
          <w:shd w:val="clear" w:color="auto" w:fill="FFFFFF"/>
        </w:rPr>
      </w:pPr>
      <w:r w:rsidRPr="003F53B9">
        <w:rPr>
          <w:rFonts w:cs="Times New Roman"/>
          <w:b/>
          <w:sz w:val="24"/>
          <w:szCs w:val="24"/>
          <w:shd w:val="clear" w:color="auto" w:fill="FFFFFF"/>
        </w:rPr>
        <w:t>Маршрутизация пакетов</w:t>
      </w:r>
      <w:r>
        <w:rPr>
          <w:rFonts w:cs="Times New Roman"/>
          <w:sz w:val="24"/>
          <w:szCs w:val="24"/>
          <w:shd w:val="clear" w:color="auto" w:fill="FFFFFF"/>
        </w:rPr>
        <w:t xml:space="preserve"> – технология</w:t>
      </w:r>
      <w:r w:rsidR="00E7102F">
        <w:rPr>
          <w:rFonts w:cs="Times New Roman"/>
          <w:sz w:val="24"/>
          <w:szCs w:val="24"/>
          <w:shd w:val="clear" w:color="auto" w:fill="FFFFFF"/>
        </w:rPr>
        <w:t>,</w:t>
      </w:r>
      <w:r>
        <w:rPr>
          <w:rFonts w:cs="Times New Roman"/>
          <w:sz w:val="24"/>
          <w:szCs w:val="24"/>
          <w:shd w:val="clear" w:color="auto" w:fill="FFFFFF"/>
        </w:rPr>
        <w:t xml:space="preserve"> описан</w:t>
      </w:r>
      <w:r w:rsidR="007B36A5">
        <w:rPr>
          <w:rFonts w:cs="Times New Roman"/>
          <w:sz w:val="24"/>
          <w:szCs w:val="24"/>
          <w:shd w:val="clear" w:color="auto" w:fill="FFFFFF"/>
        </w:rPr>
        <w:t>н</w:t>
      </w:r>
      <w:r>
        <w:rPr>
          <w:rFonts w:cs="Times New Roman"/>
          <w:sz w:val="24"/>
          <w:szCs w:val="24"/>
          <w:shd w:val="clear" w:color="auto" w:fill="FFFFFF"/>
        </w:rPr>
        <w:t>ая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американским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инженером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Л.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806B9" w:rsidRPr="00CC4867">
        <w:rPr>
          <w:rFonts w:cs="Times New Roman"/>
          <w:sz w:val="24"/>
          <w:szCs w:val="24"/>
          <w:shd w:val="clear" w:color="auto" w:fill="FFFFFF"/>
        </w:rPr>
        <w:t>Клейнроком</w:t>
      </w:r>
      <w:proofErr w:type="spellEnd"/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в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1961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году,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по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которой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можно</w:t>
      </w:r>
      <w:r w:rsidR="00CC4867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осуществлять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разбиение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потоков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данных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на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пакеты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и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их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цепочную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передачу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через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сеть,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где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между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двумя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узлами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имеются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806B9" w:rsidRPr="00CC4867">
        <w:rPr>
          <w:rFonts w:cs="Times New Roman"/>
          <w:sz w:val="24"/>
          <w:szCs w:val="24"/>
          <w:shd w:val="clear" w:color="auto" w:fill="FFFFFF"/>
        </w:rPr>
        <w:t>альтернативные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маршруты.</w:t>
      </w:r>
    </w:p>
    <w:p w:rsidR="003F53B9" w:rsidRDefault="003F53B9">
      <w:pPr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10E3FED2" wp14:editId="15B38938">
            <wp:extent cx="6645910" cy="1332865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6F" w:rsidRPr="00CC4867" w:rsidRDefault="009806B9">
      <w:pPr>
        <w:rPr>
          <w:rFonts w:cs="Times New Roman"/>
          <w:sz w:val="24"/>
          <w:szCs w:val="24"/>
          <w:shd w:val="clear" w:color="auto" w:fill="FFFFFF"/>
        </w:rPr>
      </w:pPr>
      <w:r w:rsidRPr="00CC4867">
        <w:rPr>
          <w:rFonts w:cs="Times New Roman"/>
          <w:sz w:val="24"/>
          <w:szCs w:val="24"/>
          <w:shd w:val="clear" w:color="auto" w:fill="FFFFFF"/>
        </w:rPr>
        <w:lastRenderedPageBreak/>
        <w:t>В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качестве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маршрутизируемого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hyperlink r:id="rId12" w:history="1">
        <w:r w:rsidRPr="00CC4867">
          <w:rPr>
            <w:rFonts w:cs="Times New Roman"/>
            <w:sz w:val="24"/>
            <w:szCs w:val="24"/>
            <w:shd w:val="clear" w:color="auto" w:fill="FFFFFF"/>
          </w:rPr>
          <w:t>протокола</w:t>
        </w:r>
      </w:hyperlink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использовался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hyperlink r:id="rId13" w:history="1">
        <w:r w:rsidRPr="00CC4867">
          <w:rPr>
            <w:rFonts w:cs="Times New Roman"/>
            <w:sz w:val="24"/>
            <w:szCs w:val="24"/>
            <w:shd w:val="clear" w:color="auto" w:fill="FFFFFF"/>
          </w:rPr>
          <w:t>TCP/IP</w:t>
        </w:r>
      </w:hyperlink>
      <w:r w:rsidRPr="00CC4867">
        <w:rPr>
          <w:rFonts w:cs="Times New Roman"/>
          <w:sz w:val="24"/>
          <w:szCs w:val="24"/>
          <w:shd w:val="clear" w:color="auto" w:fill="FFFFFF"/>
        </w:rPr>
        <w:t>,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который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и</w:t>
      </w:r>
      <w:r w:rsidR="003F53B9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по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сей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день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является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основным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протоколом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передачи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данных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в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сети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C4867">
        <w:rPr>
          <w:rFonts w:cs="Times New Roman"/>
          <w:sz w:val="24"/>
          <w:szCs w:val="24"/>
          <w:shd w:val="clear" w:color="auto" w:fill="FFFFFF"/>
        </w:rPr>
        <w:t>Интернет.</w:t>
      </w:r>
      <w:r w:rsidR="008C344D" w:rsidRPr="00CC4867">
        <w:rPr>
          <w:rFonts w:cs="Times New Roman"/>
          <w:sz w:val="24"/>
          <w:szCs w:val="24"/>
          <w:shd w:val="clear" w:color="auto" w:fill="FFFFFF"/>
        </w:rPr>
        <w:t xml:space="preserve"> </w:t>
      </w:r>
    </w:p>
    <w:p w:rsidR="003F53B9" w:rsidRDefault="007D556F" w:rsidP="007D55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3F53B9">
        <w:rPr>
          <w:rFonts w:eastAsia="Times New Roman" w:cs="Times New Roman"/>
          <w:b/>
          <w:sz w:val="24"/>
          <w:szCs w:val="24"/>
        </w:rPr>
        <w:t>Протокол</w:t>
      </w:r>
      <w:r w:rsidR="003F53B9">
        <w:rPr>
          <w:rFonts w:eastAsia="Times New Roman" w:cs="Times New Roman"/>
          <w:sz w:val="24"/>
          <w:szCs w:val="24"/>
        </w:rPr>
        <w:t xml:space="preserve"> – свод правил, по которым данные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="003F53B9">
        <w:rPr>
          <w:rFonts w:eastAsia="Times New Roman" w:cs="Times New Roman"/>
          <w:sz w:val="24"/>
          <w:szCs w:val="24"/>
        </w:rPr>
        <w:t>передаются по сети. Для каждого вида данных сои протоколы.</w:t>
      </w:r>
    </w:p>
    <w:p w:rsidR="003F53B9" w:rsidRDefault="007D556F" w:rsidP="007D55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3F53B9">
        <w:rPr>
          <w:rFonts w:eastAsia="Times New Roman" w:cs="Times New Roman"/>
          <w:b/>
          <w:sz w:val="24"/>
          <w:szCs w:val="24"/>
        </w:rPr>
        <w:t>TCP/IP</w:t>
      </w:r>
      <w:r w:rsidR="003F53B9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—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это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один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из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протоколов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приёма/передачи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данных,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используемый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в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настоящее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время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в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компьютерных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сетях.</w:t>
      </w:r>
    </w:p>
    <w:p w:rsidR="007D556F" w:rsidRPr="00CC4867" w:rsidRDefault="003F53B9" w:rsidP="007D55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 сути это стек из двух протоколов:</w:t>
      </w:r>
    </w:p>
    <w:p w:rsidR="007D556F" w:rsidRPr="00CC4867" w:rsidRDefault="007D556F" w:rsidP="007D55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</w:rPr>
      </w:pPr>
      <w:r w:rsidRPr="00D21269">
        <w:rPr>
          <w:rFonts w:eastAsia="Times New Roman" w:cs="Times New Roman"/>
          <w:b/>
          <w:sz w:val="24"/>
          <w:szCs w:val="24"/>
        </w:rPr>
        <w:t>TCP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="003F53B9">
        <w:rPr>
          <w:rFonts w:eastAsia="Times New Roman" w:cs="Times New Roman"/>
          <w:sz w:val="24"/>
          <w:szCs w:val="24"/>
        </w:rPr>
        <w:t>(</w:t>
      </w:r>
      <w:proofErr w:type="spellStart"/>
      <w:r w:rsidR="003F53B9" w:rsidRPr="00CC4867">
        <w:rPr>
          <w:rFonts w:eastAsia="Times New Roman" w:cs="Times New Roman"/>
          <w:sz w:val="24"/>
          <w:szCs w:val="24"/>
        </w:rPr>
        <w:t>Transmission</w:t>
      </w:r>
      <w:proofErr w:type="spellEnd"/>
      <w:r w:rsidR="003F53B9" w:rsidRPr="00CC486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3F53B9" w:rsidRPr="00CC4867">
        <w:rPr>
          <w:rFonts w:eastAsia="Times New Roman" w:cs="Times New Roman"/>
          <w:sz w:val="24"/>
          <w:szCs w:val="24"/>
        </w:rPr>
        <w:t>Control</w:t>
      </w:r>
      <w:proofErr w:type="spellEnd"/>
      <w:r w:rsidR="003F53B9" w:rsidRPr="00CC486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3F53B9" w:rsidRPr="00CC4867">
        <w:rPr>
          <w:rFonts w:eastAsia="Times New Roman" w:cs="Times New Roman"/>
          <w:sz w:val="24"/>
          <w:szCs w:val="24"/>
        </w:rPr>
        <w:t>Protocol</w:t>
      </w:r>
      <w:proofErr w:type="spellEnd"/>
      <w:r w:rsidR="003F53B9">
        <w:rPr>
          <w:rFonts w:eastAsia="Times New Roman" w:cs="Times New Roman"/>
          <w:sz w:val="24"/>
          <w:szCs w:val="24"/>
        </w:rPr>
        <w:t>)</w:t>
      </w:r>
      <w:r w:rsidRPr="00CC4867">
        <w:rPr>
          <w:rFonts w:eastAsia="Times New Roman" w:cs="Times New Roman"/>
          <w:sz w:val="24"/>
          <w:szCs w:val="24"/>
        </w:rPr>
        <w:t>—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протокол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="003F53B9">
        <w:rPr>
          <w:rFonts w:eastAsia="Times New Roman" w:cs="Times New Roman"/>
          <w:sz w:val="24"/>
          <w:szCs w:val="24"/>
        </w:rPr>
        <w:t>разбивает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сообщения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="003F53B9">
        <w:rPr>
          <w:rFonts w:eastAsia="Times New Roman" w:cs="Times New Roman"/>
          <w:sz w:val="24"/>
          <w:szCs w:val="24"/>
        </w:rPr>
        <w:t>на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="003F53B9">
        <w:rPr>
          <w:rFonts w:eastAsia="Times New Roman" w:cs="Times New Roman"/>
          <w:sz w:val="24"/>
          <w:szCs w:val="24"/>
        </w:rPr>
        <w:t>пакеты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на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передающей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стороне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и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собирает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пакеты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обратно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в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сообщения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на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принимающей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стороне.</w:t>
      </w:r>
    </w:p>
    <w:p w:rsidR="007D556F" w:rsidRPr="00CC4867" w:rsidRDefault="007D556F" w:rsidP="007D556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="Times New Roman"/>
          <w:sz w:val="24"/>
          <w:szCs w:val="24"/>
        </w:rPr>
      </w:pPr>
      <w:r w:rsidRPr="00D21269">
        <w:rPr>
          <w:rFonts w:eastAsia="Times New Roman" w:cs="Times New Roman"/>
          <w:b/>
          <w:sz w:val="24"/>
          <w:szCs w:val="24"/>
        </w:rPr>
        <w:t>IP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="003F53B9">
        <w:rPr>
          <w:rFonts w:eastAsia="Times New Roman" w:cs="Times New Roman"/>
          <w:sz w:val="24"/>
          <w:szCs w:val="24"/>
        </w:rPr>
        <w:t>(</w:t>
      </w:r>
      <w:proofErr w:type="spellStart"/>
      <w:r w:rsidR="003F53B9" w:rsidRPr="00CC4867">
        <w:rPr>
          <w:rFonts w:eastAsia="Times New Roman" w:cs="Times New Roman"/>
          <w:sz w:val="24"/>
          <w:szCs w:val="24"/>
        </w:rPr>
        <w:t>Internet</w:t>
      </w:r>
      <w:proofErr w:type="spellEnd"/>
      <w:r w:rsidR="003F53B9" w:rsidRPr="00CC486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3F53B9" w:rsidRPr="00CC4867">
        <w:rPr>
          <w:rFonts w:eastAsia="Times New Roman" w:cs="Times New Roman"/>
          <w:sz w:val="24"/>
          <w:szCs w:val="24"/>
        </w:rPr>
        <w:t>Protocol</w:t>
      </w:r>
      <w:proofErr w:type="spellEnd"/>
      <w:r w:rsidR="003F53B9">
        <w:rPr>
          <w:rFonts w:eastAsia="Times New Roman" w:cs="Times New Roman"/>
          <w:sz w:val="24"/>
          <w:szCs w:val="24"/>
        </w:rPr>
        <w:t>)</w:t>
      </w:r>
      <w:r w:rsidRPr="00CC4867">
        <w:rPr>
          <w:rFonts w:eastAsia="Times New Roman" w:cs="Times New Roman"/>
          <w:sz w:val="24"/>
          <w:szCs w:val="24"/>
        </w:rPr>
        <w:t>—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протокол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управляет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адресацией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пакетов,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направляя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их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по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различным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маршрутам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между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узлами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сети.</w:t>
      </w:r>
    </w:p>
    <w:p w:rsidR="003F53B9" w:rsidRDefault="003F53B9" w:rsidP="00933353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933353" w:rsidRPr="004D2725" w:rsidRDefault="00933353" w:rsidP="00D21269">
      <w:pPr>
        <w:spacing w:after="0" w:line="240" w:lineRule="auto"/>
        <w:jc w:val="center"/>
        <w:rPr>
          <w:rFonts w:eastAsia="Times New Roman" w:cs="Times New Roman"/>
          <w:sz w:val="40"/>
          <w:szCs w:val="40"/>
        </w:rPr>
      </w:pPr>
      <w:r w:rsidRPr="004D2725">
        <w:rPr>
          <w:rFonts w:eastAsia="Times New Roman" w:cs="Times New Roman"/>
          <w:b/>
          <w:bCs/>
          <w:sz w:val="40"/>
          <w:szCs w:val="40"/>
        </w:rPr>
        <w:t>Адресация</w:t>
      </w:r>
      <w:r w:rsidR="008C344D" w:rsidRPr="004D2725">
        <w:rPr>
          <w:rFonts w:eastAsia="Times New Roman" w:cs="Times New Roman"/>
          <w:b/>
          <w:bCs/>
          <w:sz w:val="40"/>
          <w:szCs w:val="40"/>
        </w:rPr>
        <w:t xml:space="preserve"> </w:t>
      </w:r>
      <w:r w:rsidRPr="004D2725">
        <w:rPr>
          <w:rFonts w:eastAsia="Times New Roman" w:cs="Times New Roman"/>
          <w:b/>
          <w:bCs/>
          <w:sz w:val="40"/>
          <w:szCs w:val="40"/>
        </w:rPr>
        <w:t>в</w:t>
      </w:r>
      <w:r w:rsidR="008C344D" w:rsidRPr="004D2725">
        <w:rPr>
          <w:rFonts w:eastAsia="Times New Roman" w:cs="Times New Roman"/>
          <w:b/>
          <w:bCs/>
          <w:sz w:val="40"/>
          <w:szCs w:val="40"/>
        </w:rPr>
        <w:t xml:space="preserve"> </w:t>
      </w:r>
      <w:r w:rsidR="00D21269" w:rsidRPr="004D2725">
        <w:rPr>
          <w:rFonts w:eastAsia="Times New Roman" w:cs="Times New Roman"/>
          <w:b/>
          <w:bCs/>
          <w:sz w:val="40"/>
          <w:szCs w:val="40"/>
        </w:rPr>
        <w:t>Интернете</w:t>
      </w:r>
    </w:p>
    <w:p w:rsidR="00933353" w:rsidRDefault="00933353" w:rsidP="00933353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CC4867">
        <w:rPr>
          <w:rFonts w:eastAsia="Times New Roman" w:cs="Times New Roman"/>
          <w:sz w:val="24"/>
          <w:szCs w:val="24"/>
        </w:rPr>
        <w:t>Точ</w:t>
      </w:r>
      <w:r w:rsidRPr="00CC4867">
        <w:rPr>
          <w:rFonts w:eastAsia="Times New Roman" w:cs="Times New Roman"/>
          <w:sz w:val="24"/>
          <w:szCs w:val="24"/>
        </w:rPr>
        <w:softHyphen/>
        <w:t>ную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идентификацию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каждого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входящего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в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сеть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узла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обеспечивают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с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помощью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числового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адреса—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="008C344D" w:rsidRPr="00CC486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CC4867">
        <w:rPr>
          <w:rFonts w:eastAsia="Times New Roman" w:cs="Times New Roman"/>
          <w:b/>
          <w:bCs/>
          <w:sz w:val="24"/>
          <w:szCs w:val="24"/>
          <w:lang w:val="en-US"/>
        </w:rPr>
        <w:t>IP</w:t>
      </w:r>
      <w:r w:rsidRPr="00CC4867">
        <w:rPr>
          <w:rFonts w:eastAsia="Times New Roman" w:cs="Times New Roman"/>
          <w:b/>
          <w:bCs/>
          <w:sz w:val="24"/>
          <w:szCs w:val="24"/>
        </w:rPr>
        <w:t>-адреса.</w:t>
      </w:r>
    </w:p>
    <w:p w:rsidR="00D21269" w:rsidRDefault="00933353" w:rsidP="0093335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C4867">
        <w:rPr>
          <w:rFonts w:eastAsia="Times New Roman" w:cs="Times New Roman"/>
          <w:sz w:val="24"/>
          <w:szCs w:val="24"/>
        </w:rPr>
        <w:t>Формат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b/>
          <w:bCs/>
          <w:sz w:val="24"/>
          <w:szCs w:val="24"/>
          <w:lang w:val="en-US"/>
        </w:rPr>
        <w:t>IP</w:t>
      </w:r>
      <w:r w:rsidRPr="00CC4867">
        <w:rPr>
          <w:rFonts w:eastAsia="Times New Roman" w:cs="Times New Roman"/>
          <w:b/>
          <w:bCs/>
          <w:sz w:val="24"/>
          <w:szCs w:val="24"/>
        </w:rPr>
        <w:t>-адреса</w:t>
      </w:r>
      <w:r w:rsidRPr="00CC4867">
        <w:rPr>
          <w:rFonts w:eastAsia="Times New Roman" w:cs="Times New Roman"/>
          <w:sz w:val="24"/>
          <w:szCs w:val="24"/>
        </w:rPr>
        <w:t>:</w:t>
      </w:r>
    </w:p>
    <w:p w:rsidR="00D21269" w:rsidRPr="00D21269" w:rsidRDefault="00D21269" w:rsidP="00D21269">
      <w:pPr>
        <w:spacing w:after="0" w:line="240" w:lineRule="auto"/>
        <w:jc w:val="center"/>
        <w:rPr>
          <w:rFonts w:eastAsia="Times New Roman" w:cs="Times New Roman"/>
          <w:sz w:val="40"/>
          <w:szCs w:val="40"/>
        </w:rPr>
      </w:pPr>
      <w:r w:rsidRPr="00D21269">
        <w:rPr>
          <w:rFonts w:eastAsia="Times New Roman" w:cs="Times New Roman"/>
          <w:sz w:val="40"/>
          <w:szCs w:val="40"/>
        </w:rPr>
        <w:t>X.X.X.X</w:t>
      </w:r>
    </w:p>
    <w:p w:rsidR="00D21269" w:rsidRDefault="00933353" w:rsidP="0093335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C4867">
        <w:rPr>
          <w:rFonts w:eastAsia="Times New Roman" w:cs="Times New Roman"/>
          <w:sz w:val="24"/>
          <w:szCs w:val="24"/>
        </w:rPr>
        <w:t>где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X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—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десятичное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число,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лежащее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в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диапазо</w:t>
      </w:r>
      <w:r w:rsidRPr="00CC4867">
        <w:rPr>
          <w:rFonts w:eastAsia="Times New Roman" w:cs="Times New Roman"/>
          <w:sz w:val="24"/>
          <w:szCs w:val="24"/>
        </w:rPr>
        <w:softHyphen/>
        <w:t>не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от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0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до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r w:rsidRPr="00CC4867">
        <w:rPr>
          <w:rFonts w:eastAsia="Times New Roman" w:cs="Times New Roman"/>
          <w:sz w:val="24"/>
          <w:szCs w:val="24"/>
        </w:rPr>
        <w:t>255.</w:t>
      </w:r>
    </w:p>
    <w:p w:rsidR="00D21269" w:rsidRDefault="00933353" w:rsidP="0093335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C4867">
        <w:rPr>
          <w:rFonts w:eastAsia="Times New Roman" w:cs="Times New Roman"/>
          <w:sz w:val="24"/>
          <w:szCs w:val="24"/>
        </w:rPr>
        <w:t>Примеры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CC4867">
        <w:rPr>
          <w:rFonts w:eastAsia="Times New Roman" w:cs="Times New Roman"/>
          <w:sz w:val="24"/>
          <w:szCs w:val="24"/>
        </w:rPr>
        <w:t>I</w:t>
      </w:r>
      <w:proofErr w:type="gramEnd"/>
      <w:r w:rsidRPr="00CC4867">
        <w:rPr>
          <w:rFonts w:eastAsia="Times New Roman" w:cs="Times New Roman"/>
          <w:sz w:val="24"/>
          <w:szCs w:val="24"/>
        </w:rPr>
        <w:t>Р-адресов:</w:t>
      </w:r>
      <w:r w:rsidR="008C344D" w:rsidRPr="00CC4867">
        <w:rPr>
          <w:rFonts w:eastAsia="Times New Roman" w:cs="Times New Roman"/>
          <w:sz w:val="24"/>
          <w:szCs w:val="24"/>
        </w:rPr>
        <w:t xml:space="preserve"> </w:t>
      </w:r>
    </w:p>
    <w:p w:rsidR="00D21269" w:rsidRPr="004D2725" w:rsidRDefault="00D21269" w:rsidP="00D21269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D2725">
        <w:rPr>
          <w:rFonts w:eastAsia="Times New Roman" w:cs="Times New Roman"/>
          <w:sz w:val="24"/>
          <w:szCs w:val="24"/>
        </w:rPr>
        <w:t>12.192.34.245</w:t>
      </w:r>
    </w:p>
    <w:p w:rsidR="00933353" w:rsidRPr="004D2725" w:rsidRDefault="00933353" w:rsidP="00D21269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D2725">
        <w:rPr>
          <w:rFonts w:eastAsia="Times New Roman" w:cs="Times New Roman"/>
          <w:sz w:val="24"/>
          <w:szCs w:val="24"/>
        </w:rPr>
        <w:t>191.32.39.85</w:t>
      </w:r>
    </w:p>
    <w:p w:rsidR="00933353" w:rsidRPr="00CC4867" w:rsidRDefault="00933353" w:rsidP="007D556F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337F4" w:rsidRPr="004D2725" w:rsidRDefault="00E4528B" w:rsidP="004D2725">
      <w:pPr>
        <w:jc w:val="center"/>
        <w:rPr>
          <w:rFonts w:eastAsia="Times New Roman" w:cs="Times New Roman"/>
          <w:b/>
          <w:sz w:val="40"/>
          <w:szCs w:val="40"/>
        </w:rPr>
      </w:pPr>
      <w:r w:rsidRPr="004D2725">
        <w:rPr>
          <w:rFonts w:eastAsia="Times New Roman" w:cs="Times New Roman"/>
          <w:b/>
          <w:sz w:val="40"/>
          <w:szCs w:val="40"/>
        </w:rPr>
        <w:t>3 основных класса сетей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8"/>
        <w:gridCol w:w="1241"/>
        <w:gridCol w:w="2612"/>
        <w:gridCol w:w="2015"/>
        <w:gridCol w:w="2204"/>
      </w:tblGrid>
      <w:tr w:rsidR="00E4528B" w:rsidRPr="00CC4867" w:rsidTr="00E4528B">
        <w:trPr>
          <w:tblCellSpacing w:w="15" w:type="dxa"/>
          <w:jc w:val="center"/>
        </w:trPr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Диа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пазон адресов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Маска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eastAsia="Times New Roman" w:cs="Times New Roman"/>
                <w:sz w:val="24"/>
                <w:szCs w:val="24"/>
              </w:rPr>
              <w:t>адресов</w:t>
            </w:r>
          </w:p>
        </w:tc>
      </w:tr>
      <w:tr w:rsidR="00E4528B" w:rsidRPr="00CC4867" w:rsidTr="00E4528B">
        <w:trPr>
          <w:tblCellSpacing w:w="15" w:type="dxa"/>
          <w:jc w:val="center"/>
        </w:trPr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огромные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1.0.0.0 - 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126.0.0.0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255.0.0.0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16777216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(2</w:t>
            </w:r>
            <w:r w:rsidRPr="00E4528B">
              <w:rPr>
                <w:rFonts w:eastAsia="Times New Roman" w:cs="Times New Roman"/>
                <w:sz w:val="24"/>
                <w:szCs w:val="24"/>
                <w:vertAlign w:val="superscript"/>
              </w:rPr>
              <w:t>24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E4528B" w:rsidRPr="00CC4867" w:rsidTr="00E4528B">
        <w:trPr>
          <w:tblCellSpacing w:w="15" w:type="dxa"/>
          <w:jc w:val="center"/>
        </w:trPr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В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128.0.0.0 - 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191.255.0.0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255.255.0.0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65536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(2</w:t>
            </w:r>
            <w:r w:rsidRPr="00E4528B">
              <w:rPr>
                <w:rFonts w:eastAsia="Times New Roman" w:cs="Times New Roman"/>
                <w:sz w:val="24"/>
                <w:szCs w:val="24"/>
                <w:vertAlign w:val="superscript"/>
              </w:rPr>
              <w:t>16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E4528B" w:rsidRPr="00CC4867" w:rsidTr="00E4528B">
        <w:trPr>
          <w:tblCellSpacing w:w="15" w:type="dxa"/>
          <w:jc w:val="center"/>
        </w:trPr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С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маленькие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192.0.1.0 - 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223.255.225.0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E4528B" w:rsidRDefault="004D2725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C4867">
              <w:rPr>
                <w:rFonts w:eastAsia="Times New Roman" w:cs="Times New Roman"/>
                <w:sz w:val="24"/>
                <w:szCs w:val="24"/>
              </w:rPr>
              <w:t>255.255.255.0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4528B" w:rsidRPr="00CC4867" w:rsidRDefault="00E4528B" w:rsidP="00E4528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256 (2</w:t>
            </w:r>
            <w:r w:rsidRPr="00E4528B">
              <w:rPr>
                <w:rFonts w:eastAsia="Times New Roman" w:cs="Times New Roman"/>
                <w:sz w:val="24"/>
                <w:szCs w:val="24"/>
                <w:vertAlign w:val="superscript"/>
              </w:rPr>
              <w:t>8</w:t>
            </w:r>
            <w:r w:rsidRPr="00CC4867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4D2725" w:rsidRDefault="004D2725" w:rsidP="00DC6381">
      <w:pPr>
        <w:shd w:val="clear" w:color="auto" w:fill="FFFFFF"/>
        <w:spacing w:before="225" w:after="225" w:line="240" w:lineRule="auto"/>
        <w:rPr>
          <w:rFonts w:eastAsia="Times New Roman" w:cs="Times New Roman"/>
          <w:sz w:val="24"/>
          <w:szCs w:val="24"/>
        </w:rPr>
      </w:pPr>
    </w:p>
    <w:p w:rsidR="004D2725" w:rsidRDefault="004D2725" w:rsidP="004D2725">
      <w:pPr>
        <w:shd w:val="clear" w:color="auto" w:fill="FFFFFF"/>
        <w:spacing w:before="225" w:after="225" w:line="240" w:lineRule="auto"/>
        <w:jc w:val="center"/>
        <w:rPr>
          <w:rFonts w:eastAsia="Times New Roman" w:cs="Times New Roman"/>
          <w:b/>
          <w:sz w:val="40"/>
          <w:szCs w:val="40"/>
        </w:rPr>
      </w:pPr>
      <w:r w:rsidRPr="004D2725">
        <w:rPr>
          <w:rFonts w:eastAsia="Times New Roman" w:cs="Times New Roman"/>
          <w:b/>
          <w:sz w:val="40"/>
          <w:szCs w:val="40"/>
        </w:rPr>
        <w:t>Услуги сети Интернет</w:t>
      </w:r>
    </w:p>
    <w:p w:rsidR="00CF3F79" w:rsidRDefault="00CF3F79" w:rsidP="00CF3F79">
      <w:pPr>
        <w:numPr>
          <w:ilvl w:val="0"/>
          <w:numId w:val="4"/>
        </w:numPr>
        <w:shd w:val="clear" w:color="auto" w:fill="FFFFFF"/>
        <w:spacing w:after="0"/>
      </w:pPr>
      <w:r>
        <w:t xml:space="preserve">Первая услуга, появившаяся в глобальной сети – </w:t>
      </w:r>
      <w:r w:rsidRPr="00BD4E5B">
        <w:rPr>
          <w:b/>
        </w:rPr>
        <w:t>Электронная почта</w:t>
      </w:r>
      <w:r>
        <w:t xml:space="preserve"> (</w:t>
      </w:r>
      <w:r w:rsidRPr="00CC4867">
        <w:t>E-</w:t>
      </w:r>
      <w:proofErr w:type="spellStart"/>
      <w:r w:rsidRPr="00CC4867">
        <w:t>mail</w:t>
      </w:r>
      <w:proofErr w:type="spellEnd"/>
      <w:r>
        <w:t>).</w:t>
      </w:r>
    </w:p>
    <w:p w:rsidR="00CF3F79" w:rsidRDefault="00CF3F79" w:rsidP="00CF3F79">
      <w:pPr>
        <w:shd w:val="clear" w:color="auto" w:fill="FFFFFF"/>
        <w:spacing w:after="0"/>
        <w:ind w:left="720"/>
      </w:pPr>
      <w:r w:rsidRPr="00CC4867">
        <w:t xml:space="preserve">В 1971 году </w:t>
      </w:r>
      <w:proofErr w:type="spellStart"/>
      <w:r w:rsidRPr="00CC4867">
        <w:t>Рэй</w:t>
      </w:r>
      <w:proofErr w:type="spellEnd"/>
      <w:r w:rsidRPr="00CC4867">
        <w:t xml:space="preserve"> </w:t>
      </w:r>
      <w:proofErr w:type="spellStart"/>
      <w:r w:rsidRPr="00CC4867">
        <w:t>Томлисон</w:t>
      </w:r>
      <w:proofErr w:type="spellEnd"/>
      <w:r w:rsidRPr="00CC4867">
        <w:t xml:space="preserve"> разрабатывает систему электронной почты и пишет программу</w:t>
      </w:r>
      <w:r>
        <w:t>,</w:t>
      </w:r>
      <w:r w:rsidRPr="00CC4867">
        <w:t xml:space="preserve"> с помощью которой стало возможно обмениваться почтовыми сообщениями по сети. Он же предложил использовать знак @, </w:t>
      </w:r>
      <w:r>
        <w:t>который</w:t>
      </w:r>
      <w:r w:rsidRPr="00CC4867">
        <w:t xml:space="preserve"> и по сей день является неотъемлемой частью любого E-</w:t>
      </w:r>
      <w:proofErr w:type="spellStart"/>
      <w:r w:rsidRPr="00CC4867">
        <w:t>mail</w:t>
      </w:r>
      <w:proofErr w:type="spellEnd"/>
      <w:r w:rsidRPr="00CC4867">
        <w:t xml:space="preserve"> адреса. </w:t>
      </w:r>
    </w:p>
    <w:p w:rsidR="00CF3F79" w:rsidRPr="00CF3F79" w:rsidRDefault="00CF3F79" w:rsidP="00CF3F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В 1991 году появилась </w:t>
      </w:r>
      <w:r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CF3F7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C26189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информационная</w:t>
      </w:r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 служба — </w:t>
      </w:r>
      <w:r w:rsidRPr="00BD4E5B">
        <w:rPr>
          <w:rFonts w:ascii="Times New Roman" w:eastAsia="Times New Roman" w:hAnsi="Times New Roman" w:cs="Times New Roman"/>
          <w:b/>
          <w:sz w:val="24"/>
          <w:szCs w:val="24"/>
        </w:rPr>
        <w:t>WWW</w:t>
      </w:r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</w:rPr>
        <w:t>Wide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="00627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2D1" w:rsidRPr="006272D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D4E5B">
        <w:rPr>
          <w:rFonts w:ascii="Times New Roman" w:eastAsia="Times New Roman" w:hAnsi="Times New Roman" w:cs="Times New Roman"/>
          <w:sz w:val="24"/>
          <w:szCs w:val="24"/>
        </w:rPr>
        <w:t>всемирная паутина</w:t>
      </w:r>
      <w:r w:rsidR="006272D1" w:rsidRPr="006272D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3F79">
        <w:rPr>
          <w:rFonts w:ascii="Times New Roman" w:eastAsia="Times New Roman" w:hAnsi="Times New Roman" w:cs="Times New Roman"/>
          <w:sz w:val="24"/>
          <w:szCs w:val="24"/>
        </w:rPr>
        <w:t>. В основе этой службы лежало использование гипертекста.</w:t>
      </w:r>
    </w:p>
    <w:p w:rsidR="00CF3F79" w:rsidRDefault="00CF3F79" w:rsidP="00CF3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F79">
        <w:rPr>
          <w:rFonts w:ascii="Times New Roman" w:eastAsia="Times New Roman" w:hAnsi="Times New Roman" w:cs="Times New Roman"/>
          <w:sz w:val="24"/>
          <w:szCs w:val="24"/>
        </w:rPr>
        <w:t>Гипертекстом называется текст (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-страница), который содержит ссылку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другие </w:t>
      </w:r>
      <w:r w:rsidRPr="00CF3F79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. Изобретателем WWW является англичанин Тим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</w:rPr>
        <w:t>Бернерс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-Ли (совместно с Робертом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</w:rPr>
        <w:t>Кайо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). Тим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</w:rPr>
        <w:t>Бернерс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</w:rPr>
        <w:t>-Ли создал первый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F79">
        <w:rPr>
          <w:rFonts w:ascii="Times New Roman" w:eastAsia="Times New Roman" w:hAnsi="Times New Roman" w:cs="Times New Roman"/>
          <w:sz w:val="24"/>
          <w:szCs w:val="24"/>
        </w:rPr>
        <w:t xml:space="preserve">истории интернета веб-сервер и первый браузер. Он догадался применить гипертекстовые ссылки для навигации в Сети. Создателем первого в истории сайта (http://info.cern.ch/) также был Тим </w:t>
      </w:r>
      <w:proofErr w:type="spellStart"/>
      <w:r w:rsidRPr="00CF3F79">
        <w:rPr>
          <w:rFonts w:ascii="Times New Roman" w:eastAsia="Times New Roman" w:hAnsi="Times New Roman" w:cs="Times New Roman"/>
          <w:sz w:val="24"/>
          <w:szCs w:val="24"/>
        </w:rPr>
        <w:t>Бернерс</w:t>
      </w:r>
      <w:proofErr w:type="spellEnd"/>
      <w:r w:rsidRPr="00CF3F79">
        <w:rPr>
          <w:rFonts w:ascii="Times New Roman" w:eastAsia="Times New Roman" w:hAnsi="Times New Roman" w:cs="Times New Roman"/>
          <w:sz w:val="24"/>
          <w:szCs w:val="24"/>
        </w:rPr>
        <w:t>-Ли в 1990 году.</w:t>
      </w:r>
    </w:p>
    <w:p w:rsidR="00C26189" w:rsidRDefault="00C26189" w:rsidP="00C26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4867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B77D1D" wp14:editId="15479F59">
            <wp:extent cx="1562100" cy="1714500"/>
            <wp:effectExtent l="0" t="0" r="0" b="0"/>
            <wp:docPr id="3" name="Рисунок 3" descr="Tim Berners (Lee Тим Бернерс-Ли)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 Berners (Lee Тим Бернерс-Ли)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89" w:rsidRPr="00CC4867" w:rsidRDefault="00C26189" w:rsidP="00C26189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4"/>
          <w:szCs w:val="24"/>
        </w:rPr>
      </w:pPr>
      <w:r w:rsidRPr="00CC4867">
        <w:rPr>
          <w:rFonts w:eastAsia="Times New Roman" w:cs="Times New Roman"/>
          <w:sz w:val="24"/>
          <w:szCs w:val="24"/>
        </w:rPr>
        <w:t xml:space="preserve">Тим </w:t>
      </w:r>
      <w:proofErr w:type="spellStart"/>
      <w:r w:rsidRPr="00CC4867">
        <w:rPr>
          <w:rFonts w:eastAsia="Times New Roman" w:cs="Times New Roman"/>
          <w:sz w:val="24"/>
          <w:szCs w:val="24"/>
        </w:rPr>
        <w:t>Бернерс</w:t>
      </w:r>
      <w:proofErr w:type="spellEnd"/>
      <w:r w:rsidRPr="00CC4867">
        <w:rPr>
          <w:rFonts w:eastAsia="Times New Roman" w:cs="Times New Roman"/>
          <w:sz w:val="24"/>
          <w:szCs w:val="24"/>
        </w:rPr>
        <w:t>-Ли</w:t>
      </w:r>
    </w:p>
    <w:p w:rsidR="00C26189" w:rsidRDefault="00C26189" w:rsidP="00C261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6189" w:rsidRPr="00C26189" w:rsidRDefault="00C26189" w:rsidP="00C2618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t xml:space="preserve">разрастанием сети людям стало трудно обращаться по </w:t>
      </w:r>
      <w:r w:rsidRPr="00C26189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t xml:space="preserve">-адресам, для удобства изобрели новую службу </w:t>
      </w:r>
      <w:r w:rsidRPr="00C2618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DNS</w:t>
      </w:r>
      <w:r w:rsidRPr="00C261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26189">
        <w:rPr>
          <w:rFonts w:ascii="Times New Roman" w:eastAsia="Times New Roman" w:hAnsi="Times New Roman" w:cs="Times New Roman"/>
          <w:bCs/>
          <w:sz w:val="24"/>
          <w:szCs w:val="24"/>
        </w:rPr>
        <w:t>Domain</w:t>
      </w:r>
      <w:proofErr w:type="spellEnd"/>
      <w:r w:rsidRPr="00C2618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26189">
        <w:rPr>
          <w:rFonts w:ascii="Times New Roman" w:eastAsia="Times New Roman" w:hAnsi="Times New Roman" w:cs="Times New Roman"/>
          <w:bCs/>
          <w:sz w:val="24"/>
          <w:szCs w:val="24"/>
        </w:rPr>
        <w:t>Name</w:t>
      </w:r>
      <w:proofErr w:type="spellEnd"/>
      <w:r w:rsidRPr="00C2618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26189">
        <w:rPr>
          <w:rFonts w:ascii="Times New Roman" w:eastAsia="Times New Roman" w:hAnsi="Times New Roman" w:cs="Times New Roman"/>
          <w:bCs/>
          <w:sz w:val="24"/>
          <w:szCs w:val="24"/>
        </w:rPr>
        <w:t>System</w:t>
      </w:r>
      <w:proofErr w:type="spellEnd"/>
      <w:r w:rsidRPr="00C26189">
        <w:rPr>
          <w:rFonts w:ascii="Times New Roman" w:eastAsia="Times New Roman" w:hAnsi="Times New Roman" w:cs="Times New Roman"/>
          <w:sz w:val="24"/>
          <w:szCs w:val="24"/>
        </w:rPr>
        <w:t> «система доменных имён»), которая автоматичес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 преобразует имена </w:t>
      </w:r>
      <w:proofErr w:type="spellStart"/>
      <w:r w:rsidRPr="00C26189">
        <w:rPr>
          <w:rFonts w:ascii="Times New Roman" w:eastAsia="Times New Roman" w:hAnsi="Times New Roman" w:cs="Times New Roman"/>
          <w:sz w:val="24"/>
          <w:szCs w:val="24"/>
        </w:rPr>
        <w:t>интернетресурсов</w:t>
      </w:r>
      <w:proofErr w:type="spellEnd"/>
      <w:r w:rsidRPr="00C26189">
        <w:rPr>
          <w:rFonts w:ascii="Times New Roman" w:eastAsia="Times New Roman" w:hAnsi="Times New Roman" w:cs="Times New Roman"/>
          <w:sz w:val="24"/>
          <w:szCs w:val="24"/>
        </w:rPr>
        <w:t>, представленные в удобном для челове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 текстовом формате, в цифровой </w:t>
      </w:r>
      <w:r w:rsidRPr="00C26189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t>-адрес компьютера, содержа</w:t>
      </w:r>
      <w:r w:rsidRPr="00C26189">
        <w:rPr>
          <w:rFonts w:ascii="Times New Roman" w:eastAsia="Times New Roman" w:hAnsi="Times New Roman" w:cs="Times New Roman"/>
          <w:sz w:val="24"/>
          <w:szCs w:val="24"/>
        </w:rPr>
        <w:softHyphen/>
        <w:t>щего искомый ресурс</w:t>
      </w:r>
    </w:p>
    <w:p w:rsidR="00C26189" w:rsidRPr="00CC4867" w:rsidRDefault="00C26189" w:rsidP="00C2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Пример: </w:t>
      </w:r>
      <w:r w:rsidRPr="00CC4867">
        <w:rPr>
          <w:rFonts w:ascii="Times New Roman" w:eastAsia="Times New Roman" w:hAnsi="Times New Roman" w:cs="Times New Roman"/>
          <w:sz w:val="24"/>
          <w:szCs w:val="24"/>
        </w:rPr>
        <w:t>(cschool.perm.ru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4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↔ </w:t>
      </w:r>
      <w:r w:rsidRPr="00CC4867">
        <w:rPr>
          <w:rFonts w:ascii="Times New Roman" w:eastAsia="Times New Roman" w:hAnsi="Times New Roman" w:cs="Times New Roman"/>
          <w:sz w:val="24"/>
          <w:szCs w:val="24"/>
        </w:rPr>
        <w:t>212.192.34.5).</w:t>
      </w:r>
    </w:p>
    <w:p w:rsidR="00C26189" w:rsidRDefault="00C26189" w:rsidP="00C2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189" w:rsidRDefault="00C26189" w:rsidP="00C2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данном доменном имени ресурса:</w:t>
      </w:r>
    </w:p>
    <w:tbl>
      <w:tblPr>
        <w:tblW w:w="0" w:type="auto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2"/>
        <w:gridCol w:w="2487"/>
      </w:tblGrid>
      <w:tr w:rsidR="00C26189" w:rsidTr="00C36D1F">
        <w:tc>
          <w:tcPr>
            <w:tcW w:w="5419" w:type="dxa"/>
            <w:gridSpan w:val="2"/>
          </w:tcPr>
          <w:p w:rsidR="00C26189" w:rsidRDefault="00C26189" w:rsidP="00C36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67">
              <w:rPr>
                <w:rFonts w:ascii="Times New Roman" w:eastAsia="Times New Roman" w:hAnsi="Times New Roman" w:cs="Times New Roman"/>
                <w:sz w:val="24"/>
                <w:szCs w:val="24"/>
              </w:rPr>
              <w:t>cschool.perm.ru</w:t>
            </w:r>
          </w:p>
        </w:tc>
      </w:tr>
      <w:tr w:rsidR="00C26189" w:rsidTr="00C36D1F">
        <w:tc>
          <w:tcPr>
            <w:tcW w:w="2932" w:type="dxa"/>
          </w:tcPr>
          <w:p w:rsidR="00C26189" w:rsidRDefault="00C26189" w:rsidP="00C3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 верхнего уровня</w:t>
            </w:r>
          </w:p>
        </w:tc>
        <w:tc>
          <w:tcPr>
            <w:tcW w:w="2487" w:type="dxa"/>
          </w:tcPr>
          <w:p w:rsidR="00C26189" w:rsidRDefault="00C26189" w:rsidP="00C3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86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C26189" w:rsidTr="00C36D1F">
        <w:tc>
          <w:tcPr>
            <w:tcW w:w="2932" w:type="dxa"/>
          </w:tcPr>
          <w:p w:rsidR="00C26189" w:rsidRDefault="00C26189" w:rsidP="00C3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 второго уровня</w:t>
            </w:r>
          </w:p>
        </w:tc>
        <w:tc>
          <w:tcPr>
            <w:tcW w:w="2487" w:type="dxa"/>
          </w:tcPr>
          <w:p w:rsidR="00C26189" w:rsidRDefault="00C26189" w:rsidP="00C3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67">
              <w:rPr>
                <w:rFonts w:ascii="Times New Roman" w:eastAsia="Times New Roman" w:hAnsi="Times New Roman" w:cs="Times New Roman"/>
                <w:sz w:val="24"/>
                <w:szCs w:val="24"/>
              </w:rPr>
              <w:t>perm.ru</w:t>
            </w:r>
          </w:p>
        </w:tc>
      </w:tr>
      <w:tr w:rsidR="00C26189" w:rsidTr="00C36D1F">
        <w:tc>
          <w:tcPr>
            <w:tcW w:w="2932" w:type="dxa"/>
          </w:tcPr>
          <w:p w:rsidR="00C26189" w:rsidRDefault="00C26189" w:rsidP="00C3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 третьего уровня</w:t>
            </w:r>
          </w:p>
        </w:tc>
        <w:tc>
          <w:tcPr>
            <w:tcW w:w="2487" w:type="dxa"/>
          </w:tcPr>
          <w:p w:rsidR="00C26189" w:rsidRDefault="00C26189" w:rsidP="00C36D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867">
              <w:rPr>
                <w:rFonts w:ascii="Times New Roman" w:eastAsia="Times New Roman" w:hAnsi="Times New Roman" w:cs="Times New Roman"/>
                <w:sz w:val="24"/>
                <w:szCs w:val="24"/>
              </w:rPr>
              <w:t>cschool.perm.ru</w:t>
            </w:r>
          </w:p>
        </w:tc>
      </w:tr>
    </w:tbl>
    <w:p w:rsidR="00C26189" w:rsidRPr="006272D1" w:rsidRDefault="00C26189" w:rsidP="00C26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189" w:rsidRPr="00CC4867" w:rsidRDefault="00C26189" w:rsidP="00C26189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  <w:r w:rsidRPr="00CC4867">
        <w:rPr>
          <w:rFonts w:eastAsia="Times New Roman" w:cs="Times New Roman"/>
          <w:b/>
          <w:sz w:val="24"/>
          <w:szCs w:val="24"/>
        </w:rPr>
        <w:t>Домены верхнего</w:t>
      </w:r>
      <w:r w:rsidRPr="00CC4867">
        <w:rPr>
          <w:rFonts w:eastAsia="Times New Roman" w:cs="Times New Roman"/>
          <w:sz w:val="24"/>
          <w:szCs w:val="24"/>
        </w:rPr>
        <w:t xml:space="preserve"> уровня делятся на два типа по следующим признакам: </w:t>
      </w:r>
    </w:p>
    <w:p w:rsidR="00C26189" w:rsidRPr="00CC4867" w:rsidRDefault="00C26189" w:rsidP="00C26189">
      <w:pPr>
        <w:numPr>
          <w:ilvl w:val="0"/>
          <w:numId w:val="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CC48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 w:rsidRPr="00CC4867">
        <w:rPr>
          <w:rFonts w:ascii="Times New Roman" w:eastAsia="Times New Roman" w:hAnsi="Times New Roman" w:cs="Times New Roman"/>
          <w:sz w:val="24"/>
          <w:szCs w:val="24"/>
        </w:rPr>
        <w:t>географическому</w:t>
      </w:r>
      <w:proofErr w:type="gramEnd"/>
      <w:r w:rsidRPr="00CC4867">
        <w:rPr>
          <w:rFonts w:ascii="Times New Roman" w:eastAsia="Times New Roman" w:hAnsi="Times New Roman" w:cs="Times New Roman"/>
          <w:sz w:val="24"/>
          <w:szCs w:val="24"/>
        </w:rPr>
        <w:t xml:space="preserve"> (двух</w:t>
      </w:r>
      <w:r w:rsidRPr="00CC4867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буквенные, каждой стране соответствует двухбуквенный код) России домены </w:t>
      </w:r>
      <w:proofErr w:type="spellStart"/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486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</w:rPr>
        <w:t>рф</w:t>
      </w:r>
      <w:proofErr w:type="spellEnd"/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26189" w:rsidRPr="00CC4867" w:rsidRDefault="00C26189" w:rsidP="00C26189">
      <w:pPr>
        <w:numPr>
          <w:ilvl w:val="0"/>
          <w:numId w:val="5"/>
        </w:num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CC4867">
        <w:rPr>
          <w:rFonts w:ascii="Times New Roman" w:eastAsia="Times New Roman" w:hAnsi="Times New Roman" w:cs="Times New Roman"/>
          <w:sz w:val="24"/>
          <w:szCs w:val="24"/>
        </w:rPr>
        <w:t xml:space="preserve">по роду деятельности (трёх- и четырёхбуквенные) </w:t>
      </w:r>
      <w:proofErr w:type="spellStart"/>
      <w:r w:rsidRPr="00CC4867">
        <w:rPr>
          <w:rFonts w:ascii="Times New Roman" w:eastAsia="Times New Roman" w:hAnsi="Times New Roman" w:cs="Times New Roman"/>
          <w:b/>
          <w:sz w:val="24"/>
          <w:szCs w:val="24"/>
        </w:rPr>
        <w:t>com</w:t>
      </w:r>
      <w:proofErr w:type="spellEnd"/>
      <w:r w:rsidRPr="00CC486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C48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org</w:t>
      </w:r>
      <w:r w:rsidRPr="00CC486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C48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net</w:t>
      </w:r>
      <w:r w:rsidRPr="00CC48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26189" w:rsidRPr="00CC4867" w:rsidRDefault="00C26189" w:rsidP="00C26189">
      <w:pPr>
        <w:spacing w:after="0" w:line="240" w:lineRule="auto"/>
        <w:ind w:left="709"/>
        <w:rPr>
          <w:rFonts w:eastAsia="Times New Roman" w:cs="Times New Roman"/>
          <w:sz w:val="24"/>
          <w:szCs w:val="24"/>
        </w:rPr>
      </w:pPr>
    </w:p>
    <w:p w:rsidR="00C26189" w:rsidRPr="00CC4867" w:rsidRDefault="00C26189" w:rsidP="00C26189">
      <w:pPr>
        <w:spacing w:line="240" w:lineRule="auto"/>
        <w:ind w:left="709"/>
        <w:rPr>
          <w:rFonts w:eastAsia="Times New Roman" w:cs="Times New Roman"/>
          <w:sz w:val="24"/>
          <w:szCs w:val="24"/>
        </w:rPr>
      </w:pPr>
      <w:r w:rsidRPr="00CC4867">
        <w:rPr>
          <w:rFonts w:eastAsia="Times New Roman" w:cs="Times New Roman"/>
          <w:sz w:val="24"/>
          <w:szCs w:val="24"/>
        </w:rPr>
        <w:t xml:space="preserve">Префикс </w:t>
      </w:r>
      <w:r w:rsidRPr="00CC4867">
        <w:rPr>
          <w:rFonts w:eastAsia="Times New Roman" w:cs="Times New Roman"/>
          <w:sz w:val="24"/>
          <w:szCs w:val="24"/>
          <w:lang w:val="en-US"/>
        </w:rPr>
        <w:t>www</w:t>
      </w:r>
      <w:r w:rsidRPr="00CC4867">
        <w:rPr>
          <w:rFonts w:eastAsia="Times New Roman" w:cs="Times New Roman"/>
          <w:sz w:val="24"/>
          <w:szCs w:val="24"/>
        </w:rPr>
        <w:t xml:space="preserve"> обозначал то, что на соответствующем домене работает именно </w:t>
      </w:r>
      <w:r w:rsidRPr="00CC4867">
        <w:rPr>
          <w:rFonts w:eastAsia="Times New Roman" w:cs="Times New Roman"/>
          <w:sz w:val="24"/>
          <w:szCs w:val="24"/>
          <w:lang w:val="en-US"/>
        </w:rPr>
        <w:t>Web</w:t>
      </w:r>
      <w:r w:rsidRPr="00CC4867">
        <w:rPr>
          <w:rFonts w:eastAsia="Times New Roman" w:cs="Times New Roman"/>
          <w:sz w:val="24"/>
          <w:szCs w:val="24"/>
        </w:rPr>
        <w:t xml:space="preserve">-сервер, а не какой-либо иной сервис. Но теперь, когда </w:t>
      </w:r>
      <w:r w:rsidRPr="00CC4867">
        <w:rPr>
          <w:rFonts w:eastAsia="Times New Roman" w:cs="Times New Roman"/>
          <w:sz w:val="24"/>
          <w:szCs w:val="24"/>
          <w:lang w:val="en-US"/>
        </w:rPr>
        <w:t>WWW</w:t>
      </w:r>
      <w:r w:rsidRPr="00CC4867">
        <w:rPr>
          <w:rFonts w:eastAsia="Times New Roman" w:cs="Times New Roman"/>
          <w:sz w:val="24"/>
          <w:szCs w:val="24"/>
        </w:rPr>
        <w:t xml:space="preserve"> стал доминирующим сервисом, смысл в его указании почти пропал.</w:t>
      </w:r>
    </w:p>
    <w:p w:rsidR="00C26189" w:rsidRDefault="00C26189" w:rsidP="00C261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B5C" w:rsidRDefault="006272D1" w:rsidP="00A41B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381" w:rsidRPr="00CC486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C344D" w:rsidRPr="00CC4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B5C">
        <w:rPr>
          <w:rFonts w:ascii="Times New Roman" w:eastAsia="Times New Roman" w:hAnsi="Times New Roman" w:cs="Times New Roman"/>
          <w:sz w:val="24"/>
          <w:szCs w:val="24"/>
        </w:rPr>
        <w:t>телеконференций(USENET)</w:t>
      </w:r>
    </w:p>
    <w:p w:rsidR="00A41B5C" w:rsidRDefault="00DC6381" w:rsidP="00A41B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B5C">
        <w:rPr>
          <w:rFonts w:ascii="Times New Roman" w:eastAsia="Times New Roman" w:hAnsi="Times New Roman" w:cs="Times New Roman"/>
          <w:sz w:val="24"/>
          <w:szCs w:val="24"/>
        </w:rPr>
        <w:t>Передача</w:t>
      </w:r>
      <w:r w:rsidR="008C344D" w:rsidRPr="00A41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B5C">
        <w:rPr>
          <w:rFonts w:ascii="Times New Roman" w:eastAsia="Times New Roman" w:hAnsi="Times New Roman" w:cs="Times New Roman"/>
          <w:sz w:val="24"/>
          <w:szCs w:val="24"/>
        </w:rPr>
        <w:t>файлов(FTP)</w:t>
      </w:r>
    </w:p>
    <w:p w:rsidR="00A41B5C" w:rsidRDefault="00DC6381" w:rsidP="00A41B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B5C">
        <w:rPr>
          <w:rFonts w:ascii="Times New Roman" w:eastAsia="Times New Roman" w:hAnsi="Times New Roman" w:cs="Times New Roman"/>
          <w:sz w:val="24"/>
          <w:szCs w:val="24"/>
        </w:rPr>
        <w:t>Удаленный</w:t>
      </w:r>
      <w:r w:rsidR="008C344D" w:rsidRPr="00A41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B5C">
        <w:rPr>
          <w:rFonts w:ascii="Times New Roman" w:eastAsia="Times New Roman" w:hAnsi="Times New Roman" w:cs="Times New Roman"/>
          <w:sz w:val="24"/>
          <w:szCs w:val="24"/>
        </w:rPr>
        <w:t>доступ(TELNET)</w:t>
      </w:r>
    </w:p>
    <w:p w:rsidR="00DC6381" w:rsidRDefault="00A41B5C" w:rsidP="00A41B5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IP-телефония</w:t>
      </w:r>
    </w:p>
    <w:p w:rsidR="00C46D9B" w:rsidRDefault="00C46D9B" w:rsidP="00C46D9B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</w:p>
    <w:p w:rsidR="00C46D9B" w:rsidRPr="00C46D9B" w:rsidRDefault="00C46D9B" w:rsidP="00C46D9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C46D9B">
        <w:rPr>
          <w:rFonts w:eastAsia="Times New Roman" w:cs="Times New Roman"/>
          <w:b/>
          <w:sz w:val="24"/>
          <w:szCs w:val="24"/>
        </w:rPr>
        <w:t>Контрольные вопросы Глобальные сети 1курс: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Что такое ARPANET?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В каком году в США объединились первые четыре компьютера?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В каком году состоялось первое подключение  INTERNET из Англии и Норвегии?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В каком году вышел первый стандарт для протоколов TCP/IP?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 xml:space="preserve">Что такое компьютерная сеть? 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Назначение компьютерной сети?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Что такое глобальная сеть?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6D9B">
        <w:rPr>
          <w:rFonts w:ascii="Times New Roman" w:eastAsia="Times New Roman" w:hAnsi="Times New Roman" w:cs="Times New Roman"/>
          <w:sz w:val="24"/>
          <w:szCs w:val="24"/>
        </w:rPr>
        <w:t>Три основных принципа, на которых основана глобальная сеть?</w:t>
      </w:r>
      <w:proofErr w:type="gramEnd"/>
    </w:p>
    <w:p w:rsid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 xml:space="preserve">Найдите </w:t>
      </w:r>
      <w:proofErr w:type="gramStart"/>
      <w:r w:rsidRPr="00C46D9B">
        <w:rPr>
          <w:rFonts w:ascii="Times New Roman" w:eastAsia="Times New Roman" w:hAnsi="Times New Roman" w:cs="Times New Roman"/>
          <w:sz w:val="24"/>
          <w:szCs w:val="24"/>
        </w:rPr>
        <w:t>верный</w:t>
      </w:r>
      <w:proofErr w:type="gramEnd"/>
      <w:r w:rsidRPr="00C46D9B">
        <w:rPr>
          <w:rFonts w:ascii="Times New Roman" w:eastAsia="Times New Roman" w:hAnsi="Times New Roman" w:cs="Times New Roman"/>
          <w:sz w:val="24"/>
          <w:szCs w:val="24"/>
        </w:rPr>
        <w:t xml:space="preserve"> IP-адрес, в остальных опишите ошибки?</w:t>
      </w:r>
    </w:p>
    <w:p w:rsidR="00220C19" w:rsidRDefault="00220C19" w:rsidP="00220C19">
      <w:pPr>
        <w:pStyle w:val="a5"/>
      </w:pPr>
      <w:r>
        <w:rPr>
          <w:rFonts w:cs="Times New Roman"/>
        </w:rPr>
        <w:t>192:168:20:1</w:t>
      </w:r>
    </w:p>
    <w:p w:rsidR="00220C19" w:rsidRDefault="00220C19" w:rsidP="00220C19">
      <w:pPr>
        <w:pStyle w:val="a5"/>
      </w:pPr>
      <w:r>
        <w:rPr>
          <w:rFonts w:cs="Times New Roman"/>
        </w:rPr>
        <w:t>110.152.3</w:t>
      </w:r>
    </w:p>
    <w:p w:rsidR="00220C19" w:rsidRDefault="00220C19" w:rsidP="00220C19">
      <w:pPr>
        <w:pStyle w:val="a5"/>
      </w:pPr>
      <w:r>
        <w:rPr>
          <w:rFonts w:cs="Times New Roman"/>
        </w:rPr>
        <w:lastRenderedPageBreak/>
        <w:t>154.29.1.118</w:t>
      </w:r>
    </w:p>
    <w:p w:rsidR="00220C19" w:rsidRDefault="00220C19" w:rsidP="00220C19">
      <w:pPr>
        <w:pStyle w:val="a5"/>
      </w:pPr>
      <w:r>
        <w:rPr>
          <w:rFonts w:cs="Times New Roman"/>
        </w:rPr>
        <w:t>312.165.3.2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Сколько классов сетей существует на данный момент?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Служба, которая является основным поставщиком информации в Интернет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В каком году в Интернете стал использовать гипертекст?</w:t>
      </w:r>
    </w:p>
    <w:p w:rsidR="00C46D9B" w:rsidRP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 xml:space="preserve"> Назначение DNS?</w:t>
      </w:r>
    </w:p>
    <w:p w:rsidR="00220C19" w:rsidRPr="00220C19" w:rsidRDefault="00C46D9B" w:rsidP="00220C1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Первая услуга в Глобальной сети.</w:t>
      </w:r>
    </w:p>
    <w:p w:rsidR="00220C19" w:rsidRPr="00A72371" w:rsidRDefault="00220C19" w:rsidP="00A7237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237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В адресе http:// www.cschool.perm.ru домен верхнего уровня?</w:t>
      </w:r>
    </w:p>
    <w:p w:rsidR="00220C19" w:rsidRPr="00220C19" w:rsidRDefault="00220C19" w:rsidP="00220C19">
      <w:pPr>
        <w:pStyle w:val="a5"/>
        <w:numPr>
          <w:ilvl w:val="0"/>
          <w:numId w:val="17"/>
        </w:numPr>
        <w:contextualSpacing/>
        <w:rPr>
          <w:rFonts w:cs="Times New Roman"/>
        </w:rPr>
      </w:pPr>
      <w:proofErr w:type="spellStart"/>
      <w:proofErr w:type="gramStart"/>
      <w:r w:rsidRPr="00220C19">
        <w:rPr>
          <w:rFonts w:cs="Times New Roman"/>
        </w:rPr>
        <w:t>с</w:t>
      </w:r>
      <w:proofErr w:type="gramEnd"/>
      <w:r w:rsidRPr="00220C19">
        <w:rPr>
          <w:rFonts w:cs="Times New Roman"/>
        </w:rPr>
        <w:t>school</w:t>
      </w:r>
      <w:proofErr w:type="spellEnd"/>
    </w:p>
    <w:p w:rsidR="00220C19" w:rsidRPr="00220C19" w:rsidRDefault="00220C19" w:rsidP="00220C19">
      <w:pPr>
        <w:pStyle w:val="a5"/>
        <w:numPr>
          <w:ilvl w:val="0"/>
          <w:numId w:val="17"/>
        </w:numPr>
        <w:contextualSpacing/>
        <w:rPr>
          <w:rFonts w:cs="Times New Roman"/>
        </w:rPr>
      </w:pPr>
      <w:proofErr w:type="spellStart"/>
      <w:r w:rsidRPr="00220C19">
        <w:rPr>
          <w:rFonts w:cs="Times New Roman"/>
        </w:rPr>
        <w:t>www</w:t>
      </w:r>
      <w:proofErr w:type="spellEnd"/>
    </w:p>
    <w:p w:rsidR="00220C19" w:rsidRPr="00220C19" w:rsidRDefault="00220C19" w:rsidP="00220C19">
      <w:pPr>
        <w:pStyle w:val="a5"/>
        <w:numPr>
          <w:ilvl w:val="0"/>
          <w:numId w:val="17"/>
        </w:numPr>
        <w:contextualSpacing/>
        <w:rPr>
          <w:rFonts w:cs="Times New Roman"/>
        </w:rPr>
      </w:pPr>
      <w:r w:rsidRPr="00220C19">
        <w:rPr>
          <w:rFonts w:cs="Times New Roman"/>
        </w:rPr>
        <w:t>perm.ru</w:t>
      </w:r>
    </w:p>
    <w:p w:rsidR="00220C19" w:rsidRPr="00220C19" w:rsidRDefault="00220C19" w:rsidP="00220C19">
      <w:pPr>
        <w:pStyle w:val="a5"/>
        <w:numPr>
          <w:ilvl w:val="0"/>
          <w:numId w:val="17"/>
        </w:numPr>
        <w:contextualSpacing/>
        <w:rPr>
          <w:rFonts w:cs="Times New Roman"/>
        </w:rPr>
      </w:pPr>
      <w:proofErr w:type="spellStart"/>
      <w:r w:rsidRPr="00220C19">
        <w:rPr>
          <w:rFonts w:cs="Times New Roman"/>
        </w:rPr>
        <w:t>ru</w:t>
      </w:r>
      <w:proofErr w:type="spellEnd"/>
      <w:r w:rsidRPr="00220C19">
        <w:rPr>
          <w:rFonts w:cs="Times New Roman"/>
        </w:rPr>
        <w:t xml:space="preserve"> </w:t>
      </w:r>
      <w:bookmarkStart w:id="0" w:name="_GoBack"/>
      <w:bookmarkEnd w:id="0"/>
    </w:p>
    <w:p w:rsidR="00220C19" w:rsidRPr="00C46D9B" w:rsidRDefault="00220C19" w:rsidP="00220C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46D9B" w:rsidRDefault="00C46D9B" w:rsidP="00C46D9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D9B">
        <w:rPr>
          <w:rFonts w:ascii="Times New Roman" w:eastAsia="Times New Roman" w:hAnsi="Times New Roman" w:cs="Times New Roman"/>
          <w:sz w:val="24"/>
          <w:szCs w:val="24"/>
        </w:rPr>
        <w:t>Найти соответствие между странами и доменными именами.</w:t>
      </w:r>
    </w:p>
    <w:p w:rsidR="00220C19" w:rsidRPr="00764170" w:rsidRDefault="00220C19" w:rsidP="00220C19">
      <w:pPr>
        <w:pStyle w:val="a5"/>
        <w:widowControl/>
        <w:suppressAutoHyphens w:val="0"/>
        <w:autoSpaceDN/>
        <w:contextualSpacing/>
        <w:textAlignment w:val="auto"/>
        <w:rPr>
          <w:rFonts w:cs="Times New Roman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000"/>
      </w:tblGrid>
      <w:tr w:rsidR="00220C19" w:rsidRPr="00764170" w:rsidTr="005E13C7">
        <w:tc>
          <w:tcPr>
            <w:tcW w:w="1656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0"/>
              </w:numPr>
              <w:suppressAutoHyphens w:val="0"/>
              <w:autoSpaceDN/>
              <w:contextualSpacing/>
              <w:textAlignment w:val="auto"/>
              <w:rPr>
                <w:rFonts w:cs="Times New Roman"/>
                <w:lang w:val="en-US"/>
              </w:rPr>
            </w:pPr>
            <w:proofErr w:type="spellStart"/>
            <w:r w:rsidRPr="00764170">
              <w:rPr>
                <w:rFonts w:cs="Times New Roman"/>
                <w:lang w:val="en-US"/>
              </w:rPr>
              <w:t>ru</w:t>
            </w:r>
            <w:proofErr w:type="spellEnd"/>
          </w:p>
        </w:tc>
        <w:tc>
          <w:tcPr>
            <w:tcW w:w="3000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textAlignment w:val="auto"/>
              <w:rPr>
                <w:rFonts w:cs="Times New Roman"/>
              </w:rPr>
            </w:pPr>
            <w:proofErr w:type="spellStart"/>
            <w:r w:rsidRPr="00764170">
              <w:rPr>
                <w:rFonts w:cs="Times New Roman"/>
              </w:rPr>
              <w:t>Белорусия</w:t>
            </w:r>
            <w:proofErr w:type="spellEnd"/>
          </w:p>
        </w:tc>
      </w:tr>
      <w:tr w:rsidR="00220C19" w:rsidRPr="00764170" w:rsidTr="005E13C7">
        <w:tc>
          <w:tcPr>
            <w:tcW w:w="1656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0"/>
              </w:numPr>
              <w:suppressAutoHyphens w:val="0"/>
              <w:autoSpaceDN/>
              <w:contextualSpacing/>
              <w:textAlignment w:val="auto"/>
              <w:rPr>
                <w:rFonts w:cs="Times New Roman"/>
                <w:lang w:val="en-US"/>
              </w:rPr>
            </w:pPr>
            <w:proofErr w:type="spellStart"/>
            <w:r w:rsidRPr="00764170">
              <w:rPr>
                <w:rFonts w:cs="Times New Roman"/>
                <w:lang w:val="en-US"/>
              </w:rPr>
              <w:t>Kz</w:t>
            </w:r>
            <w:proofErr w:type="spellEnd"/>
          </w:p>
        </w:tc>
        <w:tc>
          <w:tcPr>
            <w:tcW w:w="3000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textAlignment w:val="auto"/>
              <w:rPr>
                <w:rFonts w:cs="Times New Roman"/>
              </w:rPr>
            </w:pPr>
            <w:r w:rsidRPr="00764170">
              <w:rPr>
                <w:rFonts w:cs="Times New Roman"/>
              </w:rPr>
              <w:t>Украина</w:t>
            </w:r>
          </w:p>
        </w:tc>
      </w:tr>
      <w:tr w:rsidR="00220C19" w:rsidRPr="00764170" w:rsidTr="005E13C7">
        <w:tc>
          <w:tcPr>
            <w:tcW w:w="1656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0"/>
              </w:numPr>
              <w:suppressAutoHyphens w:val="0"/>
              <w:autoSpaceDN/>
              <w:contextualSpacing/>
              <w:textAlignment w:val="auto"/>
              <w:rPr>
                <w:rFonts w:cs="Times New Roman"/>
                <w:lang w:val="en-US"/>
              </w:rPr>
            </w:pPr>
            <w:proofErr w:type="spellStart"/>
            <w:r w:rsidRPr="00764170">
              <w:rPr>
                <w:rFonts w:cs="Times New Roman"/>
                <w:lang w:val="en-US"/>
              </w:rPr>
              <w:t>Uk</w:t>
            </w:r>
            <w:proofErr w:type="spellEnd"/>
          </w:p>
        </w:tc>
        <w:tc>
          <w:tcPr>
            <w:tcW w:w="3000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textAlignment w:val="auto"/>
              <w:rPr>
                <w:rFonts w:cs="Times New Roman"/>
              </w:rPr>
            </w:pPr>
            <w:r w:rsidRPr="00764170">
              <w:rPr>
                <w:rFonts w:cs="Times New Roman"/>
              </w:rPr>
              <w:t>Казахстан</w:t>
            </w:r>
          </w:p>
        </w:tc>
      </w:tr>
      <w:tr w:rsidR="00220C19" w:rsidRPr="00764170" w:rsidTr="005E13C7">
        <w:tc>
          <w:tcPr>
            <w:tcW w:w="1656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0"/>
              </w:numPr>
              <w:suppressAutoHyphens w:val="0"/>
              <w:autoSpaceDN/>
              <w:contextualSpacing/>
              <w:textAlignment w:val="auto"/>
              <w:rPr>
                <w:rFonts w:cs="Times New Roman"/>
                <w:lang w:val="en-US"/>
              </w:rPr>
            </w:pPr>
            <w:proofErr w:type="spellStart"/>
            <w:r w:rsidRPr="00764170">
              <w:rPr>
                <w:rFonts w:cs="Times New Roman"/>
                <w:lang w:val="en-US"/>
              </w:rPr>
              <w:t>Ua</w:t>
            </w:r>
            <w:proofErr w:type="spellEnd"/>
          </w:p>
        </w:tc>
        <w:tc>
          <w:tcPr>
            <w:tcW w:w="3000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textAlignment w:val="auto"/>
              <w:rPr>
                <w:rFonts w:cs="Times New Roman"/>
              </w:rPr>
            </w:pPr>
            <w:r w:rsidRPr="00764170">
              <w:rPr>
                <w:rFonts w:cs="Times New Roman"/>
              </w:rPr>
              <w:t>США</w:t>
            </w:r>
          </w:p>
        </w:tc>
      </w:tr>
      <w:tr w:rsidR="00220C19" w:rsidRPr="00764170" w:rsidTr="005E13C7">
        <w:tc>
          <w:tcPr>
            <w:tcW w:w="1656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0"/>
              </w:numPr>
              <w:suppressAutoHyphens w:val="0"/>
              <w:autoSpaceDN/>
              <w:contextualSpacing/>
              <w:textAlignment w:val="auto"/>
              <w:rPr>
                <w:rFonts w:cs="Times New Roman"/>
                <w:lang w:val="en-US"/>
              </w:rPr>
            </w:pPr>
            <w:r w:rsidRPr="00764170">
              <w:rPr>
                <w:rFonts w:cs="Times New Roman"/>
                <w:lang w:val="en-US"/>
              </w:rPr>
              <w:t>Us</w:t>
            </w:r>
          </w:p>
        </w:tc>
        <w:tc>
          <w:tcPr>
            <w:tcW w:w="3000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textAlignment w:val="auto"/>
              <w:rPr>
                <w:rFonts w:cs="Times New Roman"/>
              </w:rPr>
            </w:pPr>
            <w:r w:rsidRPr="00764170">
              <w:rPr>
                <w:rFonts w:cs="Times New Roman"/>
              </w:rPr>
              <w:t>Великобритания</w:t>
            </w:r>
          </w:p>
        </w:tc>
      </w:tr>
      <w:tr w:rsidR="00220C19" w:rsidRPr="00764170" w:rsidTr="005E13C7">
        <w:tc>
          <w:tcPr>
            <w:tcW w:w="1656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0"/>
              </w:numPr>
              <w:suppressAutoHyphens w:val="0"/>
              <w:autoSpaceDN/>
              <w:contextualSpacing/>
              <w:textAlignment w:val="auto"/>
              <w:rPr>
                <w:rFonts w:cs="Times New Roman"/>
                <w:lang w:val="en-US"/>
              </w:rPr>
            </w:pPr>
            <w:r w:rsidRPr="00764170">
              <w:rPr>
                <w:rFonts w:cs="Times New Roman"/>
                <w:lang w:val="en-US"/>
              </w:rPr>
              <w:t>by</w:t>
            </w:r>
          </w:p>
        </w:tc>
        <w:tc>
          <w:tcPr>
            <w:tcW w:w="3000" w:type="dxa"/>
          </w:tcPr>
          <w:p w:rsidR="00220C19" w:rsidRPr="00764170" w:rsidRDefault="00220C19" w:rsidP="005E13C7">
            <w:pPr>
              <w:pStyle w:val="a5"/>
              <w:widowControl/>
              <w:numPr>
                <w:ilvl w:val="0"/>
                <w:numId w:val="11"/>
              </w:numPr>
              <w:suppressAutoHyphens w:val="0"/>
              <w:autoSpaceDN/>
              <w:contextualSpacing/>
              <w:textAlignment w:val="auto"/>
              <w:rPr>
                <w:rFonts w:cs="Times New Roman"/>
              </w:rPr>
            </w:pPr>
            <w:r w:rsidRPr="00764170">
              <w:rPr>
                <w:rFonts w:cs="Times New Roman"/>
              </w:rPr>
              <w:t>Россия</w:t>
            </w:r>
          </w:p>
        </w:tc>
      </w:tr>
    </w:tbl>
    <w:p w:rsidR="00220C19" w:rsidRPr="00C46D9B" w:rsidRDefault="00220C19" w:rsidP="00220C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33353" w:rsidRPr="00CC4867" w:rsidRDefault="00933353" w:rsidP="00103B40">
      <w:pPr>
        <w:rPr>
          <w:rFonts w:cs="Times New Roman"/>
          <w:sz w:val="24"/>
          <w:szCs w:val="24"/>
        </w:rPr>
      </w:pPr>
    </w:p>
    <w:sectPr w:rsidR="00933353" w:rsidRPr="00CC4867" w:rsidSect="0093335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088"/>
    <w:multiLevelType w:val="hybridMultilevel"/>
    <w:tmpl w:val="1E96D288"/>
    <w:lvl w:ilvl="0" w:tplc="AEE40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12133"/>
    <w:multiLevelType w:val="hybridMultilevel"/>
    <w:tmpl w:val="B920AE4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C77427"/>
    <w:multiLevelType w:val="hybridMultilevel"/>
    <w:tmpl w:val="9022FE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522AD"/>
    <w:multiLevelType w:val="hybridMultilevel"/>
    <w:tmpl w:val="E842BB2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8E138C"/>
    <w:multiLevelType w:val="hybridMultilevel"/>
    <w:tmpl w:val="1B72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60990"/>
    <w:multiLevelType w:val="hybridMultilevel"/>
    <w:tmpl w:val="2D44D6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E636F9"/>
    <w:multiLevelType w:val="multilevel"/>
    <w:tmpl w:val="458EB428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7">
    <w:nsid w:val="5EEE2D46"/>
    <w:multiLevelType w:val="hybridMultilevel"/>
    <w:tmpl w:val="2C345028"/>
    <w:lvl w:ilvl="0" w:tplc="590A5C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90A27"/>
    <w:multiLevelType w:val="hybridMultilevel"/>
    <w:tmpl w:val="7CC880C6"/>
    <w:lvl w:ilvl="0" w:tplc="6E60C9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37497"/>
    <w:multiLevelType w:val="multilevel"/>
    <w:tmpl w:val="231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06F2475"/>
    <w:multiLevelType w:val="hybridMultilevel"/>
    <w:tmpl w:val="C3B23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E12A1"/>
    <w:multiLevelType w:val="hybridMultilevel"/>
    <w:tmpl w:val="B920AE4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7"/>
  </w:num>
  <w:num w:numId="14">
    <w:abstractNumId w:val="11"/>
  </w:num>
  <w:num w:numId="15">
    <w:abstractNumId w:val="10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B9"/>
    <w:rsid w:val="00103B40"/>
    <w:rsid w:val="001B0F94"/>
    <w:rsid w:val="00220C19"/>
    <w:rsid w:val="002941C6"/>
    <w:rsid w:val="003F53B9"/>
    <w:rsid w:val="004D1C46"/>
    <w:rsid w:val="004D2725"/>
    <w:rsid w:val="006272D1"/>
    <w:rsid w:val="006A246B"/>
    <w:rsid w:val="007337F4"/>
    <w:rsid w:val="007B17D0"/>
    <w:rsid w:val="007B36A5"/>
    <w:rsid w:val="007D556F"/>
    <w:rsid w:val="008C344D"/>
    <w:rsid w:val="00933353"/>
    <w:rsid w:val="009806B9"/>
    <w:rsid w:val="00A14024"/>
    <w:rsid w:val="00A41B5C"/>
    <w:rsid w:val="00A72371"/>
    <w:rsid w:val="00A84522"/>
    <w:rsid w:val="00B420DA"/>
    <w:rsid w:val="00B965AA"/>
    <w:rsid w:val="00BD4E5B"/>
    <w:rsid w:val="00C238F3"/>
    <w:rsid w:val="00C26189"/>
    <w:rsid w:val="00C46D9B"/>
    <w:rsid w:val="00C917AE"/>
    <w:rsid w:val="00CC4867"/>
    <w:rsid w:val="00CF3F79"/>
    <w:rsid w:val="00D21269"/>
    <w:rsid w:val="00DC6381"/>
    <w:rsid w:val="00DF6E52"/>
    <w:rsid w:val="00E4528B"/>
    <w:rsid w:val="00E7102F"/>
    <w:rsid w:val="00FB7E98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C1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20C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Standard"/>
    <w:uiPriority w:val="34"/>
    <w:qFormat/>
    <w:rsid w:val="00220C19"/>
    <w:pPr>
      <w:ind w:left="720"/>
    </w:pPr>
  </w:style>
  <w:style w:type="character" w:styleId="a6">
    <w:name w:val="Hyperlink"/>
    <w:basedOn w:val="a0"/>
    <w:uiPriority w:val="99"/>
    <w:unhideWhenUsed/>
    <w:rsid w:val="00220C1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20C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C1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20C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Standard"/>
    <w:uiPriority w:val="34"/>
    <w:qFormat/>
    <w:rsid w:val="00220C19"/>
    <w:pPr>
      <w:ind w:left="720"/>
    </w:pPr>
  </w:style>
  <w:style w:type="character" w:styleId="a6">
    <w:name w:val="Hyperlink"/>
    <w:basedOn w:val="a0"/>
    <w:uiPriority w:val="99"/>
    <w:unhideWhenUsed/>
    <w:rsid w:val="00220C1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20C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647" TargetMode="External"/><Relationship Id="rId13" Type="http://schemas.openxmlformats.org/officeDocument/2006/relationships/hyperlink" Target="https://dic.academic.ru/dic.nsf/ruwiki/6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.academic.ru/dic.nsf/ruwiki/1526460" TargetMode="External"/><Relationship Id="rId12" Type="http://schemas.openxmlformats.org/officeDocument/2006/relationships/hyperlink" Target="https://dic.academic.ru/dic.nsf/ruwiki/15264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189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dic.academic.ru/dic.nsf/ruwiki/1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879" TargetMode="External"/><Relationship Id="rId14" Type="http://schemas.openxmlformats.org/officeDocument/2006/relationships/hyperlink" Target="http://us-it.ru/wp-content/uploads/2014/01/Tim-Berners-Le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Prepod-135</dc:creator>
  <cp:lastModifiedBy>User</cp:lastModifiedBy>
  <cp:revision>2</cp:revision>
  <dcterms:created xsi:type="dcterms:W3CDTF">2024-04-12T09:01:00Z</dcterms:created>
  <dcterms:modified xsi:type="dcterms:W3CDTF">2024-04-12T09:13:00Z</dcterms:modified>
</cp:coreProperties>
</file>