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397" w:rsidRDefault="00072397" w:rsidP="00AE2A3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Решить 8 любых задач.</w:t>
      </w:r>
    </w:p>
    <w:p w:rsidR="00072397" w:rsidRDefault="00072397" w:rsidP="00AE2A31">
      <w:pPr>
        <w:spacing w:after="0" w:line="240" w:lineRule="auto"/>
        <w:jc w:val="center"/>
        <w:rPr>
          <w:rFonts w:ascii="Times New Roman" w:eastAsia="Times New Roman" w:hAnsi="Times New Roman" w:cs="Times New Roman"/>
          <w:b/>
          <w:bCs/>
          <w:color w:val="000000"/>
          <w:sz w:val="28"/>
          <w:szCs w:val="28"/>
        </w:rPr>
      </w:pPr>
    </w:p>
    <w:p w:rsidR="00A76028" w:rsidRDefault="00514790" w:rsidP="00AE2A3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Практическое занятие №5</w:t>
      </w:r>
    </w:p>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 xml:space="preserve"> </w:t>
      </w:r>
      <w:r w:rsidR="00A76028" w:rsidRPr="00F9097D">
        <w:rPr>
          <w:rFonts w:ascii="Times New Roman" w:hAnsi="Times New Roman" w:cs="Times New Roman"/>
          <w:bCs/>
          <w:sz w:val="24"/>
          <w:szCs w:val="24"/>
        </w:rPr>
        <w:t>Состав резервных фондов предприятия и их величина</w:t>
      </w:r>
    </w:p>
    <w:p w:rsidR="007E2849" w:rsidRPr="00A76028" w:rsidRDefault="00A76028" w:rsidP="00AE2A31">
      <w:pPr>
        <w:spacing w:after="0" w:line="240" w:lineRule="auto"/>
        <w:rPr>
          <w:rFonts w:ascii="Times New Roman" w:eastAsia="Times New Roman" w:hAnsi="Times New Roman" w:cs="Times New Roman"/>
          <w:b/>
          <w:sz w:val="28"/>
          <w:szCs w:val="28"/>
        </w:rPr>
      </w:pPr>
      <w:r w:rsidRPr="00A76028">
        <w:rPr>
          <w:rFonts w:ascii="Times New Roman" w:eastAsia="Times New Roman" w:hAnsi="Times New Roman" w:cs="Times New Roman"/>
          <w:b/>
          <w:sz w:val="28"/>
          <w:szCs w:val="28"/>
        </w:rPr>
        <w:t>Примеры решения задач</w:t>
      </w:r>
    </w:p>
    <w:p w:rsidR="00AE2A31" w:rsidRPr="00AE2A31" w:rsidRDefault="00A76028" w:rsidP="00AE2A31">
      <w:pPr>
        <w:spacing w:after="0" w:line="240" w:lineRule="auto"/>
        <w:outlineLvl w:val="0"/>
        <w:rPr>
          <w:rFonts w:ascii="Times New Roman" w:eastAsia="Times New Roman" w:hAnsi="Times New Roman" w:cs="Times New Roman"/>
          <w:b/>
          <w:bCs/>
          <w:kern w:val="36"/>
          <w:sz w:val="28"/>
          <w:szCs w:val="28"/>
        </w:rPr>
      </w:pPr>
      <w:bookmarkStart w:id="0" w:name="_Toc184801384"/>
      <w:bookmarkEnd w:id="0"/>
      <w:r>
        <w:rPr>
          <w:rFonts w:ascii="Times New Roman" w:eastAsia="Times New Roman" w:hAnsi="Times New Roman" w:cs="Times New Roman"/>
          <w:b/>
          <w:bCs/>
          <w:kern w:val="36"/>
          <w:sz w:val="28"/>
          <w:szCs w:val="28"/>
        </w:rPr>
        <w:t xml:space="preserve">Пример </w:t>
      </w:r>
      <w:r w:rsidR="00AE2A31">
        <w:rPr>
          <w:rFonts w:ascii="Times New Roman" w:eastAsia="Times New Roman" w:hAnsi="Times New Roman" w:cs="Times New Roman"/>
          <w:b/>
          <w:bCs/>
          <w:kern w:val="36"/>
          <w:sz w:val="28"/>
          <w:szCs w:val="28"/>
        </w:rPr>
        <w:t xml:space="preserve">3.1 </w:t>
      </w:r>
    </w:p>
    <w:p w:rsidR="00AE2A31" w:rsidRPr="00AE2A31" w:rsidRDefault="00AE2A31" w:rsidP="00AE2A31">
      <w:pPr>
        <w:spacing w:after="0" w:line="240" w:lineRule="auto"/>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Определить абсолютную величину текущего (комплексного) и перспективного резервов увеличения объема производства на основе следующих данных, относящихся к разным группам потребляемых ресурсов:</w:t>
      </w:r>
    </w:p>
    <w:tbl>
      <w:tblPr>
        <w:tblStyle w:val="a6"/>
        <w:tblW w:w="5000" w:type="pct"/>
        <w:tblLook w:val="04A0" w:firstRow="1" w:lastRow="0" w:firstColumn="1" w:lastColumn="0" w:noHBand="0" w:noVBand="1"/>
      </w:tblPr>
      <w:tblGrid>
        <w:gridCol w:w="7925"/>
        <w:gridCol w:w="1646"/>
      </w:tblGrid>
      <w:tr w:rsidR="00AE2A31" w:rsidRPr="00AE2A31" w:rsidTr="000F7CF8">
        <w:tc>
          <w:tcPr>
            <w:tcW w:w="0" w:type="auto"/>
            <w:hideMark/>
          </w:tcPr>
          <w:p w:rsidR="00AE2A31" w:rsidRPr="000F7CF8" w:rsidRDefault="00AE2A31" w:rsidP="00AE2A31">
            <w:pPr>
              <w:rPr>
                <w:rFonts w:ascii="Times New Roman" w:eastAsia="Times New Roman" w:hAnsi="Times New Roman" w:cs="Times New Roman"/>
                <w:b/>
                <w:sz w:val="28"/>
                <w:szCs w:val="28"/>
              </w:rPr>
            </w:pPr>
            <w:r w:rsidRPr="000F7CF8">
              <w:rPr>
                <w:rFonts w:ascii="Times New Roman" w:eastAsia="Times New Roman" w:hAnsi="Times New Roman" w:cs="Times New Roman"/>
                <w:b/>
                <w:sz w:val="28"/>
                <w:szCs w:val="28"/>
              </w:rPr>
              <w:t xml:space="preserve">Наименование резерва </w:t>
            </w:r>
          </w:p>
        </w:tc>
        <w:tc>
          <w:tcPr>
            <w:tcW w:w="0" w:type="auto"/>
            <w:hideMark/>
          </w:tcPr>
          <w:p w:rsidR="00AE2A31" w:rsidRPr="000F7CF8" w:rsidRDefault="00AE2A31" w:rsidP="00AE2A31">
            <w:pPr>
              <w:rPr>
                <w:rFonts w:ascii="Times New Roman" w:eastAsia="Times New Roman" w:hAnsi="Times New Roman" w:cs="Times New Roman"/>
                <w:b/>
                <w:sz w:val="28"/>
                <w:szCs w:val="28"/>
              </w:rPr>
            </w:pPr>
            <w:r w:rsidRPr="000F7CF8">
              <w:rPr>
                <w:rFonts w:ascii="Times New Roman" w:eastAsia="Times New Roman" w:hAnsi="Times New Roman" w:cs="Times New Roman"/>
                <w:b/>
                <w:sz w:val="28"/>
                <w:szCs w:val="28"/>
              </w:rPr>
              <w:t>Сумма, тыс. руб.</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Увеличение коэффициента сменности оборудования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2000</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Устранение причин простоев оборудования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415</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Устранение целодневных простоев оборудования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736</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Устранение причин внутрисменных простоев рабочих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378</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Полезное использование отходов основного производства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512</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Снижение чистого веса изделий при условии осуществления невыполненных </w:t>
            </w:r>
            <w:proofErr w:type="spellStart"/>
            <w:r w:rsidRPr="00AE2A31">
              <w:rPr>
                <w:rFonts w:ascii="Times New Roman" w:eastAsia="Times New Roman" w:hAnsi="Times New Roman" w:cs="Times New Roman"/>
                <w:sz w:val="28"/>
                <w:szCs w:val="28"/>
              </w:rPr>
              <w:t>оргтехмероприятий</w:t>
            </w:r>
            <w:proofErr w:type="spellEnd"/>
            <w:r w:rsidRPr="00AE2A31">
              <w:rPr>
                <w:rFonts w:ascii="Times New Roman" w:eastAsia="Times New Roman" w:hAnsi="Times New Roman" w:cs="Times New Roman"/>
                <w:sz w:val="28"/>
                <w:szCs w:val="28"/>
              </w:rPr>
              <w:t xml:space="preserve">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1205</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Снижение трудоемкости при условии осуществления невыполненных мероприятий по сокращению вспомогательного времени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250</w:t>
            </w:r>
          </w:p>
        </w:tc>
      </w:tr>
    </w:tbl>
    <w:p w:rsidR="00AE2A31" w:rsidRPr="00AE2A31" w:rsidRDefault="00AE2A31" w:rsidP="00AE2A31">
      <w:pPr>
        <w:spacing w:after="0" w:line="240" w:lineRule="auto"/>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Представить подробные расчеты и выводы.</w:t>
      </w:r>
    </w:p>
    <w:p w:rsidR="00AE2A31" w:rsidRPr="00A76028" w:rsidRDefault="00AE2A31" w:rsidP="00AE2A31">
      <w:pPr>
        <w:spacing w:after="0" w:line="240" w:lineRule="auto"/>
        <w:rPr>
          <w:rFonts w:ascii="Times New Roman" w:eastAsia="Times New Roman" w:hAnsi="Times New Roman" w:cs="Times New Roman"/>
          <w:i/>
          <w:sz w:val="28"/>
          <w:szCs w:val="28"/>
        </w:rPr>
      </w:pPr>
      <w:r w:rsidRPr="00A76028">
        <w:rPr>
          <w:rFonts w:ascii="Times New Roman" w:eastAsia="Times New Roman" w:hAnsi="Times New Roman" w:cs="Times New Roman"/>
          <w:i/>
          <w:sz w:val="28"/>
          <w:szCs w:val="28"/>
        </w:rPr>
        <w:t>Решение задачи:</w:t>
      </w:r>
    </w:p>
    <w:p w:rsidR="00AE2A31" w:rsidRPr="00AE2A31" w:rsidRDefault="00AE2A31" w:rsidP="00AE2A31">
      <w:pPr>
        <w:spacing w:after="0" w:line="240" w:lineRule="auto"/>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Группируем выявленные резервы, определяя резервы, связанные с трудовыми ресурсами, средствами труда и предметами труда (тыс. руб.):</w:t>
      </w:r>
    </w:p>
    <w:tbl>
      <w:tblPr>
        <w:tblStyle w:val="a6"/>
        <w:tblW w:w="5000" w:type="pct"/>
        <w:tblLook w:val="04A0" w:firstRow="1" w:lastRow="0" w:firstColumn="1" w:lastColumn="0" w:noHBand="0" w:noVBand="1"/>
      </w:tblPr>
      <w:tblGrid>
        <w:gridCol w:w="2960"/>
        <w:gridCol w:w="1845"/>
        <w:gridCol w:w="2658"/>
        <w:gridCol w:w="2108"/>
      </w:tblGrid>
      <w:tr w:rsidR="00AE2A31" w:rsidRPr="00AE2A31" w:rsidTr="000F7CF8">
        <w:tc>
          <w:tcPr>
            <w:tcW w:w="0" w:type="auto"/>
            <w:hideMark/>
          </w:tcPr>
          <w:p w:rsidR="00AE2A31" w:rsidRPr="000F7CF8" w:rsidRDefault="00AE2A31" w:rsidP="00AE2A31">
            <w:pPr>
              <w:rPr>
                <w:rFonts w:ascii="Times New Roman" w:eastAsia="Times New Roman" w:hAnsi="Times New Roman" w:cs="Times New Roman"/>
                <w:b/>
                <w:sz w:val="28"/>
                <w:szCs w:val="28"/>
              </w:rPr>
            </w:pPr>
            <w:r w:rsidRPr="000F7CF8">
              <w:rPr>
                <w:rFonts w:ascii="Times New Roman" w:eastAsia="Times New Roman" w:hAnsi="Times New Roman" w:cs="Times New Roman"/>
                <w:b/>
                <w:sz w:val="28"/>
                <w:szCs w:val="28"/>
              </w:rPr>
              <w:t xml:space="preserve">Наименование резерва </w:t>
            </w:r>
          </w:p>
        </w:tc>
        <w:tc>
          <w:tcPr>
            <w:tcW w:w="0" w:type="auto"/>
            <w:hideMark/>
          </w:tcPr>
          <w:p w:rsidR="00AE2A31" w:rsidRPr="000F7CF8" w:rsidRDefault="00AE2A31" w:rsidP="00AE2A31">
            <w:pPr>
              <w:rPr>
                <w:rFonts w:ascii="Times New Roman" w:eastAsia="Times New Roman" w:hAnsi="Times New Roman" w:cs="Times New Roman"/>
                <w:b/>
                <w:sz w:val="28"/>
                <w:szCs w:val="28"/>
              </w:rPr>
            </w:pPr>
            <w:r w:rsidRPr="000F7CF8">
              <w:rPr>
                <w:rFonts w:ascii="Times New Roman" w:eastAsia="Times New Roman" w:hAnsi="Times New Roman" w:cs="Times New Roman"/>
                <w:b/>
                <w:sz w:val="28"/>
                <w:szCs w:val="28"/>
              </w:rPr>
              <w:t xml:space="preserve">За счет трудовых ресурсов </w:t>
            </w:r>
          </w:p>
        </w:tc>
        <w:tc>
          <w:tcPr>
            <w:tcW w:w="0" w:type="auto"/>
            <w:hideMark/>
          </w:tcPr>
          <w:p w:rsidR="00AE2A31" w:rsidRPr="000F7CF8" w:rsidRDefault="00AE2A31" w:rsidP="00AE2A31">
            <w:pPr>
              <w:rPr>
                <w:rFonts w:ascii="Times New Roman" w:eastAsia="Times New Roman" w:hAnsi="Times New Roman" w:cs="Times New Roman"/>
                <w:b/>
                <w:sz w:val="28"/>
                <w:szCs w:val="28"/>
              </w:rPr>
            </w:pPr>
            <w:r w:rsidRPr="000F7CF8">
              <w:rPr>
                <w:rFonts w:ascii="Times New Roman" w:eastAsia="Times New Roman" w:hAnsi="Times New Roman" w:cs="Times New Roman"/>
                <w:b/>
                <w:sz w:val="28"/>
                <w:szCs w:val="28"/>
              </w:rPr>
              <w:t>За счет сре</w:t>
            </w:r>
            <w:proofErr w:type="gramStart"/>
            <w:r w:rsidRPr="000F7CF8">
              <w:rPr>
                <w:rFonts w:ascii="Times New Roman" w:eastAsia="Times New Roman" w:hAnsi="Times New Roman" w:cs="Times New Roman"/>
                <w:b/>
                <w:sz w:val="28"/>
                <w:szCs w:val="28"/>
              </w:rPr>
              <w:t>дств тр</w:t>
            </w:r>
            <w:proofErr w:type="gramEnd"/>
            <w:r w:rsidRPr="000F7CF8">
              <w:rPr>
                <w:rFonts w:ascii="Times New Roman" w:eastAsia="Times New Roman" w:hAnsi="Times New Roman" w:cs="Times New Roman"/>
                <w:b/>
                <w:sz w:val="28"/>
                <w:szCs w:val="28"/>
              </w:rPr>
              <w:t xml:space="preserve">уда </w:t>
            </w:r>
          </w:p>
        </w:tc>
        <w:tc>
          <w:tcPr>
            <w:tcW w:w="0" w:type="auto"/>
            <w:hideMark/>
          </w:tcPr>
          <w:p w:rsidR="00AE2A31" w:rsidRPr="000F7CF8" w:rsidRDefault="00AE2A31" w:rsidP="00AE2A31">
            <w:pPr>
              <w:rPr>
                <w:rFonts w:ascii="Times New Roman" w:eastAsia="Times New Roman" w:hAnsi="Times New Roman" w:cs="Times New Roman"/>
                <w:b/>
                <w:sz w:val="28"/>
                <w:szCs w:val="28"/>
              </w:rPr>
            </w:pPr>
            <w:r w:rsidRPr="000F7CF8">
              <w:rPr>
                <w:rFonts w:ascii="Times New Roman" w:eastAsia="Times New Roman" w:hAnsi="Times New Roman" w:cs="Times New Roman"/>
                <w:b/>
                <w:sz w:val="28"/>
                <w:szCs w:val="28"/>
              </w:rPr>
              <w:t xml:space="preserve">За счет предметов труда </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1. Увеличение коэффициента сменности оборудования </w:t>
            </w:r>
          </w:p>
        </w:tc>
        <w:tc>
          <w:tcPr>
            <w:tcW w:w="0" w:type="auto"/>
            <w:hideMark/>
          </w:tcPr>
          <w:p w:rsidR="00AE2A31" w:rsidRPr="00AE2A31" w:rsidRDefault="00AE2A31" w:rsidP="00AE2A31">
            <w:pPr>
              <w:rPr>
                <w:rFonts w:ascii="Times New Roman" w:eastAsia="Times New Roman" w:hAnsi="Times New Roman" w:cs="Times New Roman"/>
                <w:sz w:val="28"/>
                <w:szCs w:val="28"/>
              </w:rPr>
            </w:pP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2000</w:t>
            </w:r>
          </w:p>
        </w:tc>
        <w:tc>
          <w:tcPr>
            <w:tcW w:w="0" w:type="auto"/>
            <w:hideMark/>
          </w:tcPr>
          <w:p w:rsidR="00AE2A31" w:rsidRPr="00AE2A31" w:rsidRDefault="00AE2A31" w:rsidP="00AE2A31">
            <w:pPr>
              <w:rPr>
                <w:rFonts w:ascii="Times New Roman" w:eastAsia="Times New Roman" w:hAnsi="Times New Roman" w:cs="Times New Roman"/>
                <w:sz w:val="28"/>
                <w:szCs w:val="28"/>
              </w:rPr>
            </w:pP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2. Устранение причин простоев оборудования </w:t>
            </w:r>
          </w:p>
        </w:tc>
        <w:tc>
          <w:tcPr>
            <w:tcW w:w="0" w:type="auto"/>
            <w:hideMark/>
          </w:tcPr>
          <w:p w:rsidR="00AE2A31" w:rsidRPr="00AE2A31" w:rsidRDefault="00AE2A31" w:rsidP="00AE2A31">
            <w:pPr>
              <w:rPr>
                <w:rFonts w:ascii="Times New Roman" w:eastAsia="Times New Roman" w:hAnsi="Times New Roman" w:cs="Times New Roman"/>
                <w:sz w:val="28"/>
                <w:szCs w:val="28"/>
              </w:rPr>
            </w:pP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415</w:t>
            </w:r>
          </w:p>
        </w:tc>
        <w:tc>
          <w:tcPr>
            <w:tcW w:w="0" w:type="auto"/>
            <w:hideMark/>
          </w:tcPr>
          <w:p w:rsidR="00AE2A31" w:rsidRPr="00AE2A31" w:rsidRDefault="00AE2A31" w:rsidP="00AE2A31">
            <w:pPr>
              <w:rPr>
                <w:rFonts w:ascii="Times New Roman" w:eastAsia="Times New Roman" w:hAnsi="Times New Roman" w:cs="Times New Roman"/>
                <w:sz w:val="28"/>
                <w:szCs w:val="28"/>
              </w:rPr>
            </w:pP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3. Устранение целодневных простоев оборудования </w:t>
            </w:r>
          </w:p>
        </w:tc>
        <w:tc>
          <w:tcPr>
            <w:tcW w:w="0" w:type="auto"/>
            <w:hideMark/>
          </w:tcPr>
          <w:p w:rsidR="00AE2A31" w:rsidRPr="00AE2A31" w:rsidRDefault="00AE2A31" w:rsidP="00AE2A31">
            <w:pPr>
              <w:rPr>
                <w:rFonts w:ascii="Times New Roman" w:eastAsia="Times New Roman" w:hAnsi="Times New Roman" w:cs="Times New Roman"/>
                <w:sz w:val="28"/>
                <w:szCs w:val="28"/>
              </w:rPr>
            </w:pP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736</w:t>
            </w:r>
          </w:p>
        </w:tc>
        <w:tc>
          <w:tcPr>
            <w:tcW w:w="0" w:type="auto"/>
            <w:hideMark/>
          </w:tcPr>
          <w:p w:rsidR="00AE2A31" w:rsidRPr="00AE2A31" w:rsidRDefault="00AE2A31" w:rsidP="00AE2A31">
            <w:pPr>
              <w:rPr>
                <w:rFonts w:ascii="Times New Roman" w:eastAsia="Times New Roman" w:hAnsi="Times New Roman" w:cs="Times New Roman"/>
                <w:sz w:val="28"/>
                <w:szCs w:val="28"/>
              </w:rPr>
            </w:pP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4. Устранение причин внутрисменных простоев рабочих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378</w:t>
            </w:r>
          </w:p>
        </w:tc>
        <w:tc>
          <w:tcPr>
            <w:tcW w:w="0" w:type="auto"/>
            <w:hideMark/>
          </w:tcPr>
          <w:p w:rsidR="00AE2A31" w:rsidRPr="00AE2A31" w:rsidRDefault="00AE2A31" w:rsidP="00AE2A31">
            <w:pPr>
              <w:rPr>
                <w:rFonts w:ascii="Times New Roman" w:eastAsia="Times New Roman" w:hAnsi="Times New Roman" w:cs="Times New Roman"/>
                <w:sz w:val="28"/>
                <w:szCs w:val="28"/>
              </w:rPr>
            </w:pPr>
          </w:p>
        </w:tc>
        <w:tc>
          <w:tcPr>
            <w:tcW w:w="0" w:type="auto"/>
            <w:hideMark/>
          </w:tcPr>
          <w:p w:rsidR="00AE2A31" w:rsidRPr="00AE2A31" w:rsidRDefault="00AE2A31" w:rsidP="00AE2A31">
            <w:pPr>
              <w:rPr>
                <w:rFonts w:ascii="Times New Roman" w:eastAsia="Times New Roman" w:hAnsi="Times New Roman" w:cs="Times New Roman"/>
                <w:sz w:val="28"/>
                <w:szCs w:val="28"/>
              </w:rPr>
            </w:pP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5. Полезное использование отходов основного </w:t>
            </w:r>
            <w:r w:rsidRPr="00AE2A31">
              <w:rPr>
                <w:rFonts w:ascii="Times New Roman" w:eastAsia="Times New Roman" w:hAnsi="Times New Roman" w:cs="Times New Roman"/>
                <w:sz w:val="28"/>
                <w:szCs w:val="28"/>
              </w:rPr>
              <w:lastRenderedPageBreak/>
              <w:t xml:space="preserve">производства </w:t>
            </w:r>
          </w:p>
        </w:tc>
        <w:tc>
          <w:tcPr>
            <w:tcW w:w="0" w:type="auto"/>
            <w:hideMark/>
          </w:tcPr>
          <w:p w:rsidR="00AE2A31" w:rsidRPr="00AE2A31" w:rsidRDefault="00AE2A31" w:rsidP="00AE2A31">
            <w:pPr>
              <w:rPr>
                <w:rFonts w:ascii="Times New Roman" w:eastAsia="Times New Roman" w:hAnsi="Times New Roman" w:cs="Times New Roman"/>
                <w:sz w:val="28"/>
                <w:szCs w:val="28"/>
              </w:rPr>
            </w:pPr>
          </w:p>
        </w:tc>
        <w:tc>
          <w:tcPr>
            <w:tcW w:w="0" w:type="auto"/>
            <w:hideMark/>
          </w:tcPr>
          <w:p w:rsidR="00AE2A31" w:rsidRPr="00AE2A31" w:rsidRDefault="00AE2A31" w:rsidP="00AE2A31">
            <w:pPr>
              <w:rPr>
                <w:rFonts w:ascii="Times New Roman" w:eastAsia="Times New Roman" w:hAnsi="Times New Roman" w:cs="Times New Roman"/>
                <w:sz w:val="28"/>
                <w:szCs w:val="28"/>
              </w:rPr>
            </w:pP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512</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lastRenderedPageBreak/>
              <w:t xml:space="preserve">6. Снижение чистого веса изделий при условии осуществления невыполненных </w:t>
            </w:r>
            <w:proofErr w:type="spellStart"/>
            <w:r w:rsidRPr="00AE2A31">
              <w:rPr>
                <w:rFonts w:ascii="Times New Roman" w:eastAsia="Times New Roman" w:hAnsi="Times New Roman" w:cs="Times New Roman"/>
                <w:sz w:val="28"/>
                <w:szCs w:val="28"/>
              </w:rPr>
              <w:t>оргтехмероприятий</w:t>
            </w:r>
            <w:proofErr w:type="spellEnd"/>
            <w:r w:rsidRPr="00AE2A31">
              <w:rPr>
                <w:rFonts w:ascii="Times New Roman" w:eastAsia="Times New Roman" w:hAnsi="Times New Roman" w:cs="Times New Roman"/>
                <w:sz w:val="28"/>
                <w:szCs w:val="28"/>
              </w:rPr>
              <w:t xml:space="preserve"> </w:t>
            </w:r>
          </w:p>
        </w:tc>
        <w:tc>
          <w:tcPr>
            <w:tcW w:w="0" w:type="auto"/>
            <w:hideMark/>
          </w:tcPr>
          <w:p w:rsidR="00AE2A31" w:rsidRPr="00AE2A31" w:rsidRDefault="00AE2A31" w:rsidP="00AE2A31">
            <w:pPr>
              <w:rPr>
                <w:rFonts w:ascii="Times New Roman" w:eastAsia="Times New Roman" w:hAnsi="Times New Roman" w:cs="Times New Roman"/>
                <w:sz w:val="28"/>
                <w:szCs w:val="28"/>
              </w:rPr>
            </w:pPr>
          </w:p>
        </w:tc>
        <w:tc>
          <w:tcPr>
            <w:tcW w:w="0" w:type="auto"/>
            <w:hideMark/>
          </w:tcPr>
          <w:p w:rsidR="00AE2A31" w:rsidRPr="00AE2A31" w:rsidRDefault="00AE2A31" w:rsidP="00AE2A31">
            <w:pPr>
              <w:rPr>
                <w:rFonts w:ascii="Times New Roman" w:eastAsia="Times New Roman" w:hAnsi="Times New Roman" w:cs="Times New Roman"/>
                <w:sz w:val="28"/>
                <w:szCs w:val="28"/>
              </w:rPr>
            </w:pP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1205</w:t>
            </w: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7. Снижение трудоемкости при условии осуществления невыполненных мероприятий по сокращению вспомогательного времени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250</w:t>
            </w:r>
          </w:p>
        </w:tc>
        <w:tc>
          <w:tcPr>
            <w:tcW w:w="0" w:type="auto"/>
            <w:hideMark/>
          </w:tcPr>
          <w:p w:rsidR="00AE2A31" w:rsidRPr="00AE2A31" w:rsidRDefault="00AE2A31" w:rsidP="00AE2A31">
            <w:pPr>
              <w:rPr>
                <w:rFonts w:ascii="Times New Roman" w:eastAsia="Times New Roman" w:hAnsi="Times New Roman" w:cs="Times New Roman"/>
                <w:sz w:val="28"/>
                <w:szCs w:val="28"/>
              </w:rPr>
            </w:pPr>
          </w:p>
        </w:tc>
        <w:tc>
          <w:tcPr>
            <w:tcW w:w="0" w:type="auto"/>
            <w:hideMark/>
          </w:tcPr>
          <w:p w:rsidR="00AE2A31" w:rsidRPr="00AE2A31" w:rsidRDefault="00AE2A31" w:rsidP="00AE2A31">
            <w:pPr>
              <w:rPr>
                <w:rFonts w:ascii="Times New Roman" w:eastAsia="Times New Roman" w:hAnsi="Times New Roman" w:cs="Times New Roman"/>
                <w:sz w:val="28"/>
                <w:szCs w:val="28"/>
              </w:rPr>
            </w:pPr>
          </w:p>
        </w:tc>
      </w:tr>
      <w:tr w:rsidR="00AE2A31" w:rsidRPr="00AE2A31" w:rsidTr="000F7CF8">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 xml:space="preserve">Итого </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378+250=628</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2000+415+736=3151</w:t>
            </w:r>
          </w:p>
        </w:tc>
        <w:tc>
          <w:tcPr>
            <w:tcW w:w="0" w:type="auto"/>
            <w:hideMark/>
          </w:tcPr>
          <w:p w:rsidR="00AE2A31" w:rsidRPr="00AE2A31" w:rsidRDefault="00AE2A31" w:rsidP="00AE2A31">
            <w:pPr>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512+1205=1717</w:t>
            </w:r>
          </w:p>
        </w:tc>
      </w:tr>
    </w:tbl>
    <w:p w:rsidR="00AE2A31" w:rsidRPr="00AE2A31" w:rsidRDefault="00AE2A31" w:rsidP="00AE2A31">
      <w:pPr>
        <w:spacing w:after="0" w:line="240" w:lineRule="auto"/>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Под текущими резервами понимают возможности улучшения результатов хозяйственной деятельности, которые могут быть реализованы на протяжении ближайшего времени. Как правило, текущие резервы должны быть комплектными, т.е. сбалансированными по всем трем моментам труда. Исходя из этого, текущий (комплексный) резерв увеличения выпуска продукции составляет:</w:t>
      </w:r>
      <w:r w:rsidR="00A76028">
        <w:rPr>
          <w:rFonts w:ascii="Times New Roman" w:eastAsia="Times New Roman" w:hAnsi="Times New Roman" w:cs="Times New Roman"/>
          <w:sz w:val="28"/>
          <w:szCs w:val="28"/>
        </w:rPr>
        <w:t xml:space="preserve"> </w:t>
      </w:r>
      <w:proofErr w:type="spellStart"/>
      <w:r w:rsidRPr="00AE2A31">
        <w:rPr>
          <w:rFonts w:ascii="Times New Roman" w:eastAsia="Times New Roman" w:hAnsi="Times New Roman" w:cs="Times New Roman"/>
          <w:sz w:val="28"/>
          <w:szCs w:val="28"/>
        </w:rPr>
        <w:t>Ртек</w:t>
      </w:r>
      <w:proofErr w:type="spellEnd"/>
      <w:r w:rsidRPr="00AE2A31">
        <w:rPr>
          <w:rFonts w:ascii="Times New Roman" w:eastAsia="Times New Roman" w:hAnsi="Times New Roman" w:cs="Times New Roman"/>
          <w:sz w:val="28"/>
          <w:szCs w:val="28"/>
        </w:rPr>
        <w:t>=628 тыс. руб.</w:t>
      </w:r>
    </w:p>
    <w:p w:rsidR="00AE2A31" w:rsidRPr="00AE2A31" w:rsidRDefault="00AE2A31" w:rsidP="00AE2A31">
      <w:pPr>
        <w:spacing w:after="0" w:line="240" w:lineRule="auto"/>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Перспективные резервы рассчитаны обычно на долгое время. Их использование связано со значительными инвестициями, внедрением новейших достижений НТП, структурной перестройкой производства, сменой технологии производства, специализации и т.д. Величина перспективного резерва – это разность между полученными максимальными и минимальными результатами:</w:t>
      </w:r>
    </w:p>
    <w:p w:rsidR="00AE2A31" w:rsidRPr="00AE2A31" w:rsidRDefault="00AE2A31" w:rsidP="00AE2A31">
      <w:pPr>
        <w:spacing w:after="0" w:line="240" w:lineRule="auto"/>
        <w:rPr>
          <w:rFonts w:ascii="Times New Roman" w:eastAsia="Times New Roman" w:hAnsi="Times New Roman" w:cs="Times New Roman"/>
          <w:sz w:val="28"/>
          <w:szCs w:val="28"/>
        </w:rPr>
      </w:pPr>
      <w:r w:rsidRPr="00AE2A31">
        <w:rPr>
          <w:rFonts w:ascii="Times New Roman" w:eastAsia="Times New Roman" w:hAnsi="Times New Roman" w:cs="Times New Roman"/>
          <w:sz w:val="28"/>
          <w:szCs w:val="28"/>
        </w:rPr>
        <w:t>Рперсп=Рмакс-Рмин=3151-628=2523 тыс. руб.</w:t>
      </w:r>
    </w:p>
    <w:p w:rsidR="007E2849" w:rsidRPr="007E2849" w:rsidRDefault="0010095E" w:rsidP="00AE2A31">
      <w:pPr>
        <w:spacing w:after="0" w:line="240" w:lineRule="auto"/>
        <w:ind w:firstLine="720"/>
        <w:jc w:val="both"/>
        <w:rPr>
          <w:rFonts w:ascii="Times New Roman" w:eastAsia="Times New Roman" w:hAnsi="Times New Roman" w:cs="Times New Roman"/>
          <w:sz w:val="28"/>
          <w:szCs w:val="28"/>
        </w:rPr>
      </w:pPr>
      <w:bookmarkStart w:id="1" w:name="_Toc184801387"/>
      <w:r>
        <w:rPr>
          <w:rFonts w:ascii="Times New Roman" w:eastAsia="Times New Roman" w:hAnsi="Times New Roman" w:cs="Times New Roman"/>
          <w:b/>
          <w:bCs/>
          <w:color w:val="000000"/>
          <w:sz w:val="28"/>
          <w:szCs w:val="28"/>
        </w:rPr>
        <w:t>Пример</w:t>
      </w:r>
      <w:r w:rsidR="00AE2A31">
        <w:rPr>
          <w:rFonts w:ascii="Times New Roman" w:eastAsia="Times New Roman" w:hAnsi="Times New Roman" w:cs="Times New Roman"/>
          <w:b/>
          <w:bCs/>
          <w:color w:val="000000"/>
          <w:sz w:val="28"/>
          <w:szCs w:val="28"/>
        </w:rPr>
        <w:t xml:space="preserve"> 3.</w:t>
      </w:r>
      <w:r w:rsidR="007E2849" w:rsidRPr="007E2849">
        <w:rPr>
          <w:rFonts w:ascii="Times New Roman" w:eastAsia="Times New Roman" w:hAnsi="Times New Roman" w:cs="Times New Roman"/>
          <w:b/>
          <w:bCs/>
          <w:color w:val="000000"/>
          <w:sz w:val="28"/>
          <w:szCs w:val="28"/>
        </w:rPr>
        <w:t>2.</w:t>
      </w:r>
      <w:bookmarkEnd w:id="1"/>
      <w:r w:rsidR="007E2849" w:rsidRPr="00AE2A31">
        <w:rPr>
          <w:rFonts w:ascii="Times New Roman" w:eastAsia="Times New Roman" w:hAnsi="Times New Roman" w:cs="Times New Roman"/>
          <w:color w:val="000000"/>
          <w:sz w:val="28"/>
          <w:szCs w:val="28"/>
        </w:rPr>
        <w:t xml:space="preserve"> На основании данных таблицы</w:t>
      </w:r>
      <w:r w:rsidR="007E2849" w:rsidRPr="007E2849">
        <w:rPr>
          <w:rFonts w:ascii="Times New Roman" w:eastAsia="Times New Roman" w:hAnsi="Times New Roman" w:cs="Times New Roman"/>
          <w:color w:val="000000"/>
          <w:sz w:val="28"/>
          <w:szCs w:val="28"/>
        </w:rPr>
        <w:t xml:space="preserve"> определить резерв увеличения выпуска продукции в результате привлечения дополнительных ресурсов и эффективности их использования, применив для этого способ прямого счета и сравнения.</w:t>
      </w:r>
    </w:p>
    <w:tbl>
      <w:tblPr>
        <w:tblStyle w:val="a6"/>
        <w:tblW w:w="0" w:type="auto"/>
        <w:tblLook w:val="04A0" w:firstRow="1" w:lastRow="0" w:firstColumn="1" w:lastColumn="0" w:noHBand="0" w:noVBand="1"/>
      </w:tblPr>
      <w:tblGrid>
        <w:gridCol w:w="6581"/>
        <w:gridCol w:w="1443"/>
        <w:gridCol w:w="1547"/>
      </w:tblGrid>
      <w:tr w:rsidR="007E2849" w:rsidRPr="007E2849" w:rsidTr="000F7CF8">
        <w:trPr>
          <w:trHeight w:val="302"/>
        </w:trPr>
        <w:tc>
          <w:tcPr>
            <w:tcW w:w="3438" w:type="pct"/>
            <w:hideMark/>
          </w:tcPr>
          <w:p w:rsidR="007E2849" w:rsidRPr="007E2849" w:rsidRDefault="007E2849" w:rsidP="00AE2A31">
            <w:pPr>
              <w:jc w:val="center"/>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Показатель</w:t>
            </w:r>
          </w:p>
        </w:tc>
        <w:tc>
          <w:tcPr>
            <w:tcW w:w="754" w:type="pct"/>
            <w:hideMark/>
          </w:tcPr>
          <w:p w:rsidR="007E2849" w:rsidRPr="007E2849" w:rsidRDefault="007E2849" w:rsidP="00AE2A31">
            <w:pPr>
              <w:ind w:hanging="199"/>
              <w:jc w:val="center"/>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Отчетный год</w:t>
            </w:r>
          </w:p>
        </w:tc>
        <w:tc>
          <w:tcPr>
            <w:tcW w:w="808" w:type="pct"/>
            <w:hideMark/>
          </w:tcPr>
          <w:p w:rsidR="007E2849" w:rsidRPr="007E2849" w:rsidRDefault="007E2849" w:rsidP="00AE2A31">
            <w:pPr>
              <w:jc w:val="center"/>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Будущий год</w:t>
            </w:r>
          </w:p>
        </w:tc>
      </w:tr>
      <w:tr w:rsidR="007E2849" w:rsidRPr="007E2849" w:rsidTr="000F7CF8">
        <w:trPr>
          <w:trHeight w:val="303"/>
        </w:trPr>
        <w:tc>
          <w:tcPr>
            <w:tcW w:w="3438" w:type="pct"/>
            <w:hideMark/>
          </w:tcPr>
          <w:p w:rsidR="007E2849" w:rsidRPr="007E2849" w:rsidRDefault="007E2849" w:rsidP="00AE2A31">
            <w:pP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Масса сырья, идущего на производство, тонны</w:t>
            </w:r>
          </w:p>
        </w:tc>
        <w:tc>
          <w:tcPr>
            <w:tcW w:w="754" w:type="pct"/>
            <w:hideMark/>
          </w:tcPr>
          <w:p w:rsidR="007E2849" w:rsidRPr="007E2849" w:rsidRDefault="007E2849" w:rsidP="00AE2A31">
            <w:pPr>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5000</w:t>
            </w:r>
          </w:p>
        </w:tc>
        <w:tc>
          <w:tcPr>
            <w:tcW w:w="808" w:type="pct"/>
            <w:hideMark/>
          </w:tcPr>
          <w:p w:rsidR="007E2849" w:rsidRPr="007E2849" w:rsidRDefault="007E2849" w:rsidP="00AE2A31">
            <w:pPr>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5640</w:t>
            </w:r>
          </w:p>
        </w:tc>
      </w:tr>
      <w:tr w:rsidR="007E2849" w:rsidRPr="007E2849" w:rsidTr="000F7CF8">
        <w:trPr>
          <w:trHeight w:val="302"/>
        </w:trPr>
        <w:tc>
          <w:tcPr>
            <w:tcW w:w="3438" w:type="pct"/>
            <w:hideMark/>
          </w:tcPr>
          <w:p w:rsidR="007E2849" w:rsidRPr="007E2849" w:rsidRDefault="007E2849" w:rsidP="00AE2A31">
            <w:pP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xml:space="preserve">Удельный расход сырья, </w:t>
            </w:r>
            <w:proofErr w:type="gramStart"/>
            <w:r w:rsidRPr="007E2849">
              <w:rPr>
                <w:rFonts w:ascii="Times New Roman" w:eastAsia="Times New Roman" w:hAnsi="Times New Roman" w:cs="Times New Roman"/>
                <w:color w:val="000000"/>
                <w:sz w:val="28"/>
                <w:szCs w:val="28"/>
              </w:rPr>
              <w:t>кг</w:t>
            </w:r>
            <w:proofErr w:type="gramEnd"/>
            <w:r w:rsidRPr="007E2849">
              <w:rPr>
                <w:rFonts w:ascii="Times New Roman" w:eastAsia="Times New Roman" w:hAnsi="Times New Roman" w:cs="Times New Roman"/>
                <w:color w:val="000000"/>
                <w:sz w:val="28"/>
                <w:szCs w:val="28"/>
              </w:rPr>
              <w:t xml:space="preserve"> / изделие</w:t>
            </w:r>
          </w:p>
        </w:tc>
        <w:tc>
          <w:tcPr>
            <w:tcW w:w="754" w:type="pct"/>
            <w:hideMark/>
          </w:tcPr>
          <w:p w:rsidR="007E2849" w:rsidRPr="007E2849" w:rsidRDefault="007E2849" w:rsidP="00AE2A31">
            <w:pPr>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250</w:t>
            </w:r>
          </w:p>
        </w:tc>
        <w:tc>
          <w:tcPr>
            <w:tcW w:w="808" w:type="pct"/>
            <w:hideMark/>
          </w:tcPr>
          <w:p w:rsidR="007E2849" w:rsidRPr="007E2849" w:rsidRDefault="007E2849" w:rsidP="00AE2A31">
            <w:pPr>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240</w:t>
            </w:r>
          </w:p>
        </w:tc>
      </w:tr>
    </w:tbl>
    <w:p w:rsidR="009E3D59" w:rsidRPr="00AE2A31" w:rsidRDefault="009E3D59" w:rsidP="00AE2A31">
      <w:pPr>
        <w:spacing w:after="0" w:line="240" w:lineRule="auto"/>
        <w:rPr>
          <w:rFonts w:ascii="Times New Roman" w:hAnsi="Times New Roman" w:cs="Times New Roman"/>
          <w:sz w:val="28"/>
          <w:szCs w:val="28"/>
          <w:lang w:val="en-US"/>
        </w:rPr>
      </w:pP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10095E">
        <w:rPr>
          <w:rFonts w:ascii="Times New Roman" w:eastAsia="Times New Roman" w:hAnsi="Times New Roman" w:cs="Times New Roman"/>
          <w:b/>
          <w:bCs/>
          <w:i/>
          <w:color w:val="000000"/>
          <w:sz w:val="28"/>
          <w:szCs w:val="28"/>
        </w:rPr>
        <w:t>Решение:</w:t>
      </w:r>
      <w:r w:rsidRPr="007E2849">
        <w:rPr>
          <w:rFonts w:ascii="Times New Roman" w:eastAsia="Times New Roman" w:hAnsi="Times New Roman" w:cs="Times New Roman"/>
          <w:b/>
          <w:bCs/>
          <w:color w:val="000000"/>
          <w:sz w:val="28"/>
          <w:szCs w:val="28"/>
        </w:rPr>
        <w:t xml:space="preserve"> м</w:t>
      </w:r>
      <w:r w:rsidRPr="007E2849">
        <w:rPr>
          <w:rFonts w:ascii="Times New Roman" w:eastAsia="Times New Roman" w:hAnsi="Times New Roman" w:cs="Times New Roman"/>
          <w:color w:val="000000"/>
          <w:sz w:val="28"/>
          <w:szCs w:val="28"/>
        </w:rPr>
        <w:t xml:space="preserve">етод прямого счета применим для подсчета резервов экстенсивного характера, связанных с привлечением дополнительного количества ресурсов. Для определения резерва роста натурального объема производства за счет увеличения массы сырья, необходимо его абсолютный </w:t>
      </w:r>
      <w:r w:rsidRPr="007E2849">
        <w:rPr>
          <w:rFonts w:ascii="Times New Roman" w:eastAsia="Times New Roman" w:hAnsi="Times New Roman" w:cs="Times New Roman"/>
          <w:color w:val="000000"/>
          <w:sz w:val="28"/>
          <w:szCs w:val="28"/>
        </w:rPr>
        <w:lastRenderedPageBreak/>
        <w:t>прирост в будущем периоде по сравнению с отчетным периодом разделить на фактический удельный расход сырья на единицу продукции:</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(5640-5000)/0.250=2560 шт.</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xml:space="preserve">Метод сравнения используется для подсчета величины резервов интенсивного характера, связанных с более эффективным использованием ресурсов в будущем периоде по сравнению с отчетным периодом. </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Резерв прироста объема производства за счет снижения расхода сырья на единицу продукции определяется делением возможной массы сэкономленного сырья с учетом снижения расхода сырья в будущем периоде и прироста объема производства за счет использования дополнительного сырья на возможный удельный расход сырья:</w:t>
      </w:r>
    </w:p>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((0.240-0.250)*(20 000+2560))/0.240=940 шт.</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Таким образом, общий резерв увеличения выпуска продукции равен 3500 штук, причем 73.1% этой величины обеспечены приростом массы используемого сырья (2560/3500*100%).</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 </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10095E">
        <w:rPr>
          <w:rFonts w:ascii="Times New Roman" w:eastAsia="Times New Roman" w:hAnsi="Times New Roman" w:cs="Times New Roman"/>
          <w:b/>
          <w:bCs/>
          <w:i/>
          <w:color w:val="000000"/>
          <w:sz w:val="28"/>
          <w:szCs w:val="28"/>
        </w:rPr>
        <w:t>Пример 3.</w:t>
      </w:r>
      <w:r w:rsidR="0098221C" w:rsidRPr="0010095E">
        <w:rPr>
          <w:rFonts w:ascii="Times New Roman" w:eastAsia="Times New Roman" w:hAnsi="Times New Roman" w:cs="Times New Roman"/>
          <w:b/>
          <w:bCs/>
          <w:i/>
          <w:color w:val="000000"/>
          <w:sz w:val="28"/>
          <w:szCs w:val="28"/>
        </w:rPr>
        <w:t>3</w:t>
      </w:r>
      <w:proofErr w:type="gramStart"/>
      <w:r w:rsidRPr="007E2849">
        <w:rPr>
          <w:rFonts w:ascii="Times New Roman" w:eastAsia="Times New Roman" w:hAnsi="Times New Roman" w:cs="Times New Roman"/>
          <w:color w:val="000000"/>
          <w:sz w:val="28"/>
          <w:szCs w:val="28"/>
        </w:rPr>
        <w:t xml:space="preserve"> О</w:t>
      </w:r>
      <w:proofErr w:type="gramEnd"/>
      <w:r w:rsidRPr="007E2849">
        <w:rPr>
          <w:rFonts w:ascii="Times New Roman" w:eastAsia="Times New Roman" w:hAnsi="Times New Roman" w:cs="Times New Roman"/>
          <w:color w:val="000000"/>
          <w:sz w:val="28"/>
          <w:szCs w:val="28"/>
        </w:rPr>
        <w:t>пределить резерв снижения себестоимости единицы продукции на основании следующих данных отчетного периода:</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xml:space="preserve">·     себестоимость единицы продукции в– 750 руб., </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в том числе переменные затраты – 600 руб.</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объем производства – 6000 шт.;</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цена ед. сырья – 50 руб./</w:t>
      </w:r>
      <w:proofErr w:type="gramStart"/>
      <w:r w:rsidRPr="007E2849">
        <w:rPr>
          <w:rFonts w:ascii="Times New Roman" w:eastAsia="Times New Roman" w:hAnsi="Times New Roman" w:cs="Times New Roman"/>
          <w:color w:val="000000"/>
          <w:sz w:val="28"/>
          <w:szCs w:val="28"/>
        </w:rPr>
        <w:t>кг</w:t>
      </w:r>
      <w:proofErr w:type="gramEnd"/>
      <w:r w:rsidRPr="007E2849">
        <w:rPr>
          <w:rFonts w:ascii="Times New Roman" w:eastAsia="Times New Roman" w:hAnsi="Times New Roman" w:cs="Times New Roman"/>
          <w:color w:val="000000"/>
          <w:sz w:val="28"/>
          <w:szCs w:val="28"/>
        </w:rPr>
        <w:t>.;</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резерв снижения расхода сырья на единицу продукции – 0,5 кг</w:t>
      </w:r>
      <w:proofErr w:type="gramStart"/>
      <w:r w:rsidRPr="007E2849">
        <w:rPr>
          <w:rFonts w:ascii="Times New Roman" w:eastAsia="Times New Roman" w:hAnsi="Times New Roman" w:cs="Times New Roman"/>
          <w:color w:val="000000"/>
          <w:sz w:val="28"/>
          <w:szCs w:val="28"/>
        </w:rPr>
        <w:t>.;</w:t>
      </w:r>
      <w:proofErr w:type="gramEnd"/>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резерв увеличения производства продукции – 5%.</w:t>
      </w:r>
    </w:p>
    <w:p w:rsidR="007E2849" w:rsidRPr="0010095E" w:rsidRDefault="007E2849" w:rsidP="00AE2A31">
      <w:pPr>
        <w:spacing w:after="0" w:line="240" w:lineRule="auto"/>
        <w:ind w:firstLine="720"/>
        <w:jc w:val="both"/>
        <w:rPr>
          <w:rFonts w:ascii="Times New Roman" w:eastAsia="Times New Roman" w:hAnsi="Times New Roman" w:cs="Times New Roman"/>
          <w:b/>
          <w:i/>
          <w:sz w:val="28"/>
          <w:szCs w:val="28"/>
        </w:rPr>
      </w:pPr>
      <w:r w:rsidRPr="007E2849">
        <w:rPr>
          <w:rFonts w:ascii="Times New Roman" w:eastAsia="Times New Roman" w:hAnsi="Times New Roman" w:cs="Times New Roman"/>
          <w:color w:val="000000"/>
          <w:sz w:val="28"/>
          <w:szCs w:val="28"/>
        </w:rPr>
        <w:t> </w:t>
      </w:r>
      <w:r w:rsidR="0010095E" w:rsidRPr="0010095E">
        <w:rPr>
          <w:rFonts w:ascii="Times New Roman" w:eastAsia="Times New Roman" w:hAnsi="Times New Roman" w:cs="Times New Roman"/>
          <w:b/>
          <w:i/>
          <w:color w:val="000000"/>
          <w:sz w:val="28"/>
          <w:szCs w:val="28"/>
        </w:rPr>
        <w:t>Решение:</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Резерв снижения себестоимости продукции рассчитывается как разница между возможной величиной себестоимости с учетом снижения затрат и прироста объема производства в будущем периоде и фактическим уровнем затрат на единицу продукции.</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Для расчета величины возможной себестоимости необходимо определить резерв снижения затрат, резерв увеличения объема производства и величину дополнительных затрат, необходимых для обеспечения прироста объема производства:</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7E2849" w:rsidP="00AE2A31">
      <w:pPr>
        <w:spacing w:after="0" w:line="240" w:lineRule="auto"/>
        <w:jc w:val="center"/>
        <w:rPr>
          <w:rFonts w:ascii="Times New Roman" w:eastAsia="Times New Roman" w:hAnsi="Times New Roman" w:cs="Times New Roman"/>
          <w:sz w:val="28"/>
          <w:szCs w:val="28"/>
        </w:rPr>
      </w:pPr>
      <w:proofErr w:type="gramStart"/>
      <w:r w:rsidRPr="007E2849">
        <w:rPr>
          <w:rFonts w:ascii="Times New Roman" w:eastAsia="Times New Roman" w:hAnsi="Times New Roman" w:cs="Times New Roman"/>
          <w:color w:val="000000"/>
          <w:sz w:val="28"/>
          <w:szCs w:val="28"/>
        </w:rPr>
        <w:t>Р</w:t>
      </w:r>
      <w:proofErr w:type="gramEnd"/>
      <w:r w:rsidRPr="007E2849">
        <w:rPr>
          <w:rFonts w:ascii="Times New Roman" w:eastAsia="Times New Roman" w:hAnsi="Times New Roman" w:cs="Times New Roman"/>
          <w:color w:val="000000"/>
          <w:sz w:val="28"/>
          <w:szCs w:val="28"/>
        </w:rPr>
        <w:t>↑</w:t>
      </w:r>
      <w:r w:rsidRPr="007E2849">
        <w:rPr>
          <w:rFonts w:ascii="Times New Roman" w:eastAsia="Times New Roman" w:hAnsi="Times New Roman" w:cs="Times New Roman"/>
          <w:color w:val="000000"/>
          <w:sz w:val="28"/>
          <w:szCs w:val="28"/>
          <w:lang w:val="en-US"/>
        </w:rPr>
        <w:t>V</w:t>
      </w:r>
      <w:r w:rsidRPr="007E2849">
        <w:rPr>
          <w:rFonts w:ascii="Times New Roman" w:eastAsia="Times New Roman" w:hAnsi="Times New Roman" w:cs="Times New Roman"/>
          <w:color w:val="000000"/>
          <w:sz w:val="28"/>
          <w:szCs w:val="28"/>
        </w:rPr>
        <w:t xml:space="preserve">ВП = </w:t>
      </w:r>
      <w:r w:rsidRPr="007E2849">
        <w:rPr>
          <w:rFonts w:ascii="Times New Roman" w:eastAsia="Times New Roman" w:hAnsi="Times New Roman" w:cs="Times New Roman"/>
          <w:color w:val="000000"/>
          <w:sz w:val="28"/>
          <w:szCs w:val="28"/>
          <w:lang w:val="en-US"/>
        </w:rPr>
        <w:t>V</w:t>
      </w:r>
      <w:proofErr w:type="spellStart"/>
      <w:r w:rsidRPr="007E2849">
        <w:rPr>
          <w:rFonts w:ascii="Times New Roman" w:eastAsia="Times New Roman" w:hAnsi="Times New Roman" w:cs="Times New Roman"/>
          <w:color w:val="000000"/>
          <w:sz w:val="28"/>
          <w:szCs w:val="28"/>
        </w:rPr>
        <w:t>ВПф</w:t>
      </w:r>
      <w:proofErr w:type="spellEnd"/>
      <w:r w:rsidRPr="007E2849">
        <w:rPr>
          <w:rFonts w:ascii="Times New Roman" w:eastAsia="Times New Roman" w:hAnsi="Times New Roman" w:cs="Times New Roman"/>
          <w:color w:val="000000"/>
          <w:sz w:val="28"/>
          <w:szCs w:val="28"/>
        </w:rPr>
        <w:t xml:space="preserve"> * %∆ = 6000 * 5% / 100%=300 шт.</w:t>
      </w:r>
    </w:p>
    <w:p w:rsidR="007E2849" w:rsidRPr="007E2849" w:rsidRDefault="007E2849" w:rsidP="00AE2A31">
      <w:pPr>
        <w:spacing w:after="0" w:line="240" w:lineRule="auto"/>
        <w:jc w:val="center"/>
        <w:rPr>
          <w:rFonts w:ascii="Times New Roman" w:eastAsia="Times New Roman" w:hAnsi="Times New Roman" w:cs="Times New Roman"/>
          <w:sz w:val="28"/>
          <w:szCs w:val="28"/>
        </w:rPr>
      </w:pPr>
      <w:proofErr w:type="spellStart"/>
      <w:r w:rsidRPr="007E2849">
        <w:rPr>
          <w:rFonts w:ascii="Times New Roman" w:eastAsia="Times New Roman" w:hAnsi="Times New Roman" w:cs="Times New Roman"/>
          <w:color w:val="000000"/>
          <w:sz w:val="28"/>
          <w:szCs w:val="28"/>
        </w:rPr>
        <w:t>Зд</w:t>
      </w:r>
      <w:proofErr w:type="spellEnd"/>
      <w:r w:rsidRPr="007E2849">
        <w:rPr>
          <w:rFonts w:ascii="Times New Roman" w:eastAsia="Times New Roman" w:hAnsi="Times New Roman" w:cs="Times New Roman"/>
          <w:color w:val="000000"/>
          <w:sz w:val="28"/>
          <w:szCs w:val="28"/>
        </w:rPr>
        <w:t xml:space="preserve"> = </w:t>
      </w:r>
      <w:proofErr w:type="gramStart"/>
      <w:r w:rsidRPr="007E2849">
        <w:rPr>
          <w:rFonts w:ascii="Times New Roman" w:eastAsia="Times New Roman" w:hAnsi="Times New Roman" w:cs="Times New Roman"/>
          <w:color w:val="000000"/>
          <w:sz w:val="28"/>
          <w:szCs w:val="28"/>
        </w:rPr>
        <w:t>Р</w:t>
      </w:r>
      <w:proofErr w:type="gramEnd"/>
      <w:r w:rsidRPr="007E2849">
        <w:rPr>
          <w:rFonts w:ascii="Times New Roman" w:eastAsia="Times New Roman" w:hAnsi="Times New Roman" w:cs="Times New Roman"/>
          <w:color w:val="000000"/>
          <w:sz w:val="28"/>
          <w:szCs w:val="28"/>
        </w:rPr>
        <w:t>↑</w:t>
      </w:r>
      <w:r w:rsidRPr="007E2849">
        <w:rPr>
          <w:rFonts w:ascii="Times New Roman" w:eastAsia="Times New Roman" w:hAnsi="Times New Roman" w:cs="Times New Roman"/>
          <w:color w:val="000000"/>
          <w:sz w:val="28"/>
          <w:szCs w:val="28"/>
          <w:lang w:val="en-US"/>
        </w:rPr>
        <w:t>V</w:t>
      </w:r>
      <w:r w:rsidRPr="007E2849">
        <w:rPr>
          <w:rFonts w:ascii="Times New Roman" w:eastAsia="Times New Roman" w:hAnsi="Times New Roman" w:cs="Times New Roman"/>
          <w:color w:val="000000"/>
          <w:sz w:val="28"/>
          <w:szCs w:val="28"/>
        </w:rPr>
        <w:t xml:space="preserve">ВП * </w:t>
      </w:r>
      <w:proofErr w:type="spellStart"/>
      <w:r w:rsidR="006D147F">
        <w:rPr>
          <w:rFonts w:ascii="Times New Roman" w:eastAsia="Times New Roman" w:hAnsi="Times New Roman" w:cs="Times New Roman"/>
          <w:color w:val="000000"/>
          <w:sz w:val="28"/>
          <w:szCs w:val="28"/>
        </w:rPr>
        <w:t>З</w:t>
      </w:r>
      <w:r w:rsidR="000E59BA">
        <w:rPr>
          <w:rFonts w:ascii="Times New Roman" w:eastAsia="Times New Roman" w:hAnsi="Times New Roman" w:cs="Times New Roman"/>
          <w:color w:val="000000"/>
          <w:sz w:val="28"/>
          <w:szCs w:val="28"/>
          <w:vertAlign w:val="subscript"/>
        </w:rPr>
        <w:t>п</w:t>
      </w:r>
      <w:proofErr w:type="spellEnd"/>
      <w:r w:rsidRPr="007E2849">
        <w:rPr>
          <w:rFonts w:ascii="Times New Roman" w:eastAsia="Times New Roman" w:hAnsi="Times New Roman" w:cs="Times New Roman"/>
          <w:color w:val="000000"/>
          <w:sz w:val="28"/>
          <w:szCs w:val="28"/>
        </w:rPr>
        <w:t xml:space="preserve"> = 300 * 600 = 180 000руб.</w:t>
      </w:r>
    </w:p>
    <w:p w:rsidR="007E2849" w:rsidRPr="007E2849" w:rsidRDefault="007E2849" w:rsidP="00AE2A31">
      <w:pPr>
        <w:spacing w:after="0" w:line="240" w:lineRule="auto"/>
        <w:jc w:val="center"/>
        <w:rPr>
          <w:rFonts w:ascii="Times New Roman" w:eastAsia="Times New Roman" w:hAnsi="Times New Roman" w:cs="Times New Roman"/>
          <w:sz w:val="28"/>
          <w:szCs w:val="28"/>
        </w:rPr>
      </w:pPr>
      <w:proofErr w:type="spellStart"/>
      <w:proofErr w:type="gramStart"/>
      <w:r w:rsidRPr="007E2849">
        <w:rPr>
          <w:rFonts w:ascii="Times New Roman" w:eastAsia="Times New Roman" w:hAnsi="Times New Roman" w:cs="Times New Roman"/>
          <w:color w:val="000000"/>
          <w:sz w:val="28"/>
          <w:szCs w:val="28"/>
        </w:rPr>
        <w:t>Р</w:t>
      </w:r>
      <w:proofErr w:type="gramEnd"/>
      <w:r w:rsidRPr="007E2849">
        <w:rPr>
          <w:rFonts w:ascii="Times New Roman" w:eastAsia="Times New Roman" w:hAnsi="Times New Roman" w:cs="Times New Roman"/>
          <w:color w:val="000000"/>
          <w:sz w:val="28"/>
          <w:szCs w:val="28"/>
        </w:rPr>
        <w:t>↓МЗур</w:t>
      </w:r>
      <w:proofErr w:type="spellEnd"/>
      <w:r w:rsidRPr="007E2849">
        <w:rPr>
          <w:rFonts w:ascii="Times New Roman" w:eastAsia="Times New Roman" w:hAnsi="Times New Roman" w:cs="Times New Roman"/>
          <w:color w:val="000000"/>
          <w:sz w:val="28"/>
          <w:szCs w:val="28"/>
        </w:rPr>
        <w:t xml:space="preserve"> = </w:t>
      </w:r>
      <w:r w:rsidRPr="007E2849">
        <w:rPr>
          <w:rFonts w:ascii="Times New Roman" w:eastAsia="Times New Roman" w:hAnsi="Times New Roman" w:cs="Times New Roman"/>
          <w:color w:val="000000"/>
          <w:sz w:val="28"/>
          <w:szCs w:val="28"/>
          <w:lang w:val="en-US"/>
        </w:rPr>
        <w:t>V</w:t>
      </w:r>
      <w:proofErr w:type="spellStart"/>
      <w:r w:rsidRPr="007E2849">
        <w:rPr>
          <w:rFonts w:ascii="Times New Roman" w:eastAsia="Times New Roman" w:hAnsi="Times New Roman" w:cs="Times New Roman"/>
          <w:color w:val="000000"/>
          <w:sz w:val="28"/>
          <w:szCs w:val="28"/>
        </w:rPr>
        <w:t>ВПв</w:t>
      </w:r>
      <w:proofErr w:type="spellEnd"/>
      <w:r w:rsidRPr="007E2849">
        <w:rPr>
          <w:rFonts w:ascii="Times New Roman" w:eastAsia="Times New Roman" w:hAnsi="Times New Roman" w:cs="Times New Roman"/>
          <w:color w:val="000000"/>
          <w:sz w:val="28"/>
          <w:szCs w:val="28"/>
        </w:rPr>
        <w:t xml:space="preserve"> * Р↓УР * </w:t>
      </w:r>
      <w:proofErr w:type="spellStart"/>
      <w:r w:rsidRPr="007E2849">
        <w:rPr>
          <w:rFonts w:ascii="Times New Roman" w:eastAsia="Times New Roman" w:hAnsi="Times New Roman" w:cs="Times New Roman"/>
          <w:color w:val="000000"/>
          <w:sz w:val="28"/>
          <w:szCs w:val="28"/>
        </w:rPr>
        <w:t>ЦСф</w:t>
      </w:r>
      <w:proofErr w:type="spellEnd"/>
      <w:r w:rsidRPr="007E2849">
        <w:rPr>
          <w:rFonts w:ascii="Times New Roman" w:eastAsia="Times New Roman" w:hAnsi="Times New Roman" w:cs="Times New Roman"/>
          <w:color w:val="000000"/>
          <w:sz w:val="28"/>
          <w:szCs w:val="28"/>
        </w:rPr>
        <w:t xml:space="preserve"> = (6000+300) * 0,5* 50 =157 500 руб.</w:t>
      </w:r>
    </w:p>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С/</w:t>
      </w:r>
      <w:proofErr w:type="spellStart"/>
      <w:proofErr w:type="gramStart"/>
      <w:r w:rsidRPr="007E2849">
        <w:rPr>
          <w:rFonts w:ascii="Times New Roman" w:eastAsia="Times New Roman" w:hAnsi="Times New Roman" w:cs="Times New Roman"/>
          <w:color w:val="000000"/>
          <w:sz w:val="28"/>
          <w:szCs w:val="28"/>
        </w:rPr>
        <w:t>Св</w:t>
      </w:r>
      <w:proofErr w:type="spellEnd"/>
      <w:proofErr w:type="gramEnd"/>
      <w:r w:rsidRPr="007E2849">
        <w:rPr>
          <w:rFonts w:ascii="Times New Roman" w:eastAsia="Times New Roman" w:hAnsi="Times New Roman" w:cs="Times New Roman"/>
          <w:color w:val="000000"/>
          <w:sz w:val="28"/>
          <w:szCs w:val="28"/>
        </w:rPr>
        <w:t xml:space="preserve"> = (</w:t>
      </w:r>
      <w:proofErr w:type="spellStart"/>
      <w:r w:rsidRPr="007E2849">
        <w:rPr>
          <w:rFonts w:ascii="Times New Roman" w:eastAsia="Times New Roman" w:hAnsi="Times New Roman" w:cs="Times New Roman"/>
          <w:color w:val="000000"/>
          <w:sz w:val="28"/>
          <w:szCs w:val="28"/>
        </w:rPr>
        <w:t>Зф</w:t>
      </w:r>
      <w:proofErr w:type="spellEnd"/>
      <w:r w:rsidRPr="007E2849">
        <w:rPr>
          <w:rFonts w:ascii="Times New Roman" w:eastAsia="Times New Roman" w:hAnsi="Times New Roman" w:cs="Times New Roman"/>
          <w:color w:val="000000"/>
          <w:sz w:val="28"/>
          <w:szCs w:val="28"/>
        </w:rPr>
        <w:t xml:space="preserve"> - </w:t>
      </w:r>
      <w:proofErr w:type="spellStart"/>
      <w:r w:rsidRPr="007E2849">
        <w:rPr>
          <w:rFonts w:ascii="Times New Roman" w:eastAsia="Times New Roman" w:hAnsi="Times New Roman" w:cs="Times New Roman"/>
          <w:color w:val="000000"/>
          <w:sz w:val="28"/>
          <w:szCs w:val="28"/>
        </w:rPr>
        <w:t>Р↓МЗ+Зд</w:t>
      </w:r>
      <w:proofErr w:type="spellEnd"/>
      <w:r w:rsidRPr="007E2849">
        <w:rPr>
          <w:rFonts w:ascii="Times New Roman" w:eastAsia="Times New Roman" w:hAnsi="Times New Roman" w:cs="Times New Roman"/>
          <w:color w:val="000000"/>
          <w:sz w:val="28"/>
          <w:szCs w:val="28"/>
        </w:rPr>
        <w:t>) / (</w:t>
      </w:r>
      <w:r w:rsidRPr="007E2849">
        <w:rPr>
          <w:rFonts w:ascii="Times New Roman" w:eastAsia="Times New Roman" w:hAnsi="Times New Roman" w:cs="Times New Roman"/>
          <w:color w:val="000000"/>
          <w:sz w:val="28"/>
          <w:szCs w:val="28"/>
          <w:lang w:val="en-US"/>
        </w:rPr>
        <w:t>V</w:t>
      </w:r>
      <w:proofErr w:type="spellStart"/>
      <w:r w:rsidRPr="007E2849">
        <w:rPr>
          <w:rFonts w:ascii="Times New Roman" w:eastAsia="Times New Roman" w:hAnsi="Times New Roman" w:cs="Times New Roman"/>
          <w:color w:val="000000"/>
          <w:sz w:val="28"/>
          <w:szCs w:val="28"/>
        </w:rPr>
        <w:t>ВПф+Р</w:t>
      </w:r>
      <w:proofErr w:type="spellEnd"/>
      <w:r w:rsidRPr="007E2849">
        <w:rPr>
          <w:rFonts w:ascii="Times New Roman" w:eastAsia="Times New Roman" w:hAnsi="Times New Roman" w:cs="Times New Roman"/>
          <w:color w:val="000000"/>
          <w:sz w:val="28"/>
          <w:szCs w:val="28"/>
        </w:rPr>
        <w:t>↑</w:t>
      </w:r>
      <w:r w:rsidRPr="007E2849">
        <w:rPr>
          <w:rFonts w:ascii="Times New Roman" w:eastAsia="Times New Roman" w:hAnsi="Times New Roman" w:cs="Times New Roman"/>
          <w:color w:val="000000"/>
          <w:sz w:val="28"/>
          <w:szCs w:val="28"/>
          <w:lang w:val="en-US"/>
        </w:rPr>
        <w:t>V</w:t>
      </w:r>
      <w:r w:rsidRPr="007E2849">
        <w:rPr>
          <w:rFonts w:ascii="Times New Roman" w:eastAsia="Times New Roman" w:hAnsi="Times New Roman" w:cs="Times New Roman"/>
          <w:color w:val="000000"/>
          <w:sz w:val="28"/>
          <w:szCs w:val="28"/>
        </w:rPr>
        <w:t>ВП)=</w:t>
      </w:r>
    </w:p>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=(4500</w:t>
      </w:r>
      <w:r w:rsidR="00D34E21">
        <w:rPr>
          <w:rFonts w:ascii="Times New Roman" w:eastAsia="Times New Roman" w:hAnsi="Times New Roman" w:cs="Times New Roman"/>
          <w:color w:val="000000"/>
          <w:sz w:val="28"/>
          <w:szCs w:val="28"/>
        </w:rPr>
        <w:t>000-157500+180000)/(6000+300) =</w:t>
      </w:r>
      <w:r w:rsidRPr="007E2849">
        <w:rPr>
          <w:rFonts w:ascii="Times New Roman" w:eastAsia="Times New Roman" w:hAnsi="Times New Roman" w:cs="Times New Roman"/>
          <w:color w:val="000000"/>
          <w:sz w:val="28"/>
          <w:szCs w:val="28"/>
        </w:rPr>
        <w:t xml:space="preserve"> 667,86 руб.</w:t>
      </w:r>
    </w:p>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xml:space="preserve">Р↓С/С = </w:t>
      </w:r>
      <w:proofErr w:type="gramStart"/>
      <w:r w:rsidRPr="007E2849">
        <w:rPr>
          <w:rFonts w:ascii="Times New Roman" w:eastAsia="Times New Roman" w:hAnsi="Times New Roman" w:cs="Times New Roman"/>
          <w:color w:val="000000"/>
          <w:sz w:val="28"/>
          <w:szCs w:val="28"/>
        </w:rPr>
        <w:t>С</w:t>
      </w:r>
      <w:proofErr w:type="gramEnd"/>
      <w:r w:rsidRPr="007E2849">
        <w:rPr>
          <w:rFonts w:ascii="Times New Roman" w:eastAsia="Times New Roman" w:hAnsi="Times New Roman" w:cs="Times New Roman"/>
          <w:color w:val="000000"/>
          <w:sz w:val="28"/>
          <w:szCs w:val="28"/>
        </w:rPr>
        <w:t>/</w:t>
      </w:r>
      <w:proofErr w:type="spellStart"/>
      <w:r w:rsidRPr="007E2849">
        <w:rPr>
          <w:rFonts w:ascii="Times New Roman" w:eastAsia="Times New Roman" w:hAnsi="Times New Roman" w:cs="Times New Roman"/>
          <w:color w:val="000000"/>
          <w:sz w:val="28"/>
          <w:szCs w:val="28"/>
        </w:rPr>
        <w:t>Св</w:t>
      </w:r>
      <w:proofErr w:type="spellEnd"/>
      <w:r w:rsidRPr="007E2849">
        <w:rPr>
          <w:rFonts w:ascii="Times New Roman" w:eastAsia="Times New Roman" w:hAnsi="Times New Roman" w:cs="Times New Roman"/>
          <w:color w:val="000000"/>
          <w:sz w:val="28"/>
          <w:szCs w:val="28"/>
        </w:rPr>
        <w:t xml:space="preserve"> - С/</w:t>
      </w:r>
      <w:proofErr w:type="spellStart"/>
      <w:r w:rsidRPr="007E2849">
        <w:rPr>
          <w:rFonts w:ascii="Times New Roman" w:eastAsia="Times New Roman" w:hAnsi="Times New Roman" w:cs="Times New Roman"/>
          <w:color w:val="000000"/>
          <w:sz w:val="28"/>
          <w:szCs w:val="28"/>
        </w:rPr>
        <w:t>Сф</w:t>
      </w:r>
      <w:proofErr w:type="spellEnd"/>
      <w:r w:rsidRPr="007E2849">
        <w:rPr>
          <w:rFonts w:ascii="Times New Roman" w:eastAsia="Times New Roman" w:hAnsi="Times New Roman" w:cs="Times New Roman"/>
          <w:color w:val="000000"/>
          <w:sz w:val="28"/>
          <w:szCs w:val="28"/>
        </w:rPr>
        <w:t xml:space="preserve"> = 717,86-750=-32,14 руб.</w:t>
      </w:r>
    </w:p>
    <w:p w:rsidR="007E2849" w:rsidRPr="007E2849" w:rsidRDefault="007E2849" w:rsidP="00AE2A31">
      <w:pPr>
        <w:spacing w:after="0" w:line="240" w:lineRule="auto"/>
        <w:jc w:val="both"/>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 </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10095E">
        <w:rPr>
          <w:rFonts w:ascii="Times New Roman" w:eastAsia="Times New Roman" w:hAnsi="Times New Roman" w:cs="Times New Roman"/>
          <w:b/>
          <w:bCs/>
          <w:i/>
          <w:color w:val="000000"/>
          <w:sz w:val="28"/>
          <w:szCs w:val="28"/>
        </w:rPr>
        <w:lastRenderedPageBreak/>
        <w:t>Вывод:</w:t>
      </w:r>
      <w:r w:rsidRPr="007E2849">
        <w:rPr>
          <w:rFonts w:ascii="Times New Roman" w:eastAsia="Times New Roman" w:hAnsi="Times New Roman" w:cs="Times New Roman"/>
          <w:color w:val="000000"/>
          <w:sz w:val="28"/>
          <w:szCs w:val="28"/>
        </w:rPr>
        <w:t xml:space="preserve"> реализации резервов по снижению расхода сырья на единицу продукции и увеличению объемов производства позволит снизить себестоимость на 32,14 руб. или на 4,28% (32,14/750*100%).</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FF0000"/>
          <w:sz w:val="28"/>
          <w:szCs w:val="28"/>
        </w:rPr>
        <w:t> </w:t>
      </w:r>
    </w:p>
    <w:p w:rsidR="0010095E" w:rsidRDefault="0010095E" w:rsidP="00AE2A31">
      <w:pPr>
        <w:spacing w:after="0" w:line="240" w:lineRule="auto"/>
        <w:ind w:firstLine="720"/>
        <w:jc w:val="both"/>
        <w:rPr>
          <w:rFonts w:ascii="Times New Roman" w:eastAsia="Times New Roman" w:hAnsi="Times New Roman" w:cs="Times New Roman"/>
          <w:b/>
          <w:bCs/>
          <w:color w:val="000000"/>
          <w:sz w:val="28"/>
          <w:szCs w:val="28"/>
        </w:rPr>
      </w:pPr>
    </w:p>
    <w:p w:rsidR="0010095E" w:rsidRDefault="0010095E" w:rsidP="00AE2A31">
      <w:pPr>
        <w:spacing w:after="0" w:line="240"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Задачи для самостоятельного решения</w:t>
      </w:r>
    </w:p>
    <w:p w:rsidR="0010095E" w:rsidRDefault="0010095E" w:rsidP="00AE2A31">
      <w:pPr>
        <w:spacing w:after="0" w:line="240" w:lineRule="auto"/>
        <w:ind w:firstLine="720"/>
        <w:jc w:val="both"/>
        <w:rPr>
          <w:rFonts w:ascii="Times New Roman" w:eastAsia="Times New Roman" w:hAnsi="Times New Roman" w:cs="Times New Roman"/>
          <w:b/>
          <w:bCs/>
          <w:color w:val="000000"/>
          <w:sz w:val="28"/>
          <w:szCs w:val="28"/>
        </w:rPr>
      </w:pPr>
    </w:p>
    <w:p w:rsidR="007E2849" w:rsidRPr="007E2849" w:rsidRDefault="006D276F" w:rsidP="0010095E">
      <w:pPr>
        <w:spacing w:after="0" w:line="240" w:lineRule="auto"/>
        <w:ind w:firstLine="720"/>
        <w:jc w:val="both"/>
        <w:rPr>
          <w:rFonts w:ascii="Times New Roman" w:eastAsia="Times New Roman" w:hAnsi="Times New Roman" w:cs="Times New Roman"/>
          <w:sz w:val="28"/>
          <w:szCs w:val="28"/>
        </w:rPr>
      </w:pPr>
      <w:bookmarkStart w:id="2" w:name="_Toc184801388"/>
      <w:r>
        <w:rPr>
          <w:rFonts w:ascii="Times New Roman" w:eastAsia="Times New Roman" w:hAnsi="Times New Roman" w:cs="Times New Roman"/>
          <w:b/>
          <w:bCs/>
          <w:color w:val="000000"/>
          <w:sz w:val="28"/>
          <w:szCs w:val="28"/>
        </w:rPr>
        <w:t>Задача 1</w:t>
      </w:r>
      <w:r w:rsidR="007E2849" w:rsidRPr="007E2849">
        <w:rPr>
          <w:rFonts w:ascii="Times New Roman" w:eastAsia="Times New Roman" w:hAnsi="Times New Roman" w:cs="Times New Roman"/>
          <w:b/>
          <w:bCs/>
          <w:color w:val="000000"/>
          <w:sz w:val="28"/>
          <w:szCs w:val="28"/>
        </w:rPr>
        <w:t>.</w:t>
      </w:r>
      <w:bookmarkEnd w:id="2"/>
      <w:r w:rsidR="007E2849" w:rsidRPr="007E2849">
        <w:rPr>
          <w:rFonts w:ascii="Times New Roman" w:eastAsia="Times New Roman" w:hAnsi="Times New Roman" w:cs="Times New Roman"/>
          <w:color w:val="000000"/>
          <w:sz w:val="28"/>
          <w:szCs w:val="28"/>
        </w:rPr>
        <w:t xml:space="preserve"> Используя способы цепной подстановки, абсолютных и относительных разниц и интегральный мет</w:t>
      </w:r>
      <w:r>
        <w:rPr>
          <w:rFonts w:ascii="Times New Roman" w:eastAsia="Times New Roman" w:hAnsi="Times New Roman" w:cs="Times New Roman"/>
          <w:color w:val="000000"/>
          <w:sz w:val="28"/>
          <w:szCs w:val="28"/>
        </w:rPr>
        <w:t>од, на основании данных таблицы</w:t>
      </w:r>
      <w:r w:rsidR="007E2849" w:rsidRPr="007E2849">
        <w:rPr>
          <w:rFonts w:ascii="Times New Roman" w:eastAsia="Times New Roman" w:hAnsi="Times New Roman" w:cs="Times New Roman"/>
          <w:color w:val="000000"/>
          <w:sz w:val="28"/>
          <w:szCs w:val="28"/>
        </w:rPr>
        <w:t xml:space="preserve"> определить резерв увеличения выпуска продукции в результате увеличения числа станков, времени их работы и выпуска продукции за </w:t>
      </w:r>
      <w:proofErr w:type="spellStart"/>
      <w:r w:rsidR="007E2849" w:rsidRPr="007E2849">
        <w:rPr>
          <w:rFonts w:ascii="Times New Roman" w:eastAsia="Times New Roman" w:hAnsi="Times New Roman" w:cs="Times New Roman"/>
          <w:color w:val="000000"/>
          <w:sz w:val="28"/>
          <w:szCs w:val="28"/>
        </w:rPr>
        <w:t>станко</w:t>
      </w:r>
      <w:proofErr w:type="spellEnd"/>
      <w:r w:rsidR="007E2849" w:rsidRPr="007E2849">
        <w:rPr>
          <w:rFonts w:ascii="Times New Roman" w:eastAsia="Times New Roman" w:hAnsi="Times New Roman" w:cs="Times New Roman"/>
          <w:color w:val="000000"/>
          <w:sz w:val="28"/>
          <w:szCs w:val="28"/>
        </w:rPr>
        <w:t>-час. </w:t>
      </w:r>
    </w:p>
    <w:p w:rsidR="007E2849" w:rsidRPr="007E2849" w:rsidRDefault="006D276F" w:rsidP="00AE2A3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Таблица</w:t>
      </w:r>
    </w:p>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tbl>
      <w:tblPr>
        <w:tblW w:w="5000" w:type="pct"/>
        <w:jc w:val="center"/>
        <w:tblCellMar>
          <w:left w:w="0" w:type="dxa"/>
          <w:right w:w="0" w:type="dxa"/>
        </w:tblCellMar>
        <w:tblLook w:val="04A0" w:firstRow="1" w:lastRow="0" w:firstColumn="1" w:lastColumn="0" w:noHBand="0" w:noVBand="1"/>
      </w:tblPr>
      <w:tblGrid>
        <w:gridCol w:w="6532"/>
        <w:gridCol w:w="1657"/>
        <w:gridCol w:w="1382"/>
      </w:tblGrid>
      <w:tr w:rsidR="007E2849" w:rsidRPr="007E2849" w:rsidTr="000F7CF8">
        <w:trPr>
          <w:trHeight w:val="669"/>
          <w:jc w:val="center"/>
        </w:trPr>
        <w:tc>
          <w:tcPr>
            <w:tcW w:w="345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Показатель</w:t>
            </w:r>
          </w:p>
        </w:tc>
        <w:tc>
          <w:tcPr>
            <w:tcW w:w="9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Отчетный год</w:t>
            </w:r>
          </w:p>
        </w:tc>
        <w:tc>
          <w:tcPr>
            <w:tcW w:w="63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Будущий год</w:t>
            </w:r>
          </w:p>
        </w:tc>
      </w:tr>
      <w:tr w:rsidR="007E2849" w:rsidRPr="007E2849" w:rsidTr="007E2849">
        <w:trPr>
          <w:trHeight w:val="334"/>
          <w:jc w:val="center"/>
        </w:trPr>
        <w:tc>
          <w:tcPr>
            <w:tcW w:w="3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2849" w:rsidRPr="007E2849" w:rsidRDefault="007E2849" w:rsidP="00AE2A31">
            <w:pPr>
              <w:spacing w:after="0" w:line="240" w:lineRule="auto"/>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Число станков, шт.</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150</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154</w:t>
            </w:r>
          </w:p>
        </w:tc>
      </w:tr>
      <w:tr w:rsidR="007E2849" w:rsidRPr="007E2849" w:rsidTr="007E2849">
        <w:trPr>
          <w:trHeight w:val="334"/>
          <w:jc w:val="center"/>
        </w:trPr>
        <w:tc>
          <w:tcPr>
            <w:tcW w:w="3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2849" w:rsidRPr="007E2849" w:rsidRDefault="007E2849" w:rsidP="00AE2A31">
            <w:pPr>
              <w:spacing w:after="0" w:line="240" w:lineRule="auto"/>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Время отработанное одним станком в год, час</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13500</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13675</w:t>
            </w:r>
          </w:p>
        </w:tc>
      </w:tr>
      <w:tr w:rsidR="007E2849" w:rsidRPr="007E2849" w:rsidTr="007E2849">
        <w:trPr>
          <w:trHeight w:val="347"/>
          <w:jc w:val="center"/>
        </w:trPr>
        <w:tc>
          <w:tcPr>
            <w:tcW w:w="34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2849" w:rsidRPr="007E2849" w:rsidRDefault="007E2849" w:rsidP="00AE2A31">
            <w:pPr>
              <w:spacing w:after="0" w:line="240" w:lineRule="auto"/>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xml:space="preserve">Выпуск продукции за 1 </w:t>
            </w:r>
            <w:proofErr w:type="spellStart"/>
            <w:r w:rsidRPr="007E2849">
              <w:rPr>
                <w:rFonts w:ascii="Times New Roman" w:eastAsia="Times New Roman" w:hAnsi="Times New Roman" w:cs="Times New Roman"/>
                <w:color w:val="000000"/>
                <w:sz w:val="28"/>
                <w:szCs w:val="28"/>
              </w:rPr>
              <w:t>станко</w:t>
            </w:r>
            <w:proofErr w:type="spellEnd"/>
            <w:r w:rsidRPr="007E2849">
              <w:rPr>
                <w:rFonts w:ascii="Times New Roman" w:eastAsia="Times New Roman" w:hAnsi="Times New Roman" w:cs="Times New Roman"/>
                <w:color w:val="000000"/>
                <w:sz w:val="28"/>
                <w:szCs w:val="28"/>
              </w:rPr>
              <w:t>-час, тыс. руб.</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6,0</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6,2</w:t>
            </w:r>
          </w:p>
        </w:tc>
      </w:tr>
    </w:tbl>
    <w:p w:rsidR="0098221C" w:rsidRDefault="0098221C" w:rsidP="00AE2A31">
      <w:pPr>
        <w:autoSpaceDE w:val="0"/>
        <w:autoSpaceDN w:val="0"/>
        <w:adjustRightInd w:val="0"/>
        <w:spacing w:after="0" w:line="240" w:lineRule="auto"/>
        <w:rPr>
          <w:rFonts w:ascii="Times New Roman" w:hAnsi="Times New Roman" w:cs="Times New Roman"/>
          <w:sz w:val="28"/>
          <w:szCs w:val="28"/>
        </w:rPr>
      </w:pPr>
      <w:bookmarkStart w:id="3" w:name="_Toc184801389"/>
    </w:p>
    <w:p w:rsidR="007E2849" w:rsidRPr="00AE2A31" w:rsidRDefault="006D276F" w:rsidP="00AE2A31">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sz w:val="28"/>
          <w:szCs w:val="28"/>
        </w:rPr>
        <w:t>Задача 2.</w:t>
      </w:r>
    </w:p>
    <w:p w:rsidR="007E2849" w:rsidRPr="00AE2A31" w:rsidRDefault="007E2849" w:rsidP="00AE2A31">
      <w:pPr>
        <w:autoSpaceDE w:val="0"/>
        <w:autoSpaceDN w:val="0"/>
        <w:adjustRightInd w:val="0"/>
        <w:spacing w:after="0" w:line="240" w:lineRule="auto"/>
        <w:rPr>
          <w:rFonts w:ascii="Times New Roman" w:hAnsi="Times New Roman" w:cs="Times New Roman"/>
          <w:sz w:val="28"/>
          <w:szCs w:val="28"/>
        </w:rPr>
      </w:pPr>
      <w:r w:rsidRPr="00AE2A31">
        <w:rPr>
          <w:rFonts w:ascii="Times New Roman" w:eastAsia="TT125o00" w:hAnsi="Times New Roman" w:cs="Times New Roman"/>
          <w:sz w:val="28"/>
          <w:szCs w:val="28"/>
        </w:rPr>
        <w:t>Рассчитать резерв снижения себестоимости изделия за счет увеличения объема</w:t>
      </w:r>
      <w:r w:rsidR="0010095E">
        <w:rPr>
          <w:rFonts w:ascii="Times New Roman" w:eastAsia="TT125o00" w:hAnsi="Times New Roman" w:cs="Times New Roman"/>
          <w:sz w:val="28"/>
          <w:szCs w:val="28"/>
        </w:rPr>
        <w:t xml:space="preserve"> </w:t>
      </w:r>
      <w:r w:rsidRPr="00AE2A31">
        <w:rPr>
          <w:rFonts w:ascii="Times New Roman" w:eastAsia="TT125o00" w:hAnsi="Times New Roman" w:cs="Times New Roman"/>
          <w:sz w:val="28"/>
          <w:szCs w:val="28"/>
        </w:rPr>
        <w:t>выпуска продукции</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если известны следующие данные</w:t>
      </w:r>
      <w:r w:rsidRPr="00AE2A31">
        <w:rPr>
          <w:rFonts w:ascii="Times New Roman" w:hAnsi="Times New Roman" w:cs="Times New Roman"/>
          <w:sz w:val="28"/>
          <w:szCs w:val="28"/>
        </w:rPr>
        <w:t>:</w:t>
      </w:r>
    </w:p>
    <w:p w:rsidR="007E2849" w:rsidRPr="0010095E" w:rsidRDefault="007E2849" w:rsidP="0010095E">
      <w:pPr>
        <w:pStyle w:val="a5"/>
        <w:numPr>
          <w:ilvl w:val="0"/>
          <w:numId w:val="1"/>
        </w:numPr>
        <w:autoSpaceDE w:val="0"/>
        <w:autoSpaceDN w:val="0"/>
        <w:adjustRightInd w:val="0"/>
        <w:spacing w:after="0" w:line="240" w:lineRule="auto"/>
        <w:rPr>
          <w:rFonts w:ascii="Times New Roman" w:hAnsi="Times New Roman" w:cs="Times New Roman"/>
          <w:sz w:val="28"/>
          <w:szCs w:val="28"/>
        </w:rPr>
      </w:pPr>
      <w:r w:rsidRPr="0010095E">
        <w:rPr>
          <w:rFonts w:ascii="Times New Roman" w:eastAsia="TT125o00" w:hAnsi="Times New Roman" w:cs="Times New Roman"/>
          <w:sz w:val="28"/>
          <w:szCs w:val="28"/>
        </w:rPr>
        <w:t xml:space="preserve">Выпуск изделия в отчетном периоде </w:t>
      </w:r>
      <w:r w:rsidRPr="0010095E">
        <w:rPr>
          <w:rFonts w:ascii="Times New Roman" w:hAnsi="Times New Roman" w:cs="Times New Roman"/>
          <w:sz w:val="28"/>
          <w:szCs w:val="28"/>
        </w:rPr>
        <w:t xml:space="preserve">– 5040 </w:t>
      </w:r>
      <w:r w:rsidRPr="0010095E">
        <w:rPr>
          <w:rFonts w:ascii="Times New Roman" w:eastAsia="TT125o00" w:hAnsi="Times New Roman" w:cs="Times New Roman"/>
          <w:sz w:val="28"/>
          <w:szCs w:val="28"/>
        </w:rPr>
        <w:t>шт</w:t>
      </w:r>
      <w:r w:rsidRPr="0010095E">
        <w:rPr>
          <w:rFonts w:ascii="Times New Roman" w:hAnsi="Times New Roman" w:cs="Times New Roman"/>
          <w:sz w:val="28"/>
          <w:szCs w:val="28"/>
        </w:rPr>
        <w:t>.</w:t>
      </w:r>
    </w:p>
    <w:p w:rsidR="007E2849" w:rsidRPr="0010095E" w:rsidRDefault="007E2849" w:rsidP="0010095E">
      <w:pPr>
        <w:pStyle w:val="a5"/>
        <w:numPr>
          <w:ilvl w:val="0"/>
          <w:numId w:val="1"/>
        </w:numPr>
        <w:autoSpaceDE w:val="0"/>
        <w:autoSpaceDN w:val="0"/>
        <w:adjustRightInd w:val="0"/>
        <w:spacing w:after="0" w:line="240" w:lineRule="auto"/>
        <w:rPr>
          <w:rFonts w:ascii="Times New Roman" w:hAnsi="Times New Roman" w:cs="Times New Roman"/>
          <w:sz w:val="28"/>
          <w:szCs w:val="28"/>
        </w:rPr>
      </w:pPr>
      <w:r w:rsidRPr="0010095E">
        <w:rPr>
          <w:rFonts w:ascii="Times New Roman" w:eastAsia="TT125o00" w:hAnsi="Times New Roman" w:cs="Times New Roman"/>
          <w:sz w:val="28"/>
          <w:szCs w:val="28"/>
        </w:rPr>
        <w:t xml:space="preserve">Резерв увеличения выпуска продукции </w:t>
      </w:r>
      <w:r w:rsidRPr="0010095E">
        <w:rPr>
          <w:rFonts w:ascii="Times New Roman" w:hAnsi="Times New Roman" w:cs="Times New Roman"/>
          <w:sz w:val="28"/>
          <w:szCs w:val="28"/>
        </w:rPr>
        <w:t xml:space="preserve">– 160 </w:t>
      </w:r>
      <w:r w:rsidRPr="0010095E">
        <w:rPr>
          <w:rFonts w:ascii="Times New Roman" w:eastAsia="TT125o00" w:hAnsi="Times New Roman" w:cs="Times New Roman"/>
          <w:sz w:val="28"/>
          <w:szCs w:val="28"/>
        </w:rPr>
        <w:t>шт</w:t>
      </w:r>
      <w:r w:rsidRPr="0010095E">
        <w:rPr>
          <w:rFonts w:ascii="Times New Roman" w:hAnsi="Times New Roman" w:cs="Times New Roman"/>
          <w:sz w:val="28"/>
          <w:szCs w:val="28"/>
        </w:rPr>
        <w:t>.</w:t>
      </w:r>
    </w:p>
    <w:p w:rsidR="007E2849" w:rsidRPr="0010095E" w:rsidRDefault="007E2849" w:rsidP="0010095E">
      <w:pPr>
        <w:pStyle w:val="a5"/>
        <w:numPr>
          <w:ilvl w:val="0"/>
          <w:numId w:val="1"/>
        </w:numPr>
        <w:autoSpaceDE w:val="0"/>
        <w:autoSpaceDN w:val="0"/>
        <w:adjustRightInd w:val="0"/>
        <w:spacing w:after="0" w:line="240" w:lineRule="auto"/>
        <w:rPr>
          <w:rFonts w:ascii="Times New Roman" w:hAnsi="Times New Roman" w:cs="Times New Roman"/>
          <w:sz w:val="28"/>
          <w:szCs w:val="28"/>
        </w:rPr>
      </w:pPr>
      <w:r w:rsidRPr="0010095E">
        <w:rPr>
          <w:rFonts w:ascii="Times New Roman" w:eastAsia="TT125o00" w:hAnsi="Times New Roman" w:cs="Times New Roman"/>
          <w:sz w:val="28"/>
          <w:szCs w:val="28"/>
        </w:rPr>
        <w:t xml:space="preserve">Фактическая сумма затрат на весь выпуск </w:t>
      </w:r>
      <w:r w:rsidRPr="0010095E">
        <w:rPr>
          <w:rFonts w:ascii="Times New Roman" w:hAnsi="Times New Roman" w:cs="Times New Roman"/>
          <w:sz w:val="28"/>
          <w:szCs w:val="28"/>
        </w:rPr>
        <w:t xml:space="preserve">– 22680 </w:t>
      </w:r>
      <w:r w:rsidRPr="0010095E">
        <w:rPr>
          <w:rFonts w:ascii="Times New Roman" w:eastAsia="TT125o00" w:hAnsi="Times New Roman" w:cs="Times New Roman"/>
          <w:sz w:val="28"/>
          <w:szCs w:val="28"/>
        </w:rPr>
        <w:t>тыс</w:t>
      </w:r>
      <w:r w:rsidRPr="0010095E">
        <w:rPr>
          <w:rFonts w:ascii="Times New Roman" w:hAnsi="Times New Roman" w:cs="Times New Roman"/>
          <w:sz w:val="28"/>
          <w:szCs w:val="28"/>
        </w:rPr>
        <w:t xml:space="preserve">. </w:t>
      </w:r>
      <w:r w:rsidRPr="0010095E">
        <w:rPr>
          <w:rFonts w:ascii="Times New Roman" w:eastAsia="TT125o00" w:hAnsi="Times New Roman" w:cs="Times New Roman"/>
          <w:sz w:val="28"/>
          <w:szCs w:val="28"/>
        </w:rPr>
        <w:t>руб</w:t>
      </w:r>
      <w:r w:rsidRPr="0010095E">
        <w:rPr>
          <w:rFonts w:ascii="Times New Roman" w:hAnsi="Times New Roman" w:cs="Times New Roman"/>
          <w:sz w:val="28"/>
          <w:szCs w:val="28"/>
        </w:rPr>
        <w:t>.</w:t>
      </w:r>
    </w:p>
    <w:p w:rsidR="007E2849" w:rsidRPr="0010095E" w:rsidRDefault="007E2849" w:rsidP="0010095E">
      <w:pPr>
        <w:pStyle w:val="a5"/>
        <w:numPr>
          <w:ilvl w:val="0"/>
          <w:numId w:val="1"/>
        </w:numPr>
        <w:autoSpaceDE w:val="0"/>
        <w:autoSpaceDN w:val="0"/>
        <w:adjustRightInd w:val="0"/>
        <w:spacing w:after="0" w:line="240" w:lineRule="auto"/>
        <w:rPr>
          <w:rFonts w:ascii="Times New Roman" w:hAnsi="Times New Roman" w:cs="Times New Roman"/>
          <w:sz w:val="28"/>
          <w:szCs w:val="28"/>
        </w:rPr>
      </w:pPr>
      <w:r w:rsidRPr="0010095E">
        <w:rPr>
          <w:rFonts w:ascii="Times New Roman" w:eastAsia="TT125o00" w:hAnsi="Times New Roman" w:cs="Times New Roman"/>
          <w:sz w:val="28"/>
          <w:szCs w:val="28"/>
        </w:rPr>
        <w:t>Фактическая сумма переменных затрат на ед</w:t>
      </w:r>
      <w:r w:rsidRPr="0010095E">
        <w:rPr>
          <w:rFonts w:ascii="Times New Roman" w:hAnsi="Times New Roman" w:cs="Times New Roman"/>
          <w:sz w:val="28"/>
          <w:szCs w:val="28"/>
        </w:rPr>
        <w:t xml:space="preserve">. </w:t>
      </w:r>
      <w:r w:rsidRPr="0010095E">
        <w:rPr>
          <w:rFonts w:ascii="Times New Roman" w:eastAsia="TT125o00" w:hAnsi="Times New Roman" w:cs="Times New Roman"/>
          <w:sz w:val="28"/>
          <w:szCs w:val="28"/>
        </w:rPr>
        <w:t xml:space="preserve">продукции </w:t>
      </w:r>
      <w:r w:rsidRPr="0010095E">
        <w:rPr>
          <w:rFonts w:ascii="Times New Roman" w:hAnsi="Times New Roman" w:cs="Times New Roman"/>
          <w:sz w:val="28"/>
          <w:szCs w:val="28"/>
        </w:rPr>
        <w:t xml:space="preserve">– 3100 </w:t>
      </w:r>
      <w:r w:rsidRPr="0010095E">
        <w:rPr>
          <w:rFonts w:ascii="Times New Roman" w:eastAsia="TT125o00" w:hAnsi="Times New Roman" w:cs="Times New Roman"/>
          <w:sz w:val="28"/>
          <w:szCs w:val="28"/>
        </w:rPr>
        <w:t>руб</w:t>
      </w:r>
      <w:r w:rsidRPr="0010095E">
        <w:rPr>
          <w:rFonts w:ascii="Times New Roman" w:hAnsi="Times New Roman" w:cs="Times New Roman"/>
          <w:sz w:val="28"/>
          <w:szCs w:val="28"/>
        </w:rPr>
        <w:t>.</w:t>
      </w:r>
    </w:p>
    <w:p w:rsidR="00A76028" w:rsidRDefault="007E2849" w:rsidP="0010095E">
      <w:pPr>
        <w:pStyle w:val="a5"/>
        <w:numPr>
          <w:ilvl w:val="0"/>
          <w:numId w:val="1"/>
        </w:numPr>
        <w:autoSpaceDE w:val="0"/>
        <w:autoSpaceDN w:val="0"/>
        <w:adjustRightInd w:val="0"/>
        <w:spacing w:after="0" w:line="240" w:lineRule="auto"/>
        <w:rPr>
          <w:rFonts w:ascii="Times New Roman" w:hAnsi="Times New Roman" w:cs="Times New Roman"/>
          <w:sz w:val="28"/>
          <w:szCs w:val="28"/>
        </w:rPr>
      </w:pPr>
      <w:r w:rsidRPr="0010095E">
        <w:rPr>
          <w:rFonts w:ascii="Times New Roman" w:eastAsia="TT125o00" w:hAnsi="Times New Roman" w:cs="Times New Roman"/>
          <w:sz w:val="28"/>
          <w:szCs w:val="28"/>
        </w:rPr>
        <w:t xml:space="preserve">Резерв сокращения общих затрат </w:t>
      </w:r>
      <w:r w:rsidRPr="0010095E">
        <w:rPr>
          <w:rFonts w:ascii="Times New Roman" w:hAnsi="Times New Roman" w:cs="Times New Roman"/>
          <w:sz w:val="28"/>
          <w:szCs w:val="28"/>
        </w:rPr>
        <w:t xml:space="preserve">– 816 </w:t>
      </w:r>
      <w:r w:rsidRPr="0010095E">
        <w:rPr>
          <w:rFonts w:ascii="Times New Roman" w:eastAsia="TT125o00" w:hAnsi="Times New Roman" w:cs="Times New Roman"/>
          <w:sz w:val="28"/>
          <w:szCs w:val="28"/>
        </w:rPr>
        <w:t>тыс</w:t>
      </w:r>
      <w:r w:rsidRPr="0010095E">
        <w:rPr>
          <w:rFonts w:ascii="Times New Roman" w:hAnsi="Times New Roman" w:cs="Times New Roman"/>
          <w:sz w:val="28"/>
          <w:szCs w:val="28"/>
        </w:rPr>
        <w:t xml:space="preserve">. </w:t>
      </w:r>
      <w:r w:rsidRPr="0010095E">
        <w:rPr>
          <w:rFonts w:ascii="Times New Roman" w:eastAsia="TT125o00" w:hAnsi="Times New Roman" w:cs="Times New Roman"/>
          <w:sz w:val="28"/>
          <w:szCs w:val="28"/>
        </w:rPr>
        <w:t>руб</w:t>
      </w:r>
      <w:r w:rsidRPr="0010095E">
        <w:rPr>
          <w:rFonts w:ascii="Times New Roman" w:hAnsi="Times New Roman" w:cs="Times New Roman"/>
          <w:sz w:val="28"/>
          <w:szCs w:val="28"/>
        </w:rPr>
        <w:t>.</w:t>
      </w:r>
    </w:p>
    <w:p w:rsidR="00072397" w:rsidRDefault="00072397" w:rsidP="00072397">
      <w:pPr>
        <w:autoSpaceDE w:val="0"/>
        <w:autoSpaceDN w:val="0"/>
        <w:adjustRightInd w:val="0"/>
        <w:spacing w:after="0" w:line="240" w:lineRule="auto"/>
        <w:rPr>
          <w:rFonts w:ascii="Times New Roman" w:hAnsi="Times New Roman" w:cs="Times New Roman"/>
          <w:sz w:val="28"/>
          <w:szCs w:val="28"/>
        </w:rPr>
      </w:pPr>
    </w:p>
    <w:p w:rsidR="00072397" w:rsidRPr="00AE2A31" w:rsidRDefault="00072397" w:rsidP="00072397">
      <w:pPr>
        <w:autoSpaceDE w:val="0"/>
        <w:autoSpaceDN w:val="0"/>
        <w:adjustRightInd w:val="0"/>
        <w:spacing w:after="0" w:line="240" w:lineRule="auto"/>
        <w:rPr>
          <w:rFonts w:ascii="Times New Roman" w:hAnsi="Times New Roman" w:cs="Times New Roman"/>
          <w:sz w:val="28"/>
          <w:szCs w:val="28"/>
        </w:rPr>
      </w:pPr>
    </w:p>
    <w:p w:rsidR="007E2849" w:rsidRPr="0010095E" w:rsidRDefault="00072397" w:rsidP="00AE2A31">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sz w:val="28"/>
          <w:szCs w:val="28"/>
        </w:rPr>
        <w:t xml:space="preserve"> </w:t>
      </w:r>
      <w:r w:rsidR="007E2849" w:rsidRPr="0010095E">
        <w:rPr>
          <w:rFonts w:ascii="Times New Roman" w:hAnsi="Times New Roman" w:cs="Times New Roman"/>
          <w:b/>
          <w:sz w:val="28"/>
          <w:szCs w:val="28"/>
        </w:rPr>
        <w:t>Задача</w:t>
      </w:r>
      <w:r w:rsidR="006D276F">
        <w:rPr>
          <w:rFonts w:ascii="Times New Roman" w:hAnsi="Times New Roman" w:cs="Times New Roman"/>
          <w:b/>
          <w:sz w:val="28"/>
          <w:szCs w:val="28"/>
        </w:rPr>
        <w:t xml:space="preserve"> 3</w:t>
      </w:r>
    </w:p>
    <w:p w:rsidR="007E2849" w:rsidRDefault="007E2849" w:rsidP="001B0E7B">
      <w:pPr>
        <w:autoSpaceDE w:val="0"/>
        <w:autoSpaceDN w:val="0"/>
        <w:adjustRightInd w:val="0"/>
        <w:spacing w:after="0" w:line="240" w:lineRule="auto"/>
        <w:rPr>
          <w:rFonts w:ascii="Times New Roman" w:hAnsi="Times New Roman" w:cs="Times New Roman"/>
          <w:sz w:val="28"/>
          <w:szCs w:val="28"/>
        </w:rPr>
      </w:pPr>
      <w:r w:rsidRPr="00AE2A31">
        <w:rPr>
          <w:rFonts w:ascii="Times New Roman" w:eastAsia="TT125o00" w:hAnsi="Times New Roman" w:cs="Times New Roman"/>
          <w:sz w:val="28"/>
          <w:szCs w:val="28"/>
        </w:rPr>
        <w:t>На основании данных</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приведенных в таблице</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рассчитать резервы роста прибыли</w:t>
      </w:r>
      <w:r w:rsidR="001B0E7B">
        <w:rPr>
          <w:rFonts w:ascii="Times New Roman" w:eastAsia="TT125o00" w:hAnsi="Times New Roman" w:cs="Times New Roman"/>
          <w:sz w:val="28"/>
          <w:szCs w:val="28"/>
        </w:rPr>
        <w:t xml:space="preserve"> </w:t>
      </w:r>
      <w:r w:rsidRPr="00AE2A31">
        <w:rPr>
          <w:rFonts w:ascii="Times New Roman" w:eastAsia="TT125o00" w:hAnsi="Times New Roman" w:cs="Times New Roman"/>
          <w:sz w:val="28"/>
          <w:szCs w:val="28"/>
        </w:rPr>
        <w:t>за счет снижения себестоимости продукции</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Сделать выводы</w:t>
      </w:r>
      <w:r w:rsidRPr="00AE2A31">
        <w:rPr>
          <w:rFonts w:ascii="Times New Roman" w:hAnsi="Times New Roman" w:cs="Times New Roman"/>
          <w:sz w:val="28"/>
          <w:szCs w:val="28"/>
        </w:rPr>
        <w:t>.</w:t>
      </w:r>
    </w:p>
    <w:p w:rsidR="0010095E" w:rsidRDefault="0010095E" w:rsidP="001B0E7B">
      <w:pPr>
        <w:autoSpaceDE w:val="0"/>
        <w:autoSpaceDN w:val="0"/>
        <w:adjustRightInd w:val="0"/>
        <w:spacing w:after="0" w:line="240" w:lineRule="auto"/>
        <w:rPr>
          <w:rFonts w:ascii="Times New Roman" w:hAnsi="Times New Roman" w:cs="Times New Roman"/>
          <w:sz w:val="28"/>
          <w:szCs w:val="28"/>
        </w:rPr>
      </w:pPr>
    </w:p>
    <w:tbl>
      <w:tblPr>
        <w:tblStyle w:val="a6"/>
        <w:tblW w:w="0" w:type="auto"/>
        <w:tblLook w:val="04A0" w:firstRow="1" w:lastRow="0" w:firstColumn="1" w:lastColumn="0" w:noHBand="0" w:noVBand="1"/>
      </w:tblPr>
      <w:tblGrid>
        <w:gridCol w:w="2392"/>
        <w:gridCol w:w="2393"/>
        <w:gridCol w:w="2393"/>
        <w:gridCol w:w="2393"/>
      </w:tblGrid>
      <w:tr w:rsidR="0010095E" w:rsidTr="0010095E">
        <w:tc>
          <w:tcPr>
            <w:tcW w:w="2392" w:type="dxa"/>
          </w:tcPr>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Вид</w:t>
            </w:r>
          </w:p>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продукта</w:t>
            </w:r>
          </w:p>
          <w:p w:rsidR="0010095E" w:rsidRDefault="0010095E" w:rsidP="001B0E7B">
            <w:pPr>
              <w:autoSpaceDE w:val="0"/>
              <w:autoSpaceDN w:val="0"/>
              <w:adjustRightInd w:val="0"/>
              <w:rPr>
                <w:rFonts w:ascii="Times New Roman" w:hAnsi="Times New Roman" w:cs="Times New Roman"/>
                <w:sz w:val="28"/>
                <w:szCs w:val="28"/>
              </w:rPr>
            </w:pPr>
          </w:p>
        </w:tc>
        <w:tc>
          <w:tcPr>
            <w:tcW w:w="2393" w:type="dxa"/>
          </w:tcPr>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Резерв снижения</w:t>
            </w:r>
          </w:p>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себестоимости ед. продукции,</w:t>
            </w:r>
          </w:p>
          <w:p w:rsidR="0010095E" w:rsidRPr="00AE2A31" w:rsidRDefault="0010095E" w:rsidP="0010095E">
            <w:pPr>
              <w:autoSpaceDE w:val="0"/>
              <w:autoSpaceDN w:val="0"/>
              <w:adjustRightInd w:val="0"/>
              <w:rPr>
                <w:rFonts w:ascii="Times New Roman" w:eastAsia="TT125o00" w:hAnsi="Times New Roman" w:cs="Times New Roman"/>
                <w:sz w:val="28"/>
                <w:szCs w:val="28"/>
              </w:rPr>
            </w:pPr>
            <w:proofErr w:type="spellStart"/>
            <w:r w:rsidRPr="00AE2A31">
              <w:rPr>
                <w:rFonts w:ascii="Times New Roman" w:eastAsia="TT125o00" w:hAnsi="Times New Roman" w:cs="Times New Roman"/>
                <w:sz w:val="28"/>
                <w:szCs w:val="28"/>
              </w:rPr>
              <w:t>руб</w:t>
            </w:r>
            <w:proofErr w:type="spellEnd"/>
          </w:p>
          <w:p w:rsidR="0010095E" w:rsidRDefault="0010095E" w:rsidP="001B0E7B">
            <w:pPr>
              <w:autoSpaceDE w:val="0"/>
              <w:autoSpaceDN w:val="0"/>
              <w:adjustRightInd w:val="0"/>
              <w:rPr>
                <w:rFonts w:ascii="Times New Roman" w:hAnsi="Times New Roman" w:cs="Times New Roman"/>
                <w:sz w:val="28"/>
                <w:szCs w:val="28"/>
              </w:rPr>
            </w:pPr>
          </w:p>
        </w:tc>
        <w:tc>
          <w:tcPr>
            <w:tcW w:w="2393" w:type="dxa"/>
          </w:tcPr>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Плановый</w:t>
            </w:r>
          </w:p>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объем</w:t>
            </w:r>
          </w:p>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реализации</w:t>
            </w:r>
          </w:p>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продукции, ед.</w:t>
            </w:r>
          </w:p>
          <w:p w:rsidR="0010095E" w:rsidRDefault="0010095E" w:rsidP="001B0E7B">
            <w:pPr>
              <w:autoSpaceDE w:val="0"/>
              <w:autoSpaceDN w:val="0"/>
              <w:adjustRightInd w:val="0"/>
              <w:rPr>
                <w:rFonts w:ascii="Times New Roman" w:hAnsi="Times New Roman" w:cs="Times New Roman"/>
                <w:sz w:val="28"/>
                <w:szCs w:val="28"/>
              </w:rPr>
            </w:pPr>
          </w:p>
        </w:tc>
        <w:tc>
          <w:tcPr>
            <w:tcW w:w="2393" w:type="dxa"/>
          </w:tcPr>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Резерв</w:t>
            </w:r>
          </w:p>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увеличения</w:t>
            </w:r>
          </w:p>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прибыли</w:t>
            </w:r>
          </w:p>
          <w:p w:rsidR="0010095E" w:rsidRDefault="0010095E" w:rsidP="001B0E7B">
            <w:pPr>
              <w:autoSpaceDE w:val="0"/>
              <w:autoSpaceDN w:val="0"/>
              <w:adjustRightInd w:val="0"/>
              <w:rPr>
                <w:rFonts w:ascii="Times New Roman" w:hAnsi="Times New Roman" w:cs="Times New Roman"/>
                <w:sz w:val="28"/>
                <w:szCs w:val="28"/>
              </w:rPr>
            </w:pPr>
          </w:p>
        </w:tc>
      </w:tr>
      <w:tr w:rsidR="0010095E" w:rsidTr="0010095E">
        <w:tc>
          <w:tcPr>
            <w:tcW w:w="2392" w:type="dxa"/>
          </w:tcPr>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 xml:space="preserve">А </w:t>
            </w:r>
          </w:p>
          <w:p w:rsidR="0010095E" w:rsidRDefault="0010095E" w:rsidP="001B0E7B">
            <w:pPr>
              <w:autoSpaceDE w:val="0"/>
              <w:autoSpaceDN w:val="0"/>
              <w:adjustRightInd w:val="0"/>
              <w:rPr>
                <w:rFonts w:ascii="Times New Roman" w:hAnsi="Times New Roman" w:cs="Times New Roman"/>
                <w:sz w:val="28"/>
                <w:szCs w:val="28"/>
              </w:rPr>
            </w:pPr>
          </w:p>
        </w:tc>
        <w:tc>
          <w:tcPr>
            <w:tcW w:w="2393" w:type="dxa"/>
          </w:tcPr>
          <w:p w:rsidR="0010095E" w:rsidRDefault="0010095E" w:rsidP="0010095E">
            <w:pPr>
              <w:autoSpaceDE w:val="0"/>
              <w:autoSpaceDN w:val="0"/>
              <w:adjustRightInd w:val="0"/>
              <w:rPr>
                <w:rFonts w:ascii="Times New Roman" w:hAnsi="Times New Roman" w:cs="Times New Roman"/>
                <w:sz w:val="28"/>
                <w:szCs w:val="28"/>
              </w:rPr>
            </w:pPr>
            <w:r w:rsidRPr="00AE2A31">
              <w:rPr>
                <w:rFonts w:ascii="Times New Roman" w:eastAsia="TT125o00" w:hAnsi="Times New Roman" w:cs="Times New Roman"/>
                <w:sz w:val="28"/>
                <w:szCs w:val="28"/>
              </w:rPr>
              <w:t xml:space="preserve">200 </w:t>
            </w:r>
          </w:p>
        </w:tc>
        <w:tc>
          <w:tcPr>
            <w:tcW w:w="2393" w:type="dxa"/>
          </w:tcPr>
          <w:p w:rsidR="0010095E" w:rsidRDefault="0010095E" w:rsidP="0010095E">
            <w:pPr>
              <w:autoSpaceDE w:val="0"/>
              <w:autoSpaceDN w:val="0"/>
              <w:adjustRightInd w:val="0"/>
              <w:rPr>
                <w:rFonts w:ascii="Times New Roman" w:hAnsi="Times New Roman" w:cs="Times New Roman"/>
                <w:sz w:val="28"/>
                <w:szCs w:val="28"/>
              </w:rPr>
            </w:pPr>
            <w:r w:rsidRPr="00AE2A31">
              <w:rPr>
                <w:rFonts w:ascii="Times New Roman" w:eastAsia="TT125o00" w:hAnsi="Times New Roman" w:cs="Times New Roman"/>
                <w:sz w:val="28"/>
                <w:szCs w:val="28"/>
              </w:rPr>
              <w:t xml:space="preserve">5044 </w:t>
            </w:r>
          </w:p>
        </w:tc>
        <w:tc>
          <w:tcPr>
            <w:tcW w:w="2393" w:type="dxa"/>
          </w:tcPr>
          <w:p w:rsidR="0010095E" w:rsidRDefault="0010095E" w:rsidP="001B0E7B">
            <w:pPr>
              <w:autoSpaceDE w:val="0"/>
              <w:autoSpaceDN w:val="0"/>
              <w:adjustRightInd w:val="0"/>
              <w:rPr>
                <w:rFonts w:ascii="Times New Roman" w:hAnsi="Times New Roman" w:cs="Times New Roman"/>
                <w:sz w:val="28"/>
                <w:szCs w:val="28"/>
              </w:rPr>
            </w:pPr>
          </w:p>
        </w:tc>
      </w:tr>
      <w:tr w:rsidR="0010095E" w:rsidTr="0010095E">
        <w:trPr>
          <w:trHeight w:val="665"/>
        </w:trPr>
        <w:tc>
          <w:tcPr>
            <w:tcW w:w="2392" w:type="dxa"/>
          </w:tcPr>
          <w:p w:rsidR="0010095E" w:rsidRPr="00AE2A31" w:rsidRDefault="0010095E" w:rsidP="0010095E">
            <w:pPr>
              <w:autoSpaceDE w:val="0"/>
              <w:autoSpaceDN w:val="0"/>
              <w:adjustRightInd w:val="0"/>
              <w:rPr>
                <w:rFonts w:ascii="Times New Roman" w:eastAsia="TT125o00" w:hAnsi="Times New Roman" w:cs="Times New Roman"/>
                <w:sz w:val="28"/>
                <w:szCs w:val="28"/>
              </w:rPr>
            </w:pPr>
            <w:proofErr w:type="gramStart"/>
            <w:r w:rsidRPr="00AE2A31">
              <w:rPr>
                <w:rFonts w:ascii="Times New Roman" w:eastAsia="TT125o00" w:hAnsi="Times New Roman" w:cs="Times New Roman"/>
                <w:sz w:val="28"/>
                <w:szCs w:val="28"/>
              </w:rPr>
              <w:t>Б</w:t>
            </w:r>
            <w:proofErr w:type="gramEnd"/>
            <w:r w:rsidRPr="00AE2A31">
              <w:rPr>
                <w:rFonts w:ascii="Times New Roman" w:eastAsia="TT125o00" w:hAnsi="Times New Roman" w:cs="Times New Roman"/>
                <w:sz w:val="28"/>
                <w:szCs w:val="28"/>
              </w:rPr>
              <w:t xml:space="preserve"> </w:t>
            </w:r>
          </w:p>
          <w:p w:rsidR="0010095E" w:rsidRDefault="0010095E" w:rsidP="001B0E7B">
            <w:pPr>
              <w:autoSpaceDE w:val="0"/>
              <w:autoSpaceDN w:val="0"/>
              <w:adjustRightInd w:val="0"/>
              <w:rPr>
                <w:rFonts w:ascii="Times New Roman" w:hAnsi="Times New Roman" w:cs="Times New Roman"/>
                <w:sz w:val="28"/>
                <w:szCs w:val="28"/>
              </w:rPr>
            </w:pPr>
          </w:p>
        </w:tc>
        <w:tc>
          <w:tcPr>
            <w:tcW w:w="2393" w:type="dxa"/>
          </w:tcPr>
          <w:p w:rsidR="0010095E" w:rsidRDefault="0010095E" w:rsidP="0010095E">
            <w:pPr>
              <w:autoSpaceDE w:val="0"/>
              <w:autoSpaceDN w:val="0"/>
              <w:adjustRightInd w:val="0"/>
              <w:rPr>
                <w:rFonts w:ascii="Times New Roman" w:hAnsi="Times New Roman" w:cs="Times New Roman"/>
                <w:sz w:val="28"/>
                <w:szCs w:val="28"/>
              </w:rPr>
            </w:pPr>
            <w:r w:rsidRPr="00AE2A31">
              <w:rPr>
                <w:rFonts w:ascii="Times New Roman" w:eastAsia="TT125o00" w:hAnsi="Times New Roman" w:cs="Times New Roman"/>
                <w:sz w:val="28"/>
                <w:szCs w:val="28"/>
              </w:rPr>
              <w:t xml:space="preserve">120 </w:t>
            </w:r>
          </w:p>
        </w:tc>
        <w:tc>
          <w:tcPr>
            <w:tcW w:w="2393" w:type="dxa"/>
          </w:tcPr>
          <w:p w:rsidR="0010095E" w:rsidRDefault="0010095E" w:rsidP="0010095E">
            <w:pPr>
              <w:autoSpaceDE w:val="0"/>
              <w:autoSpaceDN w:val="0"/>
              <w:adjustRightInd w:val="0"/>
              <w:rPr>
                <w:rFonts w:ascii="Times New Roman" w:hAnsi="Times New Roman" w:cs="Times New Roman"/>
                <w:sz w:val="28"/>
                <w:szCs w:val="28"/>
              </w:rPr>
            </w:pPr>
            <w:r w:rsidRPr="00AE2A31">
              <w:rPr>
                <w:rFonts w:ascii="Times New Roman" w:eastAsia="TT125o00" w:hAnsi="Times New Roman" w:cs="Times New Roman"/>
                <w:sz w:val="28"/>
                <w:szCs w:val="28"/>
              </w:rPr>
              <w:t xml:space="preserve">5510 </w:t>
            </w:r>
          </w:p>
        </w:tc>
        <w:tc>
          <w:tcPr>
            <w:tcW w:w="2393" w:type="dxa"/>
          </w:tcPr>
          <w:p w:rsidR="0010095E" w:rsidRDefault="0010095E" w:rsidP="001B0E7B">
            <w:pPr>
              <w:autoSpaceDE w:val="0"/>
              <w:autoSpaceDN w:val="0"/>
              <w:adjustRightInd w:val="0"/>
              <w:rPr>
                <w:rFonts w:ascii="Times New Roman" w:hAnsi="Times New Roman" w:cs="Times New Roman"/>
                <w:sz w:val="28"/>
                <w:szCs w:val="28"/>
              </w:rPr>
            </w:pPr>
          </w:p>
        </w:tc>
      </w:tr>
      <w:tr w:rsidR="0010095E" w:rsidTr="0010095E">
        <w:tc>
          <w:tcPr>
            <w:tcW w:w="2392" w:type="dxa"/>
          </w:tcPr>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t xml:space="preserve">С </w:t>
            </w:r>
          </w:p>
          <w:p w:rsidR="0010095E" w:rsidRDefault="0010095E" w:rsidP="001B0E7B">
            <w:pPr>
              <w:autoSpaceDE w:val="0"/>
              <w:autoSpaceDN w:val="0"/>
              <w:adjustRightInd w:val="0"/>
              <w:rPr>
                <w:rFonts w:ascii="Times New Roman" w:hAnsi="Times New Roman" w:cs="Times New Roman"/>
                <w:sz w:val="28"/>
                <w:szCs w:val="28"/>
              </w:rPr>
            </w:pPr>
          </w:p>
        </w:tc>
        <w:tc>
          <w:tcPr>
            <w:tcW w:w="2393" w:type="dxa"/>
          </w:tcPr>
          <w:p w:rsidR="0010095E" w:rsidRDefault="0010095E" w:rsidP="0010095E">
            <w:pPr>
              <w:autoSpaceDE w:val="0"/>
              <w:autoSpaceDN w:val="0"/>
              <w:adjustRightInd w:val="0"/>
              <w:rPr>
                <w:rFonts w:ascii="Times New Roman" w:hAnsi="Times New Roman" w:cs="Times New Roman"/>
                <w:sz w:val="28"/>
                <w:szCs w:val="28"/>
              </w:rPr>
            </w:pPr>
            <w:r w:rsidRPr="00AE2A31">
              <w:rPr>
                <w:rFonts w:ascii="Times New Roman" w:eastAsia="TT125o00" w:hAnsi="Times New Roman" w:cs="Times New Roman"/>
                <w:sz w:val="28"/>
                <w:szCs w:val="28"/>
              </w:rPr>
              <w:t xml:space="preserve">100 </w:t>
            </w:r>
          </w:p>
        </w:tc>
        <w:tc>
          <w:tcPr>
            <w:tcW w:w="2393" w:type="dxa"/>
          </w:tcPr>
          <w:p w:rsidR="0010095E" w:rsidRDefault="0010095E" w:rsidP="0010095E">
            <w:pPr>
              <w:autoSpaceDE w:val="0"/>
              <w:autoSpaceDN w:val="0"/>
              <w:adjustRightInd w:val="0"/>
              <w:rPr>
                <w:rFonts w:ascii="Times New Roman" w:hAnsi="Times New Roman" w:cs="Times New Roman"/>
                <w:sz w:val="28"/>
                <w:szCs w:val="28"/>
              </w:rPr>
            </w:pPr>
            <w:r w:rsidRPr="00AE2A31">
              <w:rPr>
                <w:rFonts w:ascii="Times New Roman" w:eastAsia="TT125o00" w:hAnsi="Times New Roman" w:cs="Times New Roman"/>
                <w:sz w:val="28"/>
                <w:szCs w:val="28"/>
              </w:rPr>
              <w:t xml:space="preserve">3224 </w:t>
            </w:r>
          </w:p>
        </w:tc>
        <w:tc>
          <w:tcPr>
            <w:tcW w:w="2393" w:type="dxa"/>
          </w:tcPr>
          <w:p w:rsidR="0010095E" w:rsidRDefault="0010095E" w:rsidP="001B0E7B">
            <w:pPr>
              <w:autoSpaceDE w:val="0"/>
              <w:autoSpaceDN w:val="0"/>
              <w:adjustRightInd w:val="0"/>
              <w:rPr>
                <w:rFonts w:ascii="Times New Roman" w:hAnsi="Times New Roman" w:cs="Times New Roman"/>
                <w:sz w:val="28"/>
                <w:szCs w:val="28"/>
              </w:rPr>
            </w:pPr>
          </w:p>
        </w:tc>
      </w:tr>
      <w:tr w:rsidR="0010095E" w:rsidTr="0010095E">
        <w:tc>
          <w:tcPr>
            <w:tcW w:w="2392" w:type="dxa"/>
          </w:tcPr>
          <w:p w:rsidR="0010095E" w:rsidRPr="00AE2A31" w:rsidRDefault="0010095E" w:rsidP="0010095E">
            <w:pPr>
              <w:autoSpaceDE w:val="0"/>
              <w:autoSpaceDN w:val="0"/>
              <w:adjustRightInd w:val="0"/>
              <w:rPr>
                <w:rFonts w:ascii="Times New Roman" w:eastAsia="TT125o00" w:hAnsi="Times New Roman" w:cs="Times New Roman"/>
                <w:sz w:val="28"/>
                <w:szCs w:val="28"/>
              </w:rPr>
            </w:pPr>
            <w:r w:rsidRPr="00AE2A31">
              <w:rPr>
                <w:rFonts w:ascii="Times New Roman" w:eastAsia="TT125o00" w:hAnsi="Times New Roman" w:cs="Times New Roman"/>
                <w:sz w:val="28"/>
                <w:szCs w:val="28"/>
              </w:rPr>
              <w:lastRenderedPageBreak/>
              <w:t xml:space="preserve">Д </w:t>
            </w:r>
          </w:p>
          <w:p w:rsidR="0010095E" w:rsidRDefault="0010095E" w:rsidP="001B0E7B">
            <w:pPr>
              <w:autoSpaceDE w:val="0"/>
              <w:autoSpaceDN w:val="0"/>
              <w:adjustRightInd w:val="0"/>
              <w:rPr>
                <w:rFonts w:ascii="Times New Roman" w:hAnsi="Times New Roman" w:cs="Times New Roman"/>
                <w:sz w:val="28"/>
                <w:szCs w:val="28"/>
              </w:rPr>
            </w:pPr>
          </w:p>
        </w:tc>
        <w:tc>
          <w:tcPr>
            <w:tcW w:w="2393" w:type="dxa"/>
          </w:tcPr>
          <w:p w:rsidR="0010095E" w:rsidRDefault="0010095E" w:rsidP="0010095E">
            <w:pPr>
              <w:autoSpaceDE w:val="0"/>
              <w:autoSpaceDN w:val="0"/>
              <w:adjustRightInd w:val="0"/>
              <w:rPr>
                <w:rFonts w:ascii="Times New Roman" w:hAnsi="Times New Roman" w:cs="Times New Roman"/>
                <w:sz w:val="28"/>
                <w:szCs w:val="28"/>
              </w:rPr>
            </w:pPr>
            <w:r w:rsidRPr="00AE2A31">
              <w:rPr>
                <w:rFonts w:ascii="Times New Roman" w:eastAsia="TT125o00" w:hAnsi="Times New Roman" w:cs="Times New Roman"/>
                <w:sz w:val="28"/>
                <w:szCs w:val="28"/>
              </w:rPr>
              <w:t xml:space="preserve">130 </w:t>
            </w:r>
          </w:p>
        </w:tc>
        <w:tc>
          <w:tcPr>
            <w:tcW w:w="2393" w:type="dxa"/>
          </w:tcPr>
          <w:p w:rsidR="0010095E" w:rsidRDefault="0010095E" w:rsidP="0010095E">
            <w:pPr>
              <w:autoSpaceDE w:val="0"/>
              <w:autoSpaceDN w:val="0"/>
              <w:adjustRightInd w:val="0"/>
              <w:rPr>
                <w:rFonts w:ascii="Times New Roman" w:hAnsi="Times New Roman" w:cs="Times New Roman"/>
                <w:sz w:val="28"/>
                <w:szCs w:val="28"/>
              </w:rPr>
            </w:pPr>
            <w:r w:rsidRPr="00AE2A31">
              <w:rPr>
                <w:rFonts w:ascii="Times New Roman" w:eastAsia="TT125o00" w:hAnsi="Times New Roman" w:cs="Times New Roman"/>
                <w:sz w:val="28"/>
                <w:szCs w:val="28"/>
              </w:rPr>
              <w:t xml:space="preserve">2665 </w:t>
            </w:r>
          </w:p>
        </w:tc>
        <w:tc>
          <w:tcPr>
            <w:tcW w:w="2393" w:type="dxa"/>
          </w:tcPr>
          <w:p w:rsidR="0010095E" w:rsidRDefault="0010095E" w:rsidP="001B0E7B">
            <w:pPr>
              <w:autoSpaceDE w:val="0"/>
              <w:autoSpaceDN w:val="0"/>
              <w:adjustRightInd w:val="0"/>
              <w:rPr>
                <w:rFonts w:ascii="Times New Roman" w:hAnsi="Times New Roman" w:cs="Times New Roman"/>
                <w:sz w:val="28"/>
                <w:szCs w:val="28"/>
              </w:rPr>
            </w:pPr>
          </w:p>
        </w:tc>
      </w:tr>
      <w:tr w:rsidR="0010095E" w:rsidTr="0010095E">
        <w:tc>
          <w:tcPr>
            <w:tcW w:w="2392" w:type="dxa"/>
          </w:tcPr>
          <w:p w:rsidR="0010095E" w:rsidRDefault="0010095E" w:rsidP="001B0E7B">
            <w:pPr>
              <w:autoSpaceDE w:val="0"/>
              <w:autoSpaceDN w:val="0"/>
              <w:adjustRightInd w:val="0"/>
              <w:rPr>
                <w:rFonts w:ascii="Times New Roman" w:hAnsi="Times New Roman" w:cs="Times New Roman"/>
                <w:sz w:val="28"/>
                <w:szCs w:val="28"/>
              </w:rPr>
            </w:pPr>
            <w:r w:rsidRPr="00AE2A31">
              <w:rPr>
                <w:rFonts w:ascii="Times New Roman" w:eastAsia="TT125o00" w:hAnsi="Times New Roman" w:cs="Times New Roman"/>
                <w:sz w:val="28"/>
                <w:szCs w:val="28"/>
              </w:rPr>
              <w:t>ИТОГО</w:t>
            </w:r>
          </w:p>
        </w:tc>
        <w:tc>
          <w:tcPr>
            <w:tcW w:w="2393" w:type="dxa"/>
          </w:tcPr>
          <w:p w:rsidR="0010095E" w:rsidRDefault="0010095E" w:rsidP="001B0E7B">
            <w:pPr>
              <w:autoSpaceDE w:val="0"/>
              <w:autoSpaceDN w:val="0"/>
              <w:adjustRightInd w:val="0"/>
              <w:rPr>
                <w:rFonts w:ascii="Times New Roman" w:hAnsi="Times New Roman" w:cs="Times New Roman"/>
                <w:sz w:val="28"/>
                <w:szCs w:val="28"/>
              </w:rPr>
            </w:pPr>
          </w:p>
        </w:tc>
        <w:tc>
          <w:tcPr>
            <w:tcW w:w="2393" w:type="dxa"/>
          </w:tcPr>
          <w:p w:rsidR="0010095E" w:rsidRDefault="0010095E" w:rsidP="001B0E7B">
            <w:pPr>
              <w:autoSpaceDE w:val="0"/>
              <w:autoSpaceDN w:val="0"/>
              <w:adjustRightInd w:val="0"/>
              <w:rPr>
                <w:rFonts w:ascii="Times New Roman" w:hAnsi="Times New Roman" w:cs="Times New Roman"/>
                <w:sz w:val="28"/>
                <w:szCs w:val="28"/>
              </w:rPr>
            </w:pPr>
          </w:p>
        </w:tc>
        <w:tc>
          <w:tcPr>
            <w:tcW w:w="2393" w:type="dxa"/>
          </w:tcPr>
          <w:p w:rsidR="0010095E" w:rsidRDefault="0010095E" w:rsidP="001B0E7B">
            <w:pPr>
              <w:autoSpaceDE w:val="0"/>
              <w:autoSpaceDN w:val="0"/>
              <w:adjustRightInd w:val="0"/>
              <w:rPr>
                <w:rFonts w:ascii="Times New Roman" w:hAnsi="Times New Roman" w:cs="Times New Roman"/>
                <w:sz w:val="28"/>
                <w:szCs w:val="28"/>
              </w:rPr>
            </w:pPr>
          </w:p>
        </w:tc>
      </w:tr>
    </w:tbl>
    <w:p w:rsidR="00072397" w:rsidRPr="00AE2A31" w:rsidRDefault="00072397" w:rsidP="00072397">
      <w:pPr>
        <w:autoSpaceDE w:val="0"/>
        <w:autoSpaceDN w:val="0"/>
        <w:adjustRightInd w:val="0"/>
        <w:spacing w:after="0" w:line="240" w:lineRule="auto"/>
        <w:rPr>
          <w:rFonts w:ascii="Times New Roman" w:hAnsi="Times New Roman" w:cs="Times New Roman"/>
          <w:sz w:val="28"/>
          <w:szCs w:val="28"/>
        </w:rPr>
      </w:pPr>
      <w:r w:rsidRPr="00AE2A31">
        <w:rPr>
          <w:rFonts w:ascii="Times New Roman" w:eastAsia="TT125o00" w:hAnsi="Times New Roman" w:cs="Times New Roman"/>
          <w:sz w:val="28"/>
          <w:szCs w:val="28"/>
        </w:rPr>
        <w:t xml:space="preserve">Резерв увеличения прибыли </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это в данном случае та сумма</w:t>
      </w:r>
      <w:r w:rsidRPr="00AE2A31">
        <w:rPr>
          <w:rFonts w:ascii="Times New Roman" w:hAnsi="Times New Roman" w:cs="Times New Roman"/>
          <w:sz w:val="28"/>
          <w:szCs w:val="28"/>
        </w:rPr>
        <w:t xml:space="preserve">, </w:t>
      </w:r>
      <w:r w:rsidRPr="00AE2A31">
        <w:rPr>
          <w:rFonts w:ascii="Times New Roman" w:eastAsia="TT125o00" w:hAnsi="Times New Roman" w:cs="Times New Roman"/>
          <w:sz w:val="28"/>
          <w:szCs w:val="28"/>
        </w:rPr>
        <w:t>на которую сократится</w:t>
      </w:r>
      <w:r>
        <w:rPr>
          <w:rFonts w:ascii="Times New Roman" w:eastAsia="TT125o00" w:hAnsi="Times New Roman" w:cs="Times New Roman"/>
          <w:sz w:val="28"/>
          <w:szCs w:val="28"/>
        </w:rPr>
        <w:t xml:space="preserve"> </w:t>
      </w:r>
      <w:r w:rsidRPr="00AE2A31">
        <w:rPr>
          <w:rFonts w:ascii="Times New Roman" w:eastAsia="TT125o00" w:hAnsi="Times New Roman" w:cs="Times New Roman"/>
          <w:sz w:val="28"/>
          <w:szCs w:val="28"/>
        </w:rPr>
        <w:t>себестоимость</w:t>
      </w:r>
      <w:r w:rsidRPr="00AE2A31">
        <w:rPr>
          <w:rFonts w:ascii="Times New Roman" w:hAnsi="Times New Roman" w:cs="Times New Roman"/>
          <w:sz w:val="28"/>
          <w:szCs w:val="28"/>
        </w:rPr>
        <w:t>.</w:t>
      </w:r>
    </w:p>
    <w:p w:rsidR="0010095E" w:rsidRPr="00A76028" w:rsidRDefault="0010095E" w:rsidP="001B0E7B">
      <w:pPr>
        <w:autoSpaceDE w:val="0"/>
        <w:autoSpaceDN w:val="0"/>
        <w:adjustRightInd w:val="0"/>
        <w:spacing w:after="0" w:line="240" w:lineRule="auto"/>
        <w:rPr>
          <w:rFonts w:ascii="Times New Roman" w:hAnsi="Times New Roman" w:cs="Times New Roman"/>
          <w:sz w:val="28"/>
          <w:szCs w:val="28"/>
        </w:rPr>
      </w:pP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lang w:val="en-US"/>
        </w:rPr>
        <w:t> </w:t>
      </w:r>
      <w:bookmarkEnd w:id="3"/>
    </w:p>
    <w:p w:rsidR="007E2849" w:rsidRPr="007E2849" w:rsidRDefault="001B0E7B" w:rsidP="00AE2A31">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Задача</w:t>
      </w:r>
      <w:r w:rsidR="0010095E">
        <w:rPr>
          <w:rFonts w:ascii="Times New Roman" w:eastAsia="Times New Roman" w:hAnsi="Times New Roman" w:cs="Times New Roman"/>
          <w:b/>
          <w:bCs/>
          <w:color w:val="000000"/>
          <w:sz w:val="28"/>
          <w:szCs w:val="28"/>
        </w:rPr>
        <w:t xml:space="preserve"> </w:t>
      </w:r>
      <w:r w:rsidR="00567E9B">
        <w:rPr>
          <w:rFonts w:ascii="Times New Roman" w:eastAsia="Times New Roman" w:hAnsi="Times New Roman" w:cs="Times New Roman"/>
          <w:b/>
          <w:bCs/>
          <w:color w:val="000000"/>
          <w:sz w:val="28"/>
          <w:szCs w:val="28"/>
        </w:rPr>
        <w:t>4.</w:t>
      </w:r>
      <w:r w:rsidR="007E2849" w:rsidRPr="007E2849">
        <w:rPr>
          <w:rFonts w:ascii="Times New Roman" w:eastAsia="Times New Roman" w:hAnsi="Times New Roman" w:cs="Times New Roman"/>
          <w:color w:val="000000"/>
          <w:sz w:val="28"/>
          <w:szCs w:val="28"/>
        </w:rPr>
        <w:t xml:space="preserve"> Определить резерв снижения себестоимости единицы продукции на основании следующих данных:</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фактическая себестоимость единицы продукции – 500 руб.;</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фактический объем производства – 2000 шт.;</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резерв снижения общей суммы затрат – 10%;</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резерв увеличения производства продукции – 5%;</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Дополнительные затраты для обеспечения резерва увеличения производства продукции – 30 000 руб.</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10095E" w:rsidP="00AE2A31">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Задача </w:t>
      </w:r>
      <w:r w:rsidR="00567E9B">
        <w:rPr>
          <w:rFonts w:ascii="Times New Roman" w:eastAsia="Times New Roman" w:hAnsi="Times New Roman" w:cs="Times New Roman"/>
          <w:b/>
          <w:bCs/>
          <w:color w:val="000000"/>
          <w:sz w:val="28"/>
          <w:szCs w:val="28"/>
        </w:rPr>
        <w:t>5</w:t>
      </w:r>
      <w:proofErr w:type="gramStart"/>
      <w:r w:rsidR="00567E9B">
        <w:rPr>
          <w:rFonts w:ascii="Times New Roman" w:eastAsia="Times New Roman" w:hAnsi="Times New Roman" w:cs="Times New Roman"/>
          <w:b/>
          <w:bCs/>
          <w:color w:val="000000"/>
          <w:sz w:val="28"/>
          <w:szCs w:val="28"/>
        </w:rPr>
        <w:t xml:space="preserve"> </w:t>
      </w:r>
      <w:r w:rsidR="007E2849" w:rsidRPr="007E2849">
        <w:rPr>
          <w:rFonts w:ascii="Times New Roman" w:eastAsia="Times New Roman" w:hAnsi="Times New Roman" w:cs="Times New Roman"/>
          <w:b/>
          <w:bCs/>
          <w:color w:val="000000"/>
          <w:sz w:val="28"/>
          <w:szCs w:val="28"/>
        </w:rPr>
        <w:t>О</w:t>
      </w:r>
      <w:proofErr w:type="gramEnd"/>
      <w:r w:rsidR="007E2849" w:rsidRPr="007E2849">
        <w:rPr>
          <w:rFonts w:ascii="Times New Roman" w:eastAsia="Times New Roman" w:hAnsi="Times New Roman" w:cs="Times New Roman"/>
          <w:color w:val="000000"/>
          <w:sz w:val="28"/>
          <w:szCs w:val="28"/>
        </w:rPr>
        <w:t>пределить резерв увеличения выпуска продукции за счет привлечения дополнительных ресурсов, если предполагаемое увеличение массы сырья составляет 6500 тонн, удельный сырья в отчетном периоде составил 50 кг.</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10095E" w:rsidP="00AE2A31">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Задача </w:t>
      </w:r>
      <w:r w:rsidR="00567E9B">
        <w:rPr>
          <w:rFonts w:ascii="Times New Roman" w:eastAsia="Times New Roman" w:hAnsi="Times New Roman" w:cs="Times New Roman"/>
          <w:b/>
          <w:bCs/>
          <w:color w:val="000000"/>
          <w:sz w:val="28"/>
          <w:szCs w:val="28"/>
        </w:rPr>
        <w:t>6</w:t>
      </w:r>
      <w:proofErr w:type="gramStart"/>
      <w:r w:rsidR="007E2849" w:rsidRPr="007E2849">
        <w:rPr>
          <w:rFonts w:ascii="Times New Roman" w:eastAsia="Times New Roman" w:hAnsi="Times New Roman" w:cs="Times New Roman"/>
          <w:b/>
          <w:bCs/>
          <w:color w:val="000000"/>
          <w:sz w:val="28"/>
          <w:szCs w:val="28"/>
        </w:rPr>
        <w:t xml:space="preserve"> О</w:t>
      </w:r>
      <w:proofErr w:type="gramEnd"/>
      <w:r w:rsidR="007E2849" w:rsidRPr="007E2849">
        <w:rPr>
          <w:rFonts w:ascii="Times New Roman" w:eastAsia="Times New Roman" w:hAnsi="Times New Roman" w:cs="Times New Roman"/>
          <w:color w:val="000000"/>
          <w:sz w:val="28"/>
          <w:szCs w:val="28"/>
        </w:rPr>
        <w:t xml:space="preserve">пределить резерв увеличения выпуска продукции за счет повышения эффективности использования ресурсов, если </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xml:space="preserve">·   объем производства в натуральном выражении в отчетном году составил </w:t>
      </w:r>
      <w:r w:rsidRPr="00276DCA">
        <w:rPr>
          <w:rFonts w:ascii="Times New Roman" w:eastAsia="Times New Roman" w:hAnsi="Times New Roman" w:cs="Times New Roman"/>
          <w:b/>
          <w:color w:val="000000"/>
          <w:sz w:val="28"/>
          <w:szCs w:val="28"/>
        </w:rPr>
        <w:t>500 000</w:t>
      </w:r>
      <w:r w:rsidRPr="007E2849">
        <w:rPr>
          <w:rFonts w:ascii="Times New Roman" w:eastAsia="Times New Roman" w:hAnsi="Times New Roman" w:cs="Times New Roman"/>
          <w:color w:val="000000"/>
          <w:sz w:val="28"/>
          <w:szCs w:val="28"/>
        </w:rPr>
        <w:t xml:space="preserve"> единиц продукции;</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удельный расход сырья в будущем периоде снизится с 50 до 40 кг;</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xml:space="preserve">·   резерв роста объема выпуска </w:t>
      </w:r>
      <w:proofErr w:type="gramStart"/>
      <w:r w:rsidRPr="007E2849">
        <w:rPr>
          <w:rFonts w:ascii="Times New Roman" w:eastAsia="Times New Roman" w:hAnsi="Times New Roman" w:cs="Times New Roman"/>
          <w:color w:val="000000"/>
          <w:sz w:val="28"/>
          <w:szCs w:val="28"/>
        </w:rPr>
        <w:t>продукции</w:t>
      </w:r>
      <w:proofErr w:type="gramEnd"/>
      <w:r w:rsidRPr="007E2849">
        <w:rPr>
          <w:rFonts w:ascii="Times New Roman" w:eastAsia="Times New Roman" w:hAnsi="Times New Roman" w:cs="Times New Roman"/>
          <w:color w:val="000000"/>
          <w:sz w:val="28"/>
          <w:szCs w:val="28"/>
        </w:rPr>
        <w:t xml:space="preserve"> за счет прироста массы используемого сырья в будущем периоде составит </w:t>
      </w:r>
      <w:r w:rsidRPr="00276DCA">
        <w:rPr>
          <w:rFonts w:ascii="Times New Roman" w:eastAsia="Times New Roman" w:hAnsi="Times New Roman" w:cs="Times New Roman"/>
          <w:b/>
          <w:color w:val="000000"/>
          <w:sz w:val="28"/>
          <w:szCs w:val="28"/>
        </w:rPr>
        <w:t>130 000</w:t>
      </w:r>
      <w:r w:rsidRPr="007E2849">
        <w:rPr>
          <w:rFonts w:ascii="Times New Roman" w:eastAsia="Times New Roman" w:hAnsi="Times New Roman" w:cs="Times New Roman"/>
          <w:color w:val="000000"/>
          <w:sz w:val="28"/>
          <w:szCs w:val="28"/>
        </w:rPr>
        <w:t xml:space="preserve"> единиц.</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10095E" w:rsidP="00AE2A31">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Задача 3.8</w:t>
      </w:r>
      <w:r w:rsidR="007E2849" w:rsidRPr="007E2849">
        <w:rPr>
          <w:rFonts w:ascii="Times New Roman" w:eastAsia="Times New Roman" w:hAnsi="Times New Roman" w:cs="Times New Roman"/>
          <w:b/>
          <w:bCs/>
          <w:color w:val="000000"/>
          <w:sz w:val="28"/>
          <w:szCs w:val="28"/>
        </w:rPr>
        <w:t xml:space="preserve">. </w:t>
      </w:r>
      <w:r w:rsidR="007E2849" w:rsidRPr="007E2849">
        <w:rPr>
          <w:rFonts w:ascii="Times New Roman" w:eastAsia="Times New Roman" w:hAnsi="Times New Roman" w:cs="Times New Roman"/>
          <w:color w:val="000000"/>
          <w:sz w:val="28"/>
          <w:szCs w:val="28"/>
        </w:rPr>
        <w:t>Определить резерв роста стоимости выпущенной продукции, если:</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численность рабочих в отчетном периоде - 500 человек, в будущем периоде - 550 человек;</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увеличение среднегодовой выработки рабочего по сравнению с отчетным периодом -</w:t>
      </w:r>
      <w:r w:rsidRPr="00276DCA">
        <w:rPr>
          <w:rFonts w:ascii="Times New Roman" w:eastAsia="Times New Roman" w:hAnsi="Times New Roman" w:cs="Times New Roman"/>
          <w:b/>
          <w:color w:val="000000"/>
          <w:sz w:val="28"/>
          <w:szCs w:val="28"/>
        </w:rPr>
        <w:t xml:space="preserve"> 125</w:t>
      </w:r>
      <w:r w:rsidRPr="007E2849">
        <w:rPr>
          <w:rFonts w:ascii="Times New Roman" w:eastAsia="Times New Roman" w:hAnsi="Times New Roman" w:cs="Times New Roman"/>
          <w:color w:val="000000"/>
          <w:sz w:val="28"/>
          <w:szCs w:val="28"/>
        </w:rPr>
        <w:t xml:space="preserve"> тыс. руб.</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10095E" w:rsidP="00AE2A31">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Задача </w:t>
      </w:r>
      <w:r w:rsidR="00567E9B">
        <w:rPr>
          <w:rFonts w:ascii="Times New Roman" w:eastAsia="Times New Roman" w:hAnsi="Times New Roman" w:cs="Times New Roman"/>
          <w:b/>
          <w:bCs/>
          <w:color w:val="000000"/>
          <w:sz w:val="28"/>
          <w:szCs w:val="28"/>
        </w:rPr>
        <w:t>8</w:t>
      </w:r>
      <w:proofErr w:type="gramStart"/>
      <w:r w:rsidR="007E2849" w:rsidRPr="007E2849">
        <w:rPr>
          <w:rFonts w:ascii="Times New Roman" w:eastAsia="Times New Roman" w:hAnsi="Times New Roman" w:cs="Times New Roman"/>
          <w:b/>
          <w:bCs/>
          <w:color w:val="000000"/>
          <w:sz w:val="28"/>
          <w:szCs w:val="28"/>
        </w:rPr>
        <w:t xml:space="preserve"> </w:t>
      </w:r>
      <w:r w:rsidR="007E2849" w:rsidRPr="007E2849">
        <w:rPr>
          <w:rFonts w:ascii="Times New Roman" w:eastAsia="Times New Roman" w:hAnsi="Times New Roman" w:cs="Times New Roman"/>
          <w:color w:val="000000"/>
          <w:sz w:val="28"/>
          <w:szCs w:val="28"/>
        </w:rPr>
        <w:t>О</w:t>
      </w:r>
      <w:proofErr w:type="gramEnd"/>
      <w:r w:rsidR="007E2849" w:rsidRPr="007E2849">
        <w:rPr>
          <w:rFonts w:ascii="Times New Roman" w:eastAsia="Times New Roman" w:hAnsi="Times New Roman" w:cs="Times New Roman"/>
          <w:color w:val="000000"/>
          <w:sz w:val="28"/>
          <w:szCs w:val="28"/>
        </w:rPr>
        <w:t>пределить резерв роста фондоотдачи ОПФ, если:</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резерв увеличения выпуска продукции составляет 25 000 руб., при фактическом объеме выпуска в 135 000 руб.;</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стоимость неиспользуемого оборудования - 580 000 руб., стоимость, необходимых для обеспечения резерва увеличения объема производства, двух дополнительных единиц ОПФ составляет 900 000 руб.;</w:t>
      </w:r>
    </w:p>
    <w:p w:rsidR="007E2849" w:rsidRDefault="007E2849" w:rsidP="00AE2A31">
      <w:pPr>
        <w:spacing w:after="0" w:line="240" w:lineRule="auto"/>
        <w:ind w:firstLine="720"/>
        <w:rPr>
          <w:rFonts w:ascii="Times New Roman" w:eastAsia="Times New Roman" w:hAnsi="Times New Roman" w:cs="Times New Roman"/>
          <w:color w:val="000000"/>
          <w:sz w:val="28"/>
          <w:szCs w:val="28"/>
        </w:rPr>
      </w:pPr>
      <w:r w:rsidRPr="007E2849">
        <w:rPr>
          <w:rFonts w:ascii="Times New Roman" w:eastAsia="Times New Roman" w:hAnsi="Times New Roman" w:cs="Times New Roman"/>
          <w:color w:val="000000"/>
          <w:sz w:val="28"/>
          <w:szCs w:val="28"/>
        </w:rPr>
        <w:t>·   фактическая стоимость ОПФ – 28 780 тыс. руб.</w:t>
      </w:r>
    </w:p>
    <w:p w:rsidR="00276DCA" w:rsidRDefault="00276DCA" w:rsidP="00AE2A31">
      <w:pPr>
        <w:spacing w:after="0" w:line="240" w:lineRule="auto"/>
        <w:ind w:firstLine="720"/>
        <w:rPr>
          <w:rFonts w:ascii="Times New Roman" w:eastAsia="Times New Roman" w:hAnsi="Times New Roman" w:cs="Times New Roman"/>
          <w:color w:val="000000"/>
          <w:sz w:val="28"/>
          <w:szCs w:val="28"/>
        </w:rPr>
      </w:pP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bookmarkStart w:id="4" w:name="_Toc184801454"/>
      <w:r w:rsidRPr="007E2849">
        <w:rPr>
          <w:rFonts w:ascii="Times New Roman" w:eastAsia="Times New Roman" w:hAnsi="Times New Roman" w:cs="Times New Roman"/>
          <w:b/>
          <w:bCs/>
          <w:color w:val="000000"/>
          <w:sz w:val="28"/>
          <w:szCs w:val="28"/>
        </w:rPr>
        <w:lastRenderedPageBreak/>
        <w:t xml:space="preserve">Задача </w:t>
      </w:r>
      <w:r w:rsidR="00567E9B">
        <w:rPr>
          <w:rFonts w:ascii="Times New Roman" w:eastAsia="Times New Roman" w:hAnsi="Times New Roman" w:cs="Times New Roman"/>
          <w:b/>
          <w:bCs/>
          <w:color w:val="000000"/>
          <w:sz w:val="28"/>
          <w:szCs w:val="28"/>
        </w:rPr>
        <w:t>9.</w:t>
      </w:r>
      <w:r w:rsidRPr="007E2849">
        <w:rPr>
          <w:rFonts w:ascii="Times New Roman" w:eastAsia="Times New Roman" w:hAnsi="Times New Roman" w:cs="Times New Roman"/>
          <w:b/>
          <w:bCs/>
          <w:color w:val="000000"/>
          <w:sz w:val="28"/>
          <w:szCs w:val="28"/>
        </w:rPr>
        <w:t xml:space="preserve"> </w:t>
      </w:r>
      <w:bookmarkEnd w:id="4"/>
      <w:r w:rsidRPr="007E2849">
        <w:rPr>
          <w:rFonts w:ascii="Times New Roman" w:eastAsia="Times New Roman" w:hAnsi="Times New Roman" w:cs="Times New Roman"/>
          <w:color w:val="000000"/>
          <w:spacing w:val="-5"/>
          <w:sz w:val="28"/>
          <w:szCs w:val="28"/>
        </w:rPr>
        <w:t>На основании данных таблицы определите резерв увеличения прибыли и рентабельности за счет:</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pacing w:val="-5"/>
          <w:sz w:val="28"/>
          <w:szCs w:val="28"/>
        </w:rPr>
        <w:t>·   увеличения объема продаж на 5%;</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pacing w:val="-5"/>
          <w:sz w:val="28"/>
          <w:szCs w:val="28"/>
        </w:rPr>
        <w:t>·   снижения себестоимости единицы продукции на 8 %;</w:t>
      </w:r>
    </w:p>
    <w:p w:rsidR="007E2849" w:rsidRPr="007E2849" w:rsidRDefault="007E2849" w:rsidP="00AE2A31">
      <w:pPr>
        <w:spacing w:after="0" w:line="240" w:lineRule="auto"/>
        <w:ind w:firstLine="720"/>
        <w:rPr>
          <w:rFonts w:ascii="Times New Roman" w:eastAsia="Times New Roman" w:hAnsi="Times New Roman" w:cs="Times New Roman"/>
          <w:sz w:val="28"/>
          <w:szCs w:val="28"/>
        </w:rPr>
      </w:pPr>
      <w:r w:rsidRPr="007E2849">
        <w:rPr>
          <w:rFonts w:ascii="Times New Roman" w:eastAsia="Times New Roman" w:hAnsi="Times New Roman" w:cs="Times New Roman"/>
          <w:color w:val="000000"/>
          <w:spacing w:val="-5"/>
          <w:sz w:val="28"/>
          <w:szCs w:val="28"/>
        </w:rPr>
        <w:t>·   увеличения цены на 15%.</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На основании проведенного анализа сформулировать выводы.</w:t>
      </w:r>
    </w:p>
    <w:p w:rsidR="007E2849" w:rsidRPr="007E2849" w:rsidRDefault="007E2849" w:rsidP="00AE2A31">
      <w:pPr>
        <w:spacing w:after="0" w:line="240" w:lineRule="auto"/>
        <w:ind w:firstLine="708"/>
        <w:jc w:val="right"/>
        <w:rPr>
          <w:rFonts w:ascii="Times New Roman" w:eastAsia="Times New Roman" w:hAnsi="Times New Roman" w:cs="Times New Roman"/>
          <w:sz w:val="28"/>
          <w:szCs w:val="28"/>
        </w:rPr>
      </w:pPr>
      <w:r w:rsidRPr="007E2849">
        <w:rPr>
          <w:rFonts w:ascii="Times New Roman" w:eastAsia="Times New Roman" w:hAnsi="Times New Roman" w:cs="Times New Roman"/>
          <w:i/>
          <w:iCs/>
          <w:color w:val="000000"/>
          <w:spacing w:val="-5"/>
          <w:sz w:val="28"/>
          <w:szCs w:val="28"/>
        </w:rPr>
        <w:t xml:space="preserve">Таблица </w:t>
      </w:r>
    </w:p>
    <w:p w:rsidR="007E2849" w:rsidRPr="007E2849" w:rsidRDefault="007E2849" w:rsidP="00AE2A31">
      <w:pPr>
        <w:spacing w:after="0" w:line="240" w:lineRule="auto"/>
        <w:ind w:firstLine="720"/>
        <w:jc w:val="both"/>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lang w:val="en-US"/>
        </w:rPr>
        <w:t> </w:t>
      </w:r>
    </w:p>
    <w:tbl>
      <w:tblPr>
        <w:tblW w:w="0" w:type="auto"/>
        <w:jc w:val="center"/>
        <w:tblCellMar>
          <w:left w:w="0" w:type="dxa"/>
          <w:right w:w="0" w:type="dxa"/>
        </w:tblCellMar>
        <w:tblLook w:val="04A0" w:firstRow="1" w:lastRow="0" w:firstColumn="1" w:lastColumn="0" w:noHBand="0" w:noVBand="1"/>
      </w:tblPr>
      <w:tblGrid>
        <w:gridCol w:w="6210"/>
        <w:gridCol w:w="2793"/>
      </w:tblGrid>
      <w:tr w:rsidR="007E2849" w:rsidRPr="007E2849" w:rsidTr="000F7CF8">
        <w:trPr>
          <w:trHeight w:val="375"/>
          <w:jc w:val="center"/>
        </w:trPr>
        <w:tc>
          <w:tcPr>
            <w:tcW w:w="62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Показатель</w:t>
            </w:r>
          </w:p>
        </w:tc>
        <w:tc>
          <w:tcPr>
            <w:tcW w:w="27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b/>
                <w:bCs/>
                <w:color w:val="000000"/>
                <w:sz w:val="28"/>
                <w:szCs w:val="28"/>
              </w:rPr>
              <w:t>Значение</w:t>
            </w:r>
          </w:p>
        </w:tc>
      </w:tr>
      <w:tr w:rsidR="007E2849" w:rsidRPr="007E2849" w:rsidTr="007E2849">
        <w:trPr>
          <w:trHeight w:val="240"/>
          <w:jc w:val="center"/>
        </w:trPr>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2849" w:rsidRPr="007E2849" w:rsidRDefault="007E2849" w:rsidP="00AE2A31">
            <w:pPr>
              <w:spacing w:after="0" w:line="240" w:lineRule="auto"/>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Объем продаж, шт.</w:t>
            </w:r>
          </w:p>
        </w:tc>
        <w:tc>
          <w:tcPr>
            <w:tcW w:w="27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5600</w:t>
            </w:r>
          </w:p>
        </w:tc>
      </w:tr>
      <w:tr w:rsidR="007E2849" w:rsidRPr="007E2849" w:rsidTr="007E2849">
        <w:trPr>
          <w:trHeight w:val="278"/>
          <w:jc w:val="center"/>
        </w:trPr>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2849" w:rsidRPr="007E2849" w:rsidRDefault="007E2849" w:rsidP="00AE2A31">
            <w:pPr>
              <w:spacing w:after="0" w:line="240" w:lineRule="auto"/>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Цена изделия, руб.</w:t>
            </w:r>
          </w:p>
        </w:tc>
        <w:tc>
          <w:tcPr>
            <w:tcW w:w="27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100</w:t>
            </w:r>
          </w:p>
        </w:tc>
      </w:tr>
      <w:tr w:rsidR="007E2849" w:rsidRPr="007E2849" w:rsidTr="007E2849">
        <w:trPr>
          <w:trHeight w:val="357"/>
          <w:jc w:val="center"/>
        </w:trPr>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2849" w:rsidRPr="007E2849" w:rsidRDefault="007E2849" w:rsidP="00AE2A31">
            <w:pPr>
              <w:spacing w:after="0" w:line="240" w:lineRule="auto"/>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 xml:space="preserve">Себестоимость изделия, руб., </w:t>
            </w:r>
          </w:p>
        </w:tc>
        <w:tc>
          <w:tcPr>
            <w:tcW w:w="27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849" w:rsidRPr="007E2849" w:rsidRDefault="007E2849" w:rsidP="00AE2A31">
            <w:pPr>
              <w:spacing w:after="0" w:line="240" w:lineRule="auto"/>
              <w:jc w:val="center"/>
              <w:rPr>
                <w:rFonts w:ascii="Times New Roman" w:eastAsia="Times New Roman" w:hAnsi="Times New Roman" w:cs="Times New Roman"/>
                <w:sz w:val="28"/>
                <w:szCs w:val="28"/>
              </w:rPr>
            </w:pPr>
            <w:r w:rsidRPr="007E2849">
              <w:rPr>
                <w:rFonts w:ascii="Times New Roman" w:eastAsia="Times New Roman" w:hAnsi="Times New Roman" w:cs="Times New Roman"/>
                <w:color w:val="000000"/>
                <w:sz w:val="28"/>
                <w:szCs w:val="28"/>
              </w:rPr>
              <w:t>75</w:t>
            </w:r>
          </w:p>
        </w:tc>
      </w:tr>
    </w:tbl>
    <w:p w:rsidR="007E2849" w:rsidRPr="007E2849" w:rsidRDefault="007E2849" w:rsidP="00AE2A31">
      <w:pPr>
        <w:spacing w:after="0" w:line="240" w:lineRule="auto"/>
        <w:rPr>
          <w:rFonts w:ascii="Times New Roman" w:eastAsia="Times New Roman" w:hAnsi="Times New Roman" w:cs="Times New Roman"/>
          <w:sz w:val="28"/>
          <w:szCs w:val="28"/>
        </w:rPr>
      </w:pPr>
      <w:r w:rsidRPr="007E2849">
        <w:rPr>
          <w:rFonts w:ascii="Times New Roman" w:eastAsia="Times New Roman" w:hAnsi="Times New Roman" w:cs="Times New Roman"/>
          <w:sz w:val="28"/>
          <w:szCs w:val="28"/>
        </w:rPr>
        <w:t> </w:t>
      </w:r>
    </w:p>
    <w:p w:rsidR="0010095E" w:rsidRDefault="0010095E" w:rsidP="00AE2A31">
      <w:pPr>
        <w:spacing w:after="0" w:line="240" w:lineRule="auto"/>
        <w:contextualSpacing/>
        <w:jc w:val="center"/>
        <w:rPr>
          <w:rFonts w:ascii="Times New Roman" w:hAnsi="Times New Roman" w:cs="Times New Roman"/>
          <w:b/>
          <w:sz w:val="28"/>
          <w:szCs w:val="28"/>
        </w:rPr>
      </w:pPr>
    </w:p>
    <w:p w:rsidR="004E460A" w:rsidRPr="00AE2A31" w:rsidRDefault="004E460A" w:rsidP="00AE2A31">
      <w:pPr>
        <w:spacing w:after="0" w:line="240" w:lineRule="auto"/>
        <w:contextualSpacing/>
        <w:jc w:val="center"/>
        <w:rPr>
          <w:rFonts w:ascii="Times New Roman" w:hAnsi="Times New Roman" w:cs="Times New Roman"/>
          <w:b/>
          <w:sz w:val="28"/>
          <w:szCs w:val="28"/>
        </w:rPr>
      </w:pPr>
      <w:r w:rsidRPr="00AE2A31">
        <w:rPr>
          <w:rFonts w:ascii="Times New Roman" w:hAnsi="Times New Roman" w:cs="Times New Roman"/>
          <w:b/>
          <w:sz w:val="28"/>
          <w:szCs w:val="28"/>
        </w:rPr>
        <w:t xml:space="preserve"> Система резервов повышения эффективности хозяйственной деятельности</w:t>
      </w:r>
    </w:p>
    <w:p w:rsidR="004E460A" w:rsidRPr="00AE2A31" w:rsidRDefault="004E460A" w:rsidP="00AE2A31">
      <w:pPr>
        <w:spacing w:after="0" w:line="240" w:lineRule="auto"/>
        <w:contextualSpacing/>
        <w:jc w:val="center"/>
        <w:rPr>
          <w:rFonts w:ascii="Times New Roman" w:hAnsi="Times New Roman" w:cs="Times New Roman"/>
          <w:sz w:val="28"/>
          <w:szCs w:val="28"/>
        </w:rPr>
      </w:pPr>
      <w:r w:rsidRPr="00AE2A31">
        <w:rPr>
          <w:rFonts w:ascii="Times New Roman" w:hAnsi="Times New Roman" w:cs="Times New Roman"/>
          <w:sz w:val="28"/>
          <w:szCs w:val="28"/>
        </w:rPr>
        <w:t>Методические указания:</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ab/>
        <w:t xml:space="preserve">Способ прямого счета применяется при подсчете резервов экстенсивного характера, когда известна величина дополнительного привлечения или величина безусловных потерь ресурсов. Возможность увеличения выпуска продукции в этом случае определяется следующим образом: дополнительное количество ресурсов или величина безусловных потерь ресурсов по вине предприятия делится на фактический их расход на единицу продукции или умножается на фактическую </w:t>
      </w:r>
      <w:proofErr w:type="spellStart"/>
      <w:r w:rsidRPr="00AE2A31">
        <w:rPr>
          <w:rFonts w:ascii="Times New Roman" w:hAnsi="Times New Roman" w:cs="Times New Roman"/>
          <w:sz w:val="28"/>
          <w:szCs w:val="28"/>
        </w:rPr>
        <w:t>ресурсоотдачу</w:t>
      </w:r>
      <w:proofErr w:type="spellEnd"/>
      <w:r w:rsidRPr="00AE2A31">
        <w:rPr>
          <w:rFonts w:ascii="Times New Roman" w:hAnsi="Times New Roman" w:cs="Times New Roman"/>
          <w:sz w:val="28"/>
          <w:szCs w:val="28"/>
        </w:rPr>
        <w:t xml:space="preserve"> (</w:t>
      </w:r>
      <w:proofErr w:type="spellStart"/>
      <w:r w:rsidRPr="00AE2A31">
        <w:rPr>
          <w:rFonts w:ascii="Times New Roman" w:hAnsi="Times New Roman" w:cs="Times New Roman"/>
          <w:sz w:val="28"/>
          <w:szCs w:val="28"/>
        </w:rPr>
        <w:t>материалоотдачу</w:t>
      </w:r>
      <w:proofErr w:type="spellEnd"/>
      <w:r w:rsidRPr="00AE2A31">
        <w:rPr>
          <w:rFonts w:ascii="Times New Roman" w:hAnsi="Times New Roman" w:cs="Times New Roman"/>
          <w:sz w:val="28"/>
          <w:szCs w:val="28"/>
        </w:rPr>
        <w:t>, фондоотдачу, производительность труда и т.п.).</w:t>
      </w:r>
    </w:p>
    <w:p w:rsidR="004E460A" w:rsidRPr="00AE2A31" w:rsidRDefault="004E460A" w:rsidP="00AE2A31">
      <w:pPr>
        <w:spacing w:after="0" w:line="240" w:lineRule="auto"/>
        <w:contextualSpacing/>
        <w:jc w:val="both"/>
        <w:rPr>
          <w:rFonts w:ascii="Times New Roman" w:eastAsia="Arial" w:hAnsi="Times New Roman" w:cs="Times New Roman"/>
          <w:b/>
          <w:bCs/>
          <w:sz w:val="28"/>
          <w:szCs w:val="28"/>
        </w:rPr>
      </w:pPr>
      <w:r w:rsidRPr="00AE2A31">
        <w:rPr>
          <w:rFonts w:ascii="Times New Roman" w:eastAsia="Arial" w:hAnsi="Times New Roman" w:cs="Times New Roman"/>
          <w:b/>
          <w:bCs/>
          <w:sz w:val="28"/>
          <w:szCs w:val="28"/>
        </w:rPr>
        <w:tab/>
        <w:t>Задача</w:t>
      </w:r>
      <w:r w:rsidR="0010095E">
        <w:rPr>
          <w:rFonts w:ascii="Times New Roman" w:eastAsia="Arial" w:hAnsi="Times New Roman" w:cs="Times New Roman"/>
          <w:b/>
          <w:bCs/>
          <w:sz w:val="28"/>
          <w:szCs w:val="28"/>
        </w:rPr>
        <w:t xml:space="preserve"> </w:t>
      </w:r>
      <w:r w:rsidR="00567E9B">
        <w:rPr>
          <w:rFonts w:ascii="Times New Roman" w:eastAsia="Arial" w:hAnsi="Times New Roman" w:cs="Times New Roman"/>
          <w:b/>
          <w:bCs/>
          <w:sz w:val="28"/>
          <w:szCs w:val="28"/>
        </w:rPr>
        <w:t>10</w:t>
      </w:r>
      <w:r w:rsidRPr="00AE2A31">
        <w:rPr>
          <w:rFonts w:ascii="Times New Roman" w:eastAsia="Arial" w:hAnsi="Times New Roman" w:cs="Times New Roman"/>
          <w:b/>
          <w:bCs/>
          <w:sz w:val="28"/>
          <w:szCs w:val="28"/>
        </w:rPr>
        <w:t>.</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eastAsia="Arial" w:hAnsi="Times New Roman" w:cs="Times New Roman"/>
          <w:sz w:val="28"/>
          <w:szCs w:val="28"/>
        </w:rPr>
        <w:tab/>
      </w:r>
      <w:r w:rsidRPr="00AE2A31">
        <w:rPr>
          <w:rFonts w:ascii="Times New Roman" w:hAnsi="Times New Roman" w:cs="Times New Roman"/>
          <w:sz w:val="28"/>
          <w:szCs w:val="28"/>
        </w:rPr>
        <w:t>Определить способом прямого счета резервы увеличения объема производства продукции, если известно:</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xml:space="preserve">- дополнительно заготовлено материалов по сравнению с планом 120 ц. </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норма расхода материалов на единицу изделия – 20 кг.</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ab/>
      </w:r>
      <w:r w:rsidRPr="00AE2A31">
        <w:rPr>
          <w:rFonts w:ascii="Times New Roman" w:eastAsia="Arial" w:hAnsi="Times New Roman" w:cs="Times New Roman"/>
          <w:b/>
          <w:bCs/>
          <w:sz w:val="28"/>
          <w:szCs w:val="28"/>
        </w:rPr>
        <w:t xml:space="preserve">Задача </w:t>
      </w:r>
      <w:r w:rsidR="00567E9B">
        <w:rPr>
          <w:rFonts w:ascii="Times New Roman" w:eastAsia="Arial" w:hAnsi="Times New Roman" w:cs="Times New Roman"/>
          <w:b/>
          <w:bCs/>
          <w:sz w:val="28"/>
          <w:szCs w:val="28"/>
        </w:rPr>
        <w:t>11</w:t>
      </w:r>
      <w:r w:rsidRPr="00AE2A31">
        <w:rPr>
          <w:rFonts w:ascii="Times New Roman" w:eastAsia="Arial" w:hAnsi="Times New Roman" w:cs="Times New Roman"/>
          <w:b/>
          <w:bCs/>
          <w:sz w:val="28"/>
          <w:szCs w:val="28"/>
        </w:rPr>
        <w:t>.</w:t>
      </w:r>
      <w:r w:rsidRPr="00AE2A31">
        <w:rPr>
          <w:rFonts w:ascii="Times New Roman" w:hAnsi="Times New Roman" w:cs="Times New Roman"/>
          <w:sz w:val="28"/>
          <w:szCs w:val="28"/>
        </w:rPr>
        <w:t>Определить способом прямого счета резервы увеличения объема производства продукции, если известно:</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xml:space="preserve">- величина безусловных потерь материалов в отчетном году составила 150 т. </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норма расхода материалов на единицу изделия – 50 кг.</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ab/>
      </w:r>
      <w:r w:rsidRPr="00AE2A31">
        <w:rPr>
          <w:rFonts w:ascii="Times New Roman" w:eastAsia="Arial" w:hAnsi="Times New Roman" w:cs="Times New Roman"/>
          <w:b/>
          <w:bCs/>
          <w:sz w:val="28"/>
          <w:szCs w:val="28"/>
        </w:rPr>
        <w:t xml:space="preserve">Задача </w:t>
      </w:r>
      <w:r w:rsidR="00567E9B">
        <w:rPr>
          <w:rFonts w:ascii="Times New Roman" w:eastAsia="Arial" w:hAnsi="Times New Roman" w:cs="Times New Roman"/>
          <w:b/>
          <w:bCs/>
          <w:sz w:val="28"/>
          <w:szCs w:val="28"/>
        </w:rPr>
        <w:t>12</w:t>
      </w:r>
      <w:proofErr w:type="gramStart"/>
      <w:r w:rsidRPr="00AE2A31">
        <w:rPr>
          <w:rFonts w:ascii="Times New Roman" w:eastAsia="Arial" w:hAnsi="Times New Roman" w:cs="Times New Roman"/>
          <w:b/>
          <w:bCs/>
          <w:sz w:val="28"/>
          <w:szCs w:val="28"/>
        </w:rPr>
        <w:t xml:space="preserve"> </w:t>
      </w:r>
      <w:r w:rsidRPr="00AE2A31">
        <w:rPr>
          <w:rFonts w:ascii="Times New Roman" w:hAnsi="Times New Roman" w:cs="Times New Roman"/>
          <w:sz w:val="28"/>
          <w:szCs w:val="28"/>
        </w:rPr>
        <w:t>О</w:t>
      </w:r>
      <w:proofErr w:type="gramEnd"/>
      <w:r w:rsidRPr="00AE2A31">
        <w:rPr>
          <w:rFonts w:ascii="Times New Roman" w:hAnsi="Times New Roman" w:cs="Times New Roman"/>
          <w:sz w:val="28"/>
          <w:szCs w:val="28"/>
        </w:rPr>
        <w:t>пределить способом прямого счета резервы увеличения объема производства продукции, если известно:</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ab/>
        <w:t>- прирост среднегодовой стоимости основных фондов основного вида деятельности по сравнению с планом составил 4500 тыс. руб.</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ab/>
        <w:t>- возможный уровень фондоотдачи равен 6,78 руб.</w:t>
      </w:r>
    </w:p>
    <w:p w:rsidR="004E460A" w:rsidRPr="00AE2A31" w:rsidRDefault="004E460A" w:rsidP="00AE2A31">
      <w:pPr>
        <w:spacing w:after="0" w:line="240" w:lineRule="auto"/>
        <w:contextualSpacing/>
        <w:jc w:val="both"/>
        <w:rPr>
          <w:rFonts w:ascii="Times New Roman" w:hAnsi="Times New Roman" w:cs="Times New Roman"/>
          <w:sz w:val="28"/>
          <w:szCs w:val="28"/>
        </w:rPr>
      </w:pP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ab/>
        <w:t xml:space="preserve">Способ сравнения применяется для подсчета величины резервов интенсивного характера. Когда потери ресурсов или возможная их экономия определяются в сравнении с установленными нормами их расхода на </w:t>
      </w:r>
      <w:r w:rsidRPr="00AE2A31">
        <w:rPr>
          <w:rFonts w:ascii="Times New Roman" w:hAnsi="Times New Roman" w:cs="Times New Roman"/>
          <w:sz w:val="28"/>
          <w:szCs w:val="28"/>
        </w:rPr>
        <w:lastRenderedPageBreak/>
        <w:t>анализируемом предприятии или достигнутым уровнем на передовых предприятиях. Для определения резерва увеличения производства продукции выявленный резерв уменьшения затрат ресурсов на единицу продукции за счет внедрения достижений передового опыта умножается на планируемый объем производства продукции и делится на планируемый расход ресурсов на единицу продукции с учетом выявленных резервов его снижения.</w:t>
      </w:r>
    </w:p>
    <w:p w:rsidR="004E460A" w:rsidRPr="00AE2A31" w:rsidRDefault="004E460A" w:rsidP="00AE2A31">
      <w:pPr>
        <w:spacing w:after="0" w:line="240" w:lineRule="auto"/>
        <w:contextualSpacing/>
        <w:jc w:val="both"/>
        <w:rPr>
          <w:rFonts w:ascii="Times New Roman" w:eastAsia="Arial" w:hAnsi="Times New Roman" w:cs="Times New Roman"/>
          <w:b/>
          <w:bCs/>
          <w:sz w:val="28"/>
          <w:szCs w:val="28"/>
        </w:rPr>
      </w:pPr>
      <w:r w:rsidRPr="00AE2A31">
        <w:rPr>
          <w:rFonts w:ascii="Times New Roman" w:eastAsia="Arial" w:hAnsi="Times New Roman" w:cs="Times New Roman"/>
          <w:sz w:val="28"/>
          <w:szCs w:val="28"/>
        </w:rPr>
        <w:tab/>
      </w:r>
      <w:r w:rsidRPr="00AE2A31">
        <w:rPr>
          <w:rFonts w:ascii="Times New Roman" w:eastAsia="Arial" w:hAnsi="Times New Roman" w:cs="Times New Roman"/>
          <w:b/>
          <w:bCs/>
          <w:sz w:val="28"/>
          <w:szCs w:val="28"/>
        </w:rPr>
        <w:t xml:space="preserve">Задача </w:t>
      </w:r>
      <w:r w:rsidR="00567E9B">
        <w:rPr>
          <w:rFonts w:ascii="Times New Roman" w:eastAsia="Arial" w:hAnsi="Times New Roman" w:cs="Times New Roman"/>
          <w:b/>
          <w:bCs/>
          <w:sz w:val="28"/>
          <w:szCs w:val="28"/>
        </w:rPr>
        <w:t>13</w:t>
      </w:r>
    </w:p>
    <w:p w:rsidR="004E460A" w:rsidRPr="00AE2A31" w:rsidRDefault="004E460A" w:rsidP="00AE2A31">
      <w:pPr>
        <w:spacing w:after="0" w:line="240" w:lineRule="auto"/>
        <w:contextualSpacing/>
        <w:jc w:val="both"/>
        <w:rPr>
          <w:rFonts w:ascii="Times New Roman" w:eastAsia="Arial" w:hAnsi="Times New Roman" w:cs="Times New Roman"/>
          <w:sz w:val="28"/>
          <w:szCs w:val="28"/>
        </w:rPr>
      </w:pPr>
      <w:r w:rsidRPr="00AE2A31">
        <w:rPr>
          <w:rFonts w:ascii="Times New Roman" w:eastAsia="Arial" w:hAnsi="Times New Roman" w:cs="Times New Roman"/>
          <w:sz w:val="28"/>
          <w:szCs w:val="28"/>
        </w:rPr>
        <w:tab/>
        <w:t>Для получения единицы продукции фактически затрачено 22 кг сырья при норме 20 кг, фактический объем производства продукции составил 600 шт. Используя способ сравнения, рассчитайте неиспользуемый резерв хозяйства.</w:t>
      </w:r>
    </w:p>
    <w:p w:rsidR="004E460A" w:rsidRPr="00AE2A31" w:rsidRDefault="004E460A" w:rsidP="00AE2A31">
      <w:pPr>
        <w:spacing w:after="0" w:line="240" w:lineRule="auto"/>
        <w:contextualSpacing/>
        <w:jc w:val="both"/>
        <w:rPr>
          <w:rFonts w:ascii="Times New Roman" w:eastAsia="Arial" w:hAnsi="Times New Roman" w:cs="Times New Roman"/>
          <w:sz w:val="28"/>
          <w:szCs w:val="28"/>
        </w:rPr>
      </w:pPr>
      <w:r w:rsidRPr="00AE2A31">
        <w:rPr>
          <w:rFonts w:ascii="Times New Roman" w:eastAsia="Arial" w:hAnsi="Times New Roman" w:cs="Times New Roman"/>
          <w:sz w:val="28"/>
          <w:szCs w:val="28"/>
        </w:rPr>
        <w:tab/>
      </w:r>
      <w:r w:rsidRPr="00AE2A31">
        <w:rPr>
          <w:rFonts w:ascii="Times New Roman" w:eastAsia="Arial" w:hAnsi="Times New Roman" w:cs="Times New Roman"/>
          <w:b/>
          <w:bCs/>
          <w:sz w:val="28"/>
          <w:szCs w:val="28"/>
        </w:rPr>
        <w:t xml:space="preserve">Задача </w:t>
      </w:r>
      <w:r w:rsidR="00567E9B">
        <w:rPr>
          <w:rFonts w:ascii="Times New Roman" w:eastAsia="Arial" w:hAnsi="Times New Roman" w:cs="Times New Roman"/>
          <w:b/>
          <w:bCs/>
          <w:sz w:val="28"/>
          <w:szCs w:val="28"/>
        </w:rPr>
        <w:t>14</w:t>
      </w:r>
      <w:proofErr w:type="gramStart"/>
      <w:r w:rsidRPr="00AE2A31">
        <w:rPr>
          <w:rFonts w:ascii="Times New Roman" w:eastAsia="Arial" w:hAnsi="Times New Roman" w:cs="Times New Roman"/>
          <w:b/>
          <w:bCs/>
          <w:sz w:val="28"/>
          <w:szCs w:val="28"/>
        </w:rPr>
        <w:t xml:space="preserve"> </w:t>
      </w:r>
      <w:r w:rsidRPr="00AE2A31">
        <w:rPr>
          <w:rFonts w:ascii="Times New Roman" w:eastAsia="Arial" w:hAnsi="Times New Roman" w:cs="Times New Roman"/>
          <w:sz w:val="28"/>
          <w:szCs w:val="28"/>
        </w:rPr>
        <w:t>О</w:t>
      </w:r>
      <w:proofErr w:type="gramEnd"/>
      <w:r w:rsidRPr="00AE2A31">
        <w:rPr>
          <w:rFonts w:ascii="Times New Roman" w:eastAsia="Arial" w:hAnsi="Times New Roman" w:cs="Times New Roman"/>
          <w:sz w:val="28"/>
          <w:szCs w:val="28"/>
        </w:rPr>
        <w:t>пределить резервы увеличения выпуска продукции способом сравнения, если известно:</w:t>
      </w:r>
    </w:p>
    <w:p w:rsidR="004E460A" w:rsidRPr="00AE2A31" w:rsidRDefault="004E460A" w:rsidP="00AE2A31">
      <w:pPr>
        <w:spacing w:after="0" w:line="240" w:lineRule="auto"/>
        <w:contextualSpacing/>
        <w:jc w:val="both"/>
        <w:rPr>
          <w:rFonts w:ascii="Times New Roman" w:eastAsia="Arial" w:hAnsi="Times New Roman" w:cs="Times New Roman"/>
          <w:sz w:val="28"/>
          <w:szCs w:val="28"/>
        </w:rPr>
      </w:pPr>
      <w:r w:rsidRPr="00AE2A31">
        <w:rPr>
          <w:rFonts w:ascii="Times New Roman" w:eastAsia="Arial" w:hAnsi="Times New Roman" w:cs="Times New Roman"/>
          <w:sz w:val="28"/>
          <w:szCs w:val="28"/>
        </w:rPr>
        <w:tab/>
        <w:t>Для получения единицы продукции фактически затрачено 0,385 т материалов при норме 0,380 т. Фактический объем производства продукции 7000 единиц.</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ab/>
      </w:r>
      <w:r w:rsidRPr="00AE2A31">
        <w:rPr>
          <w:rFonts w:ascii="Times New Roman" w:eastAsia="Arial" w:hAnsi="Times New Roman" w:cs="Times New Roman"/>
          <w:b/>
          <w:bCs/>
          <w:sz w:val="28"/>
          <w:szCs w:val="28"/>
        </w:rPr>
        <w:t>Задача</w:t>
      </w:r>
      <w:r w:rsidR="0010095E">
        <w:rPr>
          <w:rFonts w:ascii="Times New Roman" w:eastAsia="Arial" w:hAnsi="Times New Roman" w:cs="Times New Roman"/>
          <w:b/>
          <w:bCs/>
          <w:sz w:val="28"/>
          <w:szCs w:val="28"/>
        </w:rPr>
        <w:t xml:space="preserve"> </w:t>
      </w:r>
      <w:r w:rsidR="00567E9B">
        <w:rPr>
          <w:rFonts w:ascii="Times New Roman" w:eastAsia="Arial" w:hAnsi="Times New Roman" w:cs="Times New Roman"/>
          <w:b/>
          <w:bCs/>
          <w:sz w:val="28"/>
          <w:szCs w:val="28"/>
        </w:rPr>
        <w:t>15</w:t>
      </w:r>
      <w:r w:rsidRPr="00AE2A31">
        <w:rPr>
          <w:rFonts w:ascii="Times New Roman" w:eastAsia="Arial" w:hAnsi="Times New Roman" w:cs="Times New Roman"/>
          <w:b/>
          <w:bCs/>
          <w:sz w:val="28"/>
          <w:szCs w:val="28"/>
        </w:rPr>
        <w:t xml:space="preserve">. </w:t>
      </w:r>
      <w:r w:rsidRPr="00AE2A31">
        <w:rPr>
          <w:rFonts w:ascii="Times New Roman" w:hAnsi="Times New Roman" w:cs="Times New Roman"/>
          <w:sz w:val="28"/>
          <w:szCs w:val="28"/>
        </w:rPr>
        <w:t>Определить резервы увеличения объема производства за счет недопущения перерасхода ресурсов по сравнению с нормами, если известно:</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Удельные затраты ресурсов на единицу продукции:</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фактические – 357 руб.</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возможные вследствие внедрения достижений передового опыта – 315 руб.</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фактический выпуск продукции – 8500 шт.</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ab/>
        <w:t xml:space="preserve"> </w:t>
      </w:r>
      <w:r w:rsidRPr="00AE2A31">
        <w:rPr>
          <w:rFonts w:ascii="Times New Roman" w:eastAsia="Arial" w:hAnsi="Times New Roman" w:cs="Times New Roman"/>
          <w:b/>
          <w:bCs/>
          <w:sz w:val="28"/>
          <w:szCs w:val="28"/>
        </w:rPr>
        <w:t xml:space="preserve">Задача </w:t>
      </w:r>
      <w:r w:rsidR="00567E9B">
        <w:rPr>
          <w:rFonts w:ascii="Times New Roman" w:eastAsia="Arial" w:hAnsi="Times New Roman" w:cs="Times New Roman"/>
          <w:b/>
          <w:bCs/>
          <w:sz w:val="28"/>
          <w:szCs w:val="28"/>
        </w:rPr>
        <w:t>16</w:t>
      </w:r>
      <w:proofErr w:type="gramStart"/>
      <w:r w:rsidRPr="00AE2A31">
        <w:rPr>
          <w:rFonts w:ascii="Times New Roman" w:eastAsia="Arial" w:hAnsi="Times New Roman" w:cs="Times New Roman"/>
          <w:b/>
          <w:bCs/>
          <w:sz w:val="28"/>
          <w:szCs w:val="28"/>
        </w:rPr>
        <w:t xml:space="preserve"> </w:t>
      </w:r>
      <w:r w:rsidRPr="00AE2A31">
        <w:rPr>
          <w:rFonts w:ascii="Times New Roman" w:hAnsi="Times New Roman" w:cs="Times New Roman"/>
          <w:sz w:val="28"/>
          <w:szCs w:val="28"/>
        </w:rPr>
        <w:t>О</w:t>
      </w:r>
      <w:proofErr w:type="gramEnd"/>
      <w:r w:rsidRPr="00AE2A31">
        <w:rPr>
          <w:rFonts w:ascii="Times New Roman" w:hAnsi="Times New Roman" w:cs="Times New Roman"/>
          <w:sz w:val="28"/>
          <w:szCs w:val="28"/>
        </w:rPr>
        <w:t>пределить резервы увеличения объема производства за счет недопущения перерасхода ресурсов по сравнению с нормами, если известно:</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Удельный расход сырья на единицу продукции:</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фактический – 34,5 кг.</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xml:space="preserve">- возможный вследствие внедрения ресурсосберегающих технологий – 29,9 кг. </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фактический выпуск продукции – 3000 шт.</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xml:space="preserve"> </w:t>
      </w:r>
      <w:r w:rsidRPr="00AE2A31">
        <w:rPr>
          <w:rFonts w:ascii="Times New Roman" w:hAnsi="Times New Roman" w:cs="Times New Roman"/>
          <w:sz w:val="28"/>
          <w:szCs w:val="28"/>
        </w:rPr>
        <w:tab/>
      </w:r>
      <w:r w:rsidRPr="00AE2A31">
        <w:rPr>
          <w:rFonts w:ascii="Times New Roman" w:eastAsia="Arial" w:hAnsi="Times New Roman" w:cs="Times New Roman"/>
          <w:b/>
          <w:bCs/>
          <w:sz w:val="28"/>
          <w:szCs w:val="28"/>
        </w:rPr>
        <w:t xml:space="preserve">Задача </w:t>
      </w:r>
      <w:r w:rsidR="00567E9B">
        <w:rPr>
          <w:rFonts w:ascii="Times New Roman" w:eastAsia="Arial" w:hAnsi="Times New Roman" w:cs="Times New Roman"/>
          <w:b/>
          <w:bCs/>
          <w:sz w:val="28"/>
          <w:szCs w:val="28"/>
        </w:rPr>
        <w:t>17</w:t>
      </w:r>
      <w:bookmarkStart w:id="5" w:name="_GoBack"/>
      <w:bookmarkEnd w:id="5"/>
      <w:r w:rsidRPr="00AE2A31">
        <w:rPr>
          <w:rFonts w:ascii="Times New Roman" w:eastAsia="Arial" w:hAnsi="Times New Roman" w:cs="Times New Roman"/>
          <w:b/>
          <w:bCs/>
          <w:sz w:val="28"/>
          <w:szCs w:val="28"/>
        </w:rPr>
        <w:t>.</w:t>
      </w:r>
      <w:r w:rsidRPr="00AE2A31">
        <w:rPr>
          <w:rFonts w:ascii="Times New Roman" w:hAnsi="Times New Roman" w:cs="Times New Roman"/>
          <w:sz w:val="28"/>
          <w:szCs w:val="28"/>
        </w:rPr>
        <w:t>Определить резервы увеличения объема производства за счет недопущения перерасхода ресурсов по сравнению с нормами, если известно:</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Удельный расход сырья на единицу продукции:</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фактический – 1,15 м</w:t>
      </w:r>
      <w:proofErr w:type="gramStart"/>
      <w:r w:rsidRPr="00AE2A31">
        <w:rPr>
          <w:rFonts w:ascii="Times New Roman" w:hAnsi="Times New Roman" w:cs="Times New Roman"/>
          <w:sz w:val="28"/>
          <w:szCs w:val="28"/>
          <w:vertAlign w:val="superscript"/>
        </w:rPr>
        <w:t>2</w:t>
      </w:r>
      <w:proofErr w:type="gramEnd"/>
      <w:r w:rsidRPr="00AE2A31">
        <w:rPr>
          <w:rFonts w:ascii="Times New Roman" w:hAnsi="Times New Roman" w:cs="Times New Roman"/>
          <w:sz w:val="28"/>
          <w:szCs w:val="28"/>
        </w:rPr>
        <w:t xml:space="preserve"> </w:t>
      </w:r>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возможный вследствие внедрения ресурсосберегающих технологий – 1,04 м</w:t>
      </w:r>
      <w:proofErr w:type="gramStart"/>
      <w:r w:rsidRPr="00AE2A31">
        <w:rPr>
          <w:rFonts w:ascii="Times New Roman" w:hAnsi="Times New Roman" w:cs="Times New Roman"/>
          <w:sz w:val="28"/>
          <w:szCs w:val="28"/>
          <w:vertAlign w:val="superscript"/>
        </w:rPr>
        <w:t>2</w:t>
      </w:r>
      <w:proofErr w:type="gramEnd"/>
    </w:p>
    <w:p w:rsidR="004E460A" w:rsidRPr="00AE2A31" w:rsidRDefault="004E460A" w:rsidP="00AE2A31">
      <w:pPr>
        <w:spacing w:after="0" w:line="240" w:lineRule="auto"/>
        <w:contextualSpacing/>
        <w:jc w:val="both"/>
        <w:rPr>
          <w:rFonts w:ascii="Times New Roman" w:hAnsi="Times New Roman" w:cs="Times New Roman"/>
          <w:sz w:val="28"/>
          <w:szCs w:val="28"/>
        </w:rPr>
      </w:pPr>
      <w:r w:rsidRPr="00AE2A31">
        <w:rPr>
          <w:rFonts w:ascii="Times New Roman" w:hAnsi="Times New Roman" w:cs="Times New Roman"/>
          <w:sz w:val="28"/>
          <w:szCs w:val="28"/>
        </w:rPr>
        <w:t>- фактический выпуск продукции – 2800 шт.</w:t>
      </w:r>
    </w:p>
    <w:p w:rsidR="007E2849" w:rsidRDefault="007E2849" w:rsidP="00AE2A31">
      <w:pPr>
        <w:spacing w:after="0" w:line="240" w:lineRule="auto"/>
        <w:rPr>
          <w:rFonts w:ascii="Times New Roman" w:hAnsi="Times New Roman" w:cs="Times New Roman"/>
          <w:sz w:val="28"/>
          <w:szCs w:val="28"/>
        </w:rPr>
      </w:pPr>
    </w:p>
    <w:p w:rsidR="0010095E" w:rsidRDefault="0010095E" w:rsidP="00AE2A31">
      <w:pPr>
        <w:spacing w:after="0" w:line="240" w:lineRule="auto"/>
        <w:rPr>
          <w:rFonts w:ascii="Times New Roman" w:hAnsi="Times New Roman" w:cs="Times New Roman"/>
          <w:sz w:val="28"/>
          <w:szCs w:val="28"/>
        </w:rPr>
      </w:pPr>
    </w:p>
    <w:p w:rsidR="0010095E" w:rsidRDefault="0010095E" w:rsidP="00AE2A31">
      <w:pPr>
        <w:spacing w:after="0" w:line="240" w:lineRule="auto"/>
        <w:rPr>
          <w:rFonts w:ascii="Times New Roman" w:hAnsi="Times New Roman" w:cs="Times New Roman"/>
          <w:sz w:val="28"/>
          <w:szCs w:val="28"/>
        </w:rPr>
      </w:pPr>
    </w:p>
    <w:p w:rsidR="0010095E" w:rsidRDefault="0010095E" w:rsidP="00AE2A31">
      <w:pPr>
        <w:spacing w:after="0" w:line="240" w:lineRule="auto"/>
        <w:rPr>
          <w:rFonts w:ascii="Times New Roman" w:hAnsi="Times New Roman" w:cs="Times New Roman"/>
          <w:sz w:val="28"/>
          <w:szCs w:val="28"/>
        </w:rPr>
      </w:pPr>
    </w:p>
    <w:p w:rsidR="0010095E" w:rsidRDefault="0010095E">
      <w:pPr>
        <w:rPr>
          <w:rFonts w:ascii="Times New Roman" w:hAnsi="Times New Roman" w:cs="Times New Roman"/>
          <w:sz w:val="28"/>
          <w:szCs w:val="28"/>
        </w:rPr>
      </w:pPr>
      <w:r>
        <w:rPr>
          <w:rFonts w:ascii="Times New Roman" w:hAnsi="Times New Roman" w:cs="Times New Roman"/>
          <w:sz w:val="28"/>
          <w:szCs w:val="28"/>
        </w:rPr>
        <w:br w:type="page"/>
      </w:r>
    </w:p>
    <w:p w:rsidR="0010095E" w:rsidRDefault="0010095E" w:rsidP="0010095E">
      <w:pPr>
        <w:autoSpaceDE w:val="0"/>
        <w:autoSpaceDN w:val="0"/>
        <w:adjustRightInd w:val="0"/>
        <w:spacing w:after="0" w:line="240" w:lineRule="auto"/>
        <w:rPr>
          <w:rFonts w:ascii="Times New Roman" w:hAnsi="Times New Roman" w:cs="Times New Roman"/>
          <w:sz w:val="28"/>
          <w:szCs w:val="28"/>
        </w:rPr>
      </w:pPr>
    </w:p>
    <w:p w:rsidR="0010095E" w:rsidRPr="0010095E" w:rsidRDefault="0010095E" w:rsidP="00AE2A31">
      <w:pPr>
        <w:spacing w:after="0" w:line="240" w:lineRule="auto"/>
        <w:rPr>
          <w:rFonts w:ascii="Times New Roman" w:hAnsi="Times New Roman" w:cs="Times New Roman"/>
          <w:sz w:val="28"/>
          <w:szCs w:val="28"/>
        </w:rPr>
      </w:pPr>
    </w:p>
    <w:sectPr w:rsidR="0010095E" w:rsidRPr="001009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T125o00">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B610B"/>
    <w:multiLevelType w:val="hybridMultilevel"/>
    <w:tmpl w:val="707A6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2"/>
  </w:compat>
  <w:rsids>
    <w:rsidRoot w:val="007E2849"/>
    <w:rsid w:val="00023D95"/>
    <w:rsid w:val="00072397"/>
    <w:rsid w:val="000E59BA"/>
    <w:rsid w:val="000F7CF8"/>
    <w:rsid w:val="0010095E"/>
    <w:rsid w:val="001B0E7B"/>
    <w:rsid w:val="00276DCA"/>
    <w:rsid w:val="004E460A"/>
    <w:rsid w:val="00514790"/>
    <w:rsid w:val="00567E9B"/>
    <w:rsid w:val="006550FB"/>
    <w:rsid w:val="006D147F"/>
    <w:rsid w:val="006D276F"/>
    <w:rsid w:val="007E2849"/>
    <w:rsid w:val="00812CB3"/>
    <w:rsid w:val="0098221C"/>
    <w:rsid w:val="009E3D59"/>
    <w:rsid w:val="00A7592B"/>
    <w:rsid w:val="00A76028"/>
    <w:rsid w:val="00AE2A31"/>
    <w:rsid w:val="00D34E21"/>
    <w:rsid w:val="00E93203"/>
    <w:rsid w:val="00FF5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E2A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2849"/>
    <w:rPr>
      <w:color w:val="0000FF"/>
      <w:u w:val="single"/>
    </w:rPr>
  </w:style>
  <w:style w:type="character" w:customStyle="1" w:styleId="10">
    <w:name w:val="Заголовок 1 Знак"/>
    <w:basedOn w:val="a0"/>
    <w:link w:val="1"/>
    <w:uiPriority w:val="9"/>
    <w:rsid w:val="00AE2A31"/>
    <w:rPr>
      <w:rFonts w:ascii="Times New Roman" w:eastAsia="Times New Roman" w:hAnsi="Times New Roman" w:cs="Times New Roman"/>
      <w:b/>
      <w:bCs/>
      <w:kern w:val="36"/>
      <w:sz w:val="48"/>
      <w:szCs w:val="48"/>
    </w:rPr>
  </w:style>
  <w:style w:type="paragraph" w:styleId="a4">
    <w:name w:val="Normal (Web)"/>
    <w:basedOn w:val="a"/>
    <w:uiPriority w:val="99"/>
    <w:semiHidden/>
    <w:unhideWhenUsed/>
    <w:rsid w:val="00AE2A3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0095E"/>
    <w:pPr>
      <w:ind w:left="720"/>
      <w:contextualSpacing/>
    </w:pPr>
  </w:style>
  <w:style w:type="table" w:styleId="a6">
    <w:name w:val="Table Grid"/>
    <w:basedOn w:val="a1"/>
    <w:uiPriority w:val="59"/>
    <w:rsid w:val="00100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26560">
      <w:bodyDiv w:val="1"/>
      <w:marLeft w:val="0"/>
      <w:marRight w:val="0"/>
      <w:marTop w:val="0"/>
      <w:marBottom w:val="0"/>
      <w:divBdr>
        <w:top w:val="none" w:sz="0" w:space="0" w:color="auto"/>
        <w:left w:val="none" w:sz="0" w:space="0" w:color="auto"/>
        <w:bottom w:val="none" w:sz="0" w:space="0" w:color="auto"/>
        <w:right w:val="none" w:sz="0" w:space="0" w:color="auto"/>
      </w:divBdr>
      <w:divsChild>
        <w:div w:id="1851019245">
          <w:marLeft w:val="0"/>
          <w:marRight w:val="0"/>
          <w:marTop w:val="0"/>
          <w:marBottom w:val="0"/>
          <w:divBdr>
            <w:top w:val="none" w:sz="0" w:space="0" w:color="auto"/>
            <w:left w:val="none" w:sz="0" w:space="0" w:color="auto"/>
            <w:bottom w:val="none" w:sz="0" w:space="0" w:color="auto"/>
            <w:right w:val="none" w:sz="0" w:space="0" w:color="auto"/>
          </w:divBdr>
        </w:div>
        <w:div w:id="1205630130">
          <w:marLeft w:val="0"/>
          <w:marRight w:val="0"/>
          <w:marTop w:val="0"/>
          <w:marBottom w:val="0"/>
          <w:divBdr>
            <w:top w:val="none" w:sz="0" w:space="0" w:color="auto"/>
            <w:left w:val="none" w:sz="0" w:space="0" w:color="auto"/>
            <w:bottom w:val="none" w:sz="0" w:space="0" w:color="auto"/>
            <w:right w:val="none" w:sz="0" w:space="0" w:color="auto"/>
          </w:divBdr>
        </w:div>
        <w:div w:id="214511216">
          <w:marLeft w:val="0"/>
          <w:marRight w:val="0"/>
          <w:marTop w:val="0"/>
          <w:marBottom w:val="0"/>
          <w:divBdr>
            <w:top w:val="none" w:sz="0" w:space="0" w:color="auto"/>
            <w:left w:val="none" w:sz="0" w:space="0" w:color="auto"/>
            <w:bottom w:val="none" w:sz="0" w:space="0" w:color="auto"/>
            <w:right w:val="none" w:sz="0" w:space="0" w:color="auto"/>
          </w:divBdr>
        </w:div>
        <w:div w:id="425662348">
          <w:marLeft w:val="0"/>
          <w:marRight w:val="0"/>
          <w:marTop w:val="0"/>
          <w:marBottom w:val="0"/>
          <w:divBdr>
            <w:top w:val="none" w:sz="0" w:space="0" w:color="auto"/>
            <w:left w:val="none" w:sz="0" w:space="0" w:color="auto"/>
            <w:bottom w:val="none" w:sz="0" w:space="0" w:color="auto"/>
            <w:right w:val="none" w:sz="0" w:space="0" w:color="auto"/>
          </w:divBdr>
        </w:div>
        <w:div w:id="1763987380">
          <w:marLeft w:val="0"/>
          <w:marRight w:val="0"/>
          <w:marTop w:val="0"/>
          <w:marBottom w:val="0"/>
          <w:divBdr>
            <w:top w:val="none" w:sz="0" w:space="0" w:color="auto"/>
            <w:left w:val="none" w:sz="0" w:space="0" w:color="auto"/>
            <w:bottom w:val="none" w:sz="0" w:space="0" w:color="auto"/>
            <w:right w:val="none" w:sz="0" w:space="0" w:color="auto"/>
          </w:divBdr>
        </w:div>
        <w:div w:id="1409036977">
          <w:marLeft w:val="0"/>
          <w:marRight w:val="0"/>
          <w:marTop w:val="0"/>
          <w:marBottom w:val="0"/>
          <w:divBdr>
            <w:top w:val="none" w:sz="0" w:space="0" w:color="auto"/>
            <w:left w:val="none" w:sz="0" w:space="0" w:color="auto"/>
            <w:bottom w:val="none" w:sz="0" w:space="0" w:color="auto"/>
            <w:right w:val="none" w:sz="0" w:space="0" w:color="auto"/>
          </w:divBdr>
        </w:div>
        <w:div w:id="1127813975">
          <w:marLeft w:val="0"/>
          <w:marRight w:val="0"/>
          <w:marTop w:val="0"/>
          <w:marBottom w:val="0"/>
          <w:divBdr>
            <w:top w:val="none" w:sz="0" w:space="0" w:color="auto"/>
            <w:left w:val="none" w:sz="0" w:space="0" w:color="auto"/>
            <w:bottom w:val="none" w:sz="0" w:space="0" w:color="auto"/>
            <w:right w:val="none" w:sz="0" w:space="0" w:color="auto"/>
          </w:divBdr>
        </w:div>
        <w:div w:id="2032878460">
          <w:marLeft w:val="0"/>
          <w:marRight w:val="0"/>
          <w:marTop w:val="0"/>
          <w:marBottom w:val="0"/>
          <w:divBdr>
            <w:top w:val="none" w:sz="0" w:space="0" w:color="auto"/>
            <w:left w:val="none" w:sz="0" w:space="0" w:color="auto"/>
            <w:bottom w:val="none" w:sz="0" w:space="0" w:color="auto"/>
            <w:right w:val="none" w:sz="0" w:space="0" w:color="auto"/>
          </w:divBdr>
        </w:div>
        <w:div w:id="2049452535">
          <w:marLeft w:val="0"/>
          <w:marRight w:val="0"/>
          <w:marTop w:val="0"/>
          <w:marBottom w:val="0"/>
          <w:divBdr>
            <w:top w:val="none" w:sz="0" w:space="0" w:color="auto"/>
            <w:left w:val="none" w:sz="0" w:space="0" w:color="auto"/>
            <w:bottom w:val="none" w:sz="0" w:space="0" w:color="auto"/>
            <w:right w:val="none" w:sz="0" w:space="0" w:color="auto"/>
          </w:divBdr>
        </w:div>
        <w:div w:id="1907568906">
          <w:marLeft w:val="0"/>
          <w:marRight w:val="0"/>
          <w:marTop w:val="0"/>
          <w:marBottom w:val="0"/>
          <w:divBdr>
            <w:top w:val="none" w:sz="0" w:space="0" w:color="auto"/>
            <w:left w:val="none" w:sz="0" w:space="0" w:color="auto"/>
            <w:bottom w:val="none" w:sz="0" w:space="0" w:color="auto"/>
            <w:right w:val="none" w:sz="0" w:space="0" w:color="auto"/>
          </w:divBdr>
        </w:div>
        <w:div w:id="1621960540">
          <w:marLeft w:val="0"/>
          <w:marRight w:val="0"/>
          <w:marTop w:val="0"/>
          <w:marBottom w:val="0"/>
          <w:divBdr>
            <w:top w:val="none" w:sz="0" w:space="0" w:color="auto"/>
            <w:left w:val="none" w:sz="0" w:space="0" w:color="auto"/>
            <w:bottom w:val="none" w:sz="0" w:space="0" w:color="auto"/>
            <w:right w:val="none" w:sz="0" w:space="0" w:color="auto"/>
          </w:divBdr>
        </w:div>
        <w:div w:id="62221944">
          <w:marLeft w:val="0"/>
          <w:marRight w:val="0"/>
          <w:marTop w:val="0"/>
          <w:marBottom w:val="0"/>
          <w:divBdr>
            <w:top w:val="none" w:sz="0" w:space="0" w:color="auto"/>
            <w:left w:val="none" w:sz="0" w:space="0" w:color="auto"/>
            <w:bottom w:val="none" w:sz="0" w:space="0" w:color="auto"/>
            <w:right w:val="none" w:sz="0" w:space="0" w:color="auto"/>
          </w:divBdr>
        </w:div>
        <w:div w:id="386610588">
          <w:marLeft w:val="0"/>
          <w:marRight w:val="0"/>
          <w:marTop w:val="0"/>
          <w:marBottom w:val="0"/>
          <w:divBdr>
            <w:top w:val="none" w:sz="0" w:space="0" w:color="auto"/>
            <w:left w:val="none" w:sz="0" w:space="0" w:color="auto"/>
            <w:bottom w:val="none" w:sz="0" w:space="0" w:color="auto"/>
            <w:right w:val="none" w:sz="0" w:space="0" w:color="auto"/>
          </w:divBdr>
        </w:div>
        <w:div w:id="930964006">
          <w:marLeft w:val="0"/>
          <w:marRight w:val="0"/>
          <w:marTop w:val="0"/>
          <w:marBottom w:val="0"/>
          <w:divBdr>
            <w:top w:val="none" w:sz="0" w:space="0" w:color="auto"/>
            <w:left w:val="none" w:sz="0" w:space="0" w:color="auto"/>
            <w:bottom w:val="none" w:sz="0" w:space="0" w:color="auto"/>
            <w:right w:val="none" w:sz="0" w:space="0" w:color="auto"/>
          </w:divBdr>
        </w:div>
        <w:div w:id="1610241756">
          <w:marLeft w:val="0"/>
          <w:marRight w:val="0"/>
          <w:marTop w:val="0"/>
          <w:marBottom w:val="0"/>
          <w:divBdr>
            <w:top w:val="none" w:sz="0" w:space="0" w:color="auto"/>
            <w:left w:val="none" w:sz="0" w:space="0" w:color="auto"/>
            <w:bottom w:val="none" w:sz="0" w:space="0" w:color="auto"/>
            <w:right w:val="none" w:sz="0" w:space="0" w:color="auto"/>
          </w:divBdr>
        </w:div>
        <w:div w:id="1356349042">
          <w:marLeft w:val="0"/>
          <w:marRight w:val="0"/>
          <w:marTop w:val="0"/>
          <w:marBottom w:val="0"/>
          <w:divBdr>
            <w:top w:val="none" w:sz="0" w:space="0" w:color="auto"/>
            <w:left w:val="none" w:sz="0" w:space="0" w:color="auto"/>
            <w:bottom w:val="none" w:sz="0" w:space="0" w:color="auto"/>
            <w:right w:val="none" w:sz="0" w:space="0" w:color="auto"/>
          </w:divBdr>
        </w:div>
        <w:div w:id="794374492">
          <w:marLeft w:val="0"/>
          <w:marRight w:val="0"/>
          <w:marTop w:val="0"/>
          <w:marBottom w:val="0"/>
          <w:divBdr>
            <w:top w:val="none" w:sz="0" w:space="0" w:color="auto"/>
            <w:left w:val="none" w:sz="0" w:space="0" w:color="auto"/>
            <w:bottom w:val="none" w:sz="0" w:space="0" w:color="auto"/>
            <w:right w:val="none" w:sz="0" w:space="0" w:color="auto"/>
          </w:divBdr>
        </w:div>
        <w:div w:id="654838550">
          <w:marLeft w:val="0"/>
          <w:marRight w:val="0"/>
          <w:marTop w:val="0"/>
          <w:marBottom w:val="0"/>
          <w:divBdr>
            <w:top w:val="none" w:sz="0" w:space="0" w:color="auto"/>
            <w:left w:val="none" w:sz="0" w:space="0" w:color="auto"/>
            <w:bottom w:val="none" w:sz="0" w:space="0" w:color="auto"/>
            <w:right w:val="none" w:sz="0" w:space="0" w:color="auto"/>
          </w:divBdr>
        </w:div>
        <w:div w:id="1395160337">
          <w:marLeft w:val="0"/>
          <w:marRight w:val="0"/>
          <w:marTop w:val="0"/>
          <w:marBottom w:val="0"/>
          <w:divBdr>
            <w:top w:val="none" w:sz="0" w:space="0" w:color="auto"/>
            <w:left w:val="none" w:sz="0" w:space="0" w:color="auto"/>
            <w:bottom w:val="none" w:sz="0" w:space="0" w:color="auto"/>
            <w:right w:val="none" w:sz="0" w:space="0" w:color="auto"/>
          </w:divBdr>
        </w:div>
        <w:div w:id="876889779">
          <w:marLeft w:val="0"/>
          <w:marRight w:val="0"/>
          <w:marTop w:val="0"/>
          <w:marBottom w:val="0"/>
          <w:divBdr>
            <w:top w:val="none" w:sz="0" w:space="0" w:color="auto"/>
            <w:left w:val="none" w:sz="0" w:space="0" w:color="auto"/>
            <w:bottom w:val="none" w:sz="0" w:space="0" w:color="auto"/>
            <w:right w:val="none" w:sz="0" w:space="0" w:color="auto"/>
          </w:divBdr>
        </w:div>
        <w:div w:id="1344358733">
          <w:marLeft w:val="0"/>
          <w:marRight w:val="0"/>
          <w:marTop w:val="0"/>
          <w:marBottom w:val="0"/>
          <w:divBdr>
            <w:top w:val="none" w:sz="0" w:space="0" w:color="auto"/>
            <w:left w:val="none" w:sz="0" w:space="0" w:color="auto"/>
            <w:bottom w:val="none" w:sz="0" w:space="0" w:color="auto"/>
            <w:right w:val="none" w:sz="0" w:space="0" w:color="auto"/>
          </w:divBdr>
        </w:div>
        <w:div w:id="1069377789">
          <w:marLeft w:val="0"/>
          <w:marRight w:val="0"/>
          <w:marTop w:val="0"/>
          <w:marBottom w:val="0"/>
          <w:divBdr>
            <w:top w:val="none" w:sz="0" w:space="0" w:color="auto"/>
            <w:left w:val="none" w:sz="0" w:space="0" w:color="auto"/>
            <w:bottom w:val="none" w:sz="0" w:space="0" w:color="auto"/>
            <w:right w:val="none" w:sz="0" w:space="0" w:color="auto"/>
          </w:divBdr>
        </w:div>
        <w:div w:id="1669289263">
          <w:marLeft w:val="0"/>
          <w:marRight w:val="0"/>
          <w:marTop w:val="0"/>
          <w:marBottom w:val="0"/>
          <w:divBdr>
            <w:top w:val="none" w:sz="0" w:space="0" w:color="auto"/>
            <w:left w:val="none" w:sz="0" w:space="0" w:color="auto"/>
            <w:bottom w:val="none" w:sz="0" w:space="0" w:color="auto"/>
            <w:right w:val="none" w:sz="0" w:space="0" w:color="auto"/>
          </w:divBdr>
        </w:div>
        <w:div w:id="323247438">
          <w:marLeft w:val="0"/>
          <w:marRight w:val="0"/>
          <w:marTop w:val="0"/>
          <w:marBottom w:val="0"/>
          <w:divBdr>
            <w:top w:val="none" w:sz="0" w:space="0" w:color="auto"/>
            <w:left w:val="none" w:sz="0" w:space="0" w:color="auto"/>
            <w:bottom w:val="none" w:sz="0" w:space="0" w:color="auto"/>
            <w:right w:val="none" w:sz="0" w:space="0" w:color="auto"/>
          </w:divBdr>
        </w:div>
        <w:div w:id="779642480">
          <w:marLeft w:val="0"/>
          <w:marRight w:val="0"/>
          <w:marTop w:val="0"/>
          <w:marBottom w:val="0"/>
          <w:divBdr>
            <w:top w:val="none" w:sz="0" w:space="0" w:color="auto"/>
            <w:left w:val="none" w:sz="0" w:space="0" w:color="auto"/>
            <w:bottom w:val="none" w:sz="0" w:space="0" w:color="auto"/>
            <w:right w:val="none" w:sz="0" w:space="0" w:color="auto"/>
          </w:divBdr>
        </w:div>
        <w:div w:id="1976829135">
          <w:marLeft w:val="0"/>
          <w:marRight w:val="0"/>
          <w:marTop w:val="0"/>
          <w:marBottom w:val="0"/>
          <w:divBdr>
            <w:top w:val="none" w:sz="0" w:space="0" w:color="auto"/>
            <w:left w:val="none" w:sz="0" w:space="0" w:color="auto"/>
            <w:bottom w:val="none" w:sz="0" w:space="0" w:color="auto"/>
            <w:right w:val="none" w:sz="0" w:space="0" w:color="auto"/>
          </w:divBdr>
        </w:div>
        <w:div w:id="187060788">
          <w:marLeft w:val="0"/>
          <w:marRight w:val="0"/>
          <w:marTop w:val="0"/>
          <w:marBottom w:val="0"/>
          <w:divBdr>
            <w:top w:val="none" w:sz="0" w:space="0" w:color="auto"/>
            <w:left w:val="none" w:sz="0" w:space="0" w:color="auto"/>
            <w:bottom w:val="none" w:sz="0" w:space="0" w:color="auto"/>
            <w:right w:val="none" w:sz="0" w:space="0" w:color="auto"/>
          </w:divBdr>
        </w:div>
        <w:div w:id="1059329393">
          <w:marLeft w:val="0"/>
          <w:marRight w:val="0"/>
          <w:marTop w:val="0"/>
          <w:marBottom w:val="0"/>
          <w:divBdr>
            <w:top w:val="none" w:sz="0" w:space="0" w:color="auto"/>
            <w:left w:val="none" w:sz="0" w:space="0" w:color="auto"/>
            <w:bottom w:val="none" w:sz="0" w:space="0" w:color="auto"/>
            <w:right w:val="none" w:sz="0" w:space="0" w:color="auto"/>
          </w:divBdr>
        </w:div>
        <w:div w:id="563182799">
          <w:marLeft w:val="0"/>
          <w:marRight w:val="0"/>
          <w:marTop w:val="0"/>
          <w:marBottom w:val="0"/>
          <w:divBdr>
            <w:top w:val="none" w:sz="0" w:space="0" w:color="auto"/>
            <w:left w:val="none" w:sz="0" w:space="0" w:color="auto"/>
            <w:bottom w:val="none" w:sz="0" w:space="0" w:color="auto"/>
            <w:right w:val="none" w:sz="0" w:space="0" w:color="auto"/>
          </w:divBdr>
        </w:div>
        <w:div w:id="1304853674">
          <w:marLeft w:val="0"/>
          <w:marRight w:val="0"/>
          <w:marTop w:val="0"/>
          <w:marBottom w:val="0"/>
          <w:divBdr>
            <w:top w:val="none" w:sz="0" w:space="0" w:color="auto"/>
            <w:left w:val="none" w:sz="0" w:space="0" w:color="auto"/>
            <w:bottom w:val="none" w:sz="0" w:space="0" w:color="auto"/>
            <w:right w:val="none" w:sz="0" w:space="0" w:color="auto"/>
          </w:divBdr>
        </w:div>
        <w:div w:id="641236627">
          <w:marLeft w:val="0"/>
          <w:marRight w:val="0"/>
          <w:marTop w:val="0"/>
          <w:marBottom w:val="0"/>
          <w:divBdr>
            <w:top w:val="none" w:sz="0" w:space="0" w:color="auto"/>
            <w:left w:val="none" w:sz="0" w:space="0" w:color="auto"/>
            <w:bottom w:val="none" w:sz="0" w:space="0" w:color="auto"/>
            <w:right w:val="none" w:sz="0" w:space="0" w:color="auto"/>
          </w:divBdr>
        </w:div>
        <w:div w:id="101540387">
          <w:marLeft w:val="0"/>
          <w:marRight w:val="0"/>
          <w:marTop w:val="0"/>
          <w:marBottom w:val="0"/>
          <w:divBdr>
            <w:top w:val="none" w:sz="0" w:space="0" w:color="auto"/>
            <w:left w:val="none" w:sz="0" w:space="0" w:color="auto"/>
            <w:bottom w:val="none" w:sz="0" w:space="0" w:color="auto"/>
            <w:right w:val="none" w:sz="0" w:space="0" w:color="auto"/>
          </w:divBdr>
        </w:div>
        <w:div w:id="210389882">
          <w:marLeft w:val="0"/>
          <w:marRight w:val="0"/>
          <w:marTop w:val="0"/>
          <w:marBottom w:val="0"/>
          <w:divBdr>
            <w:top w:val="none" w:sz="0" w:space="0" w:color="auto"/>
            <w:left w:val="none" w:sz="0" w:space="0" w:color="auto"/>
            <w:bottom w:val="none" w:sz="0" w:space="0" w:color="auto"/>
            <w:right w:val="none" w:sz="0" w:space="0" w:color="auto"/>
          </w:divBdr>
        </w:div>
        <w:div w:id="417555770">
          <w:marLeft w:val="0"/>
          <w:marRight w:val="0"/>
          <w:marTop w:val="0"/>
          <w:marBottom w:val="0"/>
          <w:divBdr>
            <w:top w:val="none" w:sz="0" w:space="0" w:color="auto"/>
            <w:left w:val="none" w:sz="0" w:space="0" w:color="auto"/>
            <w:bottom w:val="none" w:sz="0" w:space="0" w:color="auto"/>
            <w:right w:val="none" w:sz="0" w:space="0" w:color="auto"/>
          </w:divBdr>
        </w:div>
        <w:div w:id="329868050">
          <w:marLeft w:val="0"/>
          <w:marRight w:val="0"/>
          <w:marTop w:val="0"/>
          <w:marBottom w:val="0"/>
          <w:divBdr>
            <w:top w:val="none" w:sz="0" w:space="0" w:color="auto"/>
            <w:left w:val="none" w:sz="0" w:space="0" w:color="auto"/>
            <w:bottom w:val="none" w:sz="0" w:space="0" w:color="auto"/>
            <w:right w:val="none" w:sz="0" w:space="0" w:color="auto"/>
          </w:divBdr>
        </w:div>
        <w:div w:id="1557351448">
          <w:marLeft w:val="0"/>
          <w:marRight w:val="0"/>
          <w:marTop w:val="0"/>
          <w:marBottom w:val="0"/>
          <w:divBdr>
            <w:top w:val="none" w:sz="0" w:space="0" w:color="auto"/>
            <w:left w:val="none" w:sz="0" w:space="0" w:color="auto"/>
            <w:bottom w:val="none" w:sz="0" w:space="0" w:color="auto"/>
            <w:right w:val="none" w:sz="0" w:space="0" w:color="auto"/>
          </w:divBdr>
        </w:div>
        <w:div w:id="1457790754">
          <w:marLeft w:val="0"/>
          <w:marRight w:val="0"/>
          <w:marTop w:val="0"/>
          <w:marBottom w:val="0"/>
          <w:divBdr>
            <w:top w:val="none" w:sz="0" w:space="0" w:color="auto"/>
            <w:left w:val="none" w:sz="0" w:space="0" w:color="auto"/>
            <w:bottom w:val="none" w:sz="0" w:space="0" w:color="auto"/>
            <w:right w:val="none" w:sz="0" w:space="0" w:color="auto"/>
          </w:divBdr>
        </w:div>
        <w:div w:id="2000693494">
          <w:marLeft w:val="0"/>
          <w:marRight w:val="0"/>
          <w:marTop w:val="0"/>
          <w:marBottom w:val="0"/>
          <w:divBdr>
            <w:top w:val="none" w:sz="0" w:space="0" w:color="auto"/>
            <w:left w:val="none" w:sz="0" w:space="0" w:color="auto"/>
            <w:bottom w:val="none" w:sz="0" w:space="0" w:color="auto"/>
            <w:right w:val="none" w:sz="0" w:space="0" w:color="auto"/>
          </w:divBdr>
        </w:div>
        <w:div w:id="176047735">
          <w:marLeft w:val="0"/>
          <w:marRight w:val="0"/>
          <w:marTop w:val="0"/>
          <w:marBottom w:val="0"/>
          <w:divBdr>
            <w:top w:val="none" w:sz="0" w:space="0" w:color="auto"/>
            <w:left w:val="none" w:sz="0" w:space="0" w:color="auto"/>
            <w:bottom w:val="none" w:sz="0" w:space="0" w:color="auto"/>
            <w:right w:val="none" w:sz="0" w:space="0" w:color="auto"/>
          </w:divBdr>
        </w:div>
        <w:div w:id="1573661260">
          <w:marLeft w:val="0"/>
          <w:marRight w:val="0"/>
          <w:marTop w:val="0"/>
          <w:marBottom w:val="0"/>
          <w:divBdr>
            <w:top w:val="none" w:sz="0" w:space="0" w:color="auto"/>
            <w:left w:val="none" w:sz="0" w:space="0" w:color="auto"/>
            <w:bottom w:val="none" w:sz="0" w:space="0" w:color="auto"/>
            <w:right w:val="none" w:sz="0" w:space="0" w:color="auto"/>
          </w:divBdr>
        </w:div>
        <w:div w:id="789200343">
          <w:marLeft w:val="0"/>
          <w:marRight w:val="0"/>
          <w:marTop w:val="0"/>
          <w:marBottom w:val="0"/>
          <w:divBdr>
            <w:top w:val="none" w:sz="0" w:space="0" w:color="auto"/>
            <w:left w:val="none" w:sz="0" w:space="0" w:color="auto"/>
            <w:bottom w:val="none" w:sz="0" w:space="0" w:color="auto"/>
            <w:right w:val="none" w:sz="0" w:space="0" w:color="auto"/>
          </w:divBdr>
        </w:div>
        <w:div w:id="1986935103">
          <w:marLeft w:val="0"/>
          <w:marRight w:val="0"/>
          <w:marTop w:val="0"/>
          <w:marBottom w:val="0"/>
          <w:divBdr>
            <w:top w:val="none" w:sz="0" w:space="0" w:color="auto"/>
            <w:left w:val="none" w:sz="0" w:space="0" w:color="auto"/>
            <w:bottom w:val="none" w:sz="0" w:space="0" w:color="auto"/>
            <w:right w:val="none" w:sz="0" w:space="0" w:color="auto"/>
          </w:divBdr>
        </w:div>
        <w:div w:id="833377395">
          <w:marLeft w:val="0"/>
          <w:marRight w:val="0"/>
          <w:marTop w:val="0"/>
          <w:marBottom w:val="0"/>
          <w:divBdr>
            <w:top w:val="none" w:sz="0" w:space="0" w:color="auto"/>
            <w:left w:val="none" w:sz="0" w:space="0" w:color="auto"/>
            <w:bottom w:val="none" w:sz="0" w:space="0" w:color="auto"/>
            <w:right w:val="none" w:sz="0" w:space="0" w:color="auto"/>
          </w:divBdr>
        </w:div>
        <w:div w:id="1907835512">
          <w:marLeft w:val="0"/>
          <w:marRight w:val="0"/>
          <w:marTop w:val="0"/>
          <w:marBottom w:val="0"/>
          <w:divBdr>
            <w:top w:val="none" w:sz="0" w:space="0" w:color="auto"/>
            <w:left w:val="none" w:sz="0" w:space="0" w:color="auto"/>
            <w:bottom w:val="none" w:sz="0" w:space="0" w:color="auto"/>
            <w:right w:val="none" w:sz="0" w:space="0" w:color="auto"/>
          </w:divBdr>
        </w:div>
        <w:div w:id="401217676">
          <w:marLeft w:val="0"/>
          <w:marRight w:val="0"/>
          <w:marTop w:val="0"/>
          <w:marBottom w:val="0"/>
          <w:divBdr>
            <w:top w:val="none" w:sz="0" w:space="0" w:color="auto"/>
            <w:left w:val="none" w:sz="0" w:space="0" w:color="auto"/>
            <w:bottom w:val="none" w:sz="0" w:space="0" w:color="auto"/>
            <w:right w:val="none" w:sz="0" w:space="0" w:color="auto"/>
          </w:divBdr>
        </w:div>
        <w:div w:id="1145396085">
          <w:marLeft w:val="0"/>
          <w:marRight w:val="0"/>
          <w:marTop w:val="0"/>
          <w:marBottom w:val="0"/>
          <w:divBdr>
            <w:top w:val="none" w:sz="0" w:space="0" w:color="auto"/>
            <w:left w:val="none" w:sz="0" w:space="0" w:color="auto"/>
            <w:bottom w:val="none" w:sz="0" w:space="0" w:color="auto"/>
            <w:right w:val="none" w:sz="0" w:space="0" w:color="auto"/>
          </w:divBdr>
        </w:div>
        <w:div w:id="667637858">
          <w:marLeft w:val="0"/>
          <w:marRight w:val="0"/>
          <w:marTop w:val="0"/>
          <w:marBottom w:val="0"/>
          <w:divBdr>
            <w:top w:val="none" w:sz="0" w:space="0" w:color="auto"/>
            <w:left w:val="none" w:sz="0" w:space="0" w:color="auto"/>
            <w:bottom w:val="none" w:sz="0" w:space="0" w:color="auto"/>
            <w:right w:val="none" w:sz="0" w:space="0" w:color="auto"/>
          </w:divBdr>
        </w:div>
        <w:div w:id="1436056820">
          <w:marLeft w:val="0"/>
          <w:marRight w:val="0"/>
          <w:marTop w:val="0"/>
          <w:marBottom w:val="0"/>
          <w:divBdr>
            <w:top w:val="none" w:sz="0" w:space="0" w:color="auto"/>
            <w:left w:val="none" w:sz="0" w:space="0" w:color="auto"/>
            <w:bottom w:val="none" w:sz="0" w:space="0" w:color="auto"/>
            <w:right w:val="none" w:sz="0" w:space="0" w:color="auto"/>
          </w:divBdr>
        </w:div>
        <w:div w:id="1523976777">
          <w:marLeft w:val="0"/>
          <w:marRight w:val="0"/>
          <w:marTop w:val="0"/>
          <w:marBottom w:val="0"/>
          <w:divBdr>
            <w:top w:val="none" w:sz="0" w:space="0" w:color="auto"/>
            <w:left w:val="none" w:sz="0" w:space="0" w:color="auto"/>
            <w:bottom w:val="none" w:sz="0" w:space="0" w:color="auto"/>
            <w:right w:val="none" w:sz="0" w:space="0" w:color="auto"/>
          </w:divBdr>
        </w:div>
        <w:div w:id="685062247">
          <w:marLeft w:val="0"/>
          <w:marRight w:val="0"/>
          <w:marTop w:val="0"/>
          <w:marBottom w:val="0"/>
          <w:divBdr>
            <w:top w:val="none" w:sz="0" w:space="0" w:color="auto"/>
            <w:left w:val="none" w:sz="0" w:space="0" w:color="auto"/>
            <w:bottom w:val="none" w:sz="0" w:space="0" w:color="auto"/>
            <w:right w:val="none" w:sz="0" w:space="0" w:color="auto"/>
          </w:divBdr>
        </w:div>
        <w:div w:id="1318532575">
          <w:marLeft w:val="0"/>
          <w:marRight w:val="0"/>
          <w:marTop w:val="0"/>
          <w:marBottom w:val="0"/>
          <w:divBdr>
            <w:top w:val="none" w:sz="0" w:space="0" w:color="auto"/>
            <w:left w:val="none" w:sz="0" w:space="0" w:color="auto"/>
            <w:bottom w:val="none" w:sz="0" w:space="0" w:color="auto"/>
            <w:right w:val="none" w:sz="0" w:space="0" w:color="auto"/>
          </w:divBdr>
        </w:div>
        <w:div w:id="844637983">
          <w:marLeft w:val="0"/>
          <w:marRight w:val="0"/>
          <w:marTop w:val="0"/>
          <w:marBottom w:val="0"/>
          <w:divBdr>
            <w:top w:val="none" w:sz="0" w:space="0" w:color="auto"/>
            <w:left w:val="none" w:sz="0" w:space="0" w:color="auto"/>
            <w:bottom w:val="none" w:sz="0" w:space="0" w:color="auto"/>
            <w:right w:val="none" w:sz="0" w:space="0" w:color="auto"/>
          </w:divBdr>
        </w:div>
        <w:div w:id="1583447362">
          <w:marLeft w:val="0"/>
          <w:marRight w:val="0"/>
          <w:marTop w:val="0"/>
          <w:marBottom w:val="0"/>
          <w:divBdr>
            <w:top w:val="none" w:sz="0" w:space="0" w:color="auto"/>
            <w:left w:val="none" w:sz="0" w:space="0" w:color="auto"/>
            <w:bottom w:val="none" w:sz="0" w:space="0" w:color="auto"/>
            <w:right w:val="none" w:sz="0" w:space="0" w:color="auto"/>
          </w:divBdr>
        </w:div>
        <w:div w:id="2044596002">
          <w:marLeft w:val="0"/>
          <w:marRight w:val="0"/>
          <w:marTop w:val="0"/>
          <w:marBottom w:val="0"/>
          <w:divBdr>
            <w:top w:val="none" w:sz="0" w:space="0" w:color="auto"/>
            <w:left w:val="none" w:sz="0" w:space="0" w:color="auto"/>
            <w:bottom w:val="none" w:sz="0" w:space="0" w:color="auto"/>
            <w:right w:val="none" w:sz="0" w:space="0" w:color="auto"/>
          </w:divBdr>
        </w:div>
        <w:div w:id="315376606">
          <w:marLeft w:val="0"/>
          <w:marRight w:val="0"/>
          <w:marTop w:val="0"/>
          <w:marBottom w:val="0"/>
          <w:divBdr>
            <w:top w:val="none" w:sz="0" w:space="0" w:color="auto"/>
            <w:left w:val="none" w:sz="0" w:space="0" w:color="auto"/>
            <w:bottom w:val="none" w:sz="0" w:space="0" w:color="auto"/>
            <w:right w:val="none" w:sz="0" w:space="0" w:color="auto"/>
          </w:divBdr>
        </w:div>
        <w:div w:id="1118253141">
          <w:marLeft w:val="0"/>
          <w:marRight w:val="0"/>
          <w:marTop w:val="0"/>
          <w:marBottom w:val="0"/>
          <w:divBdr>
            <w:top w:val="none" w:sz="0" w:space="0" w:color="auto"/>
            <w:left w:val="none" w:sz="0" w:space="0" w:color="auto"/>
            <w:bottom w:val="none" w:sz="0" w:space="0" w:color="auto"/>
            <w:right w:val="none" w:sz="0" w:space="0" w:color="auto"/>
          </w:divBdr>
        </w:div>
        <w:div w:id="814100868">
          <w:marLeft w:val="0"/>
          <w:marRight w:val="0"/>
          <w:marTop w:val="0"/>
          <w:marBottom w:val="0"/>
          <w:divBdr>
            <w:top w:val="none" w:sz="0" w:space="0" w:color="auto"/>
            <w:left w:val="none" w:sz="0" w:space="0" w:color="auto"/>
            <w:bottom w:val="none" w:sz="0" w:space="0" w:color="auto"/>
            <w:right w:val="none" w:sz="0" w:space="0" w:color="auto"/>
          </w:divBdr>
        </w:div>
        <w:div w:id="790321504">
          <w:marLeft w:val="0"/>
          <w:marRight w:val="0"/>
          <w:marTop w:val="0"/>
          <w:marBottom w:val="0"/>
          <w:divBdr>
            <w:top w:val="none" w:sz="0" w:space="0" w:color="auto"/>
            <w:left w:val="none" w:sz="0" w:space="0" w:color="auto"/>
            <w:bottom w:val="none" w:sz="0" w:space="0" w:color="auto"/>
            <w:right w:val="none" w:sz="0" w:space="0" w:color="auto"/>
          </w:divBdr>
        </w:div>
        <w:div w:id="1342271406">
          <w:marLeft w:val="0"/>
          <w:marRight w:val="0"/>
          <w:marTop w:val="0"/>
          <w:marBottom w:val="0"/>
          <w:divBdr>
            <w:top w:val="none" w:sz="0" w:space="0" w:color="auto"/>
            <w:left w:val="none" w:sz="0" w:space="0" w:color="auto"/>
            <w:bottom w:val="none" w:sz="0" w:space="0" w:color="auto"/>
            <w:right w:val="none" w:sz="0" w:space="0" w:color="auto"/>
          </w:divBdr>
        </w:div>
      </w:divsChild>
    </w:div>
    <w:div w:id="625815214">
      <w:bodyDiv w:val="1"/>
      <w:marLeft w:val="0"/>
      <w:marRight w:val="0"/>
      <w:marTop w:val="0"/>
      <w:marBottom w:val="0"/>
      <w:divBdr>
        <w:top w:val="none" w:sz="0" w:space="0" w:color="auto"/>
        <w:left w:val="none" w:sz="0" w:space="0" w:color="auto"/>
        <w:bottom w:val="none" w:sz="0" w:space="0" w:color="auto"/>
        <w:right w:val="none" w:sz="0" w:space="0" w:color="auto"/>
      </w:divBdr>
      <w:divsChild>
        <w:div w:id="1934125314">
          <w:marLeft w:val="0"/>
          <w:marRight w:val="0"/>
          <w:marTop w:val="0"/>
          <w:marBottom w:val="0"/>
          <w:divBdr>
            <w:top w:val="none" w:sz="0" w:space="0" w:color="auto"/>
            <w:left w:val="none" w:sz="0" w:space="0" w:color="auto"/>
            <w:bottom w:val="none" w:sz="0" w:space="0" w:color="auto"/>
            <w:right w:val="none" w:sz="0" w:space="0" w:color="auto"/>
          </w:divBdr>
        </w:div>
      </w:divsChild>
    </w:div>
    <w:div w:id="667288411">
      <w:bodyDiv w:val="1"/>
      <w:marLeft w:val="0"/>
      <w:marRight w:val="0"/>
      <w:marTop w:val="0"/>
      <w:marBottom w:val="0"/>
      <w:divBdr>
        <w:top w:val="none" w:sz="0" w:space="0" w:color="auto"/>
        <w:left w:val="none" w:sz="0" w:space="0" w:color="auto"/>
        <w:bottom w:val="none" w:sz="0" w:space="0" w:color="auto"/>
        <w:right w:val="none" w:sz="0" w:space="0" w:color="auto"/>
      </w:divBdr>
    </w:div>
    <w:div w:id="879247138">
      <w:bodyDiv w:val="1"/>
      <w:marLeft w:val="0"/>
      <w:marRight w:val="0"/>
      <w:marTop w:val="0"/>
      <w:marBottom w:val="0"/>
      <w:divBdr>
        <w:top w:val="none" w:sz="0" w:space="0" w:color="auto"/>
        <w:left w:val="none" w:sz="0" w:space="0" w:color="auto"/>
        <w:bottom w:val="none" w:sz="0" w:space="0" w:color="auto"/>
        <w:right w:val="none" w:sz="0" w:space="0" w:color="auto"/>
      </w:divBdr>
    </w:div>
    <w:div w:id="1377587767">
      <w:bodyDiv w:val="1"/>
      <w:marLeft w:val="0"/>
      <w:marRight w:val="0"/>
      <w:marTop w:val="0"/>
      <w:marBottom w:val="0"/>
      <w:divBdr>
        <w:top w:val="none" w:sz="0" w:space="0" w:color="auto"/>
        <w:left w:val="none" w:sz="0" w:space="0" w:color="auto"/>
        <w:bottom w:val="none" w:sz="0" w:space="0" w:color="auto"/>
        <w:right w:val="none" w:sz="0" w:space="0" w:color="auto"/>
      </w:divBdr>
    </w:div>
    <w:div w:id="140745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8</Pages>
  <Words>1821</Words>
  <Characters>10381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Масевнина</cp:lastModifiedBy>
  <cp:revision>18</cp:revision>
  <dcterms:created xsi:type="dcterms:W3CDTF">2018-09-25T14:11:00Z</dcterms:created>
  <dcterms:modified xsi:type="dcterms:W3CDTF">2024-09-30T09:14:00Z</dcterms:modified>
</cp:coreProperties>
</file>