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67B2" w14:textId="2C946521" w:rsidR="002D61B9" w:rsidRDefault="00BE16F8">
      <w:pPr>
        <w:rPr>
          <w:rFonts w:ascii="Times New Roman" w:hAnsi="Times New Roman" w:cs="Times New Roman"/>
          <w:sz w:val="32"/>
          <w:szCs w:val="32"/>
        </w:rPr>
      </w:pPr>
      <w:r w:rsidRPr="00BE16F8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 xml:space="preserve">сстояние между двумя точками измерено в прямом и обратном направлениях для местности благоприятной для измерения. </w:t>
      </w:r>
      <w:r>
        <w:rPr>
          <w:rFonts w:ascii="Times New Roman" w:hAnsi="Times New Roman" w:cs="Times New Roman"/>
          <w:sz w:val="32"/>
          <w:szCs w:val="32"/>
        </w:rPr>
        <w:t>Результат первого измерения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d</w:t>
      </w:r>
      <w:r>
        <w:rPr>
          <w:rFonts w:ascii="Times New Roman" w:hAnsi="Times New Roman" w:cs="Times New Roman"/>
          <w:sz w:val="32"/>
          <w:szCs w:val="32"/>
          <w:vertAlign w:val="subscript"/>
        </w:rPr>
        <w:t>пр</w:t>
      </w:r>
      <w:r>
        <w:rPr>
          <w:rFonts w:ascii="Times New Roman" w:hAnsi="Times New Roman" w:cs="Times New Roman"/>
          <w:sz w:val="32"/>
          <w:szCs w:val="32"/>
        </w:rPr>
        <w:t xml:space="preserve"> = 253,12 м., результат второго   </w:t>
      </w:r>
    </w:p>
    <w:p w14:paraId="53F86EBD" w14:textId="5BB48CD6" w:rsidR="00BE16F8" w:rsidRPr="00BE16F8" w:rsidRDefault="00BE16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Times New Roman" w:hAnsi="Times New Roman" w:cs="Times New Roman"/>
          <w:sz w:val="32"/>
          <w:szCs w:val="32"/>
          <w:vertAlign w:val="subscript"/>
        </w:rPr>
        <w:t>обр</w:t>
      </w:r>
      <w:r>
        <w:rPr>
          <w:rFonts w:ascii="Times New Roman" w:hAnsi="Times New Roman" w:cs="Times New Roman"/>
          <w:sz w:val="32"/>
          <w:szCs w:val="32"/>
        </w:rPr>
        <w:t>= 253,</w:t>
      </w:r>
      <w:r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 xml:space="preserve"> м.</w:t>
      </w:r>
      <w:r w:rsidR="00876000">
        <w:rPr>
          <w:rFonts w:ascii="Times New Roman" w:hAnsi="Times New Roman" w:cs="Times New Roman"/>
          <w:sz w:val="32"/>
          <w:szCs w:val="32"/>
        </w:rPr>
        <w:t xml:space="preserve"> Вычислить погрешность измерения, определить её допустимость.</w:t>
      </w:r>
    </w:p>
    <w:sectPr w:rsidR="00BE16F8" w:rsidRPr="00BE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C"/>
    <w:rsid w:val="002956EC"/>
    <w:rsid w:val="002D61B9"/>
    <w:rsid w:val="00876000"/>
    <w:rsid w:val="00B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8B31"/>
  <w15:chartTrackingRefBased/>
  <w15:docId w15:val="{9BDB79A0-6580-4064-9896-E49AC859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2024-10-01T21:12:00Z</dcterms:created>
  <dcterms:modified xsi:type="dcterms:W3CDTF">2024-10-01T21:19:00Z</dcterms:modified>
</cp:coreProperties>
</file>