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02" w:rsidRPr="001170C5" w:rsidRDefault="002407A6" w:rsidP="00A35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C5">
        <w:rPr>
          <w:rFonts w:ascii="Times New Roman" w:hAnsi="Times New Roman" w:cs="Times New Roman"/>
          <w:b/>
          <w:bCs/>
          <w:sz w:val="28"/>
          <w:szCs w:val="28"/>
        </w:rPr>
        <w:t xml:space="preserve">Геоморфология и гидрогеология. </w:t>
      </w:r>
      <w:r w:rsidRPr="001170C5">
        <w:rPr>
          <w:rFonts w:ascii="Times New Roman" w:hAnsi="Times New Roman" w:cs="Times New Roman"/>
          <w:sz w:val="28"/>
          <w:szCs w:val="28"/>
        </w:rPr>
        <w:t>Значение геоморфологии для градостроительства. Типы рельефа. Геоморфологические элементы, форма и особенности рельефа.</w:t>
      </w:r>
    </w:p>
    <w:p w:rsidR="002407A6" w:rsidRPr="00A1487A" w:rsidRDefault="002407A6" w:rsidP="00A35E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48E">
        <w:rPr>
          <w:rStyle w:val="a3"/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Геоморфология</w:t>
      </w:r>
      <w:r w:rsidRPr="0003648E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 — наука о рельефе земной поверхности, его внешних признаках, происхождении и закономерностях развития.</w:t>
      </w:r>
    </w:p>
    <w:p w:rsidR="000D15EF" w:rsidRPr="00A1487A" w:rsidRDefault="0045132C" w:rsidP="00A35EF3">
      <w:pPr>
        <w:rPr>
          <w:rFonts w:ascii="Times New Roman" w:hAnsi="Times New Roman" w:cs="Times New Roman"/>
          <w:sz w:val="28"/>
          <w:szCs w:val="28"/>
        </w:rPr>
      </w:pPr>
      <w:r w:rsidRPr="0003648E">
        <w:rPr>
          <w:rFonts w:ascii="Times New Roman" w:hAnsi="Times New Roman" w:cs="Times New Roman"/>
          <w:sz w:val="28"/>
          <w:szCs w:val="28"/>
          <w:highlight w:val="green"/>
        </w:rPr>
        <w:t>Объектом геоморфологии является рельеф – совокупность неровностей земной поверхности, разных по очертаниям, размерам, происхождению, возрасту и истории развития.</w:t>
      </w:r>
      <w:r w:rsidRPr="00A1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EF" w:rsidRPr="00A1487A" w:rsidRDefault="0045132C" w:rsidP="00A35EF3">
      <w:pPr>
        <w:rPr>
          <w:rFonts w:ascii="Times New Roman" w:hAnsi="Times New Roman" w:cs="Times New Roman"/>
          <w:sz w:val="28"/>
          <w:szCs w:val="28"/>
        </w:rPr>
      </w:pPr>
      <w:r w:rsidRPr="00A1487A">
        <w:rPr>
          <w:rFonts w:ascii="Times New Roman" w:hAnsi="Times New Roman" w:cs="Times New Roman"/>
          <w:sz w:val="28"/>
          <w:szCs w:val="28"/>
        </w:rPr>
        <w:t xml:space="preserve">Основные задачи геоморфологии: </w:t>
      </w:r>
    </w:p>
    <w:p w:rsidR="000D15EF" w:rsidRPr="00A1487A" w:rsidRDefault="0045132C" w:rsidP="00A35EF3">
      <w:pPr>
        <w:rPr>
          <w:rFonts w:ascii="Times New Roman" w:hAnsi="Times New Roman" w:cs="Times New Roman"/>
          <w:sz w:val="28"/>
          <w:szCs w:val="28"/>
        </w:rPr>
      </w:pPr>
      <w:r w:rsidRPr="00A1487A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87A">
        <w:rPr>
          <w:rFonts w:ascii="Times New Roman" w:hAnsi="Times New Roman" w:cs="Times New Roman"/>
          <w:sz w:val="28"/>
          <w:szCs w:val="28"/>
        </w:rPr>
        <w:t xml:space="preserve"> изучение морфологии (внешнего облика) рельефа; </w:t>
      </w:r>
    </w:p>
    <w:p w:rsidR="000D15EF" w:rsidRPr="00A1487A" w:rsidRDefault="0045132C" w:rsidP="00A35EF3">
      <w:pPr>
        <w:rPr>
          <w:rFonts w:ascii="Times New Roman" w:hAnsi="Times New Roman" w:cs="Times New Roman"/>
          <w:sz w:val="28"/>
          <w:szCs w:val="28"/>
        </w:rPr>
      </w:pPr>
      <w:r w:rsidRPr="00A1487A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87A">
        <w:rPr>
          <w:rFonts w:ascii="Times New Roman" w:hAnsi="Times New Roman" w:cs="Times New Roman"/>
          <w:sz w:val="28"/>
          <w:szCs w:val="28"/>
        </w:rPr>
        <w:t xml:space="preserve"> определение происхождения (генезиса) рельефа; </w:t>
      </w:r>
    </w:p>
    <w:p w:rsidR="000D15EF" w:rsidRPr="00A1487A" w:rsidRDefault="0045132C" w:rsidP="00A35EF3">
      <w:pPr>
        <w:rPr>
          <w:rFonts w:ascii="Times New Roman" w:hAnsi="Times New Roman" w:cs="Times New Roman"/>
          <w:sz w:val="28"/>
          <w:szCs w:val="28"/>
        </w:rPr>
      </w:pPr>
      <w:r w:rsidRPr="00A1487A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87A">
        <w:rPr>
          <w:rFonts w:ascii="Times New Roman" w:hAnsi="Times New Roman" w:cs="Times New Roman"/>
          <w:sz w:val="28"/>
          <w:szCs w:val="28"/>
        </w:rPr>
        <w:t xml:space="preserve"> определение возраста рельефа; </w:t>
      </w:r>
    </w:p>
    <w:p w:rsidR="000D15EF" w:rsidRPr="00A1487A" w:rsidRDefault="0045132C" w:rsidP="00A35EF3">
      <w:pPr>
        <w:rPr>
          <w:rFonts w:ascii="Times New Roman" w:hAnsi="Times New Roman" w:cs="Times New Roman"/>
          <w:sz w:val="28"/>
          <w:szCs w:val="28"/>
        </w:rPr>
      </w:pPr>
      <w:r w:rsidRPr="00A1487A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87A">
        <w:rPr>
          <w:rFonts w:ascii="Times New Roman" w:hAnsi="Times New Roman" w:cs="Times New Roman"/>
          <w:sz w:val="28"/>
          <w:szCs w:val="28"/>
        </w:rPr>
        <w:t xml:space="preserve"> определение современного состояния рельефа; </w:t>
      </w:r>
    </w:p>
    <w:p w:rsidR="002407A6" w:rsidRPr="00A1487A" w:rsidRDefault="0045132C" w:rsidP="00A35EF3">
      <w:pPr>
        <w:rPr>
          <w:rFonts w:ascii="Times New Roman" w:hAnsi="Times New Roman" w:cs="Times New Roman"/>
          <w:sz w:val="28"/>
          <w:szCs w:val="28"/>
        </w:rPr>
      </w:pPr>
      <w:r w:rsidRPr="00A1487A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87A">
        <w:rPr>
          <w:rFonts w:ascii="Times New Roman" w:hAnsi="Times New Roman" w:cs="Times New Roman"/>
          <w:sz w:val="28"/>
          <w:szCs w:val="28"/>
        </w:rPr>
        <w:t xml:space="preserve"> определение динамики изменений рельефа.</w:t>
      </w:r>
    </w:p>
    <w:p w:rsidR="00AF5A42" w:rsidRPr="00AF5A42" w:rsidRDefault="00AF5A42" w:rsidP="00A35EF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03648E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Значение геоморфологии для градостроительства</w:t>
      </w:r>
      <w:r w:rsidRPr="00AF5A42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 заключается в том, что она позволяет:</w:t>
      </w:r>
    </w:p>
    <w:p w:rsidR="00AF5A42" w:rsidRPr="00AF5A42" w:rsidRDefault="00AF5A42" w:rsidP="00A35E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F5A4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определять пригодность существую</w:t>
      </w:r>
      <w:r w:rsidR="00C63152" w:rsidRPr="0003648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щего рельефа для строительства;</w:t>
      </w:r>
    </w:p>
    <w:p w:rsidR="00AF5A42" w:rsidRPr="00AF5A42" w:rsidRDefault="00AF5A42" w:rsidP="00A35E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F5A4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уст</w:t>
      </w:r>
      <w:r w:rsidR="00C63152" w:rsidRPr="0003648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анавливать форму и тип рельефа;</w:t>
      </w:r>
    </w:p>
    <w:p w:rsidR="00AF5A42" w:rsidRPr="00AF5A42" w:rsidRDefault="00AF5A42" w:rsidP="00A35E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F5A4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определять происхождение рельефа для выяснен</w:t>
      </w:r>
      <w:r w:rsidR="00C63152" w:rsidRPr="0003648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ия его устойчивости во времени;</w:t>
      </w:r>
    </w:p>
    <w:p w:rsidR="00AF5A42" w:rsidRPr="00AF5A42" w:rsidRDefault="00AF5A42" w:rsidP="00A35E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F5A4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определять возможную скорость изменения форм рельефа на строительной территории, то есть составлять прогноз на будущее, </w:t>
      </w:r>
      <w:r w:rsidR="00C63152" w:rsidRPr="0003648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на период эксплуатации объекта;</w:t>
      </w:r>
    </w:p>
    <w:p w:rsidR="00AF5A42" w:rsidRPr="00AF5A42" w:rsidRDefault="00AF5A42" w:rsidP="00A35E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AF5A4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устанавливать, как динамика рельефа может повлиять на устойчивость объекта и возможности его б</w:t>
      </w:r>
      <w:r w:rsidR="00C63152" w:rsidRPr="0003648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есперебойного функционирования.</w:t>
      </w:r>
    </w:p>
    <w:p w:rsidR="000D15EF" w:rsidRPr="0003648E" w:rsidRDefault="000D15EF" w:rsidP="00A35EF3">
      <w:pPr>
        <w:pStyle w:val="a5"/>
        <w:shd w:val="clear" w:color="auto" w:fill="FFFFFF"/>
        <w:ind w:right="300"/>
        <w:jc w:val="center"/>
        <w:rPr>
          <w:b/>
          <w:sz w:val="28"/>
          <w:szCs w:val="28"/>
          <w:highlight w:val="green"/>
        </w:rPr>
      </w:pPr>
      <w:r w:rsidRPr="0003648E">
        <w:rPr>
          <w:b/>
          <w:iCs/>
          <w:sz w:val="28"/>
          <w:szCs w:val="28"/>
          <w:highlight w:val="green"/>
        </w:rPr>
        <w:t>Элементы рельефа</w:t>
      </w:r>
    </w:p>
    <w:p w:rsidR="000D15EF" w:rsidRPr="0003648E" w:rsidRDefault="000D15EF" w:rsidP="00A35EF3">
      <w:pPr>
        <w:pStyle w:val="a5"/>
        <w:shd w:val="clear" w:color="auto" w:fill="FFFFFF"/>
        <w:ind w:right="300"/>
        <w:rPr>
          <w:sz w:val="28"/>
          <w:szCs w:val="28"/>
          <w:highlight w:val="green"/>
        </w:rPr>
      </w:pPr>
      <w:r w:rsidRPr="0003648E">
        <w:rPr>
          <w:sz w:val="28"/>
          <w:szCs w:val="28"/>
          <w:highlight w:val="green"/>
        </w:rPr>
        <w:t>К элементам рельефа относятся характерные точки, линии и поверхности, на которые можно разложить любую форму. Характерные точки называются угловыми.</w:t>
      </w:r>
    </w:p>
    <w:p w:rsidR="000D15EF" w:rsidRPr="00A1487A" w:rsidRDefault="000D15EF" w:rsidP="00A35EF3">
      <w:pPr>
        <w:pStyle w:val="a5"/>
        <w:shd w:val="clear" w:color="auto" w:fill="FFFFFF"/>
        <w:ind w:right="300"/>
        <w:rPr>
          <w:sz w:val="28"/>
          <w:szCs w:val="28"/>
        </w:rPr>
      </w:pPr>
      <w:r w:rsidRPr="0003648E">
        <w:rPr>
          <w:sz w:val="28"/>
          <w:szCs w:val="28"/>
          <w:highlight w:val="green"/>
        </w:rPr>
        <w:t>Некоторые точки связаны с положительными формами, другие – с отрицательными. Каждая форма имеет грани и ребра</w:t>
      </w:r>
      <w:r w:rsidR="0003648E">
        <w:rPr>
          <w:sz w:val="28"/>
          <w:szCs w:val="28"/>
        </w:rPr>
        <w:t>.</w:t>
      </w:r>
      <w:r w:rsidRPr="00A1487A">
        <w:rPr>
          <w:sz w:val="28"/>
          <w:szCs w:val="28"/>
        </w:rPr>
        <w:t> </w:t>
      </w:r>
      <w:r w:rsidRPr="00A1487A">
        <w:rPr>
          <w:iCs/>
          <w:sz w:val="28"/>
          <w:szCs w:val="28"/>
        </w:rPr>
        <w:t>Грани</w:t>
      </w:r>
      <w:r w:rsidRPr="00A1487A">
        <w:rPr>
          <w:sz w:val="28"/>
          <w:szCs w:val="28"/>
        </w:rPr>
        <w:t xml:space="preserve"> – это поверхности, </w:t>
      </w:r>
      <w:proofErr w:type="gramStart"/>
      <w:r w:rsidRPr="00A1487A">
        <w:rPr>
          <w:sz w:val="28"/>
          <w:szCs w:val="28"/>
        </w:rPr>
        <w:t>например</w:t>
      </w:r>
      <w:proofErr w:type="gramEnd"/>
      <w:r w:rsidRPr="00A1487A">
        <w:rPr>
          <w:sz w:val="28"/>
          <w:szCs w:val="28"/>
        </w:rPr>
        <w:t xml:space="preserve"> склоны, равнины. </w:t>
      </w:r>
      <w:r w:rsidRPr="00A1487A">
        <w:rPr>
          <w:iCs/>
          <w:sz w:val="28"/>
          <w:szCs w:val="28"/>
        </w:rPr>
        <w:t>Ребра</w:t>
      </w:r>
      <w:r w:rsidRPr="00A1487A">
        <w:rPr>
          <w:sz w:val="28"/>
          <w:szCs w:val="28"/>
        </w:rPr>
        <w:t xml:space="preserve"> образуются на пересечении различно ориентированных граней. </w:t>
      </w:r>
      <w:r w:rsidRPr="002A34C3">
        <w:rPr>
          <w:sz w:val="28"/>
          <w:szCs w:val="28"/>
          <w:highlight w:val="green"/>
        </w:rPr>
        <w:t xml:space="preserve">Система угловых точек и </w:t>
      </w:r>
      <w:r w:rsidRPr="002A34C3">
        <w:rPr>
          <w:sz w:val="28"/>
          <w:szCs w:val="28"/>
          <w:highlight w:val="green"/>
        </w:rPr>
        <w:lastRenderedPageBreak/>
        <w:t>ребер определяет геометрический каркас рельефа.</w:t>
      </w:r>
      <w:r w:rsidRPr="00A1487A">
        <w:rPr>
          <w:sz w:val="28"/>
          <w:szCs w:val="28"/>
        </w:rPr>
        <w:t xml:space="preserve"> Выделяются еще </w:t>
      </w:r>
      <w:proofErr w:type="spellStart"/>
      <w:r w:rsidRPr="00A1487A">
        <w:rPr>
          <w:iCs/>
          <w:sz w:val="28"/>
          <w:szCs w:val="28"/>
        </w:rPr>
        <w:t>гранные</w:t>
      </w:r>
      <w:proofErr w:type="spellEnd"/>
      <w:r w:rsidRPr="00A1487A">
        <w:rPr>
          <w:iCs/>
          <w:sz w:val="28"/>
          <w:szCs w:val="28"/>
        </w:rPr>
        <w:t xml:space="preserve"> углы</w:t>
      </w:r>
      <w:r w:rsidRPr="00A1487A">
        <w:rPr>
          <w:sz w:val="28"/>
          <w:szCs w:val="28"/>
        </w:rPr>
        <w:t> на пересечении трех и более граней.</w:t>
      </w:r>
    </w:p>
    <w:p w:rsidR="006305AE" w:rsidRPr="006305AE" w:rsidRDefault="006305AE" w:rsidP="006305AE">
      <w:pPr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2AB2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green"/>
          <w:lang w:eastAsia="ru-RU"/>
        </w:rPr>
        <w:t>Тип рельефа</w:t>
      </w:r>
    </w:p>
    <w:p w:rsidR="0016587B" w:rsidRPr="00A1487A" w:rsidRDefault="0016587B" w:rsidP="0016587B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Типом рельефа или комплексом </w:t>
      </w:r>
      <w:r w:rsidRPr="00A14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определённое сочетание форм рельефа, закономерно повторяющихся на обширных пространствах поверхности земной коры, имеющие сходное происхождение, геологическое строение и историю развития.</w:t>
      </w:r>
    </w:p>
    <w:p w:rsidR="0016587B" w:rsidRPr="000119ED" w:rsidRDefault="0016587B" w:rsidP="0016587B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0119ED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Различают основные три типа рельефа:</w:t>
      </w:r>
    </w:p>
    <w:p w:rsidR="0016587B" w:rsidRPr="000119ED" w:rsidRDefault="0016587B" w:rsidP="001658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green"/>
          <w:lang w:eastAsia="ru-RU"/>
        </w:rPr>
        <w:t>Равнинный</w:t>
      </w:r>
    </w:p>
    <w:p w:rsidR="000119ED" w:rsidRPr="00A1487A" w:rsidRDefault="000119ED" w:rsidP="000119ED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7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Равнинный рельеф – </w:t>
      </w:r>
      <w:r w:rsidRPr="00A148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плоские равнины с колебанием высот до 10 м.</w:t>
      </w:r>
    </w:p>
    <w:p w:rsidR="000119ED" w:rsidRPr="006305AE" w:rsidRDefault="000119ED" w:rsidP="000119ED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green"/>
          <w:lang w:eastAsia="ru-RU"/>
        </w:rPr>
        <w:t>Эти формы рельефа (равнины) подразделяются по ряду признаков:</w:t>
      </w:r>
    </w:p>
    <w:p w:rsidR="000119ED" w:rsidRPr="006305AE" w:rsidRDefault="000119ED" w:rsidP="000119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По своему положению относительно уровня моря:</w:t>
      </w:r>
    </w:p>
    <w:p w:rsidR="000119ED" w:rsidRPr="006305AE" w:rsidRDefault="000119ED" w:rsidP="00011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Отрицательные равнины – лежат ниже уровня моря;</w:t>
      </w:r>
    </w:p>
    <w:p w:rsidR="000119ED" w:rsidRPr="006305AE" w:rsidRDefault="000119ED" w:rsidP="00011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Низменные равнины – лежат на высоте от 0 до 200 м над уровнем моря;</w:t>
      </w:r>
    </w:p>
    <w:p w:rsidR="000119ED" w:rsidRPr="006305AE" w:rsidRDefault="000119ED" w:rsidP="00011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Возвышенные равнины - располагаются на высоте от 200 до 500 м над уровнем моря;</w:t>
      </w:r>
    </w:p>
    <w:p w:rsidR="000119ED" w:rsidRPr="006305AE" w:rsidRDefault="000119ED" w:rsidP="000119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Нагорные – располагаются на высоте более 500 м над уровнем моря;</w:t>
      </w:r>
    </w:p>
    <w:p w:rsidR="000119ED" w:rsidRPr="006305AE" w:rsidRDefault="000119ED" w:rsidP="000119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По общей форме поверхности:</w:t>
      </w:r>
    </w:p>
    <w:p w:rsidR="000119ED" w:rsidRPr="006305AE" w:rsidRDefault="000119ED" w:rsidP="000119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Горизонтальные равнины;</w:t>
      </w:r>
    </w:p>
    <w:p w:rsidR="000119ED" w:rsidRPr="006305AE" w:rsidRDefault="000119ED" w:rsidP="000119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Наклонные равнины;</w:t>
      </w:r>
    </w:p>
    <w:p w:rsidR="000119ED" w:rsidRPr="006305AE" w:rsidRDefault="000119ED" w:rsidP="000119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Вогнутые равнины;</w:t>
      </w:r>
    </w:p>
    <w:p w:rsidR="000119ED" w:rsidRPr="006305AE" w:rsidRDefault="000119ED" w:rsidP="000119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По глубине и степени расчленения:</w:t>
      </w:r>
    </w:p>
    <w:p w:rsidR="000119ED" w:rsidRPr="006305AE" w:rsidRDefault="000119ED" w:rsidP="000119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Плоские, нерасчлененные, слаборасчлененные (имеют уклон около 0,005°);</w:t>
      </w:r>
    </w:p>
    <w:p w:rsidR="000119ED" w:rsidRPr="006305AE" w:rsidRDefault="000119ED" w:rsidP="000119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proofErr w:type="spellStart"/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Мелкорасчленённые</w:t>
      </w:r>
      <w:proofErr w:type="spellEnd"/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;</w:t>
      </w:r>
    </w:p>
    <w:p w:rsidR="000119ED" w:rsidRPr="006305AE" w:rsidRDefault="000119ED" w:rsidP="000119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Глубокорасчленённые.</w:t>
      </w:r>
    </w:p>
    <w:p w:rsidR="000119ED" w:rsidRPr="006305AE" w:rsidRDefault="000119ED" w:rsidP="000119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По истории происхождения:</w:t>
      </w:r>
    </w:p>
    <w:p w:rsidR="000119ED" w:rsidRPr="006305AE" w:rsidRDefault="000119ED" w:rsidP="000119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Структурные;</w:t>
      </w:r>
    </w:p>
    <w:p w:rsidR="000119ED" w:rsidRPr="006305AE" w:rsidRDefault="000119ED" w:rsidP="000119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Аккумулятивные;</w:t>
      </w:r>
    </w:p>
    <w:p w:rsidR="000119ED" w:rsidRPr="006305AE" w:rsidRDefault="000119ED" w:rsidP="000119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6305AE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Скульптурные.</w:t>
      </w:r>
    </w:p>
    <w:p w:rsidR="000119ED" w:rsidRPr="00A1487A" w:rsidRDefault="000119ED" w:rsidP="000119ED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Структурные равнины – </w:t>
      </w:r>
      <w:r w:rsidRPr="00A148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поверхности, обусловлены геологическим строением, например, при избивании лавы на поверхность Земли, лава заполняет вогнутые формы рельефа, попадающиеся на ее пути, застывает и образует ровные поверхности.</w:t>
      </w:r>
    </w:p>
    <w:p w:rsidR="000119ED" w:rsidRPr="00A1487A" w:rsidRDefault="000119ED" w:rsidP="000119ED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Аккумулятивные равнины </w:t>
      </w:r>
      <w:r w:rsidRPr="00A14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пространства, образовавшиеся в результате накопления эрозионных материалов на дне морей, рек или на суше.</w:t>
      </w:r>
    </w:p>
    <w:p w:rsidR="000119ED" w:rsidRPr="00A1487A" w:rsidRDefault="000119ED" w:rsidP="000119ED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Скульптурные равнины – </w:t>
      </w:r>
      <w:r w:rsidRPr="00A148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в результате разрушения горных пород под действием различных агентов. Различают абразионные равнины (морские волны разрушают побережье) и денудационные (участок суши с близко расположенными коренными породами, которые обнажаются с течением времени под действием выветривания, ветра, ледников, текучих вод).</w:t>
      </w:r>
    </w:p>
    <w:p w:rsidR="0016587B" w:rsidRPr="000119ED" w:rsidRDefault="0016587B" w:rsidP="001658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green"/>
          <w:lang w:eastAsia="ru-RU"/>
        </w:rPr>
        <w:t>Холмистый</w:t>
      </w:r>
    </w:p>
    <w:p w:rsidR="000119ED" w:rsidRPr="000119ED" w:rsidRDefault="000119ED" w:rsidP="000119ED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E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Холмистый тип рельефа</w:t>
      </w:r>
      <w:r w:rsidRPr="0001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переходный тип рельефа между равнинным и горным, с колебанием высот до 200 м. </w:t>
      </w:r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 этому типу рельефа относят холмы, ложбины, котловины.</w:t>
      </w:r>
    </w:p>
    <w:p w:rsidR="0016587B" w:rsidRPr="007B2AB2" w:rsidRDefault="0016587B" w:rsidP="001658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green"/>
          <w:lang w:eastAsia="ru-RU"/>
        </w:rPr>
        <w:t>Горный</w:t>
      </w:r>
    </w:p>
    <w:p w:rsidR="0016587B" w:rsidRPr="00A1487A" w:rsidRDefault="0016587B" w:rsidP="0016587B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7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Горный тип рельефа </w:t>
      </w:r>
      <w:r w:rsidRPr="00A1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крупные с относительной высотой более 200 м возвышенностью (горы, хребты) и понижениями </w:t>
      </w:r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(долины, впадины, котловины).</w:t>
      </w:r>
    </w:p>
    <w:p w:rsidR="0016587B" w:rsidRPr="007B2AB2" w:rsidRDefault="0016587B" w:rsidP="0016587B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green"/>
          <w:lang w:eastAsia="ru-RU"/>
        </w:rPr>
        <w:t>По происхождению горы принято делить на:</w:t>
      </w:r>
    </w:p>
    <w:p w:rsidR="0016587B" w:rsidRPr="007B2AB2" w:rsidRDefault="0016587B" w:rsidP="001658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green"/>
          <w:lang w:eastAsia="ru-RU"/>
        </w:rPr>
        <w:t>Тектонического происхождения </w:t>
      </w:r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(складки, надвиги, взбросы, сбросы, горсты и грабены);</w:t>
      </w:r>
    </w:p>
    <w:p w:rsidR="0016587B" w:rsidRPr="007B2AB2" w:rsidRDefault="0016587B" w:rsidP="001658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green"/>
          <w:lang w:eastAsia="ru-RU"/>
        </w:rPr>
        <w:t>Вулканического </w:t>
      </w:r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происхождения</w:t>
      </w:r>
    </w:p>
    <w:p w:rsidR="0016587B" w:rsidRPr="007B2AB2" w:rsidRDefault="0016587B" w:rsidP="001658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green"/>
          <w:lang w:eastAsia="ru-RU"/>
        </w:rPr>
        <w:t>Эрозионного </w:t>
      </w:r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происхождения – горы образованы в результате глубокого эрозионного расчленения древних аккумулятивных равнин из-за поднятия и </w:t>
      </w:r>
      <w:proofErr w:type="gramStart"/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над базисов</w:t>
      </w:r>
      <w:proofErr w:type="gramEnd"/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эрозии.</w:t>
      </w:r>
    </w:p>
    <w:p w:rsidR="0016587B" w:rsidRPr="007B2AB2" w:rsidRDefault="0016587B" w:rsidP="0016587B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По высотному признаку горы делятся на:</w:t>
      </w:r>
    </w:p>
    <w:p w:rsidR="0016587B" w:rsidRPr="007B2AB2" w:rsidRDefault="0016587B" w:rsidP="001658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green"/>
          <w:lang w:eastAsia="ru-RU"/>
        </w:rPr>
        <w:t>Высокие, </w:t>
      </w:r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имеющие высоту более 2000 м; для этих гор характерны сели, снежные обвалы, лавины;</w:t>
      </w:r>
    </w:p>
    <w:p w:rsidR="0016587B" w:rsidRPr="007B2AB2" w:rsidRDefault="0016587B" w:rsidP="001658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green"/>
          <w:lang w:eastAsia="ru-RU"/>
        </w:rPr>
        <w:t>Средней высоты - </w:t>
      </w:r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700-2000 м; для этих гор характерны осыпи, </w:t>
      </w:r>
      <w:proofErr w:type="spellStart"/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курумы</w:t>
      </w:r>
      <w:proofErr w:type="spellEnd"/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;</w:t>
      </w:r>
    </w:p>
    <w:p w:rsidR="00AF5A42" w:rsidRPr="00301380" w:rsidRDefault="0016587B" w:rsidP="00A35E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7B2AB2">
        <w:rPr>
          <w:rFonts w:ascii="Times New Roman" w:eastAsia="Times New Roman" w:hAnsi="Times New Roman" w:cs="Times New Roman"/>
          <w:bCs/>
          <w:i/>
          <w:iCs/>
          <w:sz w:val="28"/>
          <w:szCs w:val="28"/>
          <w:highlight w:val="green"/>
          <w:lang w:eastAsia="ru-RU"/>
        </w:rPr>
        <w:t>Низкие горы</w:t>
      </w:r>
      <w:r w:rsidRPr="007B2AB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 – высотой до 700-800 м; для этих гор характерны пологие склоны.</w:t>
      </w:r>
      <w:bookmarkStart w:id="0" w:name="_GoBack"/>
      <w:bookmarkEnd w:id="0"/>
    </w:p>
    <w:sectPr w:rsidR="00AF5A42" w:rsidRPr="0030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EF9"/>
    <w:multiLevelType w:val="multilevel"/>
    <w:tmpl w:val="C38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45B65"/>
    <w:multiLevelType w:val="multilevel"/>
    <w:tmpl w:val="DA3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77F5C"/>
    <w:multiLevelType w:val="multilevel"/>
    <w:tmpl w:val="698E0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448EA"/>
    <w:multiLevelType w:val="multilevel"/>
    <w:tmpl w:val="EDDA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D04AD"/>
    <w:multiLevelType w:val="multilevel"/>
    <w:tmpl w:val="2D02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B3CF6"/>
    <w:multiLevelType w:val="multilevel"/>
    <w:tmpl w:val="F016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D3E8F"/>
    <w:multiLevelType w:val="multilevel"/>
    <w:tmpl w:val="62E09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162A3"/>
    <w:multiLevelType w:val="multilevel"/>
    <w:tmpl w:val="B0647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02041"/>
    <w:multiLevelType w:val="multilevel"/>
    <w:tmpl w:val="2F6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D7070"/>
    <w:multiLevelType w:val="multilevel"/>
    <w:tmpl w:val="7BE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5209E"/>
    <w:multiLevelType w:val="multilevel"/>
    <w:tmpl w:val="FB5E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F6A9A"/>
    <w:multiLevelType w:val="multilevel"/>
    <w:tmpl w:val="AA1C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64"/>
    <w:rsid w:val="000119ED"/>
    <w:rsid w:val="00013FA3"/>
    <w:rsid w:val="000218CA"/>
    <w:rsid w:val="0003648E"/>
    <w:rsid w:val="00040777"/>
    <w:rsid w:val="000D15EF"/>
    <w:rsid w:val="001170C5"/>
    <w:rsid w:val="0016587B"/>
    <w:rsid w:val="001B0E15"/>
    <w:rsid w:val="002407A6"/>
    <w:rsid w:val="00275964"/>
    <w:rsid w:val="002A34C3"/>
    <w:rsid w:val="00301380"/>
    <w:rsid w:val="0045132C"/>
    <w:rsid w:val="005B670A"/>
    <w:rsid w:val="006305AE"/>
    <w:rsid w:val="007B2AB2"/>
    <w:rsid w:val="007C6419"/>
    <w:rsid w:val="00853F3E"/>
    <w:rsid w:val="00854702"/>
    <w:rsid w:val="00A1487A"/>
    <w:rsid w:val="00A35EF3"/>
    <w:rsid w:val="00AF5A42"/>
    <w:rsid w:val="00C03349"/>
    <w:rsid w:val="00C63152"/>
    <w:rsid w:val="00D02545"/>
    <w:rsid w:val="00E1686D"/>
    <w:rsid w:val="00E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736B"/>
  <w15:chartTrackingRefBased/>
  <w15:docId w15:val="{CB059B7A-D846-4B19-8AB7-F2D38506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7A6"/>
    <w:rPr>
      <w:b/>
      <w:bCs/>
    </w:rPr>
  </w:style>
  <w:style w:type="paragraph" w:customStyle="1" w:styleId="futurismarkdown-paragraph">
    <w:name w:val="futurismarkdown-paragraph"/>
    <w:basedOn w:val="a"/>
    <w:rsid w:val="00A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A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2024-10-30T19:43:00Z</dcterms:created>
  <dcterms:modified xsi:type="dcterms:W3CDTF">2024-10-30T20:39:00Z</dcterms:modified>
</cp:coreProperties>
</file>