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41" w:rsidRPr="00385BC1" w:rsidRDefault="009F1941" w:rsidP="00385B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BC1">
        <w:rPr>
          <w:rFonts w:ascii="Times New Roman" w:hAnsi="Times New Roman" w:cs="Times New Roman"/>
          <w:bCs/>
          <w:i/>
          <w:sz w:val="28"/>
          <w:szCs w:val="28"/>
        </w:rPr>
        <w:t>Практическая работа 11</w:t>
      </w:r>
      <w:r w:rsidRPr="00385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BC1" w:rsidRPr="00385BC1">
        <w:rPr>
          <w:rFonts w:ascii="Times New Roman" w:hAnsi="Times New Roman" w:cs="Times New Roman"/>
          <w:bCs/>
          <w:sz w:val="28"/>
          <w:szCs w:val="28"/>
        </w:rPr>
        <w:t>Изучение основных видов изделий из чугуна и стали. Виды стального проката. Стальная арматура.</w:t>
      </w:r>
    </w:p>
    <w:p w:rsidR="009B1AD4" w:rsidRPr="00385BC1" w:rsidRDefault="009F1941" w:rsidP="009F1941">
      <w:pPr>
        <w:rPr>
          <w:rFonts w:ascii="Times New Roman" w:hAnsi="Times New Roman" w:cs="Times New Roman"/>
          <w:sz w:val="28"/>
          <w:szCs w:val="28"/>
        </w:rPr>
      </w:pPr>
      <w:r w:rsidRPr="00385BC1">
        <w:rPr>
          <w:rFonts w:ascii="Times New Roman" w:hAnsi="Times New Roman" w:cs="Times New Roman"/>
          <w:bCs/>
          <w:sz w:val="28"/>
          <w:szCs w:val="28"/>
        </w:rPr>
        <w:t>Цель:</w:t>
      </w:r>
      <w:r w:rsidRPr="00385BC1">
        <w:rPr>
          <w:rFonts w:ascii="Times New Roman" w:hAnsi="Times New Roman" w:cs="Times New Roman"/>
          <w:sz w:val="28"/>
          <w:szCs w:val="28"/>
        </w:rPr>
        <w:t xml:space="preserve"> и</w:t>
      </w:r>
      <w:r w:rsidR="009B1AD4" w:rsidRPr="00385BC1">
        <w:rPr>
          <w:rFonts w:ascii="Times New Roman" w:hAnsi="Times New Roman" w:cs="Times New Roman"/>
          <w:sz w:val="28"/>
          <w:szCs w:val="28"/>
        </w:rPr>
        <w:t>зучить основные виды изделий из чугуна и стали,</w:t>
      </w:r>
      <w:r w:rsidRPr="00385BC1">
        <w:rPr>
          <w:rFonts w:ascii="Times New Roman" w:hAnsi="Times New Roman" w:cs="Times New Roman"/>
          <w:sz w:val="28"/>
          <w:szCs w:val="28"/>
        </w:rPr>
        <w:t xml:space="preserve"> виды стального проката и арматуры.</w:t>
      </w:r>
    </w:p>
    <w:p w:rsidR="000D001C" w:rsidRPr="00385BC1" w:rsidRDefault="000D001C" w:rsidP="000D00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85BC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Таблица для </w:t>
      </w:r>
      <w:r w:rsidRPr="00385BC1">
        <w:rPr>
          <w:rFonts w:ascii="Times New Roman" w:hAnsi="Times New Roman" w:cs="Times New Roman"/>
          <w:bCs/>
          <w:sz w:val="28"/>
          <w:szCs w:val="28"/>
          <w:u w:val="single"/>
        </w:rPr>
        <w:t>изделий из чугуна и стали:</w:t>
      </w:r>
    </w:p>
    <w:tbl>
      <w:tblPr>
        <w:tblW w:w="0" w:type="auto"/>
        <w:tblBorders>
          <w:top w:val="single" w:sz="6" w:space="0" w:color="D7DDE4"/>
          <w:left w:val="single" w:sz="6" w:space="0" w:color="D7DDE4"/>
          <w:bottom w:val="single" w:sz="6" w:space="0" w:color="D7DDE4"/>
          <w:right w:val="single" w:sz="6" w:space="0" w:color="D7DDE4"/>
        </w:tblBorders>
        <w:shd w:val="clear" w:color="auto" w:fill="FFFFFF"/>
        <w:tblCellMar>
          <w:top w:w="45" w:type="dxa"/>
          <w:left w:w="120" w:type="dxa"/>
          <w:bottom w:w="45" w:type="dxa"/>
          <w:right w:w="120" w:type="dxa"/>
        </w:tblCellMar>
        <w:tblLook w:val="04A0" w:firstRow="1" w:lastRow="0" w:firstColumn="1" w:lastColumn="0" w:noHBand="0" w:noVBand="1"/>
      </w:tblPr>
      <w:tblGrid>
        <w:gridCol w:w="1358"/>
        <w:gridCol w:w="1641"/>
        <w:gridCol w:w="2671"/>
        <w:gridCol w:w="2193"/>
        <w:gridCol w:w="1732"/>
      </w:tblGrid>
      <w:tr w:rsidR="00F51C42" w:rsidRPr="00385BC1" w:rsidTr="00F51C42">
        <w:trPr>
          <w:tblHeader/>
        </w:trPr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характеристики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формы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</w:t>
            </w:r>
          </w:p>
        </w:tc>
      </w:tr>
      <w:tr w:rsidR="00F51C42" w:rsidRPr="00385BC1" w:rsidTr="00E73049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C42" w:rsidRPr="00385BC1" w:rsidTr="00F51C42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F51C42" w:rsidRPr="00385BC1" w:rsidRDefault="00F51C42" w:rsidP="0000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AD4" w:rsidRPr="00385BC1" w:rsidRDefault="009C0777" w:rsidP="009B1A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5BC1">
        <w:rPr>
          <w:rFonts w:ascii="Times New Roman" w:hAnsi="Times New Roman" w:cs="Times New Roman"/>
          <w:bCs/>
          <w:sz w:val="28"/>
          <w:szCs w:val="28"/>
          <w:u w:val="single"/>
        </w:rPr>
        <w:t>Т</w:t>
      </w:r>
      <w:r w:rsidR="009B1AD4" w:rsidRPr="00385BC1">
        <w:rPr>
          <w:rFonts w:ascii="Times New Roman" w:hAnsi="Times New Roman" w:cs="Times New Roman"/>
          <w:bCs/>
          <w:sz w:val="28"/>
          <w:szCs w:val="28"/>
          <w:u w:val="single"/>
        </w:rPr>
        <w:t>аблиц</w:t>
      </w:r>
      <w:r w:rsidRPr="00385BC1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9B1AD4" w:rsidRPr="00385BC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для стального проката:</w:t>
      </w:r>
    </w:p>
    <w:tbl>
      <w:tblPr>
        <w:tblW w:w="0" w:type="auto"/>
        <w:tblBorders>
          <w:top w:val="single" w:sz="6" w:space="0" w:color="D7DDE4"/>
          <w:left w:val="single" w:sz="6" w:space="0" w:color="D7DDE4"/>
          <w:bottom w:val="single" w:sz="6" w:space="0" w:color="D7DDE4"/>
          <w:right w:val="single" w:sz="6" w:space="0" w:color="D7DDE4"/>
        </w:tblBorders>
        <w:shd w:val="clear" w:color="auto" w:fill="FFFFFF"/>
        <w:tblCellMar>
          <w:top w:w="45" w:type="dxa"/>
          <w:left w:w="120" w:type="dxa"/>
          <w:bottom w:w="45" w:type="dxa"/>
          <w:right w:w="120" w:type="dxa"/>
        </w:tblCellMar>
        <w:tblLook w:val="04A0" w:firstRow="1" w:lastRow="0" w:firstColumn="1" w:lastColumn="0" w:noHBand="0" w:noVBand="1"/>
      </w:tblPr>
      <w:tblGrid>
        <w:gridCol w:w="1358"/>
        <w:gridCol w:w="2484"/>
        <w:gridCol w:w="2724"/>
        <w:gridCol w:w="1297"/>
        <w:gridCol w:w="1732"/>
      </w:tblGrid>
      <w:tr w:rsidR="009B1AD4" w:rsidRPr="00385BC1" w:rsidTr="009B1AD4">
        <w:trPr>
          <w:tblHeader/>
        </w:trPr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Форма поперечного сечения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Размеры (толщина, ширина, диаметр)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Марка стали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</w:t>
            </w:r>
          </w:p>
        </w:tc>
      </w:tr>
      <w:tr w:rsidR="009B1AD4" w:rsidRPr="00385BC1" w:rsidTr="00E73049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D4" w:rsidRPr="00385BC1" w:rsidTr="009C0777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AD4" w:rsidRPr="00385BC1" w:rsidRDefault="009C0777" w:rsidP="009B1A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5BC1">
        <w:rPr>
          <w:rFonts w:ascii="Times New Roman" w:hAnsi="Times New Roman" w:cs="Times New Roman"/>
          <w:bCs/>
          <w:sz w:val="28"/>
          <w:szCs w:val="28"/>
          <w:u w:val="single"/>
        </w:rPr>
        <w:t>Таблица</w:t>
      </w:r>
      <w:r w:rsidR="009B1AD4" w:rsidRPr="00385BC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для стальной арматуры:</w:t>
      </w:r>
    </w:p>
    <w:tbl>
      <w:tblPr>
        <w:tblW w:w="0" w:type="auto"/>
        <w:tblBorders>
          <w:top w:val="single" w:sz="6" w:space="0" w:color="D7DDE4"/>
          <w:left w:val="single" w:sz="6" w:space="0" w:color="D7DDE4"/>
          <w:bottom w:val="single" w:sz="6" w:space="0" w:color="D7DDE4"/>
          <w:right w:val="single" w:sz="6" w:space="0" w:color="D7DDE4"/>
        </w:tblBorders>
        <w:shd w:val="clear" w:color="auto" w:fill="FFFFFF"/>
        <w:tblCellMar>
          <w:top w:w="45" w:type="dxa"/>
          <w:left w:w="120" w:type="dxa"/>
          <w:bottom w:w="45" w:type="dxa"/>
          <w:right w:w="120" w:type="dxa"/>
        </w:tblCellMar>
        <w:tblLook w:val="04A0" w:firstRow="1" w:lastRow="0" w:firstColumn="1" w:lastColumn="0" w:noHBand="0" w:noVBand="1"/>
      </w:tblPr>
      <w:tblGrid>
        <w:gridCol w:w="1358"/>
        <w:gridCol w:w="1043"/>
        <w:gridCol w:w="1936"/>
        <w:gridCol w:w="1642"/>
        <w:gridCol w:w="1884"/>
        <w:gridCol w:w="1732"/>
      </w:tblGrid>
      <w:tr w:rsidR="009B1AD4" w:rsidRPr="00385BC1" w:rsidTr="009B1AD4">
        <w:trPr>
          <w:tblHeader/>
        </w:trPr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Диаметр стержня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ячейки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Класс арматуры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BC1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</w:t>
            </w:r>
          </w:p>
        </w:tc>
      </w:tr>
      <w:tr w:rsidR="009B1AD4" w:rsidRPr="00385BC1" w:rsidTr="00E73049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D4" w:rsidRPr="00385BC1" w:rsidTr="009C0777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</w:tcPr>
          <w:p w:rsidR="009B1AD4" w:rsidRPr="00385BC1" w:rsidRDefault="009B1AD4" w:rsidP="009B1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AD4" w:rsidRPr="00385BC1" w:rsidRDefault="009B1AD4" w:rsidP="009B1AD4">
      <w:pPr>
        <w:rPr>
          <w:rFonts w:ascii="Times New Roman" w:hAnsi="Times New Roman" w:cs="Times New Roman"/>
          <w:sz w:val="28"/>
          <w:szCs w:val="28"/>
        </w:rPr>
      </w:pPr>
      <w:r w:rsidRPr="00385BC1">
        <w:rPr>
          <w:rFonts w:ascii="Times New Roman" w:hAnsi="Times New Roman" w:cs="Times New Roman"/>
          <w:bCs/>
          <w:sz w:val="28"/>
          <w:szCs w:val="28"/>
        </w:rPr>
        <w:t>Сравнительный анализ:</w:t>
      </w:r>
    </w:p>
    <w:p w:rsidR="009B1AD4" w:rsidRPr="00385BC1" w:rsidRDefault="009B1AD4" w:rsidP="009B1AD4">
      <w:pPr>
        <w:numPr>
          <w:ilvl w:val="1"/>
          <w:numId w:val="4"/>
        </w:numPr>
        <w:tabs>
          <w:tab w:val="clear" w:pos="144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385BC1">
        <w:rPr>
          <w:rFonts w:ascii="Times New Roman" w:hAnsi="Times New Roman" w:cs="Times New Roman"/>
          <w:sz w:val="28"/>
          <w:szCs w:val="28"/>
        </w:rPr>
        <w:t>Проведите сравнительный анализ изученных видов изделий из чугуна и стали, стального проката и арматуры.</w:t>
      </w:r>
    </w:p>
    <w:p w:rsidR="00404A22" w:rsidRPr="00250586" w:rsidRDefault="009B1AD4" w:rsidP="00250586">
      <w:pPr>
        <w:numPr>
          <w:ilvl w:val="1"/>
          <w:numId w:val="4"/>
        </w:numPr>
        <w:tabs>
          <w:tab w:val="clear" w:pos="144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385BC1">
        <w:rPr>
          <w:rFonts w:ascii="Times New Roman" w:hAnsi="Times New Roman" w:cs="Times New Roman"/>
          <w:sz w:val="28"/>
          <w:szCs w:val="28"/>
        </w:rPr>
        <w:t>Опишите различия между ними, их преимущества и недостатки.</w:t>
      </w:r>
      <w:bookmarkStart w:id="0" w:name="_GoBack"/>
      <w:bookmarkEnd w:id="0"/>
    </w:p>
    <w:sectPr w:rsidR="00404A22" w:rsidRPr="0025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80196"/>
    <w:multiLevelType w:val="multilevel"/>
    <w:tmpl w:val="FF8A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A3E69"/>
    <w:multiLevelType w:val="multilevel"/>
    <w:tmpl w:val="FF8A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CD3351"/>
    <w:multiLevelType w:val="multilevel"/>
    <w:tmpl w:val="BEE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60A84"/>
    <w:multiLevelType w:val="multilevel"/>
    <w:tmpl w:val="1372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DC"/>
    <w:rsid w:val="000D001C"/>
    <w:rsid w:val="00250586"/>
    <w:rsid w:val="003611DC"/>
    <w:rsid w:val="00385BC1"/>
    <w:rsid w:val="00404A22"/>
    <w:rsid w:val="009B1AD4"/>
    <w:rsid w:val="009C0777"/>
    <w:rsid w:val="009F1941"/>
    <w:rsid w:val="00E73049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67B5"/>
  <w15:chartTrackingRefBased/>
  <w15:docId w15:val="{4DBF61D4-DE4E-4DEE-B79F-BE7B70C6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2025-01-22T16:36:00Z</dcterms:created>
  <dcterms:modified xsi:type="dcterms:W3CDTF">2025-01-22T16:56:00Z</dcterms:modified>
</cp:coreProperties>
</file>