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709"/>
        <w:jc w:val="center"/>
        <w:rPr>
          <w:rFonts w:hint="default"/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Список</w:t>
      </w:r>
      <w:r>
        <w:rPr>
          <w:rFonts w:hint="default"/>
          <w:b/>
          <w:bCs/>
          <w:sz w:val="28"/>
          <w:szCs w:val="28"/>
          <w:lang w:val="ru-RU"/>
        </w:rPr>
        <w:t xml:space="preserve"> литературы</w:t>
      </w:r>
    </w:p>
    <w:p>
      <w:pPr>
        <w:ind w:firstLine="709"/>
        <w:jc w:val="both"/>
        <w:rPr>
          <w:sz w:val="28"/>
          <w:szCs w:val="28"/>
        </w:rPr>
      </w:pP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Литература:</w:t>
      </w:r>
    </w:p>
    <w:p>
      <w:pPr>
        <w:pStyle w:val="19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Трудовой кодекс РФ Федеральный закон № 197-ФЗ от 30.12.2001г. </w:t>
      </w:r>
    </w:p>
    <w:p>
      <w:pPr>
        <w:pStyle w:val="19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Налоговый кодекс РФ (часть первая) Федеральный закон № 146-ФЗ от 31.07.1998г. (с изменениями и дополнениями вступил в силу с 08.07.2015г.).</w:t>
      </w:r>
    </w:p>
    <w:p>
      <w:pPr>
        <w:pStyle w:val="19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Налоговый кодекс РФ (часть вторая) Федеральный закон № 117-ФЗ от 05.08.2000г. (с изменениями и дополнениями вступил в силу с 30.07.2015г.)</w:t>
      </w:r>
    </w:p>
    <w:p>
      <w:pPr>
        <w:pStyle w:val="19"/>
        <w:numPr>
          <w:ilvl w:val="0"/>
          <w:numId w:val="1"/>
        </w:numPr>
        <w:ind w:left="0" w:firstLine="709"/>
        <w:jc w:val="both"/>
        <w:rPr>
          <w:rStyle w:val="20"/>
          <w:rFonts w:ascii="Times New Roman" w:hAnsi="Times New Roman" w:cs="Times New Roman"/>
          <w:sz w:val="28"/>
          <w:szCs w:val="28"/>
        </w:rPr>
      </w:pPr>
      <w:r>
        <w:rPr>
          <w:rStyle w:val="20"/>
          <w:rFonts w:ascii="Times New Roman" w:hAnsi="Times New Roman" w:cs="Times New Roman"/>
          <w:sz w:val="28"/>
          <w:szCs w:val="28"/>
        </w:rPr>
        <w:t xml:space="preserve">Экономика предприятия (организации): Учебник / О. В. Баскакова, Л. Ф. Сейко. — М.: Издательско-торговая корпорация “Дашков и К°”, </w:t>
      </w:r>
      <w:r>
        <w:rPr>
          <w:rStyle w:val="20"/>
          <w:rFonts w:ascii="Times New Roman" w:hAnsi="Times New Roman" w:cs="Times New Roman"/>
          <w:sz w:val="28"/>
          <w:szCs w:val="28"/>
          <w:lang w:eastAsia="en-US"/>
        </w:rPr>
        <w:t xml:space="preserve">2020. </w:t>
      </w:r>
      <w:r>
        <w:rPr>
          <w:rStyle w:val="20"/>
          <w:rFonts w:ascii="Times New Roman" w:hAnsi="Times New Roman" w:cs="Times New Roman"/>
          <w:sz w:val="28"/>
          <w:szCs w:val="28"/>
        </w:rPr>
        <w:t xml:space="preserve">— </w:t>
      </w:r>
      <w:r>
        <w:rPr>
          <w:rStyle w:val="20"/>
          <w:rFonts w:ascii="Times New Roman" w:hAnsi="Times New Roman" w:cs="Times New Roman"/>
          <w:sz w:val="28"/>
          <w:szCs w:val="28"/>
          <w:lang w:eastAsia="en-US"/>
        </w:rPr>
        <w:t xml:space="preserve">372 </w:t>
      </w:r>
      <w:r>
        <w:rPr>
          <w:rStyle w:val="20"/>
          <w:rFonts w:ascii="Times New Roman" w:hAnsi="Times New Roman" w:cs="Times New Roman"/>
          <w:sz w:val="28"/>
          <w:szCs w:val="28"/>
        </w:rPr>
        <w:t>с.</w:t>
      </w:r>
    </w:p>
    <w:p>
      <w:pPr>
        <w:pStyle w:val="19"/>
        <w:numPr>
          <w:ilvl w:val="0"/>
          <w:numId w:val="1"/>
        </w:numPr>
        <w:ind w:left="0" w:firstLine="709"/>
        <w:jc w:val="both"/>
        <w:rPr>
          <w:rStyle w:val="22"/>
          <w:rFonts w:ascii="Times New Roman" w:hAnsi="Times New Roman" w:cs="Times New Roman"/>
          <w:sz w:val="28"/>
          <w:szCs w:val="28"/>
        </w:rPr>
      </w:pPr>
      <w:r>
        <w:rPr>
          <w:rStyle w:val="22"/>
          <w:rFonts w:ascii="Times New Roman" w:hAnsi="Times New Roman" w:cs="Times New Roman"/>
          <w:sz w:val="28"/>
          <w:szCs w:val="28"/>
        </w:rPr>
        <w:t xml:space="preserve">Либерман И.А.Техническое нормирование, оплата труда и проектно – сметное дело в строительстве: Учебник.- М.: ИНФРА –М, 2018 - 400с. </w:t>
      </w:r>
    </w:p>
    <w:p>
      <w:pPr>
        <w:pStyle w:val="19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rStyle w:val="22"/>
          <w:rFonts w:ascii="Times New Roman" w:hAnsi="Times New Roman" w:cs="Times New Roman"/>
          <w:sz w:val="28"/>
          <w:szCs w:val="28"/>
        </w:rPr>
        <w:t>Экономика организации (предприятия):учебник для ср.спец.учеб.заведений.- 2-е изд. с изм. / Н.А.Сафронов. – М.:Магистр: ИНФРА-М. 2019.- 256с.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       Государственные элементные  сметные нормы ГЭСН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       Сборники строительных цен.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 Интернет -  ресурсы</w:t>
      </w:r>
    </w:p>
    <w:p>
      <w:pPr>
        <w:ind w:firstLine="709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fldChar w:fldCharType="begin"/>
      </w:r>
      <w:r>
        <w:rPr>
          <w:rFonts w:hint="default"/>
          <w:sz w:val="28"/>
          <w:szCs w:val="28"/>
        </w:rPr>
        <w:instrText xml:space="preserve"> HYPERLINK "https://studfile.net/" </w:instrText>
      </w:r>
      <w:r>
        <w:rPr>
          <w:rFonts w:hint="default"/>
          <w:sz w:val="28"/>
          <w:szCs w:val="28"/>
        </w:rPr>
        <w:fldChar w:fldCharType="separate"/>
      </w:r>
      <w:r>
        <w:rPr>
          <w:rStyle w:val="5"/>
          <w:rFonts w:hint="default"/>
          <w:sz w:val="28"/>
          <w:szCs w:val="28"/>
        </w:rPr>
        <w:t>https://studfile.net/</w:t>
      </w:r>
      <w:r>
        <w:rPr>
          <w:rFonts w:hint="default"/>
          <w:sz w:val="28"/>
          <w:szCs w:val="28"/>
        </w:rPr>
        <w:fldChar w:fldCharType="end"/>
      </w:r>
    </w:p>
    <w:p>
      <w:pPr>
        <w:ind w:firstLine="709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fldChar w:fldCharType="begin"/>
      </w:r>
      <w:r>
        <w:rPr>
          <w:rFonts w:hint="default"/>
          <w:sz w:val="28"/>
          <w:szCs w:val="28"/>
        </w:rPr>
        <w:instrText xml:space="preserve"> HYPERLINK "https://economy-ru.info/info/112705/" </w:instrText>
      </w:r>
      <w:r>
        <w:rPr>
          <w:rFonts w:hint="default"/>
          <w:sz w:val="28"/>
          <w:szCs w:val="28"/>
        </w:rPr>
        <w:fldChar w:fldCharType="separate"/>
      </w:r>
      <w:r>
        <w:rPr>
          <w:rStyle w:val="5"/>
          <w:rFonts w:hint="default"/>
          <w:sz w:val="28"/>
          <w:szCs w:val="28"/>
        </w:rPr>
        <w:t>https://economy-ru.info/info/112705/</w:t>
      </w:r>
      <w:r>
        <w:rPr>
          <w:rFonts w:hint="default"/>
          <w:sz w:val="28"/>
          <w:szCs w:val="28"/>
        </w:rPr>
        <w:fldChar w:fldCharType="end"/>
      </w:r>
    </w:p>
    <w:p>
      <w:pPr>
        <w:ind w:firstLine="709"/>
        <w:jc w:val="both"/>
        <w:rPr>
          <w:rFonts w:hint="default"/>
          <w:sz w:val="28"/>
          <w:szCs w:val="28"/>
          <w:lang w:val="ru-RU"/>
        </w:rPr>
      </w:pPr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426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GOST Type BU">
    <w:panose1 w:val="02010603020201000205"/>
    <w:charset w:val="00"/>
    <w:family w:val="auto"/>
    <w:pitch w:val="default"/>
    <w:sig w:usb0="800002AF" w:usb1="1000004A" w:usb2="00000000" w:usb3="00000000" w:csb0="C000009F" w:csb1="5B03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tabs>
        <w:tab w:val="left" w:pos="7889"/>
        <w:tab w:val="clear" w:pos="4677"/>
      </w:tabs>
    </w:pPr>
    <w:r>
      <w:rPr>
        <w:rFonts w:ascii="Calibri" w:hAnsi="Calibri" w:eastAsia="Calibri" w:cs="Times New Roman"/>
        <w:lang w:eastAsia="ru-RU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6964045</wp:posOffset>
              </wp:positionH>
              <wp:positionV relativeFrom="page">
                <wp:posOffset>9928225</wp:posOffset>
              </wp:positionV>
              <wp:extent cx="401320" cy="8255"/>
              <wp:effectExtent l="0" t="12700" r="10160" b="24765"/>
              <wp:wrapNone/>
              <wp:docPr id="1" name="Line 8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401320" cy="8366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864" o:spid="_x0000_s1026" o:spt="20" style="position:absolute;left:0pt;flip:x y;margin-left:548.35pt;margin-top:781.75pt;height:0.65pt;width:31.6pt;mso-position-horizontal-relative:page;mso-position-vertical-relative:page;z-index:251663360;mso-width-relative:margin;mso-height-relative:margin;" filled="f" stroked="t" coordsize="21600,21600" o:gfxdata="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AwbPVw3QAAAA8B&#10;AAAPAAAAAAAAAAEAIAAAACIAAABkcnMvZG93bnJldi54bWxQSwECFAAUAAAACACHTuJAs8P4ud0B&#10;AADGAwAADgAAAAAAAAABACAAAAAsAQAAZHJzL2Uyb0RvYy54bWxQSwUGAAAAAAYABgBZAQAAewUA&#10;AAAA&#10;">
              <v:fill on="f" focussize="0,0"/>
              <v:stroke weight="2pt" color="#000000" joinstyle="round"/>
              <v:imagedata o:title=""/>
              <o:lock v:ext="edit" aspectratio="f"/>
            </v:line>
          </w:pict>
        </mc:Fallback>
      </mc:AlternateContent>
    </w:r>
    <w:r>
      <w:rPr>
        <w:rFonts w:ascii="Calibri" w:hAnsi="Calibri" w:eastAsia="Calibri" w:cs="Times New Roman"/>
        <w:lang w:eastAsia="ru-RU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5915660</wp:posOffset>
              </wp:positionH>
              <wp:positionV relativeFrom="paragraph">
                <wp:posOffset>-107315</wp:posOffset>
              </wp:positionV>
              <wp:extent cx="342265" cy="159385"/>
              <wp:effectExtent l="0" t="0" r="0" b="0"/>
              <wp:wrapNone/>
              <wp:docPr id="598" name="Rectangle 8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194" cy="1594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hd w:val="clear" w:color="auto" w:fill="FFFFFF"/>
                            <w:rPr>
                              <w:rFonts w:ascii="GOST Type BU" w:hAnsi="GOST Type BU"/>
                              <w:i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GOST Type BU" w:hAnsi="GOST Type BU"/>
                              <w:i/>
                              <w:sz w:val="20"/>
                              <w:szCs w:val="20"/>
                            </w:rPr>
                            <w:t>ЛистЛлЛЛистЛлЛистЛист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873" o:spid="_x0000_s1026" o:spt="1" style="position:absolute;left:0pt;margin-left:465.8pt;margin-top:-8.45pt;height:12.55pt;width:26.95pt;z-index:251662336;mso-width-relative:margin;mso-height-relative:margin;" filled="f" stroked="f" coordsize="21600,21600" o:gfxdata="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3guhrtgAAAAJAQAADwAAAAAAAAABACAAAAAiAAAAZHJz&#10;L2Rvd25yZXYueG1sUEsBAhQAFAAAAAgAh07iQNZB8X0EAgAAHAQAAA4AAAAAAAAAAQAgAAAAJwEA&#10;AGRycy9lMm9Eb2MueG1sUEsFBgAAAAAGAAYAWQEAAJ0FAAAAAA==&#10;">
              <v:fill on="f" focussize="0,0"/>
              <v:stroke on="f"/>
              <v:imagedata o:title=""/>
              <o:lock v:ext="edit" aspectratio="f"/>
              <v:textbox inset="1pt,1pt,1pt,1pt">
                <w:txbxContent>
                  <w:p>
                    <w:pPr>
                      <w:shd w:val="clear" w:color="auto" w:fill="FFFFFF"/>
                      <w:rPr>
                        <w:rFonts w:ascii="GOST Type BU" w:hAnsi="GOST Type BU"/>
                        <w:i/>
                        <w:sz w:val="20"/>
                        <w:szCs w:val="20"/>
                      </w:rPr>
                    </w:pPr>
                    <w:r>
                      <w:rPr>
                        <w:rFonts w:ascii="GOST Type BU" w:hAnsi="GOST Type BU"/>
                        <w:i/>
                        <w:sz w:val="20"/>
                        <w:szCs w:val="20"/>
                      </w:rPr>
                      <w:t>ЛистЛлЛЛистЛлЛистЛист</w:t>
                    </w:r>
                  </w:p>
                </w:txbxContent>
              </v:textbox>
            </v:rect>
          </w:pict>
        </mc:Fallback>
      </mc:AlternateContent>
    </w:r>
    <w:r>
      <w:rPr>
        <w:rFonts w:ascii="Calibri" w:hAnsi="Calibri" w:eastAsia="Calibri" w:cs="Times New Roman"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5897245</wp:posOffset>
              </wp:positionH>
              <wp:positionV relativeFrom="paragraph">
                <wp:posOffset>43180</wp:posOffset>
              </wp:positionV>
              <wp:extent cx="398780" cy="8890"/>
              <wp:effectExtent l="0" t="0" r="0" b="0"/>
              <wp:wrapNone/>
              <wp:docPr id="592" name="Line 8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98696" cy="8668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867" o:spid="_x0000_s1026" o:spt="20" style="position:absolute;left:0pt;margin-left:464.35pt;margin-top:3.4pt;height:0.7pt;width:31.4pt;z-index:251660288;mso-width-relative:margin;mso-height-relative:margin;" filled="f" stroked="t" coordsize="21600,21600" o:gfxdata="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Dnnw6q1wAAAAcBAAAPAAAAAAAAAAEAIAAA&#10;ACIAAABkcnMvZG93bnJldi54bWxQSwECFAAUAAAACACHTuJAe2nOzdQBAAC0AwAADgAAAAAAAAAB&#10;ACAAAAAmAQAAZHJzL2Uyb0RvYy54bWxQSwUGAAAAAAYABgBZAQAAbAUAAAAA&#10;">
              <v:fill on="f" focussize="0,0"/>
              <v:stroke weight="1pt" color="#000000" joinstyle="round"/>
              <v:imagedata o:title=""/>
              <o:lock v:ext="edit" aspectratio="f"/>
            </v:line>
          </w:pict>
        </mc:Fallback>
      </mc:AlternateContent>
    </w:r>
    <w:r>
      <w:rPr>
        <w:rFonts w:ascii="Calibri" w:hAnsi="Calibri" w:eastAsia="Calibri" w:cs="Times New Roman"/>
        <w:lang w:eastAsia="ru-RU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5913755</wp:posOffset>
              </wp:positionH>
              <wp:positionV relativeFrom="paragraph">
                <wp:posOffset>133985</wp:posOffset>
              </wp:positionV>
              <wp:extent cx="342265" cy="218440"/>
              <wp:effectExtent l="0" t="0" r="0" b="0"/>
              <wp:wrapNone/>
              <wp:docPr id="599" name="Rectangle 8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194" cy="21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9"/>
                            <w:jc w:val="center"/>
                            <w:rPr>
                              <w:rFonts w:hint="default"/>
                              <w:lang w:val="ru-RU"/>
                            </w:rPr>
                          </w:pPr>
                        </w:p>
                        <w:p>
                          <w:pPr>
                            <w:pStyle w:val="9"/>
                            <w:jc w:val="center"/>
                            <w:rPr>
                              <w:rFonts w:hint="default"/>
                              <w:lang w:val="ru-RU"/>
                            </w:rPr>
                          </w:pPr>
                        </w:p>
                        <w:p/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874" o:spid="_x0000_s1026" o:spt="1" style="position:absolute;left:0pt;margin-left:465.65pt;margin-top:10.55pt;height:17.2pt;width:26.95pt;z-index:251664384;mso-width-relative:page;mso-height-relative:page;" filled="f" stroked="f" coordsize="21600,21600" o:gfxdata="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Q9YFqtgAAAAJAQAADwAAAAAAAAABACAAAAAiAAAAZHJz&#10;L2Rvd25yZXYueG1sUEsBAhQAFAAAAAgAh07iQF3xQucEAgAAHAQAAA4AAAAAAAAAAQAgAAAAJwEA&#10;AGRycy9lMm9Eb2MueG1sUEsFBgAAAAAGAAYAWQEAAJ0FAAAAAA==&#10;">
              <v:fill on="f" focussize="0,0"/>
              <v:stroke on="f"/>
              <v:imagedata o:title=""/>
              <o:lock v:ext="edit" aspectratio="f"/>
              <v:textbox inset="1pt,1pt,1pt,1pt">
                <w:txbxContent>
                  <w:p>
                    <w:pPr>
                      <w:pStyle w:val="9"/>
                      <w:jc w:val="center"/>
                      <w:rPr>
                        <w:rFonts w:hint="default"/>
                        <w:lang w:val="ru-RU"/>
                      </w:rPr>
                    </w:pPr>
                  </w:p>
                  <w:p>
                    <w:pPr>
                      <w:pStyle w:val="9"/>
                      <w:jc w:val="center"/>
                      <w:rPr>
                        <w:rFonts w:hint="default"/>
                        <w:lang w:val="ru-RU"/>
                      </w:rPr>
                    </w:pPr>
                  </w:p>
                  <w:p/>
                </w:txbxContent>
              </v:textbox>
            </v:rect>
          </w:pict>
        </mc:Fallback>
      </mc:AlternateContent>
    </w:r>
    <w:r>
      <w:rPr>
        <w:rFonts w:ascii="Calibri" w:hAnsi="Calibri" w:eastAsia="Calibri" w:cs="Times New Roman"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5883275</wp:posOffset>
              </wp:positionH>
              <wp:positionV relativeFrom="paragraph">
                <wp:posOffset>-150495</wp:posOffset>
              </wp:positionV>
              <wp:extent cx="1270" cy="536575"/>
              <wp:effectExtent l="12700" t="0" r="16510" b="12065"/>
              <wp:wrapNone/>
              <wp:docPr id="589" name="Line 8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367" cy="536707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864" o:spid="_x0000_s1026" o:spt="20" style="position:absolute;left:0pt;margin-left:463.25pt;margin-top:-11.85pt;height:42.25pt;width:0.1pt;z-index:251661312;mso-width-relative:page;mso-height-relative:page;" filled="f" stroked="t" coordsize="21600,21600" o:gfxdata="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vDmdYdgAAAAKAQAADwAAAAAAAAABACAA&#10;AAAiAAAAZHJzL2Rvd25yZXYueG1sUEsBAhQAFAAAAAgAh07iQIyBf7rUAQAAtAMAAA4AAAAAAAAA&#10;AQAgAAAAJwEAAGRycy9lMm9Eb2MueG1sUEsFBgAAAAAGAAYAWQEAAG0FAAAAAA==&#10;">
              <v:fill on="f" focussize="0,0"/>
              <v:stroke weight="2pt" color="#000000" joinstyle="round"/>
              <v:imagedata o:title=""/>
              <o:lock v:ext="edit" aspectratio="f"/>
            </v:line>
          </w:pict>
        </mc:Fallback>
      </mc:AlternateConten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rFonts w:ascii="Calibri" w:hAnsi="Calibri" w:eastAsia="Calibri" w:cs="Times New Roman"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-450850</wp:posOffset>
              </wp:positionH>
              <wp:positionV relativeFrom="paragraph">
                <wp:posOffset>-222250</wp:posOffset>
              </wp:positionV>
              <wp:extent cx="6739255" cy="10243185"/>
              <wp:effectExtent l="12700" t="12700" r="14605" b="15875"/>
              <wp:wrapNone/>
              <wp:docPr id="562" name="Rectangle 20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39075" cy="10243394"/>
                      </a:xfrm>
                      <a:custGeom>
                        <a:avLst/>
                        <a:gdLst>
                          <a:gd name="connsiteX0" fmla="*/ 709 w 6843692"/>
                          <a:gd name="connsiteY0" fmla="*/ 29688 h 10327072"/>
                          <a:gd name="connsiteX1" fmla="*/ 6837754 w 6843692"/>
                          <a:gd name="connsiteY1" fmla="*/ 0 h 10327072"/>
                          <a:gd name="connsiteX2" fmla="*/ 6843692 w 6843692"/>
                          <a:gd name="connsiteY2" fmla="*/ 10315240 h 10327072"/>
                          <a:gd name="connsiteX3" fmla="*/ 6874 w 6843692"/>
                          <a:gd name="connsiteY3" fmla="*/ 10327072 h 10327072"/>
                          <a:gd name="connsiteX4" fmla="*/ 709 w 6843692"/>
                          <a:gd name="connsiteY4" fmla="*/ 29688 h 10327072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6843692" h="10327072">
                            <a:moveTo>
                              <a:pt x="709" y="29688"/>
                            </a:moveTo>
                            <a:lnTo>
                              <a:pt x="6837754" y="0"/>
                            </a:lnTo>
                            <a:cubicBezTo>
                              <a:pt x="6839733" y="3446382"/>
                              <a:pt x="6841713" y="6868858"/>
                              <a:pt x="6843692" y="10315240"/>
                            </a:cubicBezTo>
                            <a:lnTo>
                              <a:pt x="6874" y="10327072"/>
                            </a:lnTo>
                            <a:cubicBezTo>
                              <a:pt x="10832" y="6886642"/>
                              <a:pt x="-3249" y="3470118"/>
                              <a:pt x="709" y="29688"/>
                            </a:cubicBezTo>
                            <a:close/>
                          </a:path>
                        </a:pathLst>
                      </a:custGeom>
                      <a:noFill/>
                      <a:ln w="25400">
                        <a:solidFill>
                          <a:srgbClr val="000000"/>
                        </a:solidFill>
                        <a:miter lim="800000"/>
                      </a:ln>
                      <a:effec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Rectangle 2021" o:spid="_x0000_s1026" o:spt="100" style="position:absolute;left:0pt;margin-left:-35.5pt;margin-top:-17.5pt;height:806.55pt;width:530.65pt;z-index:251659264;mso-width-relative:margin;mso-height-relative:margin;" filled="f" stroked="t" coordsize="6843692,10327072" o:gfxdata="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" path="m709,29688l6837754,0c6839733,3446382,6841713,6868858,6843692,10315240l6874,10327072c10832,6886642,-3249,3470118,709,29688xe">
              <v:path o:connectlocs="698,29447;6733227,0;6739075,10231657;6768,10243394;698,29447" o:connectangles="0,0,0,0,0"/>
              <v:fill on="f" focussize="0,0"/>
              <v:stroke weight="2pt" color="#000000" miterlimit="8" joinstyle="miter"/>
              <v:imagedata o:title=""/>
              <o:lock v:ext="edit" aspectratio="f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186BAE"/>
    <w:multiLevelType w:val="multilevel"/>
    <w:tmpl w:val="11186BAE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22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94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66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38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10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82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54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26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ACE"/>
    <w:rsid w:val="00005F33"/>
    <w:rsid w:val="00055E0E"/>
    <w:rsid w:val="00067844"/>
    <w:rsid w:val="000B046C"/>
    <w:rsid w:val="001015A7"/>
    <w:rsid w:val="00162891"/>
    <w:rsid w:val="003351F0"/>
    <w:rsid w:val="00351604"/>
    <w:rsid w:val="003E0DC2"/>
    <w:rsid w:val="0040244C"/>
    <w:rsid w:val="00402DA3"/>
    <w:rsid w:val="004043B3"/>
    <w:rsid w:val="004061FE"/>
    <w:rsid w:val="004D12F5"/>
    <w:rsid w:val="00544B91"/>
    <w:rsid w:val="0056631C"/>
    <w:rsid w:val="00603A90"/>
    <w:rsid w:val="00635582"/>
    <w:rsid w:val="006A5FF7"/>
    <w:rsid w:val="00813A7E"/>
    <w:rsid w:val="00834ACE"/>
    <w:rsid w:val="00857A59"/>
    <w:rsid w:val="00947C25"/>
    <w:rsid w:val="00A87D7C"/>
    <w:rsid w:val="00B15F63"/>
    <w:rsid w:val="00C21378"/>
    <w:rsid w:val="00D34022"/>
    <w:rsid w:val="00D36261"/>
    <w:rsid w:val="00E000AF"/>
    <w:rsid w:val="00EA4ED3"/>
    <w:rsid w:val="00EB0A82"/>
    <w:rsid w:val="00F522E3"/>
    <w:rsid w:val="1C7C7E40"/>
    <w:rsid w:val="2A746135"/>
    <w:rsid w:val="638A6393"/>
    <w:rsid w:val="70C40B3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2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semiHidden/>
    <w:unhideWhenUsed/>
    <w:uiPriority w:val="99"/>
    <w:rPr>
      <w:color w:val="0000FF"/>
      <w:u w:val="single"/>
    </w:rPr>
  </w:style>
  <w:style w:type="character" w:styleId="6">
    <w:name w:val="Strong"/>
    <w:basedOn w:val="3"/>
    <w:qFormat/>
    <w:uiPriority w:val="22"/>
    <w:rPr>
      <w:b/>
      <w:bCs/>
    </w:rPr>
  </w:style>
  <w:style w:type="paragraph" w:styleId="7">
    <w:name w:val="Balloon Text"/>
    <w:basedOn w:val="1"/>
    <w:link w:val="14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8">
    <w:name w:val="header"/>
    <w:basedOn w:val="1"/>
    <w:link w:val="12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footer"/>
    <w:basedOn w:val="1"/>
    <w:link w:val="13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0">
    <w:name w:val="Normal (Web)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table" w:styleId="11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Верхний колонтитул Знак"/>
    <w:basedOn w:val="3"/>
    <w:link w:val="8"/>
    <w:uiPriority w:val="99"/>
  </w:style>
  <w:style w:type="character" w:customStyle="1" w:styleId="13">
    <w:name w:val="Нижний колонтитул Знак"/>
    <w:basedOn w:val="3"/>
    <w:link w:val="9"/>
    <w:qFormat/>
    <w:uiPriority w:val="99"/>
  </w:style>
  <w:style w:type="character" w:customStyle="1" w:styleId="14">
    <w:name w:val="Текст выноски Знак"/>
    <w:basedOn w:val="3"/>
    <w:link w:val="7"/>
    <w:semiHidden/>
    <w:qFormat/>
    <w:uiPriority w:val="99"/>
    <w:rPr>
      <w:rFonts w:ascii="Segoe UI" w:hAnsi="Segoe UI" w:cs="Segoe UI"/>
      <w:sz w:val="18"/>
      <w:szCs w:val="18"/>
    </w:rPr>
  </w:style>
  <w:style w:type="table" w:customStyle="1" w:styleId="15">
    <w:name w:val="Сетка таблицы1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2"/>
    <w:basedOn w:val="4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3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8">
    <w:name w:val="List Paragraph"/>
    <w:basedOn w:val="1"/>
    <w:qFormat/>
    <w:uiPriority w:val="34"/>
    <w:pPr>
      <w:ind w:left="720"/>
      <w:contextualSpacing/>
    </w:pPr>
  </w:style>
  <w:style w:type="paragraph" w:customStyle="1" w:styleId="19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Calibri" w:hAnsi="Calibri" w:eastAsia="Times New Roman" w:cs="Calibri"/>
      <w:color w:val="000000"/>
      <w:sz w:val="24"/>
      <w:szCs w:val="24"/>
      <w:lang w:val="ru-RU" w:eastAsia="ru-RU" w:bidi="ar-SA"/>
    </w:rPr>
  </w:style>
  <w:style w:type="character" w:customStyle="1" w:styleId="20">
    <w:name w:val="Основной текст (2)_"/>
    <w:link w:val="21"/>
    <w:qFormat/>
    <w:locked/>
    <w:uiPriority w:val="0"/>
    <w:rPr>
      <w:rFonts w:ascii="Arial Unicode MS" w:hAnsi="Arial Unicode MS" w:eastAsia="Arial Unicode MS" w:cs="Arial Unicode MS"/>
      <w:color w:val="000000"/>
      <w:sz w:val="28"/>
      <w:szCs w:val="28"/>
      <w:lang w:eastAsia="en-US"/>
    </w:rPr>
  </w:style>
  <w:style w:type="paragraph" w:customStyle="1" w:styleId="21">
    <w:name w:val="Основной текст (2)1"/>
    <w:basedOn w:val="1"/>
    <w:link w:val="20"/>
    <w:qFormat/>
    <w:uiPriority w:val="0"/>
    <w:pPr>
      <w:widowControl w:val="0"/>
      <w:shd w:val="clear" w:color="auto" w:fill="FFFFFF"/>
      <w:spacing w:before="420" w:line="322" w:lineRule="exact"/>
      <w:ind w:hanging="360"/>
      <w:jc w:val="both"/>
    </w:pPr>
    <w:rPr>
      <w:rFonts w:ascii="Arial Unicode MS" w:hAnsi="Arial Unicode MS" w:eastAsia="Arial Unicode MS" w:cs="Arial Unicode MS"/>
      <w:color w:val="000000"/>
      <w:sz w:val="28"/>
      <w:szCs w:val="28"/>
      <w:lang w:eastAsia="en-US"/>
    </w:rPr>
  </w:style>
  <w:style w:type="character" w:customStyle="1" w:styleId="22">
    <w:name w:val="Основной текст (9)_"/>
    <w:link w:val="23"/>
    <w:qFormat/>
    <w:locked/>
    <w:uiPriority w:val="0"/>
    <w:rPr>
      <w:rFonts w:ascii="Calibri" w:hAnsi="Calibri" w:eastAsia="Arial Unicode MS" w:cs="Calibri"/>
      <w:sz w:val="19"/>
      <w:szCs w:val="19"/>
      <w:lang w:eastAsia="en-US"/>
    </w:rPr>
  </w:style>
  <w:style w:type="paragraph" w:customStyle="1" w:styleId="23">
    <w:name w:val="Основной текст (9)"/>
    <w:basedOn w:val="1"/>
    <w:link w:val="22"/>
    <w:qFormat/>
    <w:uiPriority w:val="0"/>
    <w:pPr>
      <w:widowControl w:val="0"/>
      <w:shd w:val="clear" w:color="auto" w:fill="FFFFFF"/>
      <w:spacing w:line="211" w:lineRule="exact"/>
      <w:jc w:val="center"/>
    </w:pPr>
    <w:rPr>
      <w:rFonts w:ascii="Calibri" w:hAnsi="Calibri" w:eastAsia="Arial Unicode MS" w:cs="Calibri"/>
      <w:sz w:val="19"/>
      <w:szCs w:val="19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081BC96-4331-45A8-B3A0-2F4EBAD409B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5</Characters>
  <Lines>1</Lines>
  <Paragraphs>1</Paragraphs>
  <TotalTime>4</TotalTime>
  <ScaleCrop>false</ScaleCrop>
  <LinksUpToDate>false</LinksUpToDate>
  <CharactersWithSpaces>5</CharactersWithSpaces>
  <Application>WPS Office_11.2.0.11536_F1E327BC-269C-435d-A152-05C5408002CA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2018-05-06T14:44:00Z</dcterms:created>
  <dc:creator>User</dc:creator>
  <cp:lastModifiedBy>Дарья Зиняева</cp:lastModifiedBy>
  <cp:lastPrinted>2018-05-06T14:34:00Z</cp:lastPrinted>
  <dcterms:modified xsi:type="dcterms:W3CDTF">2023-04-29T14:38:45Z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1049-11.2.0.11536</vt:lpwstr>
  </property>
  <property fmtid="{D5CDD505-2E9C-101B-9397-08002B2CF9AE}" pid="3" name="ICV">
    <vt:lpwstr>4615263E715D4261B0214E780110B1DC</vt:lpwstr>
  </property>
</Properties>
</file>