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20A" w:rsidRDefault="006E020A" w:rsidP="006E020A">
      <w:pPr>
        <w:ind w:firstLine="709"/>
        <w:jc w:val="both"/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</w:pPr>
      <w:r w:rsidRPr="006E020A"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 xml:space="preserve">Жесть – это важный конструкционный материал, который на протяжении десятилетий используется в промышленности и быту. Благодаря сочетанию малой толщины, прочности и удобства в обработке, жесть нашла применение в производстве упаковки, посуды, технических деталей и строительных элементов. </w:t>
      </w:r>
    </w:p>
    <w:p w:rsidR="006E020A" w:rsidRDefault="006E020A" w:rsidP="006E020A">
      <w:pPr>
        <w:ind w:firstLine="709"/>
        <w:jc w:val="center"/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</w:pPr>
      <w:r w:rsidRPr="006E020A"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>Что такое жесть</w:t>
      </w:r>
    </w:p>
    <w:p w:rsidR="006E020A" w:rsidRDefault="006E020A" w:rsidP="006E020A">
      <w:pPr>
        <w:ind w:firstLine="709"/>
        <w:jc w:val="both"/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</w:pPr>
      <w:r w:rsidRPr="006E020A"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 xml:space="preserve">Жесть – это тонкий плоский прокат из низкоуглеродистой стали, который широко применяется в самых разных отраслях промышленности. Согласно действующему стандарту ГОСТ 13345-85, жесть представляет собой стальной холоднокатаный лист толщиной от 0,17 до 0,5 миллиметров, предназначенный для дальнейшего использования с защитным покрытием или без него. Основой жести является высококачественная сталь, отличающаяся хорошей пластичностью и прочностью при небольшой массе. Жесть удобна в переработке: она хорошо </w:t>
      </w:r>
      <w:r w:rsidRPr="006E020A">
        <w:rPr>
          <w:rFonts w:ascii="Times New Roman" w:hAnsi="Times New Roman" w:cs="Times New Roman"/>
          <w:i/>
          <w:color w:val="101010"/>
          <w:sz w:val="24"/>
          <w:szCs w:val="24"/>
          <w:shd w:val="clear" w:color="auto" w:fill="FAFAFA"/>
        </w:rPr>
        <w:t>штампуется, режется, сваривается и гнётся</w:t>
      </w:r>
      <w:r w:rsidRPr="006E020A"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 xml:space="preserve">, что делает её универсальным материалом. Главное </w:t>
      </w:r>
      <w:r w:rsidRPr="006E020A">
        <w:rPr>
          <w:rFonts w:ascii="Times New Roman" w:hAnsi="Times New Roman" w:cs="Times New Roman"/>
          <w:b/>
          <w:color w:val="101010"/>
          <w:sz w:val="24"/>
          <w:szCs w:val="24"/>
          <w:shd w:val="clear" w:color="auto" w:fill="FAFAFA"/>
        </w:rPr>
        <w:t>назначение жести</w:t>
      </w:r>
      <w:r w:rsidRPr="006E020A"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 xml:space="preserve"> – производство изделий, требующих лёгкости, прочности и устойчивости к коррозии. В зависимости от вида покрытия различают </w:t>
      </w:r>
      <w:r w:rsidRPr="006E020A">
        <w:rPr>
          <w:rFonts w:ascii="Times New Roman" w:hAnsi="Times New Roman" w:cs="Times New Roman"/>
          <w:b/>
          <w:color w:val="101010"/>
          <w:sz w:val="24"/>
          <w:szCs w:val="24"/>
          <w:shd w:val="clear" w:color="auto" w:fill="FAFAFA"/>
        </w:rPr>
        <w:t>два основных типа жести</w:t>
      </w:r>
      <w:r w:rsidRPr="006E020A"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 xml:space="preserve">: белую (лужёную) и чёрную (непокрытую). Жесть характеризуется не только толщиной, но и другими важными параметрами: цвет поверхности, тип покрытия, марка и качество стали. Цвет жести может варьироваться от </w:t>
      </w:r>
      <w:proofErr w:type="gramStart"/>
      <w:r w:rsidRPr="006E020A"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>светло-серебристого</w:t>
      </w:r>
      <w:proofErr w:type="gramEnd"/>
      <w:r w:rsidRPr="006E020A"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 xml:space="preserve"> (у лужёной) до тёмно-серого или чёрного (у непокрытой). Плотность же в основном определяется плотностью стали и составляет около 7,85 г/см³ без учёта покрытия. </w:t>
      </w:r>
    </w:p>
    <w:p w:rsidR="006E020A" w:rsidRDefault="006E020A" w:rsidP="006E020A">
      <w:pPr>
        <w:ind w:firstLine="709"/>
        <w:jc w:val="center"/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</w:pPr>
      <w:r w:rsidRPr="006E020A"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>Как делают жесть</w:t>
      </w:r>
    </w:p>
    <w:p w:rsidR="006E020A" w:rsidRDefault="006E020A" w:rsidP="006E020A">
      <w:pPr>
        <w:ind w:firstLine="709"/>
        <w:jc w:val="both"/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</w:pPr>
      <w:r w:rsidRPr="006E020A"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 xml:space="preserve">Производство жести – это многоэтапный технологический процесс, включающий несколько последовательных операций, направленных на получение материала с заданными свойствами. В качестве исходного сырья используют низкоуглеродистую сталь, обладающую хорошей пластичностью и способностью к деформации без разрушения. Первый этап – </w:t>
      </w:r>
      <w:r w:rsidRPr="006E020A">
        <w:rPr>
          <w:rFonts w:ascii="Times New Roman" w:hAnsi="Times New Roman" w:cs="Times New Roman"/>
          <w:b/>
          <w:sz w:val="24"/>
          <w:szCs w:val="24"/>
          <w:shd w:val="clear" w:color="auto" w:fill="FAFAFA"/>
        </w:rPr>
        <w:t>холодная прокатка</w:t>
      </w:r>
      <w:r w:rsidRPr="006E020A"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 xml:space="preserve">. Заготовки из стали пропускаются через прокатные станы многократно, пока не достигается требуемая толщина листа. Холодная прокатка повышает прочность материала за счёт упрочнения стали в процессе деформации. После прокатки листы проходят стадию отжига в специальных печах. </w:t>
      </w:r>
      <w:r w:rsidRPr="006E020A">
        <w:rPr>
          <w:rFonts w:ascii="Times New Roman" w:hAnsi="Times New Roman" w:cs="Times New Roman"/>
          <w:b/>
          <w:color w:val="101010"/>
          <w:sz w:val="24"/>
          <w:szCs w:val="24"/>
          <w:shd w:val="clear" w:color="auto" w:fill="FAFAFA"/>
        </w:rPr>
        <w:t>Отжиг</w:t>
      </w:r>
      <w:r w:rsidRPr="006E020A"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 xml:space="preserve"> необходим для снятия внутренних напряжений, накопленных в металле при холодной деформации, и для улучшения пластических свой</w:t>
      </w:r>
      <w:proofErr w:type="gramStart"/>
      <w:r w:rsidRPr="006E020A"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>ств ст</w:t>
      </w:r>
      <w:proofErr w:type="gramEnd"/>
      <w:r w:rsidRPr="006E020A"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 xml:space="preserve">али. Этот процесс делает жесть пригодной для последующей штамповки и гибки без риска образования трещин. Далее поверхность листа подвергается </w:t>
      </w:r>
      <w:r w:rsidRPr="006E020A">
        <w:rPr>
          <w:rFonts w:ascii="Times New Roman" w:hAnsi="Times New Roman" w:cs="Times New Roman"/>
          <w:b/>
          <w:color w:val="101010"/>
          <w:sz w:val="24"/>
          <w:szCs w:val="24"/>
          <w:shd w:val="clear" w:color="auto" w:fill="FAFAFA"/>
        </w:rPr>
        <w:t>травлению</w:t>
      </w:r>
      <w:r w:rsidRPr="006E020A"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 xml:space="preserve">. Это процесс химической очистки, при котором с поверхности удаляются окалина, ржавчина и загрязнения. Чистая поверхность необходима для качественного нанесения защитного покрытия. Затем на подготовленную сталь наносят защитное покрытие. Для белой жести используется </w:t>
      </w:r>
      <w:r w:rsidRPr="006E020A">
        <w:rPr>
          <w:rFonts w:ascii="Times New Roman" w:hAnsi="Times New Roman" w:cs="Times New Roman"/>
          <w:b/>
          <w:color w:val="101010"/>
          <w:sz w:val="24"/>
          <w:szCs w:val="24"/>
          <w:shd w:val="clear" w:color="auto" w:fill="FAFAFA"/>
        </w:rPr>
        <w:t>лужение</w:t>
      </w:r>
      <w:r w:rsidRPr="006E020A"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 xml:space="preserve"> – покрытие поверхности тонким слоем олова. Лужение выполняется </w:t>
      </w:r>
      <w:r w:rsidRPr="006E020A">
        <w:rPr>
          <w:rFonts w:ascii="Times New Roman" w:hAnsi="Times New Roman" w:cs="Times New Roman"/>
          <w:i/>
          <w:color w:val="101010"/>
          <w:sz w:val="24"/>
          <w:szCs w:val="24"/>
          <w:shd w:val="clear" w:color="auto" w:fill="FAFAFA"/>
        </w:rPr>
        <w:t>двумя основными методами</w:t>
      </w:r>
      <w:r w:rsidRPr="006E020A"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 xml:space="preserve">: </w:t>
      </w:r>
      <w:r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>г</w:t>
      </w:r>
      <w:r w:rsidRPr="006E020A"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>орячее лужение</w:t>
      </w:r>
      <w:r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>,</w:t>
      </w:r>
      <w:r w:rsidRPr="006E020A"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 xml:space="preserve"> </w:t>
      </w:r>
      <w:r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>э</w:t>
      </w:r>
      <w:r w:rsidRPr="006E020A"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>лектролитическое лужение</w:t>
      </w:r>
      <w:proofErr w:type="gramStart"/>
      <w:r w:rsidRPr="006E020A"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 xml:space="preserve"> К</w:t>
      </w:r>
      <w:proofErr w:type="gramEnd"/>
      <w:r w:rsidRPr="006E020A"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 xml:space="preserve">роме олова на жесть могут наноситься дополнительные слои лака или масла, которые улучшают антикоррозионные свойства и повышают декоративный эффект. Такие покрытия особенно важны для пищевой жести, используемой для изготовления банок и крышек. Если лужение не выполняется, лист остаётся в виде чёрной жести – такой материал применяется в тех сферах, где оловянное покрытие не требуется, а защита от коррозии обеспечивается другими способами </w:t>
      </w:r>
      <w:r w:rsidRPr="006E020A"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lastRenderedPageBreak/>
        <w:t xml:space="preserve">(например, покраской, лакированием, нанесением защитных плёнок или эксплуатацией в сухих условиях). </w:t>
      </w:r>
      <w:r w:rsidRPr="006E020A">
        <w:rPr>
          <w:rFonts w:ascii="Times New Roman" w:hAnsi="Times New Roman" w:cs="Times New Roman"/>
          <w:i/>
          <w:color w:val="101010"/>
          <w:sz w:val="24"/>
          <w:szCs w:val="24"/>
          <w:shd w:val="clear" w:color="auto" w:fill="FAFAFA"/>
        </w:rPr>
        <w:t xml:space="preserve">Во время производства тщательно контролируются </w:t>
      </w:r>
      <w:r w:rsidRPr="006E020A"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>такие</w:t>
      </w:r>
      <w:r w:rsidRPr="006E020A">
        <w:rPr>
          <w:rFonts w:ascii="Times New Roman" w:hAnsi="Times New Roman" w:cs="Times New Roman"/>
          <w:i/>
          <w:color w:val="101010"/>
          <w:sz w:val="24"/>
          <w:szCs w:val="24"/>
          <w:shd w:val="clear" w:color="auto" w:fill="FAFAFA"/>
        </w:rPr>
        <w:t xml:space="preserve"> параметры</w:t>
      </w:r>
      <w:r w:rsidRPr="006E020A"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>, как: толщина покрытия</w:t>
      </w:r>
      <w:r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>,</w:t>
      </w:r>
      <w:r w:rsidRPr="006E020A"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 xml:space="preserve"> качество сцепления слоя олова с основным металлом</w:t>
      </w:r>
      <w:r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>,</w:t>
      </w:r>
      <w:r w:rsidRPr="006E020A"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 xml:space="preserve"> цвет и однородность поверхности</w:t>
      </w:r>
      <w:r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>,</w:t>
      </w:r>
      <w:r w:rsidRPr="006E020A"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 xml:space="preserve"> толщина самого листа</w:t>
      </w:r>
      <w:proofErr w:type="gramStart"/>
      <w:r w:rsidRPr="006E020A"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 xml:space="preserve"> </w:t>
      </w:r>
      <w:r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>.</w:t>
      </w:r>
      <w:proofErr w:type="gramEnd"/>
    </w:p>
    <w:p w:rsidR="00FE6F5C" w:rsidRDefault="006E020A" w:rsidP="006E020A">
      <w:pPr>
        <w:ind w:firstLine="709"/>
        <w:jc w:val="both"/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 xml:space="preserve">Таким образом, </w:t>
      </w:r>
      <w:r w:rsidRPr="006E020A">
        <w:rPr>
          <w:rFonts w:ascii="Times New Roman" w:hAnsi="Times New Roman" w:cs="Times New Roman"/>
          <w:b/>
          <w:color w:val="101010"/>
          <w:sz w:val="24"/>
          <w:szCs w:val="24"/>
          <w:shd w:val="clear" w:color="auto" w:fill="FAFAFA"/>
        </w:rPr>
        <w:t>технология производства жести сочетает в себе прокатку, термообработку, химическую очистку и нанесение покрытия</w:t>
      </w:r>
      <w:r w:rsidRPr="006E020A"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 xml:space="preserve">, что обеспечивает материалу необходимые эксплуатационные свойства. Жесть, соответствующая требованиям ГОСТ 13345-85, отличается стабильным качеством и пригодна как для пищевой, так и для технической продукции. </w:t>
      </w:r>
    </w:p>
    <w:p w:rsidR="00FE6F5C" w:rsidRDefault="006E020A" w:rsidP="00FE6F5C">
      <w:pPr>
        <w:ind w:firstLine="709"/>
        <w:jc w:val="center"/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</w:pPr>
      <w:r w:rsidRPr="006E020A"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>Марки и виды жести</w:t>
      </w:r>
    </w:p>
    <w:p w:rsidR="00A04F4D" w:rsidRDefault="006E020A" w:rsidP="006E020A">
      <w:pPr>
        <w:ind w:firstLine="709"/>
        <w:jc w:val="both"/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</w:pPr>
      <w:r w:rsidRPr="006E020A"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>Жесть подразделяется на различные виды и марки в зависимости от типа покрытия, толщины, назначения и других характеристик, которые строго регламентируются ГОСТ. Основной признак классификации – это наличие или отсутствие защитного слоя и тип этого покрытия. По этому признаку различают белую жесть (лужёную) и чёрную жесть (непокрытую). Каждый тип жести имеет буквенно-цифровую маркировку, которая указывает на вид покрытия, способ его нанесения, толщину покрытия, толщину основы и другие важные параметры. Например, маркировка жести может содержать обозначения типа покрытия (ЭЖ – жесть электролитическая лужёная), толщины слоя олова (от 0,2 до 2,8 г/м² на каждую сторону) и дополнительных свойств (наприм</w:t>
      </w:r>
      <w:r w:rsidR="00A04F4D"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>ер, наличие лака, масла).</w:t>
      </w:r>
    </w:p>
    <w:p w:rsidR="00A04F4D" w:rsidRDefault="00A04F4D" w:rsidP="006E020A">
      <w:pPr>
        <w:ind w:firstLine="709"/>
        <w:jc w:val="both"/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 xml:space="preserve"> </w:t>
      </w:r>
      <w:r w:rsidR="006E020A" w:rsidRPr="00A04F4D">
        <w:rPr>
          <w:rFonts w:ascii="Times New Roman" w:hAnsi="Times New Roman" w:cs="Times New Roman"/>
          <w:b/>
          <w:color w:val="101010"/>
          <w:sz w:val="24"/>
          <w:szCs w:val="24"/>
          <w:shd w:val="clear" w:color="auto" w:fill="FAFAFA"/>
        </w:rPr>
        <w:t>Белая жесть</w:t>
      </w:r>
      <w:r w:rsidR="006E020A" w:rsidRPr="006E020A"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 xml:space="preserve"> – это стальной лист с защитным оловянным покрытием, которое предохраняет металл от коррозии и делает его безопасным для применения в пищевой промышленности. Такая жесть используется для изготовления консервных банок, крышек, упаковочной тары, посуды и других изделий, контактирующих с продуктами питания. Белая жесть подразделяется на несколько типов в зависимости от способа лужения: жесть горячего лужения – получают погружением стального листа в ванну с расплавленным оловом. Это классический способ, который даёт прочное сцепление олова с основой</w:t>
      </w:r>
      <w:proofErr w:type="gramStart"/>
      <w:r w:rsidR="006E020A" w:rsidRPr="006E020A"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>.</w:t>
      </w:r>
      <w:proofErr w:type="gramEnd"/>
      <w:r w:rsidR="006E020A" w:rsidRPr="006E020A"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 xml:space="preserve"> </w:t>
      </w:r>
      <w:proofErr w:type="gramStart"/>
      <w:r w:rsidR="006E020A" w:rsidRPr="006E020A"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>ж</w:t>
      </w:r>
      <w:proofErr w:type="gramEnd"/>
      <w:r w:rsidR="006E020A" w:rsidRPr="006E020A"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 xml:space="preserve">есть электролитического лужения (ЭЖ) – покрытие наносится с помощью электролитического осаждения олова, что позволяет точно контролировать толщину покрытия и наносить его равномерно. Этот вид жести получил наибольшее распространение в современном производстве. Толщина покрытия белой жести может различаться в зависимости от её назначения. Для пищевой промышленности используют жесть с определённой толщиной слоя олова и часто с дополнительным лакокрасочным покрытием для предотвращения взаимодействия олова с продуктами питания. </w:t>
      </w:r>
    </w:p>
    <w:p w:rsidR="00A04F4D" w:rsidRDefault="006E020A" w:rsidP="00A04F4D">
      <w:pPr>
        <w:spacing w:after="0"/>
        <w:ind w:firstLine="709"/>
        <w:jc w:val="both"/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</w:pPr>
      <w:r w:rsidRPr="00A04F4D">
        <w:rPr>
          <w:rFonts w:ascii="Times New Roman" w:hAnsi="Times New Roman" w:cs="Times New Roman"/>
          <w:b/>
          <w:color w:val="101010"/>
          <w:sz w:val="24"/>
          <w:szCs w:val="24"/>
          <w:shd w:val="clear" w:color="auto" w:fill="FAFAFA"/>
        </w:rPr>
        <w:t>Чёрная жесть</w:t>
      </w:r>
      <w:r w:rsidRPr="006E020A"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 xml:space="preserve"> – это холоднокатаный тонкий стальной лист, не имеющий оловянного покрытия. Она представляет собой исходный материал для дальнейшего нанесения защитных покрытий (лака, краски, плёнок) или используется в технических целях в условиях, где стойкость к коррозии не является критичной. Чёрная жесть отличается характерным тёмно-серым цветом стали. Она может поставляться с различными типами поверхности: без обработки или с нанесённым технологическим маслом, которое предотвращает образование ржавчины при транспортировке и хранении. Особенности маркировки жести Марка жести включает в себя указание на способ лужения (ЭЖ, для белой жести, – </w:t>
      </w:r>
      <w:proofErr w:type="spellStart"/>
      <w:r w:rsidRPr="006E020A"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>электролитически</w:t>
      </w:r>
      <w:proofErr w:type="spellEnd"/>
      <w:r w:rsidRPr="006E020A"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 xml:space="preserve"> лужёная жесть), качество </w:t>
      </w:r>
      <w:r w:rsidRPr="006E020A"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lastRenderedPageBreak/>
        <w:t xml:space="preserve">поверхности (К – блестящая поверхность, О – матовая), группу покрытия по массе олова (чем больше номер, тем толще покрытие) и дополнительные обозначения (например, </w:t>
      </w:r>
      <w:proofErr w:type="gramStart"/>
      <w:r w:rsidRPr="006E020A"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>П</w:t>
      </w:r>
      <w:proofErr w:type="gramEnd"/>
      <w:r w:rsidRPr="006E020A"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 xml:space="preserve"> – с лакокрасочным покрытием). </w:t>
      </w:r>
    </w:p>
    <w:p w:rsidR="00A04F4D" w:rsidRDefault="00A04F4D" w:rsidP="006E020A">
      <w:pPr>
        <w:ind w:firstLine="709"/>
        <w:jc w:val="both"/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 xml:space="preserve">Например: </w:t>
      </w:r>
      <w:r w:rsidR="006E020A" w:rsidRPr="006E020A"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 xml:space="preserve">ЭЖК-2-П – жесть электролитического лужения с блестящей поверхностью, второй группы покрытия, с лакокрасочным слоем. Выбор марки и типа жести определяется её будущим применением: пищевая упаковка, технические изделия, элементы конструкции, детали оборудования. </w:t>
      </w:r>
    </w:p>
    <w:p w:rsidR="00566383" w:rsidRDefault="00566383" w:rsidP="00566383">
      <w:pPr>
        <w:ind w:firstLine="709"/>
        <w:jc w:val="center"/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>Сфера применения жести</w:t>
      </w:r>
    </w:p>
    <w:p w:rsidR="00566383" w:rsidRDefault="006E020A" w:rsidP="006E020A">
      <w:pPr>
        <w:ind w:firstLine="709"/>
        <w:jc w:val="both"/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</w:pPr>
      <w:r w:rsidRPr="006E020A"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 xml:space="preserve">Жесть благодаря своим уникальным свойствам находит широкое применение в самых разных отраслях промышленности и в быту. Выбор того или иного типа жести зависит от назначения изделия и требований к его защитным и декоративным свойствам. Белая жесть (лужёная) применяется, прежде всего, в производстве упаковки для пищевой и непищевой продукции. </w:t>
      </w:r>
      <w:proofErr w:type="gramStart"/>
      <w:r w:rsidRPr="006E020A"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>Основные изделия из белой жести: консервные банки для продуктов питания (мясные, рыбные, овощные консервы, сгущённое молоко и другое)</w:t>
      </w:r>
      <w:r w:rsidR="00566383"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>,</w:t>
      </w:r>
      <w:r w:rsidRPr="006E020A"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 xml:space="preserve"> крышки и дно банок, крышки типа «твист-</w:t>
      </w:r>
      <w:proofErr w:type="spellStart"/>
      <w:r w:rsidRPr="006E020A"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>офф</w:t>
      </w:r>
      <w:proofErr w:type="spellEnd"/>
      <w:r w:rsidRPr="006E020A"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>»</w:t>
      </w:r>
      <w:r w:rsidR="00566383"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>,</w:t>
      </w:r>
      <w:r w:rsidRPr="006E020A"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 xml:space="preserve"> упаковка для напитков и технических жидкостей</w:t>
      </w:r>
      <w:r w:rsidR="00566383"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>,</w:t>
      </w:r>
      <w:r w:rsidRPr="006E020A"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 xml:space="preserve"> лакированные банки для краски, клея, химикатов</w:t>
      </w:r>
      <w:r w:rsidR="00566383"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>,</w:t>
      </w:r>
      <w:r w:rsidRPr="006E020A"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 xml:space="preserve"> пищевые контейнеры, посуда одноразового и многоразового использования</w:t>
      </w:r>
      <w:r w:rsidR="00566383"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>,</w:t>
      </w:r>
      <w:r w:rsidRPr="006E020A"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 xml:space="preserve"> коробки и футляры для чая, кофе, кондитерских изделий</w:t>
      </w:r>
      <w:r w:rsidR="00A04F4D"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>.</w:t>
      </w:r>
      <w:proofErr w:type="gramEnd"/>
      <w:r w:rsidRPr="006E020A"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 xml:space="preserve"> Благодаря оловянному покрытию белая жесть безопасна для контакта с продуктами и надолго сохраняет их качество, защищая от воздействия воздуха и влаги. Чёрная жесть (непокрытая) чаще применяется в строительстве, машиностроении и для изготовления технических изделий, где необходим тонкий стальной лист с высокой прочностью, но где защита от коррозии обеспечивается другими способами или не является критичной. Из чёрной жести делают: детали вентиляционных систем</w:t>
      </w:r>
      <w:r w:rsidR="00566383"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 xml:space="preserve">, </w:t>
      </w:r>
      <w:r w:rsidRPr="006E020A"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>технические кожухи, кожухи электроприборов, корпуса оборудования</w:t>
      </w:r>
      <w:r w:rsidR="00566383"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>,</w:t>
      </w:r>
      <w:r w:rsidRPr="006E020A"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 xml:space="preserve"> тонкие элементы в конструкциях мебели и приборов</w:t>
      </w:r>
      <w:r w:rsidR="00566383"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>,</w:t>
      </w:r>
      <w:r w:rsidRPr="006E020A"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 xml:space="preserve"> детали для упаковки непищевой продукции, </w:t>
      </w:r>
      <w:r w:rsidR="00566383"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>(</w:t>
      </w:r>
      <w:r w:rsidRPr="006E020A"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>например упаковочные короба для гвоздей, шурупов, металлических изделий</w:t>
      </w:r>
      <w:r w:rsidR="00566383"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>),</w:t>
      </w:r>
      <w:r w:rsidRPr="006E020A"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 xml:space="preserve"> элементы кровельных и отделочных систем (в случаях, когда предусмотрена последующая окраска или оцинковка)</w:t>
      </w:r>
      <w:r w:rsidR="00566383"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>.</w:t>
      </w:r>
      <w:r w:rsidRPr="006E020A"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 xml:space="preserve"> Непокрытая жесть также используется для штамповки различных формованных изделий, декоративных элементов и упаковки промышленных товаров. В некоторых случаях на основе чёрной жести изготавливают изделия с последующим нанесением лака, краски или полимерных покрытий для повышения стойкости к коррозии. </w:t>
      </w:r>
    </w:p>
    <w:p w:rsidR="00721397" w:rsidRDefault="00566383" w:rsidP="00566383">
      <w:pPr>
        <w:ind w:firstLine="709"/>
        <w:jc w:val="both"/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</w:pPr>
      <w:r w:rsidRPr="00566383">
        <w:rPr>
          <w:rFonts w:ascii="Times New Roman" w:hAnsi="Times New Roman" w:cs="Times New Roman"/>
          <w:b/>
          <w:color w:val="101010"/>
          <w:sz w:val="24"/>
          <w:szCs w:val="24"/>
          <w:shd w:val="clear" w:color="auto" w:fill="FAFAFA"/>
        </w:rPr>
        <w:t>Вывод</w:t>
      </w:r>
      <w:r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 xml:space="preserve"> с</w:t>
      </w:r>
      <w:r w:rsidR="006E020A" w:rsidRPr="006E020A"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>фера применения жести чрезвычайно обширна: от пищевой упаковки и посуды до деталей приборов, технических устройств и строительных конструкций. Выбор типа жести зависит от условий эксплуатации, требований к долговечности, безопасности и внешнему виду изделия. Жесть – это универсальный материал, который сочетает прочность стальной основы с защитными и декоративными свойствами покрытия. Современное производство жести, регламентируемое ГОСТ 13345-85, обеспечивает высокое качество материала, соответствующее требованиям надёжности, прочности и долговечности. Благодаря своим свойствам жесть остаётся востребованной в самых разных отраслях промышленности и в повседневной жизни.</w:t>
      </w:r>
    </w:p>
    <w:p w:rsidR="00721397" w:rsidRDefault="00721397" w:rsidP="00721397">
      <w:pPr>
        <w:ind w:firstLine="709"/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</w:pPr>
    </w:p>
    <w:p w:rsidR="00721397" w:rsidRDefault="00721397" w:rsidP="00721397">
      <w:pPr>
        <w:ind w:firstLine="709"/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lastRenderedPageBreak/>
        <w:t>Контрольные вопросы</w:t>
      </w:r>
    </w:p>
    <w:p w:rsidR="00721397" w:rsidRDefault="00721397" w:rsidP="00721397">
      <w:pPr>
        <w:pStyle w:val="a5"/>
        <w:numPr>
          <w:ilvl w:val="0"/>
          <w:numId w:val="5"/>
        </w:numPr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>Что такое жесть? Каково ее назначение и характеристики?</w:t>
      </w:r>
    </w:p>
    <w:p w:rsidR="00721397" w:rsidRDefault="00721397" w:rsidP="00721397">
      <w:pPr>
        <w:pStyle w:val="a5"/>
        <w:numPr>
          <w:ilvl w:val="0"/>
          <w:numId w:val="5"/>
        </w:numPr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>Перечислите этапы технологического процесса по производству жести</w:t>
      </w:r>
      <w:r w:rsidR="00CA6169"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>, кратно поясните каждый из них.</w:t>
      </w:r>
    </w:p>
    <w:p w:rsidR="00CA6169" w:rsidRDefault="00CA6169" w:rsidP="00721397">
      <w:pPr>
        <w:pStyle w:val="a5"/>
        <w:numPr>
          <w:ilvl w:val="0"/>
          <w:numId w:val="5"/>
        </w:numPr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>Что такое белая жесть? Какова сфера ее применения?</w:t>
      </w:r>
    </w:p>
    <w:p w:rsidR="00CA6169" w:rsidRDefault="00CA6169" w:rsidP="00CA6169">
      <w:pPr>
        <w:pStyle w:val="a5"/>
        <w:numPr>
          <w:ilvl w:val="0"/>
          <w:numId w:val="5"/>
        </w:numPr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 xml:space="preserve">Что такое </w:t>
      </w:r>
      <w:r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>черная</w:t>
      </w:r>
      <w:r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  <w:t xml:space="preserve"> жесть? Какова сфера ее применения?</w:t>
      </w:r>
    </w:p>
    <w:p w:rsidR="006E020A" w:rsidRPr="00CA6169" w:rsidRDefault="00CA6169" w:rsidP="00CA6169">
      <w:pPr>
        <w:pStyle w:val="a5"/>
        <w:numPr>
          <w:ilvl w:val="0"/>
          <w:numId w:val="5"/>
        </w:numPr>
        <w:rPr>
          <w:rFonts w:ascii="Times New Roman" w:hAnsi="Times New Roman" w:cs="Times New Roman"/>
          <w:color w:val="101010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color w:val="101010"/>
          <w:sz w:val="24"/>
          <w:szCs w:val="24"/>
        </w:rPr>
        <w:t>Найдите в сети 2-3 примера маркировки жести и объясните ее значение. Примеры с пояснением запишите в тетрадь.</w:t>
      </w:r>
      <w:bookmarkStart w:id="0" w:name="_GoBack"/>
      <w:bookmarkEnd w:id="0"/>
      <w:r w:rsidR="006E020A" w:rsidRPr="00CA6169">
        <w:rPr>
          <w:rFonts w:ascii="Times New Roman" w:hAnsi="Times New Roman" w:cs="Times New Roman"/>
          <w:color w:val="101010"/>
          <w:sz w:val="24"/>
          <w:szCs w:val="24"/>
        </w:rPr>
        <w:br/>
      </w:r>
    </w:p>
    <w:sectPr w:rsidR="006E020A" w:rsidRPr="00CA6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C6DE5"/>
    <w:multiLevelType w:val="multilevel"/>
    <w:tmpl w:val="5D422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89216B"/>
    <w:multiLevelType w:val="multilevel"/>
    <w:tmpl w:val="7FC8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9C1410"/>
    <w:multiLevelType w:val="multilevel"/>
    <w:tmpl w:val="DFBE1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BF476B"/>
    <w:multiLevelType w:val="multilevel"/>
    <w:tmpl w:val="1C0C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E139E0"/>
    <w:multiLevelType w:val="hybridMultilevel"/>
    <w:tmpl w:val="0BE82F72"/>
    <w:lvl w:ilvl="0" w:tplc="5198A3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3CE"/>
    <w:rsid w:val="000E092A"/>
    <w:rsid w:val="002C73DE"/>
    <w:rsid w:val="004E667E"/>
    <w:rsid w:val="00566383"/>
    <w:rsid w:val="006E020A"/>
    <w:rsid w:val="00721397"/>
    <w:rsid w:val="007C2E5F"/>
    <w:rsid w:val="009B1DBD"/>
    <w:rsid w:val="00A04F4D"/>
    <w:rsid w:val="00CA6169"/>
    <w:rsid w:val="00E113CE"/>
    <w:rsid w:val="00FE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C73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1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B1DB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C73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nowrap">
    <w:name w:val="nowrap"/>
    <w:basedOn w:val="a0"/>
    <w:rsid w:val="002C73DE"/>
  </w:style>
  <w:style w:type="paragraph" w:styleId="a5">
    <w:name w:val="List Paragraph"/>
    <w:basedOn w:val="a"/>
    <w:uiPriority w:val="34"/>
    <w:qFormat/>
    <w:rsid w:val="007213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C73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1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B1DB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C73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nowrap">
    <w:name w:val="nowrap"/>
    <w:basedOn w:val="a0"/>
    <w:rsid w:val="002C73DE"/>
  </w:style>
  <w:style w:type="paragraph" w:styleId="a5">
    <w:name w:val="List Paragraph"/>
    <w:basedOn w:val="a"/>
    <w:uiPriority w:val="34"/>
    <w:qFormat/>
    <w:rsid w:val="00721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7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405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single" w:sz="6" w:space="0" w:color="A2A9B1"/>
            <w:right w:val="none" w:sz="0" w:space="0" w:color="auto"/>
          </w:divBdr>
        </w:div>
        <w:div w:id="1716730022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single" w:sz="6" w:space="0" w:color="A2A9B1"/>
            <w:right w:val="none" w:sz="0" w:space="0" w:color="auto"/>
          </w:divBdr>
        </w:div>
      </w:divsChild>
    </w:div>
    <w:div w:id="13075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1463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2025-09-08T12:00:00Z</cp:lastPrinted>
  <dcterms:created xsi:type="dcterms:W3CDTF">2025-09-05T08:06:00Z</dcterms:created>
  <dcterms:modified xsi:type="dcterms:W3CDTF">2025-09-16T08:02:00Z</dcterms:modified>
</cp:coreProperties>
</file>