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604E" w:rsidRPr="0033604E" w:rsidRDefault="0033604E" w:rsidP="0033604E">
      <w:pPr>
        <w:spacing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33604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Способы установки и удаления ПО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Все способы:</w:t>
      </w:r>
    </w:p>
    <w:p w:rsidR="002606C3" w:rsidRPr="002606C3" w:rsidRDefault="00000000" w:rsidP="002606C3">
      <w:pPr>
        <w:numPr>
          <w:ilvl w:val="0"/>
          <w:numId w:val="1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hyperlink r:id="rId5" w:anchor="i" w:history="1">
        <w:r w:rsidR="002606C3" w:rsidRPr="002606C3">
          <w:rPr>
            <w:rFonts w:ascii="Times New Roman" w:eastAsia="Times New Roman" w:hAnsi="Times New Roman" w:cs="Times New Roman"/>
            <w:color w:val="3498DB"/>
            <w:kern w:val="0"/>
            <w:sz w:val="28"/>
            <w:szCs w:val="28"/>
            <w:u w:val="single"/>
            <w:bdr w:val="none" w:sz="0" w:space="0" w:color="auto" w:frame="1"/>
            <w:lang w:eastAsia="ru-RU"/>
            <w14:ligatures w14:val="none"/>
          </w:rPr>
          <w:t>Инсталляция</w:t>
        </w:r>
      </w:hyperlink>
    </w:p>
    <w:p w:rsidR="002606C3" w:rsidRPr="002606C3" w:rsidRDefault="00000000" w:rsidP="002606C3">
      <w:pPr>
        <w:numPr>
          <w:ilvl w:val="1"/>
          <w:numId w:val="1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hyperlink r:id="rId6" w:anchor="_1" w:history="1">
        <w:r w:rsidR="002606C3" w:rsidRPr="002606C3">
          <w:rPr>
            <w:rFonts w:ascii="Times New Roman" w:eastAsia="Times New Roman" w:hAnsi="Times New Roman" w:cs="Times New Roman"/>
            <w:color w:val="3498DB"/>
            <w:kern w:val="0"/>
            <w:sz w:val="28"/>
            <w:szCs w:val="28"/>
            <w:u w:val="single"/>
            <w:bdr w:val="none" w:sz="0" w:space="0" w:color="auto" w:frame="1"/>
            <w:lang w:eastAsia="ru-RU"/>
            <w14:ligatures w14:val="none"/>
          </w:rPr>
          <w:t>Способ 1: «Мастер установки»</w:t>
        </w:r>
      </w:hyperlink>
    </w:p>
    <w:p w:rsidR="002606C3" w:rsidRPr="002606C3" w:rsidRDefault="00000000" w:rsidP="002606C3">
      <w:pPr>
        <w:numPr>
          <w:ilvl w:val="1"/>
          <w:numId w:val="1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hyperlink r:id="rId7" w:anchor="_2" w:history="1">
        <w:r w:rsidR="002606C3" w:rsidRPr="002606C3">
          <w:rPr>
            <w:rFonts w:ascii="Times New Roman" w:eastAsia="Times New Roman" w:hAnsi="Times New Roman" w:cs="Times New Roman"/>
            <w:color w:val="3498DB"/>
            <w:kern w:val="0"/>
            <w:sz w:val="28"/>
            <w:szCs w:val="28"/>
            <w:u w:val="single"/>
            <w:bdr w:val="none" w:sz="0" w:space="0" w:color="auto" w:frame="1"/>
            <w:lang w:eastAsia="ru-RU"/>
            <w14:ligatures w14:val="none"/>
          </w:rPr>
          <w:t>Способ 2: «Тихая» установка</w:t>
        </w:r>
      </w:hyperlink>
    </w:p>
    <w:p w:rsidR="002606C3" w:rsidRPr="002606C3" w:rsidRDefault="00000000" w:rsidP="002606C3">
      <w:pPr>
        <w:numPr>
          <w:ilvl w:val="1"/>
          <w:numId w:val="1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hyperlink r:id="rId8" w:anchor="_3" w:history="1">
        <w:r w:rsidR="002606C3" w:rsidRPr="002606C3">
          <w:rPr>
            <w:rFonts w:ascii="Times New Roman" w:eastAsia="Times New Roman" w:hAnsi="Times New Roman" w:cs="Times New Roman"/>
            <w:color w:val="3498DB"/>
            <w:kern w:val="0"/>
            <w:sz w:val="28"/>
            <w:szCs w:val="28"/>
            <w:u w:val="single"/>
            <w:bdr w:val="none" w:sz="0" w:space="0" w:color="auto" w:frame="1"/>
            <w:lang w:eastAsia="ru-RU"/>
            <w14:ligatures w14:val="none"/>
          </w:rPr>
          <w:t>Способ 3: Непосредственная установка</w:t>
        </w:r>
      </w:hyperlink>
    </w:p>
    <w:p w:rsidR="002606C3" w:rsidRPr="002606C3" w:rsidRDefault="00000000" w:rsidP="002606C3">
      <w:pPr>
        <w:numPr>
          <w:ilvl w:val="0"/>
          <w:numId w:val="1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hyperlink r:id="rId9" w:anchor="i-2" w:history="1">
        <w:r w:rsidR="002606C3" w:rsidRPr="002606C3">
          <w:rPr>
            <w:rFonts w:ascii="Times New Roman" w:eastAsia="Times New Roman" w:hAnsi="Times New Roman" w:cs="Times New Roman"/>
            <w:color w:val="3498DB"/>
            <w:kern w:val="0"/>
            <w:sz w:val="28"/>
            <w:szCs w:val="28"/>
            <w:u w:val="single"/>
            <w:bdr w:val="none" w:sz="0" w:space="0" w:color="auto" w:frame="1"/>
            <w:lang w:eastAsia="ru-RU"/>
            <w14:ligatures w14:val="none"/>
          </w:rPr>
          <w:t>Удаление</w:t>
        </w:r>
      </w:hyperlink>
    </w:p>
    <w:p w:rsidR="002606C3" w:rsidRPr="002606C3" w:rsidRDefault="00000000" w:rsidP="002606C3">
      <w:pPr>
        <w:numPr>
          <w:ilvl w:val="1"/>
          <w:numId w:val="1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hyperlink r:id="rId10" w:anchor="_1-2" w:history="1">
        <w:r w:rsidR="002606C3" w:rsidRPr="002606C3">
          <w:rPr>
            <w:rFonts w:ascii="Times New Roman" w:eastAsia="Times New Roman" w:hAnsi="Times New Roman" w:cs="Times New Roman"/>
            <w:color w:val="3498DB"/>
            <w:kern w:val="0"/>
            <w:sz w:val="28"/>
            <w:szCs w:val="28"/>
            <w:u w:val="single"/>
            <w:bdr w:val="none" w:sz="0" w:space="0" w:color="auto" w:frame="1"/>
            <w:lang w:eastAsia="ru-RU"/>
            <w14:ligatures w14:val="none"/>
          </w:rPr>
          <w:t>Способ 1: Собственный деинсталлятор приложения</w:t>
        </w:r>
      </w:hyperlink>
    </w:p>
    <w:p w:rsidR="002606C3" w:rsidRPr="002606C3" w:rsidRDefault="00000000" w:rsidP="002606C3">
      <w:pPr>
        <w:numPr>
          <w:ilvl w:val="1"/>
          <w:numId w:val="1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hyperlink r:id="rId11" w:anchor="_2-2" w:history="1">
        <w:r w:rsidR="002606C3" w:rsidRPr="002606C3">
          <w:rPr>
            <w:rFonts w:ascii="Times New Roman" w:eastAsia="Times New Roman" w:hAnsi="Times New Roman" w:cs="Times New Roman"/>
            <w:color w:val="3498DB"/>
            <w:kern w:val="0"/>
            <w:sz w:val="28"/>
            <w:szCs w:val="28"/>
            <w:u w:val="single"/>
            <w:bdr w:val="none" w:sz="0" w:space="0" w:color="auto" w:frame="1"/>
            <w:lang w:eastAsia="ru-RU"/>
            <w14:ligatures w14:val="none"/>
          </w:rPr>
          <w:t>Способ 2: Специальный софт</w:t>
        </w:r>
      </w:hyperlink>
    </w:p>
    <w:p w:rsidR="002606C3" w:rsidRPr="002606C3" w:rsidRDefault="00000000" w:rsidP="002606C3">
      <w:pPr>
        <w:numPr>
          <w:ilvl w:val="1"/>
          <w:numId w:val="1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hyperlink r:id="rId12" w:anchor="_3-2" w:history="1">
        <w:r w:rsidR="002606C3" w:rsidRPr="002606C3">
          <w:rPr>
            <w:rFonts w:ascii="Times New Roman" w:eastAsia="Times New Roman" w:hAnsi="Times New Roman" w:cs="Times New Roman"/>
            <w:color w:val="3498DB"/>
            <w:kern w:val="0"/>
            <w:sz w:val="28"/>
            <w:szCs w:val="28"/>
            <w:u w:val="single"/>
            <w:bdr w:val="none" w:sz="0" w:space="0" w:color="auto" w:frame="1"/>
            <w:lang w:eastAsia="ru-RU"/>
            <w14:ligatures w14:val="none"/>
          </w:rPr>
          <w:t>Способ 3: Деинсталляция при помощи встроенного инструмента</w:t>
        </w:r>
        <w:r w:rsidR="002606C3" w:rsidRPr="0033604E">
          <w:rPr>
            <w:rFonts w:ascii="Times New Roman" w:eastAsia="Times New Roman" w:hAnsi="Times New Roman" w:cs="Times New Roman"/>
            <w:color w:val="3498DB"/>
            <w:kern w:val="0"/>
            <w:sz w:val="28"/>
            <w:szCs w:val="28"/>
            <w:u w:val="single"/>
            <w:bdr w:val="none" w:sz="0" w:space="0" w:color="auto" w:frame="1"/>
            <w:lang w:eastAsia="ru-RU"/>
            <w14:ligatures w14:val="none"/>
          </w:rPr>
          <w:t xml:space="preserve"> </w:t>
        </w:r>
        <w:r w:rsidR="0033604E" w:rsidRPr="0033604E">
          <w:rPr>
            <w:rFonts w:ascii="Times New Roman" w:eastAsia="Times New Roman" w:hAnsi="Times New Roman" w:cs="Times New Roman"/>
            <w:color w:val="3498DB"/>
            <w:kern w:val="0"/>
            <w:sz w:val="28"/>
            <w:szCs w:val="28"/>
            <w:u w:val="single"/>
            <w:lang w:eastAsia="ru-RU"/>
            <w14:ligatures w14:val="none"/>
          </w:rPr>
          <w:t>Windows</w:t>
        </w:r>
        <w:r w:rsidR="0033604E" w:rsidRPr="0033604E">
          <w:rPr>
            <w:rFonts w:ascii="Times New Roman" w:eastAsia="Times New Roman" w:hAnsi="Times New Roman" w:cs="Times New Roman"/>
            <w:color w:val="3498DB"/>
            <w:kern w:val="0"/>
            <w:sz w:val="28"/>
            <w:szCs w:val="28"/>
            <w:u w:val="single"/>
            <w:bdr w:val="none" w:sz="0" w:space="0" w:color="auto" w:frame="1"/>
            <w:lang w:eastAsia="ru-RU"/>
            <w14:ligatures w14:val="none"/>
          </w:rPr>
          <w:t xml:space="preserve"> </w:t>
        </w:r>
      </w:hyperlink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 работе на компьютере далеко не все пользователи уделяют должное внимание правильной инсталляции и удалению программ, а некоторые из них вообще не знают, как это делается. А ведь неправильно установленное или деинсталлированное программное обеспечение может негативно повлиять на работу оперативной системы и сократить срок её эксплуатации. Давайте разберемся, как правильно выполнять указанные операции на ПК с ОС Windows.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Инсталляция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Существует несколько способов установки программ, в зависимости от типа инсталляторов. В подавляющем большинстве случаев процедура настройки инсталляции выполняется через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«Мастер установки»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хотя имеются и такие способы, в которых пользователь принимает минимальное участие. Кроме того, существуют и так называемые приложения </w:t>
      </w:r>
      <w:proofErr w:type="spellStart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portable</w:t>
      </w:r>
      <w:proofErr w:type="spellEnd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которые не требуют инсталляции и запускаются непосредственно после клика по исполняемому файлу. 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 различных алгоритмах инсталляции ПО на компьютеры с </w:t>
      </w:r>
      <w:r w:rsidR="0033604E"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Windows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подробно рассказано ниже.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Способ 1: «Мастер установки»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Алгоритм инсталляции программного обеспечения при использовании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«Мастера установки»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может различаться в зависимости от конкретного инсталлируемого приложения. Но при этом общая схема во многом схожа. Далее мы рассмотрим порядок типовой установки приложения указанным способом на компьютер с Windows.</w:t>
      </w:r>
    </w:p>
    <w:p w:rsidR="002606C3" w:rsidRPr="002606C3" w:rsidRDefault="002606C3" w:rsidP="002606C3">
      <w:pPr>
        <w:numPr>
          <w:ilvl w:val="0"/>
          <w:numId w:val="2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Прежде всего, нужно запустить файл установщика (инсталлятора) той программы, которую требуется установить. Как правило, такие файлы имеют 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расширение EXE или MSI и содержат в своем названии слова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</w:t>
      </w:r>
      <w:proofErr w:type="spellStart"/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Install</w:t>
      </w:r>
      <w:proofErr w:type="spellEnd"/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или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</w:t>
      </w:r>
      <w:proofErr w:type="spellStart"/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Setup</w:t>
      </w:r>
      <w:proofErr w:type="spellEnd"/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 Запуск осуществляется из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«Проводника»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или другого файлового менеджера путем двойного щелчка левой кнопки мыши по объекту.</w:t>
      </w:r>
    </w:p>
    <w:p w:rsidR="002606C3" w:rsidRPr="002606C3" w:rsidRDefault="002606C3" w:rsidP="002606C3">
      <w:pPr>
        <w:spacing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Containers/UBF8T346G9.ms/WebArchiveCopyPasteTempFiles/com.microsoft.Word/Zapusk-installyatora-programmyi-v-Provodnike-v-Windows-7.png" \* MERGEFORMATINET 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4645025" cy="3500527"/>
            <wp:effectExtent l="0" t="0" r="0" b="0"/>
            <wp:docPr id="1181888541" name="Рисунок 38" descr="Запуск инсталлятора программы в Проводнике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уск инсталлятора программы в Проводнике в Windows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477" cy="351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numPr>
          <w:ilvl w:val="0"/>
          <w:numId w:val="2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После этого, как правило, открывается окно учета контрольных записей (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UAC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), если вы его ранее не отключили. Для подтверждения действия по запуску инсталлятора требуется щелкнуть по кнопке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«Да»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2606C3" w:rsidRPr="002606C3" w:rsidRDefault="002606C3" w:rsidP="002606C3">
      <w:pPr>
        <w:spacing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Containers/UBF8T346G9.ms/WebArchiveCopyPasteTempFiles/com.microsoft.Word/Podtverzhdenie-zapuska-installyatora-programmyi-v-dialogovom-okne-Kontrolya-uchetnyih-zapisey-polzovateley-v-Windows-7.png" \* MERGEFORMATINET 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4895396" cy="3216152"/>
            <wp:effectExtent l="0" t="0" r="0" b="0"/>
            <wp:docPr id="1032589197" name="Рисунок 37" descr="Подтверждение запуска инсталлятора программы в диалоговом окне Контроля учетных записей пользователей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тверждение запуска инсталлятора программы в диалоговом окне Контроля учетных записей пользователей в Windows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261" cy="322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numPr>
          <w:ilvl w:val="0"/>
          <w:numId w:val="2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Далее, в зависимости от конкретного инсталлятора, должно открыться либо окно выбора языка, либо сразу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«Мастер установки»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. В первом случае, как правило, предлагается по умолчанию язык системы (если он поддерживается программой), но вы 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можете выбрать и любой другой из списка. После того как выбор сделан, жмите на кнопку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«OK»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Containers/UBF8T346G9.ms/WebArchiveCopyPasteTempFiles/com.microsoft.Word/Vyibor-yazyika-ustanovki-programmyi-v-okne-installyatora-v-Windows-7.png" \* MERGEFORMATINET 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4669790" cy="2917190"/>
            <wp:effectExtent l="0" t="0" r="0" b="0"/>
            <wp:docPr id="1248397964" name="Рисунок 36" descr="Выбор языка установки программы в окне инсталлятора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ыбор языка установки программы в окне инсталлятора в Windows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numPr>
          <w:ilvl w:val="0"/>
          <w:numId w:val="2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Затем откроется приветственное окно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«Мастера установки»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интерфейс которого уже будет соответствовать выбранному на предыдущем шаге языку. В нем, как правило, нужно просто нажать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«Далее»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(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«Next»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).</w:t>
      </w:r>
    </w:p>
    <w:p w:rsidR="002606C3" w:rsidRPr="002606C3" w:rsidRDefault="002606C3" w:rsidP="002606C3">
      <w:pPr>
        <w:spacing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Containers/UBF8T346G9.ms/WebArchiveCopyPasteTempFiles/com.microsoft.Word/Privetsvennoe-okno-Mastera-ustanovki-programmyi-v-Windows-7.png" \* MERGEFORMATINET 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4343400" cy="3484934"/>
            <wp:effectExtent l="0" t="0" r="0" b="0"/>
            <wp:docPr id="1200380431" name="Рисунок 35" descr="Приветственное окно Мастера установки программы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ветственное окно Мастера установки программы в Windows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27" cy="349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numPr>
          <w:ilvl w:val="0"/>
          <w:numId w:val="2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Затем открывается окно подтверждения лицензионного соглашения. Желательно ознакомится с его текстом, чтобы в будущем при использовании программного продукта не было недоразумений. Если вы согласны с описанными условиями, нужно поставить галочку в соответствующий </w:t>
      </w:r>
      <w:proofErr w:type="spellStart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чекбокс</w:t>
      </w:r>
      <w:proofErr w:type="spellEnd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(или активировать </w:t>
      </w:r>
      <w:proofErr w:type="spellStart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ридиокнопку</w:t>
      </w:r>
      <w:proofErr w:type="spellEnd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), а затем щелкнуть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«Далее»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2606C3" w:rsidRPr="002606C3" w:rsidRDefault="002606C3" w:rsidP="002606C3">
      <w:pPr>
        <w:spacing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Containers/UBF8T346G9.ms/WebArchiveCopyPasteTempFiles/com.microsoft.Word/Prinyatie-litsenzionnogo-soglasheniya-v-okne-Mastera-ustanovki-programmyi-v-Windows-7.png" \* MERGEFORMATINET 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4187825" cy="3360108"/>
            <wp:effectExtent l="0" t="0" r="0" b="0"/>
            <wp:docPr id="2109756224" name="Рисунок 34" descr="Принятие лицензионного соглашения в окне Мастера установки программы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нятие лицензионного соглашения в окне Мастера установки программы в Windows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205" cy="33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numPr>
          <w:ilvl w:val="0"/>
          <w:numId w:val="2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 одном из этапов в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«Мастере»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может появиться окно, в котором будет предложено установить дополнительное ПО, прямо не связанное с основным продуктом. Причем, как правило, по умолчанию инсталляция этих программ включена. Поэтому, как только вы дойдете до указанного шага, важно снять галочки с наименований всех дополнительных приложений, чтобы не обременять компьютер установкой ненужного программного обеспечения. Естественно, если вы, действительно нуждаетесь в таком дополнительном софте и считаете его уместным, то в этом случае следует оставить отметку напротив его названия. После введения нужных настроек жмите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«Далее»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2606C3" w:rsidRPr="002606C3" w:rsidRDefault="002606C3" w:rsidP="002606C3">
      <w:pPr>
        <w:spacing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Containers/UBF8T346G9.ms/WebArchiveCopyPasteTempFiles/com.microsoft.Word/Otkaz-ot-ustanovki-dopolnitelnogo-programmnogo-obespecheniya-v-okne-Mastera-ustanovki-programmyi-v-Windows-7.png" \* MERGEFORMATINET 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4341524" cy="3483429"/>
            <wp:effectExtent l="0" t="0" r="0" b="0"/>
            <wp:docPr id="1877805061" name="Рисунок 33" descr="Отказ от установки дополнительного программного обеспечения в окне Мастера установки программы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тказ от установки дополнительного программного обеспечения в окне Мастера установки программы в Windows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340" cy="349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numPr>
          <w:ilvl w:val="0"/>
          <w:numId w:val="2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На следующем этапе необходимо указать директорию размещения папки с инсталлируемым ПО. Как правило, по умолчанию она соответствует стандартной папке для размещения программ Windows –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«Program Files»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но иногда встречаются и другие варианты. Впрочем, при желании можете назначить и любую другую директорию жесткого диска для размещения файлов приложения, хотя без особой надобности мы не рекомендуем это делать. После того как директория размещения файлов указана, жмите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«Далее»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2606C3" w:rsidRPr="002606C3" w:rsidRDefault="002606C3" w:rsidP="002606C3">
      <w:pPr>
        <w:spacing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Containers/UBF8T346G9.ms/WebArchiveCopyPasteTempFiles/com.microsoft.Word/Vyibor-direktorii-dlya-ustanovki-falov-v-okne-Mastera-ustanovki-programmyi-v-Windows-7.png" \* MERGEFORMATINET 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4327956" cy="3472543"/>
            <wp:effectExtent l="0" t="0" r="0" b="0"/>
            <wp:docPr id="420021537" name="Рисунок 32" descr="Выбор директории для установки фалов в окне Мастера установки программы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ыбор директории для установки фалов в окне Мастера установки программы в Windows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584" cy="34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numPr>
          <w:ilvl w:val="0"/>
          <w:numId w:val="2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 следующем этапе, как правило, необходимо указать каталог меню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«Пуск»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куда будут помещен ярлык приложения. Также, возможно, будет предложено разместить иконку ПО на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«Рабочем столе»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 Чаще всего это делается путем установки галочек. Для запуска непосредственной процедуры инсталляции необходимо нажать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«Установить»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(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</w:t>
      </w:r>
      <w:proofErr w:type="spellStart"/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Install</w:t>
      </w:r>
      <w:proofErr w:type="spellEnd"/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).</w:t>
      </w:r>
    </w:p>
    <w:p w:rsidR="002606C3" w:rsidRPr="002606C3" w:rsidRDefault="002606C3" w:rsidP="002606C3">
      <w:pPr>
        <w:spacing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Containers/UBF8T346G9.ms/WebArchiveCopyPasteTempFiles/com.microsoft.Word/Zapusk-installyatsii-prilozheniya-v-okne-Mastera-ustanovki-programmyi-v-Windows-7.png" \* MERGEFORMATINET 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4307568" cy="3456184"/>
            <wp:effectExtent l="0" t="0" r="0" b="0"/>
            <wp:docPr id="1922796283" name="Рисунок 31" descr="Запуск инсталляции приложения в окне Мастера установки программы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пуск инсталляции приложения в окне Мастера установки программы в Windows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85" cy="346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numPr>
          <w:ilvl w:val="0"/>
          <w:numId w:val="2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Будет запущена процедура установки приложения. Её длительность зависит от объема инсталлируемых файлов и мощности ПК, варьируясь в пределах от доли секунд до довольно продолжительного времени. За динамикой инсталляции можно наблюдать в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«Мастере </w:t>
      </w:r>
      <w:proofErr w:type="spellStart"/>
      <w:proofErr w:type="gramStart"/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установки»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</w:t>
      </w:r>
      <w:proofErr w:type="spellEnd"/>
      <w:proofErr w:type="gramEnd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помощью графического индикатора. Иногда информация подается в процентном отношении.</w:t>
      </w:r>
    </w:p>
    <w:p w:rsidR="002606C3" w:rsidRPr="002606C3" w:rsidRDefault="002606C3" w:rsidP="002606C3">
      <w:pPr>
        <w:spacing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Containers/UBF8T346G9.ms/WebArchiveCopyPasteTempFiles/com.microsoft.Word/Protsedura-installyatsii-prilozheniya-v-okne-Mastera-ustanovki-programmyi-v-Windows-7.png" \* MERGEFORMATINET 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4114800" cy="3305475"/>
            <wp:effectExtent l="0" t="0" r="0" b="0"/>
            <wp:docPr id="284898919" name="Рисунок 30" descr="Процедура инсталляции приложения в окне Мастера установки программы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оцедура инсталляции приложения в окне Мастера установки программы в Windows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368" cy="331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numPr>
          <w:ilvl w:val="0"/>
          <w:numId w:val="2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После окончания инсталляции в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«Мастере установки»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 отобразится сообщение об успешном завершении процесса. Как правило, тут же путем установки галочки можно настроить запуск установленного приложения сразу же после закрытия текущего окна, а также внести некоторые другие предварительные параметры. После 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того как все необходимые действия выполнены, для выхода из окна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«Мастера»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жмите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«Готово»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(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</w:t>
      </w:r>
      <w:proofErr w:type="spellStart"/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Finish</w:t>
      </w:r>
      <w:proofErr w:type="spellEnd"/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).</w:t>
      </w:r>
    </w:p>
    <w:p w:rsidR="002606C3" w:rsidRPr="002606C3" w:rsidRDefault="002606C3" w:rsidP="002606C3">
      <w:pPr>
        <w:spacing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Containers/UBF8T346G9.ms/WebArchiveCopyPasteTempFiles/com.microsoft.Word/Zavershenie-rabotyi-v-okne-Mastera-ustanovki-programmyi-v-Windows-7.png" \* MERGEFORMATINET 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4490763" cy="3603171"/>
            <wp:effectExtent l="0" t="0" r="0" b="0"/>
            <wp:docPr id="1119404154" name="Рисунок 29" descr="Завершение работы в окне Мастера установки программы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вершение работы в окне Мастера установки программы в Windows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853" cy="362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numPr>
          <w:ilvl w:val="0"/>
          <w:numId w:val="2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 этом инсталляцию приложения можно считать завершенной. Оно запустится либо автоматически (если вы указали соответствующие настройки в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«Мастере»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), либо при щелчке по его ярлыку или исполняемому файлу.</w:t>
      </w:r>
    </w:p>
    <w:p w:rsidR="002606C3" w:rsidRPr="002606C3" w:rsidRDefault="002606C3" w:rsidP="002606C3">
      <w:pPr>
        <w:shd w:val="clear" w:color="auto" w:fill="F6A10D"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FFFF"/>
          <w:kern w:val="0"/>
          <w:sz w:val="28"/>
          <w:szCs w:val="28"/>
          <w:lang w:eastAsia="ru-RU"/>
          <w14:ligatures w14:val="none"/>
        </w:rPr>
      </w:pPr>
      <w:r w:rsidRPr="0033604E">
        <w:rPr>
          <w:rFonts w:ascii="Times New Roman" w:eastAsia="Times New Roman" w:hAnsi="Times New Roman" w:cs="Times New Roman"/>
          <w:b/>
          <w:bCs/>
          <w:color w:val="FFFFFF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Важно:</w:t>
      </w:r>
      <w:r w:rsidRPr="0033604E">
        <w:rPr>
          <w:rFonts w:ascii="Times New Roman" w:eastAsia="Times New Roman" w:hAnsi="Times New Roman" w:cs="Times New Roman"/>
          <w:color w:val="FFFFFF"/>
          <w:kern w:val="0"/>
          <w:sz w:val="28"/>
          <w:szCs w:val="28"/>
          <w:lang w:eastAsia="ru-RU"/>
          <w14:ligatures w14:val="none"/>
        </w:rPr>
        <w:t> Выше была представлен типовой алгоритм инсталляции через </w:t>
      </w:r>
      <w:r w:rsidRPr="0033604E">
        <w:rPr>
          <w:rFonts w:ascii="Times New Roman" w:eastAsia="Times New Roman" w:hAnsi="Times New Roman" w:cs="Times New Roman"/>
          <w:b/>
          <w:bCs/>
          <w:color w:val="FFFFFF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«Мастер установки»</w:t>
      </w:r>
      <w:r w:rsidRPr="0033604E">
        <w:rPr>
          <w:rFonts w:ascii="Times New Roman" w:eastAsia="Times New Roman" w:hAnsi="Times New Roman" w:cs="Times New Roman"/>
          <w:color w:val="FFFFFF"/>
          <w:kern w:val="0"/>
          <w:sz w:val="28"/>
          <w:szCs w:val="28"/>
          <w:lang w:eastAsia="ru-RU"/>
          <w14:ligatures w14:val="none"/>
        </w:rPr>
        <w:t>, но при выполнении данной процедуры указанным способом у каждого приложения могут быть свои нюансы.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Способ 2: «Тихая» установка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«Тихая» установка выполняется с минимальным вмешательством пользователя в процесс инсталляции. Достаточно просто запустить соответствующие скрипт, файл или команду и никаких дополнительных окон во время процедуры отображаться не будет. Все операции будут происходить скрыто. Правда, в большинстве случаев стандартный дистрибутив ПО не подразумевает наличие такой возможности, но при выполнении дополнительных действий пользователь может сам создать необходимые условия для запуска «тихой» установки.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«Тихую» установку можно запустить следующими методами:</w:t>
      </w:r>
    </w:p>
    <w:p w:rsidR="002606C3" w:rsidRPr="002606C3" w:rsidRDefault="002606C3" w:rsidP="002606C3">
      <w:pPr>
        <w:numPr>
          <w:ilvl w:val="0"/>
          <w:numId w:val="3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Введение выражения в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«Командную строку»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;</w:t>
      </w:r>
    </w:p>
    <w:p w:rsidR="002606C3" w:rsidRPr="002606C3" w:rsidRDefault="002606C3" w:rsidP="002606C3">
      <w:pPr>
        <w:numPr>
          <w:ilvl w:val="0"/>
          <w:numId w:val="3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Запись скрипта в файл c расширением BAT;</w:t>
      </w:r>
    </w:p>
    <w:p w:rsidR="002606C3" w:rsidRPr="002606C3" w:rsidRDefault="002606C3" w:rsidP="002606C3">
      <w:pPr>
        <w:numPr>
          <w:ilvl w:val="0"/>
          <w:numId w:val="3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Создание самораспаковывающегося архива с файлом конфигурации.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Единого алгоритма для выполнения «тихой» установки для всех видов ПО не существует. Конкретные действия зависят от типа упаковщика, который был использован при создании установочного файла. Наиболее популярные из них:</w:t>
      </w:r>
    </w:p>
    <w:p w:rsidR="002606C3" w:rsidRPr="002606C3" w:rsidRDefault="002606C3" w:rsidP="002606C3">
      <w:pPr>
        <w:numPr>
          <w:ilvl w:val="0"/>
          <w:numId w:val="4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spellStart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InstallShield</w:t>
      </w:r>
      <w:proofErr w:type="spellEnd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;</w:t>
      </w:r>
    </w:p>
    <w:p w:rsidR="002606C3" w:rsidRPr="002606C3" w:rsidRDefault="002606C3" w:rsidP="002606C3">
      <w:pPr>
        <w:numPr>
          <w:ilvl w:val="0"/>
          <w:numId w:val="4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spellStart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InnoSetup</w:t>
      </w:r>
      <w:proofErr w:type="spellEnd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;</w:t>
      </w:r>
    </w:p>
    <w:p w:rsidR="002606C3" w:rsidRPr="002606C3" w:rsidRDefault="002606C3" w:rsidP="002606C3">
      <w:pPr>
        <w:numPr>
          <w:ilvl w:val="0"/>
          <w:numId w:val="4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NSIS;</w:t>
      </w:r>
    </w:p>
    <w:p w:rsidR="002606C3" w:rsidRPr="002606C3" w:rsidRDefault="002606C3" w:rsidP="002606C3">
      <w:pPr>
        <w:numPr>
          <w:ilvl w:val="0"/>
          <w:numId w:val="4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spellStart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InstallAware</w:t>
      </w:r>
      <w:proofErr w:type="spellEnd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Studio;</w:t>
      </w:r>
    </w:p>
    <w:p w:rsidR="002606C3" w:rsidRPr="002606C3" w:rsidRDefault="002606C3" w:rsidP="002606C3">
      <w:pPr>
        <w:numPr>
          <w:ilvl w:val="0"/>
          <w:numId w:val="4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MSI.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Так, для того чтобы произвести «тихую» установку путем запуска инсталлятора, созданного при помощи упаковщика NSIS, потребуется выполнить нижеописанные действия.</w:t>
      </w:r>
    </w:p>
    <w:p w:rsidR="002606C3" w:rsidRPr="002606C3" w:rsidRDefault="002606C3" w:rsidP="002606C3">
      <w:pPr>
        <w:numPr>
          <w:ilvl w:val="0"/>
          <w:numId w:val="5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Запустите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«Командную строку»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от лица администратора. Введите в неё полный путь к установочному файлу и добавьте к этому выражению атрибут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/S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 К примеру, вот так: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shd w:val="clear" w:color="auto" w:fill="EEEEEE"/>
          <w:lang w:val="en-US" w:eastAsia="ru-RU"/>
          <w14:ligatures w14:val="none"/>
        </w:rPr>
        <w:t>C:\MovaviVideoConverterSetupF.exe /S 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Нажмите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клавишу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val="en-US" w:eastAsia="ru-RU"/>
          <w14:ligatures w14:val="none"/>
        </w:rPr>
        <w:t>Enter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.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Containers/UBF8T346G9.ms/WebArchiveCopyPasteTempFiles/com.microsoft.Word/Zapusk-tihoy-ustanovki-programmyi-putem-vvedeniya-komandyi-v-Komandnoy-stroke-v-Windows-7.png" \* MERGEFORMATINET 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4884510" cy="2676430"/>
            <wp:effectExtent l="0" t="0" r="0" b="0"/>
            <wp:docPr id="329046467" name="Рисунок 28" descr="Запуск тихой установки программы путем введения команды в Командной строке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пуск тихой установки программы путем введения команды в Командной строке в Windows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15" cy="26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numPr>
          <w:ilvl w:val="0"/>
          <w:numId w:val="5"/>
        </w:numPr>
        <w:spacing w:line="360" w:lineRule="auto"/>
        <w:ind w:left="0"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Будет выполнена процедура инсталляции программы без всяких дополнительных окон. О том, что приложение установлено, будет свидетельствовать 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появление соответствующей папки на жестком диске или иконки на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«Рабочем столе»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Containers/UBF8T346G9.ms/WebArchiveCopyPasteTempFiles/com.microsoft.Word/YArlyik-programmyi-na-Rabochem-stole-v-Windows-7.png" \* MERGEFORMATINET 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4365172" cy="2823013"/>
            <wp:effectExtent l="0" t="0" r="0" b="0"/>
            <wp:docPr id="20474853" name="Рисунок 27" descr="Ярлык программы на Рабочем столе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Ярлык программы на Рабочем столе в Windows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102" cy="283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Для «тихой» установки путем запуска инсталлятора, созданного при помощи упаковщика </w:t>
      </w:r>
      <w:proofErr w:type="spellStart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InnoSetup</w:t>
      </w:r>
      <w:proofErr w:type="spellEnd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нужно произвести те же действия, только вместо атрибута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/S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использовать атрибут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/VERYSILENT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а для MSI требуется ввести ключ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/</w:t>
      </w:r>
      <w:proofErr w:type="spellStart"/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qn</w:t>
      </w:r>
      <w:proofErr w:type="spellEnd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Если вы запустите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«Командную строку»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не от имени администратора или вышеописанные процедуры будете производить через окно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«Выполнить»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(запуск </w:t>
      </w:r>
      <w:proofErr w:type="spellStart"/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Win+R</w:t>
      </w:r>
      <w:proofErr w:type="spellEnd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), то в этом случае вам также придется подтвердить запуск инсталлятора в окне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UAC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как было описано в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Способе 1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2606C3" w:rsidRPr="002606C3" w:rsidRDefault="002606C3" w:rsidP="002606C3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begin"/>
      </w:r>
      <w:r w:rsidRPr="002606C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Containers/UBF8T346G9.ms/WebArchiveCopyPasteTempFiles/com.microsoft.Word/Zapusk-tihoy-ustanovki-programmyi-putem-vvedeniya-komandyi-v-okno-Vyipolnit-v-Windows-7.png" \* MERGEFORMATINET </w:instrText>
      </w:r>
      <w:r w:rsidRPr="002606C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4778829" cy="2606262"/>
            <wp:effectExtent l="0" t="0" r="0" b="0"/>
            <wp:docPr id="132180859" name="Рисунок 26" descr="Запуск тихой установки программы путем введения команды в окно Выполнить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пуск тихой установки программы путем введения команды в окно Выполнить в Windows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020" cy="261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 уже говорилось, существует также способ «тихой» инсталляции при помощи файла с расширением BAT. Для этого нужно его создать.</w:t>
      </w:r>
    </w:p>
    <w:p w:rsidR="002606C3" w:rsidRPr="002606C3" w:rsidRDefault="002606C3" w:rsidP="002606C3">
      <w:pPr>
        <w:numPr>
          <w:ilvl w:val="0"/>
          <w:numId w:val="6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Щелкайте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«Пуск»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и выбирайте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«Все программы»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 </w:t>
      </w:r>
    </w:p>
    <w:p w:rsidR="002606C3" w:rsidRPr="002606C3" w:rsidRDefault="002606C3" w:rsidP="002606C3">
      <w:pPr>
        <w:spacing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Containers/UBF8T346G9.ms/WebArchiveCopyPasteTempFiles/com.microsoft.Word/Perehod-vo-Vse-programmyi-cherez-menyu-Pusk-v-Windows-7.png" \* MERGEFORMATINET 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4209596" cy="3236732"/>
            <wp:effectExtent l="0" t="0" r="0" b="1905"/>
            <wp:docPr id="887602625" name="Рисунок 25" descr="Переход во Все программы через меню Пуск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ереход во Все программы через меню Пуск в Windows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674" cy="324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numPr>
          <w:ilvl w:val="0"/>
          <w:numId w:val="6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Откройте папку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«Стандартные»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2606C3" w:rsidRPr="002606C3" w:rsidRDefault="002606C3" w:rsidP="002606C3">
      <w:pPr>
        <w:spacing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Containers/UBF8T346G9.ms/WebArchiveCopyPasteTempFiles/com.microsoft.Word/Perehod-v-katalog-Standartnyie-cherez-menyu-Pusk-v-Windows-7.png" \* MERGEFORMATINET 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4383768" cy="3370651"/>
            <wp:effectExtent l="0" t="0" r="0" b="0"/>
            <wp:docPr id="1952619088" name="Рисунок 24" descr="Переход в каталог Стандартные через меню Пуск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ереход в каталог Стандартные через меню Пуск в Windows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153" cy="337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numPr>
          <w:ilvl w:val="0"/>
          <w:numId w:val="6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Далее щелкайте по ярлыку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«Блокнот»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2606C3" w:rsidRPr="002606C3" w:rsidRDefault="002606C3" w:rsidP="002606C3">
      <w:pPr>
        <w:spacing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Containers/UBF8T346G9.ms/WebArchiveCopyPasteTempFiles/com.microsoft.Word/Zapusk-programmyi-Bloknot-cherez-menyu-Pusk-v-Windows-7.png" \* MERGEFORMATINET 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4078968" cy="3136293"/>
            <wp:effectExtent l="0" t="0" r="0" b="635"/>
            <wp:docPr id="548564339" name="Рисунок 23" descr="Запуск программы Блокнот через меню Пуск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пуск программы Блокнот через меню Пуск в Windows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469" cy="314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numPr>
          <w:ilvl w:val="0"/>
          <w:numId w:val="6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открывшейся оболочке текстового редактора пропишите следующую команду: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spellStart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shd w:val="clear" w:color="auto" w:fill="EEEEEE"/>
          <w:lang w:eastAsia="ru-RU"/>
          <w14:ligatures w14:val="none"/>
        </w:rPr>
        <w:t>start</w:t>
      </w:r>
      <w:proofErr w:type="spellEnd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shd w:val="clear" w:color="auto" w:fill="EEEEEE"/>
          <w:lang w:eastAsia="ru-RU"/>
          <w14:ligatures w14:val="none"/>
        </w:rPr>
        <w:t> 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Затем поставьте пробел и напишите полное название исполняемого файла инсталлятора нужного приложения, включая его расширение. Снова поставьте пробел и введите один из тех атрибутов, которые мы разбирали при использовании метода с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«Командной строкой»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2606C3" w:rsidRPr="002606C3" w:rsidRDefault="002606C3" w:rsidP="002606C3">
      <w:pPr>
        <w:spacing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Containers/UBF8T346G9.ms/WebArchiveCopyPasteTempFiles/com.microsoft.Word/vvedenie-komandyi-v-Bloknot-v-Windows-7.png" \* MERGEFORMATINET 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4220482" cy="2957721"/>
            <wp:effectExtent l="0" t="0" r="0" b="0"/>
            <wp:docPr id="781354028" name="Рисунок 22" descr="введение команды в Блокнот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ведение команды в Блокнот в Windows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988" cy="296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numPr>
          <w:ilvl w:val="0"/>
          <w:numId w:val="6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Далее щелкайте в меню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«Файл»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и выбирайте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«Сохранить как…»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2606C3" w:rsidRPr="002606C3" w:rsidRDefault="002606C3" w:rsidP="002606C3">
      <w:pPr>
        <w:spacing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Containers/UBF8T346G9.ms/WebArchiveCopyPasteTempFiles/com.microsoft.Word/Perehod-k-sohraneniyu-fayla-v-Bloknote-v-Windows-7.png" \* MERGEFORMATINET 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4753882" cy="3322382"/>
            <wp:effectExtent l="0" t="0" r="0" b="0"/>
            <wp:docPr id="1591037959" name="Рисунок 21" descr="Переход к сохранению файла в Блокноте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ереход к сохранению файла в Блокноте в Windows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462" cy="332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numPr>
          <w:ilvl w:val="0"/>
          <w:numId w:val="6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Откроется окно сохранения. Перейдите в нем в ту же директорию, где расположен инсталлятор. Из выпадающего списка в поле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«Тип файла»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выберите вариант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«Все файлы»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 В поле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«Имя файла»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введите точно такое название, которое имеет инсталлятор, только замените у него расширение на BAT. Далее жмите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«Сохранить»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2606C3" w:rsidRPr="002606C3" w:rsidRDefault="002606C3" w:rsidP="002606C3">
      <w:pPr>
        <w:spacing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Containers/UBF8T346G9.ms/WebArchiveCopyPasteTempFiles/com.microsoft.Word/Shranenie-fayla-v-okne-sohraneniya-v-Bloknote-v-Windows-7.png" \* MERGEFORMATINET 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4547053" cy="2864327"/>
            <wp:effectExtent l="0" t="0" r="0" b="6350"/>
            <wp:docPr id="1430195353" name="Рисунок 20" descr="Сохранение файла в окне сохранения в Блокноте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охранение файла в окне сохранения в Блокноте в Windows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786" cy="287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numPr>
          <w:ilvl w:val="0"/>
          <w:numId w:val="6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Теперь можете закрывать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«Блокнот»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щелкнув по стандартному значку закрытия.</w:t>
      </w:r>
    </w:p>
    <w:p w:rsidR="002606C3" w:rsidRPr="002606C3" w:rsidRDefault="002606C3" w:rsidP="002606C3">
      <w:pPr>
        <w:spacing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Containers/UBF8T346G9.ms/WebArchiveCopyPasteTempFiles/com.microsoft.Word/Zakryitie-Bloknota-v-Windows-7.png" \* MERGEFORMATINET 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4198710" cy="2942463"/>
            <wp:effectExtent l="0" t="0" r="0" b="0"/>
            <wp:docPr id="1831502714" name="Рисунок 19" descr="Закрытие Блокнота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акрытие Блокнота в Windows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31" cy="2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numPr>
          <w:ilvl w:val="0"/>
          <w:numId w:val="6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Далее открывайте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«Проводник»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и переходите в нем в ту директорию, где находится только что созданный файл с расширением BAT. Щелкайте по нему таким же способом, как при запуске программы.</w:t>
      </w:r>
    </w:p>
    <w:p w:rsidR="002606C3" w:rsidRPr="002606C3" w:rsidRDefault="002606C3" w:rsidP="002606C3">
      <w:pPr>
        <w:spacing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Containers/UBF8T346G9.ms/WebArchiveCopyPasteTempFiles/com.microsoft.Word/Zapusk-fayla-s-rashireniem-BAT-v-Provodnike-v-Windows-7.png" \* MERGEFORMATINET 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4475826" cy="3692616"/>
            <wp:effectExtent l="0" t="0" r="0" b="0"/>
            <wp:docPr id="1854569081" name="Рисунок 18" descr="Запуск файла с расширением BAT в Проводнике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апуск файла с расширением BAT в Проводнике в Windows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45" cy="369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numPr>
          <w:ilvl w:val="0"/>
          <w:numId w:val="6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После этого будет выполнена процедура «тихой» инсталляции точно так, как и при использовании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«Командной строки»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Способ 3: Непосредственная установка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Следующий вариант решения поставленной задачи выполняется путем непосредственной установки элементов программы. Попросту говоря, вы копируете все 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файлы и папки приложения в уже распакованном состоянии с одного жесткого диска на другой без использования инсталлятора.</w:t>
      </w:r>
    </w:p>
    <w:p w:rsidR="002606C3" w:rsidRPr="002606C3" w:rsidRDefault="002606C3" w:rsidP="002606C3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begin"/>
      </w:r>
      <w:r w:rsidRPr="002606C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Containers/UBF8T346G9.ms/WebArchiveCopyPasteTempFiles/com.microsoft.Word/Kopirovanie-papki-programmyi-v-Provodnike-v-Windows-7.png" \* MERGEFORMATINET </w:instrText>
      </w:r>
      <w:r w:rsidRPr="002606C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3458482" cy="3860339"/>
            <wp:effectExtent l="0" t="0" r="0" b="635"/>
            <wp:docPr id="209706005" name="Рисунок 17" descr="Копирование папки программы в Проводнике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опирование папки программы в Проводнике в Windows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643" cy="387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Правда, сразу нужно сказать, что установленная таким образом программа далеко не всегда будет корректно работать, так как при стандартной инсталляции зачастую вносятся записи в системный реестр, а при непосредственной установке этот шаг пропускается. Конечно, запись в реестр можно внести и вручную, но это требует хороших знаний в данной сфере. К тому же существуют более быстрые и удобные варианты, описанные нами выше. 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Удаление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Теперь давайте выясним, какими способами можно удалить ранее инсталлированные приложения с жесткого диска компьютера. Конечно, можно произвести деинсталляцию путем удаления файлов и папок программы с жесткого диска, но это далеко не самый лучший вариант, так как останется много «мусора» и некорректные записи в системном реестре, что в будущем негативно скажется на работоспособности ОС. Такой метод никак нельзя назвать правильным. Ниже мы поговорим именно о правильных вариантах удаления софта.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Способ 1: Собственный деинсталлятор приложения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Прежде всего, давайте разберемся, как удалить софт, используя для этого его собственный деинсталлятор. Как правило, при инсталляции приложения в его папку 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распаковывается также отдельный файл-деинсталлятор с расширением EXE, с помощью которого можно удалить данный софт. Зачастую в название этого объекта входит выражение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</w:t>
      </w:r>
      <w:proofErr w:type="spellStart"/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uninst</w:t>
      </w:r>
      <w:proofErr w:type="spellEnd"/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2606C3" w:rsidRPr="002606C3" w:rsidRDefault="002606C3" w:rsidP="002606C3">
      <w:pPr>
        <w:numPr>
          <w:ilvl w:val="0"/>
          <w:numId w:val="7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Для запуска деинсталлятора достаточно щелкнуть по его исполняемому файлу два раза левой кнопкой мыши в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«Проводнике»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или другом файловом менеджере, как и при запуске любого приложения.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Containers/UBF8T346G9.ms/WebArchiveCopyPasteTempFiles/com.microsoft.Word/Zapusk-deinstallyatora-programmyi-v-Provodnike-v-Windows-7.png" \* MERGEFORMATINET 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3918857" cy="3233109"/>
            <wp:effectExtent l="0" t="0" r="0" b="5715"/>
            <wp:docPr id="450393478" name="Рисунок 16" descr="Запуск деинсталлятора программы в Проводнике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апуск деинсталлятора программы в Проводнике в Windows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08" cy="324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Нередки случаи, когда ярлык для запуска деинсталляции добавляется в папку соответствующей программы в меню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«Пуск»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 Запустить процедуру можно путем двойного щелчка по этому ярлыку.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Containers/UBF8T346G9.ms/WebArchiveCopyPasteTempFiles/com.microsoft.Word/Zapusk-yarlyika-deinstallyatora-programmyi-v-menyu-Pusk-v-Windows-7.png" \* MERGEFORMATINET 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4351110" cy="3345541"/>
            <wp:effectExtent l="0" t="0" r="0" b="0"/>
            <wp:docPr id="261223526" name="Рисунок 15" descr="Запуск ярлыка деинсталлятора программы в меню Пуск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Запуск ярлыка деинсталлятора программы в меню Пуск в Windows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692" cy="335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numPr>
          <w:ilvl w:val="0"/>
          <w:numId w:val="7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После этого откроется окошко деинсталлятора, в котором требуется подтвердить свои действия по удалению приложения путем нажатия на соответствующую кнопку.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Containers/UBF8T346G9.ms/WebArchiveCopyPasteTempFiles/com.microsoft.Word/Podtverzhdenie-udaleniya-programmyi-v-okne-deinstallyatora-v-Windows-7.png" \* MERGEFORMATINET 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3883025" cy="3115552"/>
            <wp:effectExtent l="0" t="0" r="0" b="0"/>
            <wp:docPr id="1245210804" name="Рисунок 14" descr="Подтверждение удаления программы в окне деинсталлятора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дтверждение удаления программы в окне деинсталлятора в Windows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410" cy="312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numPr>
          <w:ilvl w:val="0"/>
          <w:numId w:val="7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Будет запущена процедура деинсталляции, по окончании которой софт будет удален с винчестера ПК.</w:t>
      </w:r>
    </w:p>
    <w:p w:rsidR="002606C3" w:rsidRPr="002606C3" w:rsidRDefault="002606C3" w:rsidP="002606C3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begin"/>
      </w:r>
      <w:r w:rsidRPr="002606C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Containers/UBF8T346G9.ms/WebArchiveCopyPasteTempFiles/com.microsoft.Word/Protsedura-udaleniya-programmyi-v-okne-deinstallyatora-v-Windows-7.png" \* MERGEFORMATINET </w:instrText>
      </w:r>
      <w:r w:rsidRPr="002606C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4394653" cy="3526057"/>
            <wp:effectExtent l="0" t="0" r="0" b="5080"/>
            <wp:docPr id="1323777569" name="Рисунок 13" descr="Процедура удаления программы в окне деинсталлятора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роцедура удаления программы в окне деинсталлятора в Windows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44" cy="353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Но данный способ не для всех пользователей удобен, так как приходится искать файл деинсталлятора, а он, в зависимости от конкретного ПО, может находиться в разных директориях. Кроме того, указанный вариант не гарантирует полного удаления. Иногда остаются различные остаточные объекты и записи в реестре.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lastRenderedPageBreak/>
        <w:t>Способ 2: Специальный софт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От недостатков предыдущего способа можно избавиться, если вы для деинсталляции программ используете специальный софт, который как раз предназначен для полного удаления ПО. Одной из лучших утилит такого плана является </w:t>
      </w:r>
      <w:proofErr w:type="spellStart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>HYPERLINK "https://lumpics.ru/uninstall-tool/"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color w:val="3498DB"/>
          <w:kern w:val="0"/>
          <w:sz w:val="28"/>
          <w:szCs w:val="28"/>
          <w:u w:val="single"/>
          <w:bdr w:val="none" w:sz="0" w:space="0" w:color="auto" w:frame="1"/>
          <w:lang w:eastAsia="ru-RU"/>
          <w14:ligatures w14:val="none"/>
        </w:rPr>
        <w:t>Uninstall</w:t>
      </w:r>
      <w:proofErr w:type="spellEnd"/>
      <w:r w:rsidRPr="002606C3">
        <w:rPr>
          <w:rFonts w:ascii="Times New Roman" w:eastAsia="Times New Roman" w:hAnsi="Times New Roman" w:cs="Times New Roman"/>
          <w:color w:val="3498DB"/>
          <w:kern w:val="0"/>
          <w:sz w:val="28"/>
          <w:szCs w:val="28"/>
          <w:u w:val="single"/>
          <w:bdr w:val="none" w:sz="0" w:space="0" w:color="auto" w:frame="1"/>
          <w:lang w:eastAsia="ru-RU"/>
          <w14:ligatures w14:val="none"/>
        </w:rPr>
        <w:t xml:space="preserve"> Tool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 На её примере мы и рассмотрим решение поставленной задачи.</w:t>
      </w:r>
    </w:p>
    <w:p w:rsidR="002606C3" w:rsidRPr="002606C3" w:rsidRDefault="002606C3" w:rsidP="002606C3">
      <w:pPr>
        <w:numPr>
          <w:ilvl w:val="0"/>
          <w:numId w:val="8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Запустите </w:t>
      </w:r>
      <w:proofErr w:type="spellStart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Uninstall</w:t>
      </w:r>
      <w:proofErr w:type="spellEnd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Tool. Откроется список установленных на компьютере приложений. Следует в нем отыскать наименование того ПО, которое требуется удалить. Для того чтобы это быстрее сделать, можно построить все элементы перечня по алфавиту, щелкнув по названию столбца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«Программа»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Containers/UBF8T346G9.ms/WebArchiveCopyPasteTempFiles/com.microsoft.Word/Vyistraivanie-perechnya-programm-v-alfavitnom-poryadeke-v-programme-Uninstall-Tool-v-Windows-7.png" \* MERGEFORMATINET 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4648200" cy="3573971"/>
            <wp:effectExtent l="0" t="0" r="0" b="0"/>
            <wp:docPr id="1354376839" name="Рисунок 12" descr="Выстраивание перечня программ в алфавитном порядеке в программе Uninstall Tool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ыстраивание перечня программ в алфавитном порядеке в программе Uninstall Tool в Windows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377" cy="359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numPr>
          <w:ilvl w:val="0"/>
          <w:numId w:val="8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После того как нужная программа найдена, выделите её. В левой части окна появятся сведения о выбранном ПО. Жмите по элементу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«Деинсталляция»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Containers/UBF8T346G9.ms/WebArchiveCopyPasteTempFiles/com.microsoft.Word/Perehod-k-zapusku-deinstallyatsii-prilozheniya-v-programme-Uninstall-Tool-v-Windows-7.png" \* MERGEFORMATINET 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3904796" cy="3002373"/>
            <wp:effectExtent l="0" t="0" r="0" b="0"/>
            <wp:docPr id="517031664" name="Рисунок 11" descr="Переход к запуску деинсталляции приложения в программе Uninstall Tool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ереход к запуску деинсталляции приложения в программе Uninstall Tool в Windows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766" cy="300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numPr>
          <w:ilvl w:val="0"/>
          <w:numId w:val="8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spellStart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Uninstall</w:t>
      </w:r>
      <w:proofErr w:type="spellEnd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Tool сам отыщет на компьютере стандартный деинсталлятор выбранного приложения, о котором шла речь в предыдущем способе, и запустит его. Далее следует произвести те действия, о которых мы уже говорили выше, следуя отображенным в окне деинсталлятора советам.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Containers/UBF8T346G9.ms/WebArchiveCopyPasteTempFiles/com.microsoft.Word/Zapusk-udaleniya-prilozheniya-standartnyim-deinstallyatorom-v-programme-Uninstall-Tool-v-Windows-7.png" \* MERGEFORMATINET 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4372882" cy="3508589"/>
            <wp:effectExtent l="0" t="0" r="0" b="0"/>
            <wp:docPr id="769451280" name="Рисунок 10" descr="Запуск удаления приложения стандартным деинсталлятором в программе Uninstall Tool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Запуск удаления приложения стандартным деинсталлятором в программе Uninstall Tool в Windows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821" cy="351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numPr>
          <w:ilvl w:val="0"/>
          <w:numId w:val="8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После того как стандартный деинсталлятор произведет удаление софта, </w:t>
      </w:r>
      <w:proofErr w:type="spellStart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Uninstall</w:t>
      </w:r>
      <w:proofErr w:type="spellEnd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Tool просканирует систему на предмет наличия остаточных объектов (папок и файлов), а также записей в реестре, которые могли остаться от удаленной программы.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Containers/UBF8T346G9.ms/WebArchiveCopyPasteTempFiles/com.microsoft.Word/Protsedura-skanirovaniya-kompyutera-na-predmet-nalichiya-ostatochnyih-faylov-i-zapisey-v-reestre-v-programme-Uninstall-Tool-v-Windows-7.png" \* MERGEFORMATINET 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5940425" cy="2965450"/>
            <wp:effectExtent l="0" t="0" r="3175" b="6350"/>
            <wp:docPr id="398430304" name="Рисунок 9" descr="Процедура сканирования компьютера на предмет наличия остаточных файлов и записей в реестре в программе Uninstall Tool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роцедура сканирования компьютера на предмет наличия остаточных файлов и записей в реестре в программе Uninstall Tool в Windows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numPr>
          <w:ilvl w:val="0"/>
          <w:numId w:val="8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случае обнаружения остаточных объектов после произведения сканирования откроется их перечень. Для стирания этих элементов нажмите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«Удалить»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Containers/UBF8T346G9.ms/WebArchiveCopyPasteTempFiles/com.microsoft.Word/Zapusk-udaleniya-ostatochnyih-faylov-i-zapisey-v-reestre-v-programme-Uninstall-Tool-v-Windows-7.png" \* MERGEFORMATINET 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4318453" cy="3970392"/>
            <wp:effectExtent l="0" t="0" r="0" b="0"/>
            <wp:docPr id="699652583" name="Рисунок 8" descr="Запуск удаления остаточных файлов и записей в реестре в программе Uninstall Tool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Запуск удаления остаточных файлов и записей в реестре в программе Uninstall Tool в Windows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014" cy="398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numPr>
          <w:ilvl w:val="0"/>
          <w:numId w:val="8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После этого все элементы программы будут полностью удалены с ПК, о чем по окончании процедуры проинформирует сообщение в окне </w:t>
      </w:r>
      <w:proofErr w:type="spellStart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Uninstall</w:t>
      </w:r>
      <w:proofErr w:type="spellEnd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Tool. Вам же останется только нажать на кнопку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«Закрыть»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2606C3" w:rsidRPr="002606C3" w:rsidRDefault="002606C3" w:rsidP="002606C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fldChar w:fldCharType="begin"/>
      </w:r>
      <w:r w:rsidRPr="002606C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Containers/UBF8T346G9.ms/WebArchiveCopyPasteTempFiles/com.microsoft.Word/Vse-ostatki-programmnogo-obespecheniya-udalenyi-v-programme-Uninstall-Tool-v-Windows-7.png" \* MERGEFORMATINET </w:instrText>
      </w:r>
      <w:r w:rsidRPr="002606C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5940425" cy="2965450"/>
            <wp:effectExtent l="0" t="0" r="0" b="0"/>
            <wp:docPr id="194897305" name="Рисунок 7" descr="Все остатки программного обеспечения удалены в программе Uninstall Tool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се остатки программного обеспечения удалены в программе Uninstall Tool в Windows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На этом полное удаление софта с помощью программы </w:t>
      </w:r>
      <w:proofErr w:type="spellStart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Uninstall</w:t>
      </w:r>
      <w:proofErr w:type="spellEnd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Tool завершено. Использование данного способа гарантирует, что никаких остатков удаленного ПО у вас на компьютере не будет, что позитивно скажется на работе системы в целом.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Урок: </w:t>
      </w:r>
      <w:hyperlink r:id="rId45" w:history="1">
        <w:r w:rsidRPr="002606C3">
          <w:rPr>
            <w:rFonts w:ascii="Times New Roman" w:eastAsia="Times New Roman" w:hAnsi="Times New Roman" w:cs="Times New Roman"/>
            <w:color w:val="3498DB"/>
            <w:kern w:val="0"/>
            <w:sz w:val="28"/>
            <w:szCs w:val="28"/>
            <w:u w:val="single"/>
            <w:bdr w:val="none" w:sz="0" w:space="0" w:color="auto" w:frame="1"/>
            <w:lang w:eastAsia="ru-RU"/>
            <w14:ligatures w14:val="none"/>
          </w:rPr>
          <w:t>Утилиты для полного удаления софта с ПК</w:t>
        </w:r>
      </w:hyperlink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Способ 3: Деинсталляция при помощи встроенного инструмента </w:t>
      </w:r>
      <w:r w:rsidR="0033604E"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Windows</w:t>
      </w:r>
    </w:p>
    <w:p w:rsidR="002606C3" w:rsidRPr="002606C3" w:rsidRDefault="002606C3" w:rsidP="0033604E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Деинсталлировать приложение можно также при помощи встроенного инструмента </w:t>
      </w:r>
      <w:r w:rsidR="0033604E"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Windows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который так и называется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«Удаление программы»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2606C3" w:rsidRPr="002606C3" w:rsidRDefault="002606C3" w:rsidP="002606C3">
      <w:pPr>
        <w:numPr>
          <w:ilvl w:val="0"/>
          <w:numId w:val="9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Щелкайте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«Пуск»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и переходите к пункту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«Панель управления»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Containers/UBF8T346G9.ms/WebArchiveCopyPasteTempFiles/com.microsoft.Word/Perehod-v-Panel-upravleniya-cherez-menyu-Pusk-v-Windows-7.png" \* MERGEFORMATINET 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3893910" cy="2994003"/>
            <wp:effectExtent l="0" t="0" r="0" b="3810"/>
            <wp:docPr id="1199848127" name="Рисунок 6" descr="Переход в Панель управления через меню Пуск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ереход в Панель управления через меню Пуск в Windows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427" cy="30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numPr>
          <w:ilvl w:val="0"/>
          <w:numId w:val="9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В открывшемся окне в блоке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«Программы»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щелкайте по пункту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«Удаление программы»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Containers/UBF8T346G9.ms/WebArchiveCopyPasteTempFiles/com.microsoft.Word/Perehod-v-okno-Udalenie-programmyi-v-Paneli-upravleniya-v-Windows-7.png" \* MERGEFORMATINET 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4133396" cy="2889622"/>
            <wp:effectExtent l="0" t="0" r="0" b="6350"/>
            <wp:docPr id="1826588747" name="Рисунок 5" descr="Переход в окно Удаление программы в Панели управления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ереход в окно Удаление программы в Панели управления в Windows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344" cy="289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Есть и другой вариант открытия нужного окна. Для этого наберите </w:t>
      </w:r>
      <w:proofErr w:type="spellStart"/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Win+R</w:t>
      </w:r>
      <w:proofErr w:type="spellEnd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и в поле запустившегося инструмента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«Выполнить»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введите: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spellStart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shd w:val="clear" w:color="auto" w:fill="EEEEEE"/>
          <w:lang w:eastAsia="ru-RU"/>
          <w14:ligatures w14:val="none"/>
        </w:rPr>
        <w:t>appwiz.cpl</w:t>
      </w:r>
      <w:proofErr w:type="spellEnd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shd w:val="clear" w:color="auto" w:fill="EEEEEE"/>
          <w:lang w:eastAsia="ru-RU"/>
          <w14:ligatures w14:val="none"/>
        </w:rPr>
        <w:t> 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Далее произведите клик по элементу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«OK»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Containers/UBF8T346G9.ms/WebArchiveCopyPasteTempFiles/com.microsoft.Word/Zapusk-okna-udaleniya-progamm-putem-vvedeniya-komandyi-v-okno-Vyipolnit-v-Windows-7.png" \* MERGEFORMATINET 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5116286" cy="2790304"/>
            <wp:effectExtent l="0" t="0" r="0" b="0"/>
            <wp:docPr id="640849959" name="Рисунок 4" descr="Запуск окна удаления программ путем введения команды в окно Выполнить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Запуск окна удаления программ путем введения команды в окно Выполнить в Windows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140" cy="280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numPr>
          <w:ilvl w:val="0"/>
          <w:numId w:val="9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Открывается оболочка под названием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«Удаление или изменение программы»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. Тут, как и в </w:t>
      </w:r>
      <w:proofErr w:type="spellStart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Uninstall</w:t>
      </w:r>
      <w:proofErr w:type="spellEnd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Tool, требуется отыскать название нужного софта. Для того чтобы построить весь список по алфавиту, тем самым облегчив себе задачу поиска, щелкайте по названию колонки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«Имя»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Containers/UBF8T346G9.ms/WebArchiveCopyPasteTempFiles/com.microsoft.Word/Postroenie-perechnya-prilozheniy-po-alfavitu-v-okne-udalenie-ili-izmeneie-programmyi-v-Windows-7.png" \* MERGEFORMATINET 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4198710" cy="2935282"/>
            <wp:effectExtent l="0" t="0" r="5080" b="0"/>
            <wp:docPr id="769008717" name="Рисунок 3" descr="Построение перечня приложений по алфавиту в окне удаление или изменение программы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остроение перечня приложений по алфавиту в окне удаление или изменение программы в Windows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704" cy="294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numPr>
          <w:ilvl w:val="0"/>
          <w:numId w:val="9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После того как все названия будут выстроены </w:t>
      </w:r>
      <w:proofErr w:type="gramStart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требуемой последовательности</w:t>
      </w:r>
      <w:proofErr w:type="gramEnd"/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и вы найдете нужный объект, выделите его и жмите по элементу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«Удалить/Изменить»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Containers/UBF8T346G9.ms/WebArchiveCopyPasteTempFiles/com.microsoft.Word/Perehod-k-udaleniyu-prilozheniya-v-okne-udalenie-ili-izmenenie-programmyi-v-Windows-7.png" \* MERGEFORMATINET </w:instrTex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4470853" cy="3125535"/>
            <wp:effectExtent l="0" t="0" r="0" b="0"/>
            <wp:docPr id="43569139" name="Рисунок 2" descr="Переход к удалению приложения в окне удаление или изменение программы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ереход к удалению приложения в окне удаление или изменение программы в Windows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393" cy="313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numPr>
          <w:ilvl w:val="0"/>
          <w:numId w:val="9"/>
        </w:numPr>
        <w:spacing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После этого запустится стандартный деинсталлятор выбранного приложения, с которым мы уже знакомы по предыдущим двум способам. Выполните все необходимые действия, согласно рекомендациям, отображаемым в его окне, и программное обеспечение будет удалено с жесткого диска ПК.</w:t>
      </w:r>
    </w:p>
    <w:p w:rsidR="002606C3" w:rsidRPr="002606C3" w:rsidRDefault="002606C3" w:rsidP="002606C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fldChar w:fldCharType="begin"/>
      </w:r>
      <w:r w:rsidRPr="002606C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 xml:space="preserve"> INCLUDEPICTURE "/Users/juliaavagina/Library/Group Containers/UBF8T346G9.ms/WebArchiveCopyPasteTempFiles/com.microsoft.Word/Zapusk-udaleniya-programmyi-s-pomoshhyu-standartnogo-deinstallyatora-v-Windows-7.png" \* MERGEFORMATINET </w:instrText>
      </w:r>
      <w:r w:rsidRPr="002606C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separate"/>
      </w:r>
      <w:r w:rsidRPr="002606C3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4068082" cy="3264032"/>
            <wp:effectExtent l="0" t="0" r="0" b="0"/>
            <wp:docPr id="1683004835" name="Рисунок 1" descr="Запуск удаления программы с помощью стандартного деинсталлятора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Запуск удаления программы с помощью стандартного деинсталлятора в Windows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84" cy="327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C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end"/>
      </w:r>
    </w:p>
    <w:p w:rsidR="002606C3" w:rsidRPr="002606C3" w:rsidRDefault="002606C3" w:rsidP="002606C3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Как видим, существует немало способов установки и удаления программного обеспечения на ПК под управлением </w:t>
      </w:r>
      <w:r w:rsidR="0033604E"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Windows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 Если для инсталляции, как правило, не нужно сильно заморачиваться и достаточно использовать самый простой вариант, осуществляемый с помощью </w:t>
      </w:r>
      <w:r w:rsidRPr="00260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«Мастера»</w:t>
      </w:r>
      <w:r w:rsidRPr="00260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то для корректного удаления приложений, возможно, есть смысл использовать специализированный софт, который гарантирует полную деинсталляцию без остатка в виде различных «хвостов». Но бывают различные ситуации, в которых могут понадобиться и не совсем стандартные методы установки или удаления ПО.</w:t>
      </w:r>
    </w:p>
    <w:p w:rsidR="002606C3" w:rsidRPr="002606C3" w:rsidRDefault="002606C3" w:rsidP="002606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606C3" w:rsidRPr="002606C3" w:rsidSect="002606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913F9E"/>
    <w:multiLevelType w:val="multilevel"/>
    <w:tmpl w:val="8FA8A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516398"/>
    <w:multiLevelType w:val="multilevel"/>
    <w:tmpl w:val="155CE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BF24220"/>
    <w:multiLevelType w:val="multilevel"/>
    <w:tmpl w:val="27FA2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2318A3"/>
    <w:multiLevelType w:val="multilevel"/>
    <w:tmpl w:val="A8C2A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0C408C5"/>
    <w:multiLevelType w:val="multilevel"/>
    <w:tmpl w:val="30360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C33A8C"/>
    <w:multiLevelType w:val="multilevel"/>
    <w:tmpl w:val="AA423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B2838EA"/>
    <w:multiLevelType w:val="multilevel"/>
    <w:tmpl w:val="6F104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E947D5A"/>
    <w:multiLevelType w:val="multilevel"/>
    <w:tmpl w:val="53344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92E28D2"/>
    <w:multiLevelType w:val="multilevel"/>
    <w:tmpl w:val="6D105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99237823">
    <w:abstractNumId w:val="4"/>
  </w:num>
  <w:num w:numId="2" w16cid:durableId="1835796621">
    <w:abstractNumId w:val="6"/>
  </w:num>
  <w:num w:numId="3" w16cid:durableId="1311903002">
    <w:abstractNumId w:val="2"/>
  </w:num>
  <w:num w:numId="4" w16cid:durableId="1152211244">
    <w:abstractNumId w:val="5"/>
  </w:num>
  <w:num w:numId="5" w16cid:durableId="357895424">
    <w:abstractNumId w:val="0"/>
  </w:num>
  <w:num w:numId="6" w16cid:durableId="1238175266">
    <w:abstractNumId w:val="7"/>
  </w:num>
  <w:num w:numId="7" w16cid:durableId="521095449">
    <w:abstractNumId w:val="3"/>
  </w:num>
  <w:num w:numId="8" w16cid:durableId="1119758259">
    <w:abstractNumId w:val="8"/>
  </w:num>
  <w:num w:numId="9" w16cid:durableId="1344458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6C3"/>
    <w:rsid w:val="00175446"/>
    <w:rsid w:val="002606C3"/>
    <w:rsid w:val="0033604E"/>
    <w:rsid w:val="003B3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F13339"/>
  <w15:chartTrackingRefBased/>
  <w15:docId w15:val="{8DB7E848-7067-2D4C-AF00-59871E20E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606C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paragraph" w:styleId="3">
    <w:name w:val="heading 3"/>
    <w:basedOn w:val="a"/>
    <w:link w:val="30"/>
    <w:uiPriority w:val="9"/>
    <w:qFormat/>
    <w:rsid w:val="002606C3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606C3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2606C3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customStyle="1" w:styleId="toctitle">
    <w:name w:val="toc_title"/>
    <w:basedOn w:val="a"/>
    <w:rsid w:val="002606C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3">
    <w:name w:val="Hyperlink"/>
    <w:basedOn w:val="a0"/>
    <w:uiPriority w:val="99"/>
    <w:semiHidden/>
    <w:unhideWhenUsed/>
    <w:rsid w:val="002606C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606C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apple-converted-space">
    <w:name w:val="apple-converted-space"/>
    <w:basedOn w:val="a0"/>
    <w:rsid w:val="002606C3"/>
  </w:style>
  <w:style w:type="character" w:styleId="a5">
    <w:name w:val="Emphasis"/>
    <w:basedOn w:val="a0"/>
    <w:uiPriority w:val="20"/>
    <w:qFormat/>
    <w:rsid w:val="002606C3"/>
    <w:rPr>
      <w:i/>
      <w:iCs/>
    </w:rPr>
  </w:style>
  <w:style w:type="character" w:styleId="a6">
    <w:name w:val="Strong"/>
    <w:basedOn w:val="a0"/>
    <w:uiPriority w:val="22"/>
    <w:qFormat/>
    <w:rsid w:val="002606C3"/>
    <w:rPr>
      <w:b/>
      <w:bCs/>
    </w:rPr>
  </w:style>
  <w:style w:type="character" w:styleId="HTML">
    <w:name w:val="HTML Code"/>
    <w:basedOn w:val="a0"/>
    <w:uiPriority w:val="99"/>
    <w:semiHidden/>
    <w:unhideWhenUsed/>
    <w:rsid w:val="002606C3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42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552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400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7" Type="http://schemas.openxmlformats.org/officeDocument/2006/relationships/hyperlink" Target="https://lumpics.ru/add-or-remove-programs-in-windows-7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yperlink" Target="https://lumpics.ru/add-or-remove-programs-in-windows-7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hyperlink" Target="https://lumpics.ru/program-for-uninstall-program/" TargetMode="External"/><Relationship Id="rId53" Type="http://schemas.openxmlformats.org/officeDocument/2006/relationships/theme" Target="theme/theme1.xml"/><Relationship Id="rId5" Type="http://schemas.openxmlformats.org/officeDocument/2006/relationships/hyperlink" Target="https://lumpics.ru/add-or-remove-programs-in-windows-7/" TargetMode="External"/><Relationship Id="rId10" Type="http://schemas.openxmlformats.org/officeDocument/2006/relationships/hyperlink" Target="https://lumpics.ru/add-or-remove-programs-in-windows-7/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umpics.ru/add-or-remove-programs-in-windows-7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8" Type="http://schemas.openxmlformats.org/officeDocument/2006/relationships/hyperlink" Target="https://lumpics.ru/add-or-remove-programs-in-windows-7/" TargetMode="External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hyperlink" Target="https://lumpics.ru/add-or-remove-programs-in-windows-7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hyperlink" Target="https://lumpics.ru/add-or-remove-programs-in-windows-7/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23</Pages>
  <Words>3661</Words>
  <Characters>20871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julia.avagina_@outlook.com</dc:creator>
  <cp:keywords/>
  <dc:description/>
  <cp:lastModifiedBy>julia.avagina_@outlook.com</cp:lastModifiedBy>
  <cp:revision>2</cp:revision>
  <dcterms:created xsi:type="dcterms:W3CDTF">2025-09-17T19:00:00Z</dcterms:created>
  <dcterms:modified xsi:type="dcterms:W3CDTF">2025-09-28T18:44:00Z</dcterms:modified>
</cp:coreProperties>
</file>