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2F8" w:rsidRDefault="00B23ECF" w:rsidP="00B23ECF">
      <w:pPr>
        <w:rPr>
          <w:rFonts w:ascii="Times New Roman" w:hAnsi="Times New Roman" w:cs="Times New Roman"/>
          <w:i/>
          <w:sz w:val="28"/>
          <w:szCs w:val="28"/>
        </w:rPr>
      </w:pPr>
      <w:r w:rsidRPr="00895E57">
        <w:rPr>
          <w:rFonts w:ascii="Times New Roman" w:hAnsi="Times New Roman" w:cs="Times New Roman"/>
          <w:i/>
          <w:sz w:val="28"/>
          <w:szCs w:val="28"/>
        </w:rPr>
        <w:t xml:space="preserve">В этом файле будет </w:t>
      </w:r>
      <w:r w:rsidR="005F7CE0">
        <w:rPr>
          <w:rFonts w:ascii="Times New Roman" w:hAnsi="Times New Roman" w:cs="Times New Roman"/>
          <w:i/>
          <w:sz w:val="28"/>
          <w:szCs w:val="28"/>
        </w:rPr>
        <w:t>дополнительная информация</w:t>
      </w:r>
      <w:r w:rsidRPr="00895E57">
        <w:rPr>
          <w:rFonts w:ascii="Times New Roman" w:hAnsi="Times New Roman" w:cs="Times New Roman"/>
          <w:i/>
          <w:sz w:val="28"/>
          <w:szCs w:val="28"/>
        </w:rPr>
        <w:t>, котор</w:t>
      </w:r>
      <w:r w:rsidR="005F7CE0">
        <w:rPr>
          <w:rFonts w:ascii="Times New Roman" w:hAnsi="Times New Roman" w:cs="Times New Roman"/>
          <w:i/>
          <w:sz w:val="28"/>
          <w:szCs w:val="28"/>
        </w:rPr>
        <w:t>ая</w:t>
      </w:r>
      <w:r w:rsidRPr="00895E57">
        <w:rPr>
          <w:rFonts w:ascii="Times New Roman" w:hAnsi="Times New Roman" w:cs="Times New Roman"/>
          <w:i/>
          <w:sz w:val="28"/>
          <w:szCs w:val="28"/>
        </w:rPr>
        <w:t xml:space="preserve"> вам понадоб</w:t>
      </w:r>
      <w:r w:rsidR="005F7CE0">
        <w:rPr>
          <w:rFonts w:ascii="Times New Roman" w:hAnsi="Times New Roman" w:cs="Times New Roman"/>
          <w:i/>
          <w:sz w:val="28"/>
          <w:szCs w:val="28"/>
        </w:rPr>
        <w:t>и</w:t>
      </w:r>
      <w:r w:rsidRPr="00895E57">
        <w:rPr>
          <w:rFonts w:ascii="Times New Roman" w:hAnsi="Times New Roman" w:cs="Times New Roman"/>
          <w:i/>
          <w:sz w:val="28"/>
          <w:szCs w:val="28"/>
        </w:rPr>
        <w:t>тся при выполнении курсового проекта</w:t>
      </w:r>
      <w:r w:rsidR="005F7CE0">
        <w:rPr>
          <w:rFonts w:ascii="Times New Roman" w:hAnsi="Times New Roman" w:cs="Times New Roman"/>
          <w:i/>
          <w:sz w:val="28"/>
          <w:szCs w:val="28"/>
        </w:rPr>
        <w:t>.</w:t>
      </w:r>
    </w:p>
    <w:p w:rsidR="005F7CE0" w:rsidRPr="00895E57" w:rsidRDefault="005F7CE0" w:rsidP="00B23EC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Если вдруг у вас возникли вопросы – пишите, не стесняйтесь. </w:t>
      </w:r>
    </w:p>
    <w:p w:rsidR="00895E57" w:rsidRPr="00895E57" w:rsidRDefault="00895E57" w:rsidP="00B23EC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95E57">
        <w:rPr>
          <w:rFonts w:ascii="Times New Roman" w:hAnsi="Times New Roman" w:cs="Times New Roman"/>
          <w:b/>
          <w:sz w:val="28"/>
          <w:szCs w:val="28"/>
        </w:rPr>
        <w:t>Входная группа</w:t>
      </w:r>
    </w:p>
    <w:p w:rsidR="00B23ECF" w:rsidRPr="00895E57" w:rsidRDefault="00B23ECF" w:rsidP="00895E57">
      <w:pPr>
        <w:rPr>
          <w:rFonts w:ascii="Times New Roman" w:hAnsi="Times New Roman" w:cs="Times New Roman"/>
          <w:sz w:val="28"/>
          <w:szCs w:val="28"/>
        </w:rPr>
      </w:pPr>
      <w:r w:rsidRPr="00895E57">
        <w:rPr>
          <w:rFonts w:ascii="Times New Roman" w:hAnsi="Times New Roman" w:cs="Times New Roman"/>
          <w:sz w:val="28"/>
          <w:szCs w:val="28"/>
        </w:rPr>
        <w:t>К входной группе дополнительно к лестнице, сконструировать пандус.</w:t>
      </w:r>
    </w:p>
    <w:p w:rsidR="00B23ECF" w:rsidRDefault="005C4735" w:rsidP="00B23E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Пандус уклоном 1:20</w:t>
      </w:r>
      <w:r w:rsidR="00B23ECF">
        <w:rPr>
          <w:rFonts w:ascii="Times New Roman" w:hAnsi="Times New Roman" w:cs="Times New Roman"/>
          <w:sz w:val="28"/>
          <w:szCs w:val="28"/>
        </w:rPr>
        <w:t>, высота поручней 0,7 м</w:t>
      </w:r>
    </w:p>
    <w:p w:rsidR="00B23ECF" w:rsidRDefault="00B23ECF" w:rsidP="00B23E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85078" cy="2834640"/>
            <wp:effectExtent l="0" t="0" r="6350" b="3810"/>
            <wp:docPr id="3" name="Рисунок 3" descr="https://sun9-48.userapi.com/s/v1/if2/XaLeh9paV8PB23NaXN9Scs03xBhOMA8e0Az4xLfYNH4ZptWO4scfZYRHtcW9UnrQYzWguCxdJbnbg-V5Kjd8WAON.jpg?quality=96&amp;as=32x24,48x36,72x54,108x81,160x120,240x180,360x270,480x360,540x405,640x480,720x539,726x544&amp;from=bu&amp;cs=726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s/v1/if2/XaLeh9paV8PB23NaXN9Scs03xBhOMA8e0Az4xLfYNH4ZptWO4scfZYRHtcW9UnrQYzWguCxdJbnbg-V5Kjd8WAON.jpg?quality=96&amp;as=32x24,48x36,72x54,108x81,160x120,240x180,360x270,480x360,540x405,640x480,720x539,726x544&amp;from=bu&amp;cs=726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40" cy="284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CF" w:rsidRDefault="00B23ECF" w:rsidP="00B23E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варианты вида входной группы с пандусом.</w:t>
      </w:r>
    </w:p>
    <w:p w:rsidR="00B23ECF" w:rsidRDefault="005C4735" w:rsidP="00B23ECF">
      <w:pPr>
        <w:rPr>
          <w:rFonts w:ascii="Times New Roman" w:hAnsi="Times New Roman" w:cs="Times New Roman"/>
          <w:sz w:val="28"/>
          <w:szCs w:val="28"/>
        </w:rPr>
      </w:pPr>
      <w:r w:rsidRPr="005C47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40794" wp14:editId="3108B8D0">
            <wp:extent cx="2990664" cy="3992880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8261" cy="40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ECF">
        <w:rPr>
          <w:noProof/>
          <w:lang w:eastAsia="ru-RU"/>
        </w:rPr>
        <w:drawing>
          <wp:inline distT="0" distB="0" distL="0" distR="0">
            <wp:extent cx="2779390" cy="4000500"/>
            <wp:effectExtent l="0" t="0" r="2540" b="0"/>
            <wp:docPr id="2" name="Рисунок 2" descr="https://sun9-46.userapi.com/s/v1/ig2/CdyaFLrDgQ4h4QZLujAkJmGN0xol8eDJWFqGjEQrVHh0b52kJSz-_9CDv663kkzIcaSzYnNNjzsSLWgRv5O84ub1.jpg?quality=96&amp;as=32x46,48x69,72x104,108x155,160x230,240x345,360x518,480x691,540x777,640x921,720x1036,976x1405&amp;from=bu&amp;cs=976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s/v1/ig2/CdyaFLrDgQ4h4QZLujAkJmGN0xol8eDJWFqGjEQrVHh0b52kJSz-_9CDv663kkzIcaSzYnNNjzsSLWgRv5O84ub1.jpg?quality=96&amp;as=32x46,48x69,72x104,108x155,160x230,240x345,360x518,480x691,540x777,640x921,720x1036,976x1405&amp;from=bu&amp;cs=976x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62" cy="40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CF" w:rsidRDefault="00B23ECF" w:rsidP="00B23E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 – размеры площадки</w:t>
      </w:r>
      <w:r w:rsidR="005C4735">
        <w:rPr>
          <w:rFonts w:ascii="Times New Roman" w:hAnsi="Times New Roman" w:cs="Times New Roman"/>
          <w:sz w:val="28"/>
          <w:szCs w:val="28"/>
        </w:rPr>
        <w:t xml:space="preserve"> и уклон пандуса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5E57" w:rsidRPr="00895E57" w:rsidRDefault="00895E57" w:rsidP="00895E5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95E57">
        <w:rPr>
          <w:rFonts w:ascii="Times New Roman" w:hAnsi="Times New Roman" w:cs="Times New Roman"/>
          <w:b/>
          <w:sz w:val="28"/>
          <w:szCs w:val="28"/>
        </w:rPr>
        <w:t>Стены</w:t>
      </w:r>
    </w:p>
    <w:p w:rsidR="00895E57" w:rsidRDefault="00895E57" w:rsidP="00895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несущих наружных стен – 510 мм: относительно оси – 190 внутрь, 320 наружу.</w:t>
      </w:r>
    </w:p>
    <w:p w:rsidR="00895E57" w:rsidRDefault="00895E57" w:rsidP="00895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внутренних стен – 380 мм – относительно оси по центру.</w:t>
      </w:r>
    </w:p>
    <w:p w:rsidR="00895E57" w:rsidRDefault="00895E57" w:rsidP="00895E5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95E57">
        <w:rPr>
          <w:rFonts w:ascii="Times New Roman" w:hAnsi="Times New Roman" w:cs="Times New Roman"/>
          <w:b/>
          <w:sz w:val="28"/>
          <w:szCs w:val="28"/>
        </w:rPr>
        <w:t>Состав проекта</w:t>
      </w:r>
    </w:p>
    <w:p w:rsidR="00895E57" w:rsidRDefault="00895E57" w:rsidP="00895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должно в итоге выйти 2 листа формата А1. Работаем в масштабе 1:100 для планов, разрезов и фасадов</w:t>
      </w:r>
    </w:p>
    <w:p w:rsidR="00895E57" w:rsidRDefault="00895E57" w:rsidP="00895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лист включает в себя: план первого и второго этажа, фасад (в цветном варианте</w:t>
      </w:r>
      <w:proofErr w:type="gramStart"/>
      <w:r>
        <w:rPr>
          <w:rFonts w:ascii="Times New Roman" w:hAnsi="Times New Roman" w:cs="Times New Roman"/>
          <w:sz w:val="28"/>
          <w:szCs w:val="28"/>
        </w:rPr>
        <w:t>)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разрез, кровельный узел, фундаментный узел.</w:t>
      </w:r>
    </w:p>
    <w:p w:rsidR="005F7CE0" w:rsidRDefault="00895E57" w:rsidP="005F7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лист: с</w:t>
      </w:r>
      <w:r w:rsidRPr="00895E57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95E57">
        <w:rPr>
          <w:rFonts w:ascii="Times New Roman" w:hAnsi="Times New Roman" w:cs="Times New Roman"/>
          <w:sz w:val="28"/>
          <w:szCs w:val="28"/>
        </w:rPr>
        <w:t xml:space="preserve"> расположения плит перекрытия первого </w:t>
      </w:r>
      <w:r>
        <w:rPr>
          <w:rFonts w:ascii="Times New Roman" w:hAnsi="Times New Roman" w:cs="Times New Roman"/>
          <w:sz w:val="28"/>
          <w:szCs w:val="28"/>
        </w:rPr>
        <w:t>и второго этажей, план кровли, план фундамента,</w:t>
      </w:r>
      <w:r w:rsidR="005F7CE0">
        <w:rPr>
          <w:rFonts w:ascii="Times New Roman" w:hAnsi="Times New Roman" w:cs="Times New Roman"/>
          <w:sz w:val="28"/>
          <w:szCs w:val="28"/>
        </w:rPr>
        <w:t xml:space="preserve"> схема расположения стропил,</w:t>
      </w:r>
      <w:r>
        <w:rPr>
          <w:rFonts w:ascii="Times New Roman" w:hAnsi="Times New Roman" w:cs="Times New Roman"/>
          <w:sz w:val="28"/>
          <w:szCs w:val="28"/>
        </w:rPr>
        <w:t xml:space="preserve"> план благоустройства (М 1:1000 – исключительно для плана благоустройства), условные обозначения, экспликация зданий и сооружений, технико-экономические показатели - для плана благоустройства.</w:t>
      </w:r>
    </w:p>
    <w:p w:rsidR="005F7CE0" w:rsidRPr="005F7CE0" w:rsidRDefault="005F7CE0" w:rsidP="005F7CE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5F7CE0">
        <w:rPr>
          <w:rFonts w:ascii="Times New Roman" w:hAnsi="Times New Roman" w:cs="Times New Roman"/>
          <w:b/>
          <w:sz w:val="28"/>
          <w:szCs w:val="28"/>
        </w:rPr>
        <w:t>Пример заполнения штампа</w:t>
      </w:r>
    </w:p>
    <w:p w:rsidR="005F7CE0" w:rsidRDefault="005F7CE0" w:rsidP="005F7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57150</wp:posOffset>
                </wp:positionV>
                <wp:extent cx="236220" cy="236220"/>
                <wp:effectExtent l="0" t="0" r="11430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D25B6" id="Овал 4" o:spid="_x0000_s1026" style="position:absolute;margin-left:339.75pt;margin-top:4.5pt;width:18.6pt;height:18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Pr="005F7C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8C4AD" wp14:editId="4949BA3C">
            <wp:extent cx="5940425" cy="18732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E0" w:rsidRDefault="005F7CE0" w:rsidP="005F7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пример заполнения штампа в чертежах.</w:t>
      </w:r>
    </w:p>
    <w:p w:rsidR="005F7CE0" w:rsidRDefault="005F7CE0" w:rsidP="005F7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«Выполнил» пишите фамилию и инициалы ваши.</w:t>
      </w:r>
    </w:p>
    <w:p w:rsidR="005F7CE0" w:rsidRDefault="005F7CE0" w:rsidP="005F7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Выделенный кружком – это номер вашего варианта (какая вы по списку)</w:t>
      </w:r>
    </w:p>
    <w:p w:rsidR="005F7CE0" w:rsidRDefault="005F7CE0" w:rsidP="005F7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пояснительной записке – вам вписать свое ФИО и номер вашего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варианта(</w:t>
      </w:r>
      <w:proofErr w:type="gramEnd"/>
      <w:r>
        <w:rPr>
          <w:rFonts w:ascii="Times New Roman" w:hAnsi="Times New Roman" w:cs="Times New Roman"/>
          <w:sz w:val="28"/>
          <w:szCs w:val="28"/>
        </w:rPr>
        <w:t>номер по списку)</w:t>
      </w:r>
    </w:p>
    <w:p w:rsidR="005F7CE0" w:rsidRDefault="005F7CE0" w:rsidP="005F7CE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5F7CE0">
        <w:rPr>
          <w:rFonts w:ascii="Times New Roman" w:hAnsi="Times New Roman" w:cs="Times New Roman"/>
          <w:b/>
          <w:sz w:val="28"/>
          <w:szCs w:val="28"/>
        </w:rPr>
        <w:t>Фундаментный и кровельные узлы</w:t>
      </w:r>
    </w:p>
    <w:p w:rsidR="005F7CE0" w:rsidRDefault="005F7CE0" w:rsidP="005F7CE0">
      <w:pPr>
        <w:rPr>
          <w:rFonts w:ascii="Times New Roman" w:hAnsi="Times New Roman" w:cs="Times New Roman"/>
          <w:sz w:val="28"/>
          <w:szCs w:val="28"/>
        </w:rPr>
      </w:pPr>
      <w:r w:rsidRPr="005F7C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DAB39D" wp14:editId="58785238">
            <wp:extent cx="5940425" cy="57677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E0" w:rsidRDefault="005F7CE0" w:rsidP="005F7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фундаментный узел</w:t>
      </w:r>
    </w:p>
    <w:p w:rsidR="005F7CE0" w:rsidRDefault="005F7CE0" w:rsidP="005F7CE0">
      <w:pPr>
        <w:rPr>
          <w:rFonts w:ascii="Times New Roman" w:hAnsi="Times New Roman" w:cs="Times New Roman"/>
          <w:sz w:val="28"/>
          <w:szCs w:val="28"/>
        </w:rPr>
      </w:pPr>
      <w:r w:rsidRPr="005F7C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CE34D0" wp14:editId="45E6AF42">
            <wp:extent cx="5940425" cy="4752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C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F24A8" wp14:editId="25FAA66A">
            <wp:extent cx="4877481" cy="3686689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E0" w:rsidRDefault="005F7CE0" w:rsidP="005F7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5– кровельный узел</w:t>
      </w:r>
    </w:p>
    <w:p w:rsidR="005F7CE0" w:rsidRDefault="005F7CE0" w:rsidP="005F7CE0">
      <w:pPr>
        <w:rPr>
          <w:rFonts w:ascii="Times New Roman" w:hAnsi="Times New Roman" w:cs="Times New Roman"/>
          <w:i/>
          <w:sz w:val="28"/>
          <w:szCs w:val="28"/>
        </w:rPr>
      </w:pPr>
      <w:r w:rsidRPr="005F7CE0">
        <w:rPr>
          <w:rFonts w:ascii="Times New Roman" w:hAnsi="Times New Roman" w:cs="Times New Roman"/>
          <w:i/>
          <w:sz w:val="28"/>
          <w:szCs w:val="28"/>
        </w:rPr>
        <w:lastRenderedPageBreak/>
        <w:t>Можете взять за основу эти узлы, можете поискать в интернете, это на ваше усмотрение.</w:t>
      </w:r>
    </w:p>
    <w:p w:rsidR="00CE6D39" w:rsidRPr="00CE6D39" w:rsidRDefault="00CE6D39" w:rsidP="00CE6D3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Теплотехнический расчет</w:t>
      </w:r>
    </w:p>
    <w:p w:rsidR="00CE6D39" w:rsidRPr="00CE6D39" w:rsidRDefault="00CE6D39" w:rsidP="00CE6D39">
      <w:pPr>
        <w:rPr>
          <w:rFonts w:ascii="Times New Roman" w:hAnsi="Times New Roman" w:cs="Times New Roman"/>
          <w:i/>
          <w:sz w:val="28"/>
          <w:szCs w:val="28"/>
        </w:rPr>
      </w:pPr>
      <w:r w:rsidRPr="00CE6D39">
        <w:rPr>
          <w:rFonts w:ascii="Times New Roman" w:hAnsi="Times New Roman" w:cs="Times New Roman"/>
          <w:i/>
          <w:sz w:val="28"/>
          <w:szCs w:val="28"/>
        </w:rPr>
        <w:t>Я вам прикрепила отдельно сайт для расчета, вводите следующие данные:</w:t>
      </w:r>
    </w:p>
    <w:p w:rsidR="00CE6D39" w:rsidRDefault="00CE6D39" w:rsidP="00CE6D39">
      <w:pPr>
        <w:rPr>
          <w:rFonts w:ascii="Times New Roman" w:hAnsi="Times New Roman" w:cs="Times New Roman"/>
          <w:sz w:val="28"/>
          <w:szCs w:val="28"/>
        </w:rPr>
      </w:pPr>
      <w:r w:rsidRPr="00CE6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7DEB4" wp14:editId="02DB9E4A">
            <wp:extent cx="5940425" cy="22771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735" w:rsidRDefault="005C4735" w:rsidP="00CE6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данные для расчета</w:t>
      </w:r>
    </w:p>
    <w:p w:rsidR="00CE6D39" w:rsidRDefault="00CE6D39" w:rsidP="00CE6D39">
      <w:pPr>
        <w:rPr>
          <w:rFonts w:ascii="Times New Roman" w:hAnsi="Times New Roman" w:cs="Times New Roman"/>
          <w:i/>
          <w:sz w:val="28"/>
          <w:szCs w:val="28"/>
        </w:rPr>
      </w:pPr>
      <w:r w:rsidRPr="00CE6D39">
        <w:rPr>
          <w:rFonts w:ascii="Times New Roman" w:hAnsi="Times New Roman" w:cs="Times New Roman"/>
          <w:i/>
          <w:sz w:val="28"/>
          <w:szCs w:val="28"/>
        </w:rPr>
        <w:t>И подбираете материалы для вашей стены.</w:t>
      </w:r>
    </w:p>
    <w:p w:rsidR="00CE6D39" w:rsidRDefault="00CE6D39" w:rsidP="00CE6D3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Кирпич керамический</w:t>
      </w:r>
    </w:p>
    <w:p w:rsidR="00CE6D39" w:rsidRDefault="00CE6D39" w:rsidP="00CE6D3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Утеплитель: может быть, как минеральная вата, так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пенополистирол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E6D39" w:rsidRDefault="00CE6D39" w:rsidP="00CE6D3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Раствор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цем.песч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будем считать, что у нас мокрый фасад, а не облицован </w:t>
      </w:r>
      <w:r w:rsidR="00F50196">
        <w:rPr>
          <w:rFonts w:ascii="Times New Roman" w:hAnsi="Times New Roman" w:cs="Times New Roman"/>
          <w:i/>
          <w:sz w:val="28"/>
          <w:szCs w:val="28"/>
        </w:rPr>
        <w:t xml:space="preserve">декоративным </w:t>
      </w:r>
      <w:r>
        <w:rPr>
          <w:rFonts w:ascii="Times New Roman" w:hAnsi="Times New Roman" w:cs="Times New Roman"/>
          <w:i/>
          <w:sz w:val="28"/>
          <w:szCs w:val="28"/>
        </w:rPr>
        <w:t>кирпичом)</w:t>
      </w:r>
    </w:p>
    <w:p w:rsidR="00CE6D39" w:rsidRDefault="00CE6D39" w:rsidP="00CE6D3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того как вы рассчитаете – нужно вставить в пояснительную записку.</w:t>
      </w:r>
    </w:p>
    <w:p w:rsidR="00CE6D39" w:rsidRPr="005C4735" w:rsidRDefault="005C4735" w:rsidP="005C473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5C4735">
        <w:rPr>
          <w:rFonts w:ascii="Times New Roman" w:hAnsi="Times New Roman" w:cs="Times New Roman"/>
          <w:b/>
          <w:sz w:val="28"/>
          <w:szCs w:val="28"/>
        </w:rPr>
        <w:t>Вид стропил</w:t>
      </w:r>
    </w:p>
    <w:p w:rsidR="005C4735" w:rsidRDefault="005C4735" w:rsidP="005C4735">
      <w:pPr>
        <w:pStyle w:val="a4"/>
      </w:pPr>
      <w:r>
        <w:rPr>
          <w:noProof/>
        </w:rPr>
        <w:drawing>
          <wp:inline distT="0" distB="0" distL="0" distR="0">
            <wp:extent cx="5841283" cy="2171700"/>
            <wp:effectExtent l="0" t="0" r="7620" b="0"/>
            <wp:docPr id="6" name="Рисунок 6" descr="C:\Users\tmyta\Documents\файлы со старого компа\Колледж\5 курс\ДИПЛОМ\АРХИТЕКТУРА\КРЫШ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yta\Documents\файлы со старого компа\Колледж\5 курс\ДИПЛОМ\АРХИТЕКТУРА\КРЫША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11" cy="21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35" w:rsidRDefault="005C4735" w:rsidP="005C4735">
      <w:pPr>
        <w:pStyle w:val="a4"/>
      </w:pPr>
      <w:r>
        <w:t>Рисунок 7 – Вид стропильной системы для «схемы расположения стропил»</w:t>
      </w:r>
    </w:p>
    <w:p w:rsidR="005C4735" w:rsidRDefault="005C4735" w:rsidP="005C4735">
      <w:pPr>
        <w:pStyle w:val="a4"/>
      </w:pPr>
    </w:p>
    <w:p w:rsidR="005C4735" w:rsidRPr="005C4735" w:rsidRDefault="005C4735" w:rsidP="005C4735">
      <w:pPr>
        <w:rPr>
          <w:rFonts w:ascii="Times New Roman" w:hAnsi="Times New Roman" w:cs="Times New Roman"/>
          <w:sz w:val="28"/>
          <w:szCs w:val="28"/>
        </w:rPr>
      </w:pPr>
    </w:p>
    <w:p w:rsidR="005C4735" w:rsidRPr="005C4735" w:rsidRDefault="005C4735" w:rsidP="005C473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5C4735">
        <w:rPr>
          <w:rFonts w:ascii="Times New Roman" w:hAnsi="Times New Roman" w:cs="Times New Roman"/>
          <w:b/>
          <w:sz w:val="28"/>
          <w:szCs w:val="28"/>
        </w:rPr>
        <w:t>Вентиляционные каналы</w:t>
      </w:r>
    </w:p>
    <w:p w:rsidR="005C4735" w:rsidRDefault="005C4735" w:rsidP="005C4735">
      <w:pPr>
        <w:rPr>
          <w:rFonts w:ascii="Times New Roman" w:hAnsi="Times New Roman" w:cs="Times New Roman"/>
          <w:sz w:val="28"/>
          <w:szCs w:val="28"/>
        </w:rPr>
      </w:pPr>
      <w:r w:rsidRPr="005C47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3478" cy="4411980"/>
            <wp:effectExtent l="0" t="0" r="8890" b="7620"/>
            <wp:docPr id="12" name="Рисунок 12" descr="C:\Users\tmyta\Documents\файлы со старого компа\Колледж\5 курс\ДИПЛОМ\АРХИТЕКТУРА\венткан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myta\Documents\файлы со старого компа\Колледж\5 курс\ДИПЛОМ\АРХИТЕКТУРА\вентканал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26" cy="44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35" w:rsidRDefault="005C4735" w:rsidP="005C4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– перепады высоты между вент каналами</w:t>
      </w:r>
    </w:p>
    <w:p w:rsidR="005C4735" w:rsidRDefault="005C4735" w:rsidP="005C4735">
      <w:pPr>
        <w:rPr>
          <w:rFonts w:ascii="Times New Roman" w:hAnsi="Times New Roman" w:cs="Times New Roman"/>
          <w:sz w:val="28"/>
          <w:szCs w:val="28"/>
        </w:rPr>
      </w:pPr>
      <w:r w:rsidRPr="005C47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0573" cy="2941320"/>
            <wp:effectExtent l="0" t="0" r="0" b="0"/>
            <wp:docPr id="13" name="Рисунок 13" descr="C:\Users\tmyta\Documents\файлы со старого компа\Колледж\5 курс\ДИПЛОМ\АРХИТЕКТУРА\вент кан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myta\Documents\файлы со старого компа\Колледж\5 курс\ДИПЛОМ\АРХИТЕКТУРА\вент канал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27" cy="29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35" w:rsidRDefault="005C4735" w:rsidP="005C4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вид вент</w:t>
      </w:r>
      <w:proofErr w:type="gramStart"/>
      <w:r>
        <w:rPr>
          <w:rFonts w:ascii="Times New Roman" w:hAnsi="Times New Roman" w:cs="Times New Roman"/>
          <w:sz w:val="28"/>
          <w:szCs w:val="28"/>
        </w:rPr>
        <w:t>. канала</w:t>
      </w:r>
      <w:proofErr w:type="gramEnd"/>
    </w:p>
    <w:p w:rsidR="001B45FA" w:rsidRDefault="001B45FA" w:rsidP="005C4735">
      <w:pPr>
        <w:rPr>
          <w:rFonts w:ascii="Times New Roman" w:hAnsi="Times New Roman" w:cs="Times New Roman"/>
          <w:sz w:val="28"/>
          <w:szCs w:val="28"/>
        </w:rPr>
      </w:pPr>
    </w:p>
    <w:p w:rsidR="001B45FA" w:rsidRDefault="001B45FA" w:rsidP="001B45F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B45FA">
        <w:rPr>
          <w:rFonts w:ascii="Times New Roman" w:hAnsi="Times New Roman" w:cs="Times New Roman"/>
          <w:b/>
          <w:sz w:val="28"/>
          <w:szCs w:val="28"/>
        </w:rPr>
        <w:lastRenderedPageBreak/>
        <w:t>Оформление чертежей</w:t>
      </w:r>
    </w:p>
    <w:p w:rsidR="001B45FA" w:rsidRDefault="00C413E5" w:rsidP="001B45FA">
      <w:pPr>
        <w:rPr>
          <w:rFonts w:ascii="Times New Roman" w:hAnsi="Times New Roman" w:cs="Times New Roman"/>
          <w:sz w:val="28"/>
          <w:szCs w:val="28"/>
        </w:rPr>
      </w:pPr>
      <w:r w:rsidRPr="00C413E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8CC5E6" wp14:editId="26020D4B">
            <wp:extent cx="5940425" cy="28587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3E5" w:rsidRPr="00C413E5" w:rsidRDefault="001B45FA" w:rsidP="00C41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 </w:t>
      </w:r>
      <w:r w:rsidR="00C413E5">
        <w:rPr>
          <w:rFonts w:ascii="Times New Roman" w:hAnsi="Times New Roman" w:cs="Times New Roman"/>
          <w:sz w:val="28"/>
          <w:szCs w:val="28"/>
        </w:rPr>
        <w:t>– оформление</w:t>
      </w:r>
      <w:bookmarkStart w:id="0" w:name="_GoBack"/>
      <w:bookmarkEnd w:id="0"/>
    </w:p>
    <w:sectPr w:rsidR="00C413E5" w:rsidRPr="00C41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D58A5"/>
    <w:multiLevelType w:val="hybridMultilevel"/>
    <w:tmpl w:val="D1A2C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F5487"/>
    <w:multiLevelType w:val="hybridMultilevel"/>
    <w:tmpl w:val="721888FC"/>
    <w:lvl w:ilvl="0" w:tplc="CA5250C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ECF"/>
    <w:rsid w:val="001B45FA"/>
    <w:rsid w:val="005C4735"/>
    <w:rsid w:val="005F7CE0"/>
    <w:rsid w:val="00895E57"/>
    <w:rsid w:val="00A622F8"/>
    <w:rsid w:val="00B23ECF"/>
    <w:rsid w:val="00C413E5"/>
    <w:rsid w:val="00CE6D39"/>
    <w:rsid w:val="00D16F78"/>
    <w:rsid w:val="00DE3C0A"/>
    <w:rsid w:val="00F5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6A4F4-AB3C-433C-8326-EF38CBC3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EC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C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2025-10-08T13:49:00Z</dcterms:created>
  <dcterms:modified xsi:type="dcterms:W3CDTF">2025-10-08T15:43:00Z</dcterms:modified>
</cp:coreProperties>
</file>