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3A" w:rsidRPr="00074A3A" w:rsidRDefault="00074A3A" w:rsidP="00074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3A">
        <w:rPr>
          <w:rFonts w:ascii="Times New Roman" w:hAnsi="Times New Roman" w:cs="Times New Roman"/>
          <w:b/>
          <w:sz w:val="28"/>
          <w:szCs w:val="28"/>
        </w:rPr>
        <w:t>Практическая работа 1 Теплотехнический расчёт ограждающих конструкций</w:t>
      </w:r>
    </w:p>
    <w:p w:rsidR="00757A4B" w:rsidRDefault="00074A3A">
      <w:pPr>
        <w:rPr>
          <w:rFonts w:ascii="Times New Roman" w:hAnsi="Times New Roman" w:cs="Times New Roman"/>
          <w:sz w:val="28"/>
          <w:szCs w:val="28"/>
        </w:rPr>
      </w:pPr>
      <w:r w:rsidRPr="00074A3A">
        <w:rPr>
          <w:rFonts w:ascii="Times New Roman" w:hAnsi="Times New Roman" w:cs="Times New Roman"/>
          <w:sz w:val="28"/>
          <w:szCs w:val="28"/>
        </w:rPr>
        <w:t>Цель работы: научиться определять сопротивление теплопередаче конструкций стен, толщину утеплителя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4A3A" w:rsidRDefault="00074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  <w:hyperlink r:id="rId5" w:history="1">
        <w:proofErr w:type="gramStart"/>
        <w:r w:rsidRPr="00FF0983">
          <w:rPr>
            <w:rStyle w:val="a3"/>
            <w:rFonts w:ascii="Times New Roman" w:hAnsi="Times New Roman" w:cs="Times New Roman"/>
            <w:sz w:val="28"/>
            <w:szCs w:val="28"/>
          </w:rPr>
          <w:t>https://rascheta.net/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лекция 2</w:t>
      </w:r>
    </w:p>
    <w:p w:rsidR="00074A3A" w:rsidRDefault="00074A3A">
      <w:pPr>
        <w:rPr>
          <w:rFonts w:ascii="Times New Roman" w:hAnsi="Times New Roman" w:cs="Times New Roman"/>
          <w:sz w:val="28"/>
          <w:szCs w:val="28"/>
        </w:rPr>
      </w:pPr>
      <w:r w:rsidRPr="00074A3A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выполнить теплотехнический расчет наружных стен.</w:t>
      </w:r>
    </w:p>
    <w:p w:rsidR="00074A3A" w:rsidRPr="00074A3A" w:rsidRDefault="00074A3A">
      <w:pPr>
        <w:rPr>
          <w:rFonts w:ascii="Times New Roman" w:hAnsi="Times New Roman" w:cs="Times New Roman"/>
          <w:b/>
          <w:sz w:val="28"/>
          <w:szCs w:val="28"/>
        </w:rPr>
      </w:pPr>
      <w:r w:rsidRPr="00074A3A">
        <w:rPr>
          <w:rFonts w:ascii="Times New Roman" w:hAnsi="Times New Roman" w:cs="Times New Roman"/>
          <w:b/>
          <w:sz w:val="28"/>
          <w:szCs w:val="28"/>
        </w:rPr>
        <w:t xml:space="preserve">Исходные данные: </w:t>
      </w:r>
    </w:p>
    <w:p w:rsidR="00074A3A" w:rsidRDefault="00074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Город: Рязань</w:t>
      </w:r>
    </w:p>
    <w:p w:rsidR="00074A3A" w:rsidRDefault="00074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здания: Жилое</w:t>
      </w:r>
    </w:p>
    <w:p w:rsidR="00074A3A" w:rsidRDefault="00074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ограждающей конструкции: стены наружные 510 мм</w:t>
      </w:r>
    </w:p>
    <w:p w:rsidR="00074A3A" w:rsidRPr="00CE38E7" w:rsidRDefault="00074A3A" w:rsidP="00CE38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8E7">
        <w:rPr>
          <w:rFonts w:ascii="Times New Roman" w:hAnsi="Times New Roman" w:cs="Times New Roman"/>
          <w:sz w:val="28"/>
          <w:szCs w:val="28"/>
        </w:rPr>
        <w:t>Кирпич керамический</w:t>
      </w:r>
    </w:p>
    <w:p w:rsidR="00074A3A" w:rsidRPr="00CE38E7" w:rsidRDefault="00074A3A" w:rsidP="00CE38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8E7">
        <w:rPr>
          <w:rFonts w:ascii="Times New Roman" w:hAnsi="Times New Roman" w:cs="Times New Roman"/>
          <w:sz w:val="28"/>
          <w:szCs w:val="28"/>
        </w:rPr>
        <w:t>Утеплитель</w:t>
      </w:r>
    </w:p>
    <w:p w:rsidR="00074A3A" w:rsidRPr="00CE38E7" w:rsidRDefault="00074A3A" w:rsidP="00CE38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8E7">
        <w:rPr>
          <w:rFonts w:ascii="Times New Roman" w:hAnsi="Times New Roman" w:cs="Times New Roman"/>
          <w:sz w:val="28"/>
          <w:szCs w:val="28"/>
        </w:rPr>
        <w:t xml:space="preserve">Раствор </w:t>
      </w:r>
      <w:proofErr w:type="spellStart"/>
      <w:r w:rsidRPr="00CE38E7">
        <w:rPr>
          <w:rFonts w:ascii="Times New Roman" w:hAnsi="Times New Roman" w:cs="Times New Roman"/>
          <w:sz w:val="28"/>
          <w:szCs w:val="28"/>
        </w:rPr>
        <w:t>цем.песч</w:t>
      </w:r>
      <w:proofErr w:type="spellEnd"/>
      <w:r w:rsidRPr="00CE38E7">
        <w:rPr>
          <w:rFonts w:ascii="Times New Roman" w:hAnsi="Times New Roman" w:cs="Times New Roman"/>
          <w:sz w:val="28"/>
          <w:szCs w:val="28"/>
        </w:rPr>
        <w:t>.</w:t>
      </w:r>
    </w:p>
    <w:p w:rsidR="00CE38E7" w:rsidRPr="00CE38E7" w:rsidRDefault="00CE38E7" w:rsidP="00CE38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38E7">
        <w:rPr>
          <w:rFonts w:ascii="Times New Roman" w:hAnsi="Times New Roman" w:cs="Times New Roman"/>
          <w:sz w:val="28"/>
          <w:szCs w:val="28"/>
        </w:rPr>
        <w:t>Облицовочный кирпич</w:t>
      </w:r>
    </w:p>
    <w:p w:rsidR="00074A3A" w:rsidRDefault="00074A3A" w:rsidP="00074A3A">
      <w:pPr>
        <w:rPr>
          <w:rFonts w:ascii="Times New Roman" w:hAnsi="Times New Roman" w:cs="Times New Roman"/>
          <w:sz w:val="28"/>
          <w:szCs w:val="28"/>
        </w:rPr>
      </w:pPr>
    </w:p>
    <w:p w:rsidR="00074A3A" w:rsidRDefault="00074A3A">
      <w:pPr>
        <w:rPr>
          <w:rFonts w:ascii="Times New Roman" w:hAnsi="Times New Roman" w:cs="Times New Roman"/>
          <w:sz w:val="28"/>
          <w:szCs w:val="28"/>
        </w:rPr>
      </w:pPr>
    </w:p>
    <w:p w:rsidR="00074A3A" w:rsidRPr="00074A3A" w:rsidRDefault="00074A3A">
      <w:pPr>
        <w:rPr>
          <w:rFonts w:ascii="Times New Roman" w:hAnsi="Times New Roman" w:cs="Times New Roman"/>
          <w:sz w:val="28"/>
          <w:szCs w:val="28"/>
        </w:rPr>
      </w:pPr>
    </w:p>
    <w:sectPr w:rsidR="00074A3A" w:rsidRPr="0007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0572C"/>
    <w:multiLevelType w:val="hybridMultilevel"/>
    <w:tmpl w:val="33D4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C9"/>
    <w:rsid w:val="00074A3A"/>
    <w:rsid w:val="00757A4B"/>
    <w:rsid w:val="00BB6FC9"/>
    <w:rsid w:val="00C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0F462-7365-4C66-8A0D-3C763CF3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A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scheta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2025-10-27T19:55:00Z</dcterms:created>
  <dcterms:modified xsi:type="dcterms:W3CDTF">2025-10-27T20:05:00Z</dcterms:modified>
</cp:coreProperties>
</file>