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Тема:</w:t>
      </w:r>
      <w:r w:rsidRPr="00203D54">
        <w:rPr>
          <w:rFonts w:ascii="Arial" w:eastAsia="Times New Roman" w:hAnsi="Arial" w:cs="Arial"/>
          <w:szCs w:val="24"/>
          <w:lang w:eastAsia="ru-RU"/>
        </w:rPr>
        <w:t> Работа с растровой графикой в строительной документации.</w:t>
      </w:r>
    </w:p>
    <w:p w:rsidR="00203D54" w:rsidRPr="00203D54" w:rsidRDefault="00203D54" w:rsidP="00203D54">
      <w:pPr>
        <w:shd w:val="clear" w:color="auto" w:fill="FFFFFF"/>
        <w:spacing w:before="300" w:after="120"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Цель задания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Освоить приёмы работы с растровой графикой для обработки, анализа и интеграции изображений в строительную документацию с использованием профессиональных графических редакторов.</w:t>
      </w:r>
    </w:p>
    <w:p w:rsidR="00203D54" w:rsidRPr="00203D54" w:rsidRDefault="00203D54" w:rsidP="00203D54">
      <w:pPr>
        <w:shd w:val="clear" w:color="auto" w:fill="FFFFFF"/>
        <w:spacing w:before="300" w:after="120"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Задачи</w:t>
      </w:r>
      <w:bookmarkStart w:id="0" w:name="_GoBack"/>
      <w:bookmarkEnd w:id="0"/>
    </w:p>
    <w:p w:rsidR="00203D54" w:rsidRPr="00203D54" w:rsidRDefault="00203D54" w:rsidP="00203D5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Изучить особенности растровой графики и её применение в строительстве.</w:t>
      </w:r>
    </w:p>
    <w:p w:rsidR="00203D54" w:rsidRPr="00203D54" w:rsidRDefault="00203D54" w:rsidP="00203D5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Освоить базовые и продвинутые инструменты обработки растровых изображений.</w:t>
      </w:r>
    </w:p>
    <w:p w:rsidR="00203D54" w:rsidRPr="00203D54" w:rsidRDefault="00203D54" w:rsidP="00203D5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Выполнить практические задания по коррекции, векторизации и аннотированию строительных снимков и чертежей.</w:t>
      </w:r>
    </w:p>
    <w:p w:rsidR="00203D54" w:rsidRPr="00203D54" w:rsidRDefault="00203D54" w:rsidP="00203D5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Сформировать комплект обработанных материалов с пояснениями.</w:t>
      </w:r>
    </w:p>
    <w:p w:rsidR="00203D54" w:rsidRPr="00203D54" w:rsidRDefault="00203D54" w:rsidP="00203D54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Оформить отчёт о проделанной работе.</w:t>
      </w:r>
    </w:p>
    <w:p w:rsidR="00203D54" w:rsidRPr="00203D54" w:rsidRDefault="00203D54" w:rsidP="00203D54">
      <w:pPr>
        <w:shd w:val="clear" w:color="auto" w:fill="FFFFFF"/>
        <w:spacing w:before="300" w:after="120"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</w:t>
      </w:r>
      <w:r w:rsidR="0029158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тап 1. Теоретическая подготовка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1. Основы растровой графики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С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оставьте конспект (1–2 страницы) по вопросам:</w:t>
      </w:r>
    </w:p>
    <w:p w:rsidR="00203D54" w:rsidRPr="00203D54" w:rsidRDefault="00203D54" w:rsidP="00203D5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 xml:space="preserve">отличие растровой графики 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от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 векторной (пиксельная структура, разрешение, масштабирование);</w:t>
      </w:r>
    </w:p>
    <w:p w:rsidR="00203D54" w:rsidRPr="00203D54" w:rsidRDefault="00203D54" w:rsidP="00203D5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распространённые форматы (JPEG, PNG, TIFF, BMP) — плюсы и минусы для строительной документации;</w:t>
      </w:r>
    </w:p>
    <w:p w:rsidR="00203D54" w:rsidRPr="00203D54" w:rsidRDefault="00203D54" w:rsidP="00203D5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понятие DPI/PPI, влияние на качество печати и архивации;</w:t>
      </w:r>
    </w:p>
    <w:p w:rsidR="00203D54" w:rsidRPr="00203D54" w:rsidRDefault="00203D54" w:rsidP="00203D54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 xml:space="preserve">цветовая модель RGB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vs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 CMYK для экранов и печати.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2. Программное обеспечение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П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еречислите 3–5 программ для работы с растровой графикой (например,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Adobe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Photoshop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, GIMP,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Corel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PaintShop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Pro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) и кратко опишите их возможности для строительных задач.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Результат:</w:t>
      </w:r>
      <w:r w:rsidRPr="00203D54">
        <w:rPr>
          <w:rFonts w:ascii="Arial" w:eastAsia="Times New Roman" w:hAnsi="Arial" w:cs="Arial"/>
          <w:szCs w:val="24"/>
          <w:lang w:eastAsia="ru-RU"/>
        </w:rPr>
        <w:t xml:space="preserve"> конспект + список 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ПО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.</w:t>
      </w:r>
    </w:p>
    <w:p w:rsidR="00203D54" w:rsidRPr="00203D54" w:rsidRDefault="00203D54" w:rsidP="00203D54">
      <w:pPr>
        <w:shd w:val="clear" w:color="auto" w:fill="FFFFFF"/>
        <w:spacing w:before="300" w:after="120"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Этап 2. Осв</w:t>
      </w:r>
      <w:r w:rsidR="0029158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оение инструментов обработки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Шаг 1. Базовая коррекция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В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 выбранном редакторе выполните для тестового снимка стройплощадки:</w:t>
      </w:r>
    </w:p>
    <w:p w:rsidR="00203D54" w:rsidRPr="00203D54" w:rsidRDefault="00203D54" w:rsidP="00203D5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изменение размера и разрешения (с сохранением пропорций);</w:t>
      </w:r>
    </w:p>
    <w:p w:rsidR="00203D54" w:rsidRPr="00203D54" w:rsidRDefault="00203D54" w:rsidP="00203D5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коррекцию яркости/контраста;</w:t>
      </w:r>
    </w:p>
    <w:p w:rsidR="00203D54" w:rsidRPr="00203D54" w:rsidRDefault="00203D54" w:rsidP="00203D5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устранение перекоса (выравнивание горизонта);</w:t>
      </w:r>
    </w:p>
    <w:p w:rsidR="00203D54" w:rsidRPr="00203D54" w:rsidRDefault="00203D54" w:rsidP="00203D54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обрезку по рамке.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2. Улучшение читаемости чертежей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Н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а примере сканированного чертежа:</w:t>
      </w:r>
    </w:p>
    <w:p w:rsidR="00203D54" w:rsidRPr="00203D54" w:rsidRDefault="00203D54" w:rsidP="00203D5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повысьте контрастность линий;</w:t>
      </w:r>
    </w:p>
    <w:p w:rsidR="00203D54" w:rsidRPr="00203D54" w:rsidRDefault="00203D54" w:rsidP="00203D5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удалите фоновые шумы и пятна;</w:t>
      </w:r>
    </w:p>
    <w:p w:rsidR="00203D54" w:rsidRPr="00203D54" w:rsidRDefault="00203D54" w:rsidP="00203D5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выделите ключевые элементы цветом или обводкой.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3. Аннотирование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Д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обавьте на изображение:</w:t>
      </w:r>
    </w:p>
    <w:p w:rsidR="00203D54" w:rsidRPr="00203D54" w:rsidRDefault="00203D54" w:rsidP="00203D5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текстовые подписи (номера узлов, размеры);</w:t>
      </w:r>
    </w:p>
    <w:p w:rsidR="00203D54" w:rsidRPr="00203D54" w:rsidRDefault="00203D54" w:rsidP="00203D5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стрелки и выноски;</w:t>
      </w:r>
    </w:p>
    <w:p w:rsidR="00203D54" w:rsidRPr="00203D54" w:rsidRDefault="00203D54" w:rsidP="00203D5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цветовые маркеры (например, красным — зоны доработки).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Результат:</w:t>
      </w:r>
      <w:r w:rsidRPr="00203D54">
        <w:rPr>
          <w:rFonts w:ascii="Arial" w:eastAsia="Times New Roman" w:hAnsi="Arial" w:cs="Arial"/>
          <w:szCs w:val="24"/>
          <w:lang w:eastAsia="ru-RU"/>
        </w:rPr>
        <w:t> 3–4 обработанных файла с пояснениями действий.</w:t>
      </w:r>
    </w:p>
    <w:p w:rsidR="00203D54" w:rsidRPr="00203D54" w:rsidRDefault="00203D54" w:rsidP="00203D54">
      <w:pPr>
        <w:shd w:val="clear" w:color="auto" w:fill="FFFFFF"/>
        <w:spacing w:before="300" w:after="120"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Этап </w:t>
      </w:r>
      <w:r w:rsidR="0029158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 Специализированные задачи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1. Векторизация растровых чертежей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И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спользуя инструменты «Перо», «Выделение» или автоматическую трассировку:</w:t>
      </w:r>
    </w:p>
    <w:p w:rsidR="00203D54" w:rsidRPr="00203D54" w:rsidRDefault="00203D54" w:rsidP="00203D5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обведите ключевые линии чертежа;</w:t>
      </w:r>
    </w:p>
    <w:p w:rsidR="00203D54" w:rsidRPr="00203D54" w:rsidRDefault="00203D54" w:rsidP="00203D5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создайте векторные слои для стен, окон, дверей;</w:t>
      </w:r>
    </w:p>
    <w:p w:rsidR="00203D54" w:rsidRPr="00203D54" w:rsidRDefault="00203D54" w:rsidP="00203D5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 xml:space="preserve">сохраните результат в формате, поддерживающем векторные данные (например, PSD 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с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 слоями).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2. Сшивка панорам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И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з 3–4 снимков стройплощадки:</w:t>
      </w:r>
    </w:p>
    <w:p w:rsidR="00203D54" w:rsidRPr="00203D54" w:rsidRDefault="00203D54" w:rsidP="00203D5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соберите панораму в редакторе (функция «Фотомонтаж»/«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Panorama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»);</w:t>
      </w:r>
    </w:p>
    <w:p w:rsidR="00203D54" w:rsidRPr="00203D54" w:rsidRDefault="00203D54" w:rsidP="00203D5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устраните стыки и искажения;</w:t>
      </w:r>
    </w:p>
    <w:p w:rsidR="00203D54" w:rsidRPr="00203D54" w:rsidRDefault="00203D54" w:rsidP="00203D54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lastRenderedPageBreak/>
        <w:t>добавьте масштабную линейку.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 xml:space="preserve">Шаг 3. </w:t>
      </w:r>
      <w:proofErr w:type="spellStart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Геопривязка</w:t>
      </w:r>
      <w:proofErr w:type="spellEnd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 xml:space="preserve"> изображений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И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мпортируйте снимок в ГИС</w:t>
      </w:r>
      <w:r w:rsidRPr="00203D54">
        <w:rPr>
          <w:rFonts w:ascii="Arial" w:eastAsia="Times New Roman" w:hAnsi="Arial" w:cs="Arial"/>
          <w:szCs w:val="24"/>
          <w:lang w:eastAsia="ru-RU"/>
        </w:rPr>
        <w:noBreakHyphen/>
        <w:t>программу (например, QGIS) или используйте инструменты редактора для:</w:t>
      </w:r>
    </w:p>
    <w:p w:rsidR="00203D54" w:rsidRPr="00203D54" w:rsidRDefault="00203D54" w:rsidP="00203D5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нанесения координатной сетки;</w:t>
      </w:r>
    </w:p>
    <w:p w:rsidR="00203D54" w:rsidRPr="00203D54" w:rsidRDefault="00203D54" w:rsidP="00203D5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привязки к плану участка (по контрольным точкам);</w:t>
      </w:r>
    </w:p>
    <w:p w:rsidR="00203D54" w:rsidRPr="00203D54" w:rsidRDefault="00203D54" w:rsidP="00203D54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измерения расстояний на изображении.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Результат:</w:t>
      </w:r>
      <w:r w:rsidRPr="00203D54">
        <w:rPr>
          <w:rFonts w:ascii="Arial" w:eastAsia="Times New Roman" w:hAnsi="Arial" w:cs="Arial"/>
          <w:szCs w:val="24"/>
          <w:lang w:eastAsia="ru-RU"/>
        </w:rPr>
        <w:t xml:space="preserve"> векторизованный чертёж, панорама,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геопривязанное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 изображение.</w:t>
      </w:r>
    </w:p>
    <w:p w:rsidR="00203D54" w:rsidRPr="00203D54" w:rsidRDefault="00203D54" w:rsidP="00203D54">
      <w:pPr>
        <w:shd w:val="clear" w:color="auto" w:fill="FFFFFF"/>
        <w:spacing w:before="300" w:after="120"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Этап 4. Интеграция в документацию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1. Оформление листов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С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оздайте в редакторе макет листа А3/А4:</w:t>
      </w:r>
    </w:p>
    <w:p w:rsidR="00203D54" w:rsidRPr="00203D54" w:rsidRDefault="00203D54" w:rsidP="00203D5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разместите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 обработанное изображение (чертёж, фото);</w:t>
      </w:r>
    </w:p>
    <w:p w:rsidR="00203D54" w:rsidRPr="00203D54" w:rsidRDefault="00203D54" w:rsidP="00203D5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добавьте рамку и штамп по ГОСТ 2.104</w:t>
      </w:r>
      <w:r w:rsidRPr="00203D54">
        <w:rPr>
          <w:rFonts w:ascii="Arial" w:eastAsia="Times New Roman" w:hAnsi="Arial" w:cs="Arial"/>
          <w:szCs w:val="24"/>
          <w:lang w:eastAsia="ru-RU"/>
        </w:rPr>
        <w:noBreakHyphen/>
        <w:t>2006;</w:t>
      </w:r>
    </w:p>
    <w:p w:rsidR="00203D54" w:rsidRPr="00203D54" w:rsidRDefault="00203D54" w:rsidP="00203D5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впишите заголовок, дату, номер листа.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2. Создание коллажей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Д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ля отчёта по этапам строительства:</w:t>
      </w:r>
    </w:p>
    <w:p w:rsidR="00203D54" w:rsidRPr="00203D54" w:rsidRDefault="00203D54" w:rsidP="00203D54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объедините 3–4 фото разных дат в один лист;</w:t>
      </w:r>
    </w:p>
    <w:p w:rsidR="00203D54" w:rsidRPr="00203D54" w:rsidRDefault="00203D54" w:rsidP="00203D54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подпишите даты и статусы работ;</w:t>
      </w:r>
    </w:p>
    <w:p w:rsidR="00203D54" w:rsidRPr="00203D54" w:rsidRDefault="00203D54" w:rsidP="00203D54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выделите изменения цветом.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3. Экспорт для печати и веб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С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охраните файлы в форматах:</w:t>
      </w:r>
    </w:p>
    <w:p w:rsidR="00203D54" w:rsidRPr="00203D54" w:rsidRDefault="00203D54" w:rsidP="00203D54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TIFF/PDF (высокое качество для печати);</w:t>
      </w:r>
    </w:p>
    <w:p w:rsidR="00203D54" w:rsidRPr="00203D54" w:rsidRDefault="00203D54" w:rsidP="00203D54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JPEG (оптимизированный для веб</w:t>
      </w:r>
      <w:r w:rsidRPr="00203D54">
        <w:rPr>
          <w:rFonts w:ascii="Arial" w:eastAsia="Times New Roman" w:hAnsi="Arial" w:cs="Arial"/>
          <w:szCs w:val="24"/>
          <w:lang w:eastAsia="ru-RU"/>
        </w:rPr>
        <w:noBreakHyphen/>
        <w:t>отчётов).</w:t>
      </w:r>
    </w:p>
    <w:p w:rsidR="00203D54" w:rsidRPr="00203D54" w:rsidRDefault="00203D54" w:rsidP="00203D54">
      <w:pPr>
        <w:shd w:val="clear" w:color="auto" w:fill="FFFFFF"/>
        <w:spacing w:before="120" w:after="120"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Результат:</w:t>
      </w:r>
      <w:r w:rsidRPr="00203D54">
        <w:rPr>
          <w:rFonts w:ascii="Arial" w:eastAsia="Times New Roman" w:hAnsi="Arial" w:cs="Arial"/>
          <w:szCs w:val="24"/>
          <w:lang w:eastAsia="ru-RU"/>
        </w:rPr>
        <w:t> 2–3 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оформленных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 листа документации + коллаж.</w:t>
      </w:r>
    </w:p>
    <w:p w:rsidR="00203D54" w:rsidRPr="00203D54" w:rsidRDefault="00203D54" w:rsidP="00203D54">
      <w:pPr>
        <w:shd w:val="clear" w:color="auto" w:fill="FFFFFF"/>
        <w:spacing w:before="300" w:after="120"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Этап 5. Отчётность и защита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1. Подготовка отчёта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С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формируйте документ (3–4 страницы) по структуре:</w:t>
      </w:r>
    </w:p>
    <w:p w:rsidR="00203D54" w:rsidRPr="00203D54" w:rsidRDefault="00203D54" w:rsidP="0029158C">
      <w:pPr>
        <w:numPr>
          <w:ilvl w:val="0"/>
          <w:numId w:val="12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Введение</w:t>
      </w:r>
      <w:r w:rsidRPr="00203D54">
        <w:rPr>
          <w:rFonts w:ascii="Arial" w:eastAsia="Times New Roman" w:hAnsi="Arial" w:cs="Arial"/>
          <w:szCs w:val="24"/>
          <w:lang w:eastAsia="ru-RU"/>
        </w:rPr>
        <w:t xml:space="preserve"> (цель, задачи, 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ПО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).</w:t>
      </w:r>
    </w:p>
    <w:p w:rsidR="00203D54" w:rsidRPr="00203D54" w:rsidRDefault="00203D54" w:rsidP="0029158C">
      <w:pPr>
        <w:numPr>
          <w:ilvl w:val="0"/>
          <w:numId w:val="12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Методика</w:t>
      </w:r>
      <w:r w:rsidRPr="00203D54">
        <w:rPr>
          <w:rFonts w:ascii="Arial" w:eastAsia="Times New Roman" w:hAnsi="Arial" w:cs="Arial"/>
          <w:szCs w:val="24"/>
          <w:lang w:eastAsia="ru-RU"/>
        </w:rPr>
        <w:t> (описание инструментов и приёмов).</w:t>
      </w:r>
    </w:p>
    <w:p w:rsidR="00203D54" w:rsidRPr="00203D54" w:rsidRDefault="00203D54" w:rsidP="0029158C">
      <w:pPr>
        <w:numPr>
          <w:ilvl w:val="0"/>
          <w:numId w:val="12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Результаты</w:t>
      </w:r>
      <w:r w:rsidRPr="00203D54">
        <w:rPr>
          <w:rFonts w:ascii="Arial" w:eastAsia="Times New Roman" w:hAnsi="Arial" w:cs="Arial"/>
          <w:szCs w:val="24"/>
          <w:lang w:eastAsia="ru-RU"/>
        </w:rPr>
        <w:t> (скриншоты до/после, пояснения).</w:t>
      </w:r>
    </w:p>
    <w:p w:rsidR="00203D54" w:rsidRPr="00203D54" w:rsidRDefault="00203D54" w:rsidP="0029158C">
      <w:pPr>
        <w:numPr>
          <w:ilvl w:val="0"/>
          <w:numId w:val="12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Выводы</w:t>
      </w:r>
      <w:r w:rsidRPr="00203D54">
        <w:rPr>
          <w:rFonts w:ascii="Arial" w:eastAsia="Times New Roman" w:hAnsi="Arial" w:cs="Arial"/>
          <w:szCs w:val="24"/>
          <w:lang w:eastAsia="ru-RU"/>
        </w:rPr>
        <w:t> (сложности, рекомендации).</w:t>
      </w:r>
    </w:p>
    <w:p w:rsidR="00203D54" w:rsidRPr="00203D54" w:rsidRDefault="00203D54" w:rsidP="0029158C">
      <w:pPr>
        <w:numPr>
          <w:ilvl w:val="0"/>
          <w:numId w:val="12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Приложения</w:t>
      </w:r>
      <w:r w:rsidRPr="00203D54">
        <w:rPr>
          <w:rFonts w:ascii="Arial" w:eastAsia="Times New Roman" w:hAnsi="Arial" w:cs="Arial"/>
          <w:szCs w:val="24"/>
          <w:lang w:eastAsia="ru-RU"/>
        </w:rPr>
        <w:t> (исходные и итоговые файлы, ссылки на шаблоны).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2. Презентация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П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одготовьте 5–7 слайдов:</w:t>
      </w:r>
    </w:p>
    <w:p w:rsidR="00203D54" w:rsidRPr="00203D54" w:rsidRDefault="00203D54" w:rsidP="0029158C">
      <w:pPr>
        <w:numPr>
          <w:ilvl w:val="0"/>
          <w:numId w:val="13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примеры задач и решений;</w:t>
      </w:r>
    </w:p>
    <w:p w:rsidR="00203D54" w:rsidRPr="00203D54" w:rsidRDefault="00203D54" w:rsidP="0029158C">
      <w:pPr>
        <w:numPr>
          <w:ilvl w:val="0"/>
          <w:numId w:val="13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сравнение методов обработки;</w:t>
      </w:r>
    </w:p>
    <w:p w:rsidR="00203D54" w:rsidRPr="00203D54" w:rsidRDefault="00203D54" w:rsidP="0029158C">
      <w:pPr>
        <w:numPr>
          <w:ilvl w:val="0"/>
          <w:numId w:val="13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образцы оформленной документации.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Шаг 3. Защита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br/>
        <w:t>Б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>удьте готовы ответить на вопросы:</w:t>
      </w:r>
    </w:p>
    <w:p w:rsidR="00203D54" w:rsidRPr="00203D54" w:rsidRDefault="00203D54" w:rsidP="0029158C">
      <w:pPr>
        <w:numPr>
          <w:ilvl w:val="0"/>
          <w:numId w:val="14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Почему выбран конкретный формат изображения?</w:t>
      </w:r>
    </w:p>
    <w:p w:rsidR="00203D54" w:rsidRPr="00203D54" w:rsidRDefault="00203D54" w:rsidP="0029158C">
      <w:pPr>
        <w:numPr>
          <w:ilvl w:val="0"/>
          <w:numId w:val="14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 xml:space="preserve">Как обеспечить точность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геопривязки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?</w:t>
      </w:r>
    </w:p>
    <w:p w:rsidR="00203D54" w:rsidRPr="00203D54" w:rsidRDefault="00203D54" w:rsidP="0029158C">
      <w:pPr>
        <w:numPr>
          <w:ilvl w:val="0"/>
          <w:numId w:val="14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Какие ошибки чаще встречаются при векторизации?</w:t>
      </w:r>
    </w:p>
    <w:p w:rsidR="00203D54" w:rsidRPr="00203D54" w:rsidRDefault="00203D54" w:rsidP="0029158C">
      <w:pPr>
        <w:numPr>
          <w:ilvl w:val="0"/>
          <w:numId w:val="14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Как сохранить качество при сжатии для веб?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Результат:</w:t>
      </w:r>
      <w:r w:rsidRPr="00203D54">
        <w:rPr>
          <w:rFonts w:ascii="Arial" w:eastAsia="Times New Roman" w:hAnsi="Arial" w:cs="Arial"/>
          <w:szCs w:val="24"/>
          <w:lang w:eastAsia="ru-RU"/>
        </w:rPr>
        <w:t> отчёт + презентация + устный ответ.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Отчётность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Предоставьте: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Конспект</w:t>
      </w:r>
      <w:r w:rsidRPr="00203D54">
        <w:rPr>
          <w:rFonts w:ascii="Arial" w:eastAsia="Times New Roman" w:hAnsi="Arial" w:cs="Arial"/>
          <w:szCs w:val="24"/>
          <w:lang w:eastAsia="ru-RU"/>
        </w:rPr>
        <w:t> по теории растровой графики.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Обработанные файлы</w:t>
      </w:r>
      <w:r w:rsidRPr="00203D54">
        <w:rPr>
          <w:rFonts w:ascii="Arial" w:eastAsia="Times New Roman" w:hAnsi="Arial" w:cs="Arial"/>
          <w:szCs w:val="24"/>
          <w:lang w:eastAsia="ru-RU"/>
        </w:rPr>
        <w:t> (3–4 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исходных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 + итоговых изображения).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Векторизованный чертёж</w:t>
      </w:r>
      <w:r w:rsidRPr="00203D54">
        <w:rPr>
          <w:rFonts w:ascii="Arial" w:eastAsia="Times New Roman" w:hAnsi="Arial" w:cs="Arial"/>
          <w:szCs w:val="24"/>
          <w:lang w:eastAsia="ru-RU"/>
        </w:rPr>
        <w:t xml:space="preserve"> (PSD/PDF </w:t>
      </w:r>
      <w:proofErr w:type="gramStart"/>
      <w:r w:rsidRPr="00203D54">
        <w:rPr>
          <w:rFonts w:ascii="Arial" w:eastAsia="Times New Roman" w:hAnsi="Arial" w:cs="Arial"/>
          <w:szCs w:val="24"/>
          <w:lang w:eastAsia="ru-RU"/>
        </w:rPr>
        <w:t>с</w:t>
      </w:r>
      <w:proofErr w:type="gramEnd"/>
      <w:r w:rsidRPr="00203D54">
        <w:rPr>
          <w:rFonts w:ascii="Arial" w:eastAsia="Times New Roman" w:hAnsi="Arial" w:cs="Arial"/>
          <w:szCs w:val="24"/>
          <w:lang w:eastAsia="ru-RU"/>
        </w:rPr>
        <w:t xml:space="preserve"> слоями).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Панораму</w:t>
      </w:r>
      <w:r w:rsidRPr="00203D54">
        <w:rPr>
          <w:rFonts w:ascii="Arial" w:eastAsia="Times New Roman" w:hAnsi="Arial" w:cs="Arial"/>
          <w:szCs w:val="24"/>
          <w:lang w:eastAsia="ru-RU"/>
        </w:rPr>
        <w:t> стройплощадки.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Геопривязанное</w:t>
      </w:r>
      <w:proofErr w:type="spellEnd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 xml:space="preserve"> изображение</w:t>
      </w:r>
      <w:r w:rsidRPr="00203D54">
        <w:rPr>
          <w:rFonts w:ascii="Arial" w:eastAsia="Times New Roman" w:hAnsi="Arial" w:cs="Arial"/>
          <w:szCs w:val="24"/>
          <w:lang w:eastAsia="ru-RU"/>
        </w:rPr>
        <w:t> (с сеткой/маркерами).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Оформленные листы документации</w:t>
      </w:r>
      <w:r w:rsidRPr="00203D54">
        <w:rPr>
          <w:rFonts w:ascii="Arial" w:eastAsia="Times New Roman" w:hAnsi="Arial" w:cs="Arial"/>
          <w:szCs w:val="24"/>
          <w:lang w:eastAsia="ru-RU"/>
        </w:rPr>
        <w:t> (2–3 шт.).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Коллаж</w:t>
      </w:r>
      <w:r w:rsidRPr="00203D54">
        <w:rPr>
          <w:rFonts w:ascii="Arial" w:eastAsia="Times New Roman" w:hAnsi="Arial" w:cs="Arial"/>
          <w:szCs w:val="24"/>
          <w:lang w:eastAsia="ru-RU"/>
        </w:rPr>
        <w:t> этапов строительства.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Отчёт</w:t>
      </w:r>
      <w:r w:rsidRPr="00203D54">
        <w:rPr>
          <w:rFonts w:ascii="Arial" w:eastAsia="Times New Roman" w:hAnsi="Arial" w:cs="Arial"/>
          <w:szCs w:val="24"/>
          <w:lang w:eastAsia="ru-RU"/>
        </w:rPr>
        <w:t> (3–4 страницы, PDF/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Word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).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Презентацию</w:t>
      </w:r>
      <w:r w:rsidRPr="00203D54">
        <w:rPr>
          <w:rFonts w:ascii="Arial" w:eastAsia="Times New Roman" w:hAnsi="Arial" w:cs="Arial"/>
          <w:szCs w:val="24"/>
          <w:lang w:eastAsia="ru-RU"/>
        </w:rPr>
        <w:t> (5–7 слайдов, PDF/PPT).</w:t>
      </w:r>
    </w:p>
    <w:p w:rsidR="00203D54" w:rsidRPr="00203D54" w:rsidRDefault="00203D54" w:rsidP="0029158C">
      <w:pPr>
        <w:numPr>
          <w:ilvl w:val="0"/>
          <w:numId w:val="15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Список использованных ресурсов</w:t>
      </w:r>
      <w:r w:rsidRPr="00203D54">
        <w:rPr>
          <w:rFonts w:ascii="Arial" w:eastAsia="Times New Roman" w:hAnsi="Arial" w:cs="Arial"/>
          <w:szCs w:val="24"/>
          <w:lang w:eastAsia="ru-RU"/>
        </w:rPr>
        <w:t> (ПО, шаблоны, ГОСТы).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Критерии оценки</w:t>
      </w:r>
    </w:p>
    <w:p w:rsidR="00203D54" w:rsidRPr="00203D54" w:rsidRDefault="00203D54" w:rsidP="0029158C">
      <w:pPr>
        <w:numPr>
          <w:ilvl w:val="0"/>
          <w:numId w:val="16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Соответствие обработки задачам строительной документации.</w:t>
      </w:r>
    </w:p>
    <w:p w:rsidR="00203D54" w:rsidRPr="00203D54" w:rsidRDefault="00203D54" w:rsidP="0029158C">
      <w:pPr>
        <w:numPr>
          <w:ilvl w:val="0"/>
          <w:numId w:val="16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Качество коррекции (чёткость, цветопередача, отсутствие артефактов).</w:t>
      </w:r>
    </w:p>
    <w:p w:rsidR="00203D54" w:rsidRPr="00203D54" w:rsidRDefault="00203D54" w:rsidP="0029158C">
      <w:pPr>
        <w:numPr>
          <w:ilvl w:val="0"/>
          <w:numId w:val="16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 xml:space="preserve">Точность векторизации и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геопривязки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.</w:t>
      </w:r>
    </w:p>
    <w:p w:rsidR="00203D54" w:rsidRPr="00203D54" w:rsidRDefault="00203D54" w:rsidP="0029158C">
      <w:pPr>
        <w:numPr>
          <w:ilvl w:val="0"/>
          <w:numId w:val="16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Оформление по ГОСТ (рамки, штампы, подписи).</w:t>
      </w:r>
    </w:p>
    <w:p w:rsidR="00203D54" w:rsidRPr="00203D54" w:rsidRDefault="00203D54" w:rsidP="0029158C">
      <w:pPr>
        <w:numPr>
          <w:ilvl w:val="0"/>
          <w:numId w:val="16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t>Логичность отчёта и наглядность презентации.</w:t>
      </w:r>
    </w:p>
    <w:p w:rsidR="00203D54" w:rsidRPr="00203D54" w:rsidRDefault="00203D54" w:rsidP="0029158C">
      <w:pPr>
        <w:numPr>
          <w:ilvl w:val="0"/>
          <w:numId w:val="16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szCs w:val="24"/>
          <w:lang w:eastAsia="ru-RU"/>
        </w:rPr>
        <w:lastRenderedPageBreak/>
        <w:t>Умение аргументировать выбор методов и форматов.</w:t>
      </w:r>
    </w:p>
    <w:p w:rsidR="00203D54" w:rsidRPr="00203D54" w:rsidRDefault="00203D54" w:rsidP="0029158C">
      <w:pPr>
        <w:shd w:val="clear" w:color="auto" w:fill="FFFFFF"/>
        <w:spacing w:line="420" w:lineRule="atLeast"/>
        <w:jc w:val="lef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03D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Рекомендуемые ресурсы</w:t>
      </w:r>
    </w:p>
    <w:p w:rsidR="00203D54" w:rsidRPr="00203D54" w:rsidRDefault="00203D54" w:rsidP="0029158C">
      <w:pPr>
        <w:numPr>
          <w:ilvl w:val="0"/>
          <w:numId w:val="17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ГОСТ 2.104</w:t>
      </w: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noBreakHyphen/>
        <w:t>2006</w:t>
      </w:r>
      <w:r w:rsidRPr="00203D54">
        <w:rPr>
          <w:rFonts w:ascii="Arial" w:eastAsia="Times New Roman" w:hAnsi="Arial" w:cs="Arial"/>
          <w:szCs w:val="24"/>
          <w:lang w:eastAsia="ru-RU"/>
        </w:rPr>
        <w:t> — основные надписи на чертежах;</w:t>
      </w:r>
    </w:p>
    <w:p w:rsidR="00203D54" w:rsidRPr="00203D54" w:rsidRDefault="00203D54" w:rsidP="0029158C">
      <w:pPr>
        <w:numPr>
          <w:ilvl w:val="0"/>
          <w:numId w:val="17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Adobe</w:t>
      </w:r>
      <w:proofErr w:type="spellEnd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spellStart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Photoshop</w:t>
      </w:r>
      <w:proofErr w:type="spellEnd"/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/GIMP</w:t>
      </w:r>
      <w:r w:rsidRPr="00203D54">
        <w:rPr>
          <w:rFonts w:ascii="Arial" w:eastAsia="Times New Roman" w:hAnsi="Arial" w:cs="Arial"/>
          <w:szCs w:val="24"/>
          <w:lang w:eastAsia="ru-RU"/>
        </w:rPr>
        <w:t> — руководства по инструментам коррекции и векторизации;</w:t>
      </w:r>
    </w:p>
    <w:p w:rsidR="00203D54" w:rsidRPr="00203D54" w:rsidRDefault="00203D54" w:rsidP="0029158C">
      <w:pPr>
        <w:numPr>
          <w:ilvl w:val="0"/>
          <w:numId w:val="17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QGIS</w:t>
      </w:r>
      <w:r w:rsidRPr="00203D54">
        <w:rPr>
          <w:rFonts w:ascii="Arial" w:eastAsia="Times New Roman" w:hAnsi="Arial" w:cs="Arial"/>
          <w:szCs w:val="24"/>
          <w:lang w:eastAsia="ru-RU"/>
        </w:rPr>
        <w:t xml:space="preserve"> — документация по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геопривязке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 изображений;</w:t>
      </w:r>
    </w:p>
    <w:p w:rsidR="00203D54" w:rsidRPr="00203D54" w:rsidRDefault="00203D54" w:rsidP="0029158C">
      <w:pPr>
        <w:numPr>
          <w:ilvl w:val="0"/>
          <w:numId w:val="17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Онлайн</w:t>
      </w: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noBreakHyphen/>
        <w:t>курсы</w:t>
      </w:r>
      <w:r w:rsidRPr="00203D54">
        <w:rPr>
          <w:rFonts w:ascii="Arial" w:eastAsia="Times New Roman" w:hAnsi="Arial" w:cs="Arial"/>
          <w:szCs w:val="24"/>
          <w:lang w:eastAsia="ru-RU"/>
        </w:rPr>
        <w:t xml:space="preserve"> по растровой графике для инженеров (например, на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Stepik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 xml:space="preserve">, 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Coursera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);</w:t>
      </w:r>
    </w:p>
    <w:p w:rsidR="00203D54" w:rsidRPr="00203D54" w:rsidRDefault="00203D54" w:rsidP="0029158C">
      <w:pPr>
        <w:numPr>
          <w:ilvl w:val="0"/>
          <w:numId w:val="17"/>
        </w:numPr>
        <w:shd w:val="clear" w:color="auto" w:fill="FFFFFF"/>
        <w:spacing w:line="420" w:lineRule="atLeast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203D54">
        <w:rPr>
          <w:rFonts w:ascii="Arial" w:eastAsia="Times New Roman" w:hAnsi="Arial" w:cs="Arial"/>
          <w:b/>
          <w:bCs/>
          <w:szCs w:val="24"/>
          <w:lang w:eastAsia="ru-RU"/>
        </w:rPr>
        <w:t>Форумы</w:t>
      </w:r>
      <w:r w:rsidRPr="00203D54">
        <w:rPr>
          <w:rFonts w:ascii="Arial" w:eastAsia="Times New Roman" w:hAnsi="Arial" w:cs="Arial"/>
          <w:szCs w:val="24"/>
          <w:lang w:eastAsia="ru-RU"/>
        </w:rPr>
        <w:t> (</w:t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CADUser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, GIS</w:t>
      </w:r>
      <w:r w:rsidRPr="00203D54">
        <w:rPr>
          <w:rFonts w:ascii="Arial" w:eastAsia="Times New Roman" w:hAnsi="Arial" w:cs="Arial"/>
          <w:szCs w:val="24"/>
          <w:lang w:eastAsia="ru-RU"/>
        </w:rPr>
        <w:noBreakHyphen/>
      </w:r>
      <w:proofErr w:type="spellStart"/>
      <w:r w:rsidRPr="00203D54">
        <w:rPr>
          <w:rFonts w:ascii="Arial" w:eastAsia="Times New Roman" w:hAnsi="Arial" w:cs="Arial"/>
          <w:szCs w:val="24"/>
          <w:lang w:eastAsia="ru-RU"/>
        </w:rPr>
        <w:t>Lab</w:t>
      </w:r>
      <w:proofErr w:type="spellEnd"/>
      <w:r w:rsidRPr="00203D54">
        <w:rPr>
          <w:rFonts w:ascii="Arial" w:eastAsia="Times New Roman" w:hAnsi="Arial" w:cs="Arial"/>
          <w:szCs w:val="24"/>
          <w:lang w:eastAsia="ru-RU"/>
        </w:rPr>
        <w:t>) — обсуждение типовых задач обработки строительных снимков.</w:t>
      </w:r>
    </w:p>
    <w:p w:rsidR="00056053" w:rsidRDefault="00056053" w:rsidP="0029158C"/>
    <w:sectPr w:rsidR="0005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B73"/>
    <w:multiLevelType w:val="multilevel"/>
    <w:tmpl w:val="57FA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F7193"/>
    <w:multiLevelType w:val="multilevel"/>
    <w:tmpl w:val="B030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8233F"/>
    <w:multiLevelType w:val="multilevel"/>
    <w:tmpl w:val="BD0C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A6831"/>
    <w:multiLevelType w:val="multilevel"/>
    <w:tmpl w:val="D5DA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32CA2"/>
    <w:multiLevelType w:val="multilevel"/>
    <w:tmpl w:val="DC82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55C9A"/>
    <w:multiLevelType w:val="multilevel"/>
    <w:tmpl w:val="9AB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46A82"/>
    <w:multiLevelType w:val="multilevel"/>
    <w:tmpl w:val="AF50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847E6"/>
    <w:multiLevelType w:val="multilevel"/>
    <w:tmpl w:val="1150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3223D"/>
    <w:multiLevelType w:val="multilevel"/>
    <w:tmpl w:val="86CE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5477A"/>
    <w:multiLevelType w:val="multilevel"/>
    <w:tmpl w:val="A126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DA38F9"/>
    <w:multiLevelType w:val="multilevel"/>
    <w:tmpl w:val="BCA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286353"/>
    <w:multiLevelType w:val="multilevel"/>
    <w:tmpl w:val="882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8F5223"/>
    <w:multiLevelType w:val="multilevel"/>
    <w:tmpl w:val="C31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678F5"/>
    <w:multiLevelType w:val="multilevel"/>
    <w:tmpl w:val="3CB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E43C71"/>
    <w:multiLevelType w:val="multilevel"/>
    <w:tmpl w:val="156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77634"/>
    <w:multiLevelType w:val="multilevel"/>
    <w:tmpl w:val="EC0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80AD3"/>
    <w:multiLevelType w:val="multilevel"/>
    <w:tmpl w:val="CA0A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4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13"/>
  </w:num>
  <w:num w:numId="12">
    <w:abstractNumId w:val="2"/>
  </w:num>
  <w:num w:numId="13">
    <w:abstractNumId w:val="15"/>
  </w:num>
  <w:num w:numId="14">
    <w:abstractNumId w:val="9"/>
  </w:num>
  <w:num w:numId="15">
    <w:abstractNumId w:val="16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54"/>
    <w:rsid w:val="00056053"/>
    <w:rsid w:val="00203D54"/>
    <w:rsid w:val="0029158C"/>
    <w:rsid w:val="008F0C81"/>
    <w:rsid w:val="00D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3D54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3D54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203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3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03D5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03D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3D54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3D54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203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3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03D5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03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2025-12-16T06:00:00Z</dcterms:created>
  <dcterms:modified xsi:type="dcterms:W3CDTF">2026-03-10T10:56:00Z</dcterms:modified>
</cp:coreProperties>
</file>