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Тема:</w:t>
      </w:r>
      <w:r w:rsidRPr="00AD5F7A">
        <w:rPr>
          <w:rFonts w:ascii="Arial" w:eastAsia="Times New Roman" w:hAnsi="Arial" w:cs="Arial"/>
          <w:szCs w:val="24"/>
          <w:lang w:eastAsia="ru-RU"/>
        </w:rPr>
        <w:t> Работа с векторной графикой в строительной документации.</w:t>
      </w:r>
    </w:p>
    <w:p w:rsidR="00AD5F7A" w:rsidRPr="00AD5F7A" w:rsidRDefault="00AD5F7A" w:rsidP="00721A60">
      <w:pPr>
        <w:spacing w:before="120" w:line="420" w:lineRule="atLeast"/>
        <w:jc w:val="lef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D5F7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Цель задания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Освоить приёмы создания, редактирования и оформления векторных чертежей и схем для строительной документации с использованием профессиональных САПР</w:t>
      </w:r>
      <w:r w:rsidRPr="00AD5F7A">
        <w:rPr>
          <w:rFonts w:ascii="Arial" w:eastAsia="Times New Roman" w:hAnsi="Arial" w:cs="Arial"/>
          <w:szCs w:val="24"/>
          <w:lang w:eastAsia="ru-RU"/>
        </w:rPr>
        <w:noBreakHyphen/>
        <w:t>программ.</w:t>
      </w:r>
    </w:p>
    <w:p w:rsidR="00AD5F7A" w:rsidRPr="00AD5F7A" w:rsidRDefault="00AD5F7A" w:rsidP="00721A60">
      <w:pPr>
        <w:spacing w:line="420" w:lineRule="atLeast"/>
        <w:jc w:val="lef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D5F7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Задачи</w:t>
      </w:r>
    </w:p>
    <w:p w:rsidR="00AD5F7A" w:rsidRPr="00AD5F7A" w:rsidRDefault="00AD5F7A" w:rsidP="00721A60">
      <w:pPr>
        <w:numPr>
          <w:ilvl w:val="0"/>
          <w:numId w:val="1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Изучить особенности векторной графики и её применение в строительстве.</w:t>
      </w:r>
    </w:p>
    <w:p w:rsidR="00AD5F7A" w:rsidRPr="00AD5F7A" w:rsidRDefault="00AD5F7A" w:rsidP="00721A60">
      <w:pPr>
        <w:numPr>
          <w:ilvl w:val="0"/>
          <w:numId w:val="1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Освоить базовые инструменты и команды САПР для черчения.</w:t>
      </w:r>
    </w:p>
    <w:p w:rsidR="00AD5F7A" w:rsidRPr="00AD5F7A" w:rsidRDefault="00AD5F7A" w:rsidP="00721A60">
      <w:pPr>
        <w:numPr>
          <w:ilvl w:val="0"/>
          <w:numId w:val="1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Выполнить практические задания по созданию планов, разрезов, фасадов и схем.</w:t>
      </w:r>
    </w:p>
    <w:p w:rsidR="00AD5F7A" w:rsidRPr="00AD5F7A" w:rsidRDefault="00AD5F7A" w:rsidP="00721A60">
      <w:pPr>
        <w:numPr>
          <w:ilvl w:val="0"/>
          <w:numId w:val="1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Оформить чертежи согласно действующим ГОСТам.</w:t>
      </w:r>
    </w:p>
    <w:p w:rsidR="00AD5F7A" w:rsidRPr="00AD5F7A" w:rsidRDefault="00AD5F7A" w:rsidP="00721A60">
      <w:pPr>
        <w:numPr>
          <w:ilvl w:val="0"/>
          <w:numId w:val="1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Сформировать комплект документации и отчёт о проделанной работе.</w:t>
      </w:r>
    </w:p>
    <w:p w:rsidR="00AD5F7A" w:rsidRPr="00AD5F7A" w:rsidRDefault="00AD5F7A" w:rsidP="00AD5F7A">
      <w:pPr>
        <w:spacing w:before="300" w:after="120" w:line="420" w:lineRule="atLeast"/>
        <w:jc w:val="lef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D5F7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Э</w:t>
      </w:r>
      <w:r w:rsidR="00721A60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тап 1. Теоретическая подготовка</w:t>
      </w:r>
      <w:bookmarkStart w:id="0" w:name="_GoBack"/>
      <w:bookmarkEnd w:id="0"/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1. Основы векторной графики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С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оставьте конспект (1–2 страницы) по вопросам:</w:t>
      </w:r>
    </w:p>
    <w:p w:rsidR="00AD5F7A" w:rsidRPr="00AD5F7A" w:rsidRDefault="00AD5F7A" w:rsidP="00AD5F7A">
      <w:pPr>
        <w:numPr>
          <w:ilvl w:val="0"/>
          <w:numId w:val="2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t>отличие векторной графики от растровой (математические примитивы, масштабируемость, вес файла);</w:t>
      </w:r>
      <w:proofErr w:type="gramEnd"/>
    </w:p>
    <w:p w:rsidR="00AD5F7A" w:rsidRPr="00AD5F7A" w:rsidRDefault="00AD5F7A" w:rsidP="00AD5F7A">
      <w:pPr>
        <w:numPr>
          <w:ilvl w:val="0"/>
          <w:numId w:val="2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форматы файлов (DWG, DXF, SVG, PDF) — назначение и совместимость;</w:t>
      </w:r>
    </w:p>
    <w:p w:rsidR="00AD5F7A" w:rsidRPr="00AD5F7A" w:rsidRDefault="00AD5F7A" w:rsidP="00AD5F7A">
      <w:pPr>
        <w:numPr>
          <w:ilvl w:val="0"/>
          <w:numId w:val="2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системы координат в САПР (мировая, пользовательская);</w:t>
      </w:r>
    </w:p>
    <w:p w:rsidR="00AD5F7A" w:rsidRPr="00AD5F7A" w:rsidRDefault="00AD5F7A" w:rsidP="00AD5F7A">
      <w:pPr>
        <w:numPr>
          <w:ilvl w:val="0"/>
          <w:numId w:val="2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слои, блоки, стили — принципы организации чертежа.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2. Программное обеспечение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С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 xml:space="preserve">равните 2–3 САПР (например,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AutoCAD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 xml:space="preserve">,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NanoCAD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>, КОМПАС</w:t>
      </w:r>
      <w:r w:rsidRPr="00AD5F7A">
        <w:rPr>
          <w:rFonts w:ascii="Arial" w:eastAsia="Times New Roman" w:hAnsi="Arial" w:cs="Arial"/>
          <w:szCs w:val="24"/>
          <w:lang w:eastAsia="ru-RU"/>
        </w:rPr>
        <w:noBreakHyphen/>
        <w:t>3D) по критериям:</w:t>
      </w:r>
    </w:p>
    <w:p w:rsidR="00AD5F7A" w:rsidRPr="00AD5F7A" w:rsidRDefault="00AD5F7A" w:rsidP="00AD5F7A">
      <w:pPr>
        <w:numPr>
          <w:ilvl w:val="0"/>
          <w:numId w:val="3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интерфейс и удобство работы;</w:t>
      </w:r>
    </w:p>
    <w:p w:rsidR="00AD5F7A" w:rsidRPr="00AD5F7A" w:rsidRDefault="00AD5F7A" w:rsidP="00AD5F7A">
      <w:pPr>
        <w:numPr>
          <w:ilvl w:val="0"/>
          <w:numId w:val="3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поддержка ГОСТов и шаблонов;</w:t>
      </w:r>
    </w:p>
    <w:p w:rsidR="00AD5F7A" w:rsidRPr="00AD5F7A" w:rsidRDefault="00AD5F7A" w:rsidP="00AD5F7A">
      <w:pPr>
        <w:numPr>
          <w:ilvl w:val="0"/>
          <w:numId w:val="3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возможности 2D/3D</w:t>
      </w:r>
      <w:r w:rsidRPr="00AD5F7A">
        <w:rPr>
          <w:rFonts w:ascii="Arial" w:eastAsia="Times New Roman" w:hAnsi="Arial" w:cs="Arial"/>
          <w:szCs w:val="24"/>
          <w:lang w:eastAsia="ru-RU"/>
        </w:rPr>
        <w:noBreakHyphen/>
        <w:t>моделирования;</w:t>
      </w:r>
    </w:p>
    <w:p w:rsidR="00AD5F7A" w:rsidRPr="00AD5F7A" w:rsidRDefault="00AD5F7A" w:rsidP="00AD5F7A">
      <w:pPr>
        <w:numPr>
          <w:ilvl w:val="0"/>
          <w:numId w:val="3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стоимость и доступность.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Результат:</w:t>
      </w:r>
      <w:r w:rsidRPr="00AD5F7A">
        <w:rPr>
          <w:rFonts w:ascii="Arial" w:eastAsia="Times New Roman" w:hAnsi="Arial" w:cs="Arial"/>
          <w:szCs w:val="24"/>
          <w:lang w:eastAsia="ru-RU"/>
        </w:rPr>
        <w:t xml:space="preserve"> конспект + таблица сравнения 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t>ПО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.</w:t>
      </w:r>
    </w:p>
    <w:p w:rsidR="00AD5F7A" w:rsidRPr="00AD5F7A" w:rsidRDefault="00AD5F7A" w:rsidP="00AD5F7A">
      <w:pPr>
        <w:spacing w:before="300" w:after="120" w:line="420" w:lineRule="atLeast"/>
        <w:jc w:val="lef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D5F7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Этап 2. Освоение инструментов САПР 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lastRenderedPageBreak/>
        <w:t>Шаг 1. Настройка среды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В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 xml:space="preserve"> выбранной программе:</w:t>
      </w:r>
    </w:p>
    <w:p w:rsidR="00AD5F7A" w:rsidRPr="00AD5F7A" w:rsidRDefault="00AD5F7A" w:rsidP="00AD5F7A">
      <w:pPr>
        <w:numPr>
          <w:ilvl w:val="0"/>
          <w:numId w:val="4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создайте новый чертёж с шаблоном по ГОСТ;</w:t>
      </w:r>
    </w:p>
    <w:p w:rsidR="00AD5F7A" w:rsidRPr="00AD5F7A" w:rsidRDefault="00AD5F7A" w:rsidP="00AD5F7A">
      <w:pPr>
        <w:numPr>
          <w:ilvl w:val="0"/>
          <w:numId w:val="4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настройте слои (например, «Стены», «Окна», «Размеры», «Текст»);</w:t>
      </w:r>
    </w:p>
    <w:p w:rsidR="00AD5F7A" w:rsidRPr="00AD5F7A" w:rsidRDefault="00AD5F7A" w:rsidP="00AD5F7A">
      <w:pPr>
        <w:numPr>
          <w:ilvl w:val="0"/>
          <w:numId w:val="4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задайте единицы измерения (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t>мм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) и масштаб.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2. Базовое черчение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В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ыполните упражнения:</w:t>
      </w:r>
    </w:p>
    <w:p w:rsidR="00AD5F7A" w:rsidRPr="00AD5F7A" w:rsidRDefault="00AD5F7A" w:rsidP="00AD5F7A">
      <w:pPr>
        <w:numPr>
          <w:ilvl w:val="0"/>
          <w:numId w:val="5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начертите отрезки, окружности, дуги, прямоугольники;</w:t>
      </w:r>
    </w:p>
    <w:p w:rsidR="00AD5F7A" w:rsidRPr="00AD5F7A" w:rsidRDefault="00AD5F7A" w:rsidP="00AD5F7A">
      <w:pPr>
        <w:numPr>
          <w:ilvl w:val="0"/>
          <w:numId w:val="5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используйте привязки (конечная точка, середина, центр);</w:t>
      </w:r>
    </w:p>
    <w:p w:rsidR="00AD5F7A" w:rsidRPr="00AD5F7A" w:rsidRDefault="00AD5F7A" w:rsidP="00AD5F7A">
      <w:pPr>
        <w:numPr>
          <w:ilvl w:val="0"/>
          <w:numId w:val="5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 xml:space="preserve">постройте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полилинию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 xml:space="preserve"> с дуговыми сегментами.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3. Редактирование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О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тработайте команды:</w:t>
      </w:r>
    </w:p>
    <w:p w:rsidR="00AD5F7A" w:rsidRPr="00AD5F7A" w:rsidRDefault="00AD5F7A" w:rsidP="00AD5F7A">
      <w:pPr>
        <w:numPr>
          <w:ilvl w:val="0"/>
          <w:numId w:val="6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 xml:space="preserve">копирование, перенос, поворот,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зеркалирование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>;</w:t>
      </w:r>
    </w:p>
    <w:p w:rsidR="00AD5F7A" w:rsidRPr="00AD5F7A" w:rsidRDefault="00AD5F7A" w:rsidP="00AD5F7A">
      <w:pPr>
        <w:numPr>
          <w:ilvl w:val="0"/>
          <w:numId w:val="6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обрезка (TRIM), удлинение (EXTEND);</w:t>
      </w:r>
    </w:p>
    <w:p w:rsidR="00AD5F7A" w:rsidRPr="00AD5F7A" w:rsidRDefault="00AD5F7A" w:rsidP="00AD5F7A">
      <w:pPr>
        <w:numPr>
          <w:ilvl w:val="0"/>
          <w:numId w:val="6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масштабирование (SCALE) с сохранением пропорций.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Результат:</w:t>
      </w:r>
      <w:r w:rsidRPr="00AD5F7A">
        <w:rPr>
          <w:rFonts w:ascii="Arial" w:eastAsia="Times New Roman" w:hAnsi="Arial" w:cs="Arial"/>
          <w:szCs w:val="24"/>
          <w:lang w:eastAsia="ru-RU"/>
        </w:rPr>
        <w:t> файл с упражнениями (3–5 листов).</w:t>
      </w:r>
    </w:p>
    <w:p w:rsidR="00AD5F7A" w:rsidRPr="00AD5F7A" w:rsidRDefault="00AD5F7A" w:rsidP="00AD5F7A">
      <w:pPr>
        <w:spacing w:before="300" w:after="120" w:line="420" w:lineRule="atLeast"/>
        <w:jc w:val="lef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D5F7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Этап 3.</w:t>
      </w:r>
      <w:r w:rsidR="00721A60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 Создание строительных чертежей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1. План этажа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П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о заданному эскизу:</w:t>
      </w:r>
    </w:p>
    <w:p w:rsidR="00AD5F7A" w:rsidRPr="00AD5F7A" w:rsidRDefault="00AD5F7A" w:rsidP="00AD5F7A">
      <w:pPr>
        <w:numPr>
          <w:ilvl w:val="0"/>
          <w:numId w:val="7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вычертите несущие стены и перегородки (толщина по ГОСТ);</w:t>
      </w:r>
    </w:p>
    <w:p w:rsidR="00AD5F7A" w:rsidRPr="00AD5F7A" w:rsidRDefault="00AD5F7A" w:rsidP="00AD5F7A">
      <w:pPr>
        <w:numPr>
          <w:ilvl w:val="0"/>
          <w:numId w:val="7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добавьте оконные и дверные проёмы (с обозначениями открывания);</w:t>
      </w:r>
    </w:p>
    <w:p w:rsidR="00AD5F7A" w:rsidRPr="00AD5F7A" w:rsidRDefault="00AD5F7A" w:rsidP="00AD5F7A">
      <w:pPr>
        <w:numPr>
          <w:ilvl w:val="0"/>
          <w:numId w:val="7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нанесите размеры и оси;</w:t>
      </w:r>
    </w:p>
    <w:p w:rsidR="00AD5F7A" w:rsidRPr="00AD5F7A" w:rsidRDefault="00AD5F7A" w:rsidP="00AD5F7A">
      <w:pPr>
        <w:numPr>
          <w:ilvl w:val="0"/>
          <w:numId w:val="7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подпишите помещения и площади.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2. Разрез здания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Н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а основе плана:</w:t>
      </w:r>
    </w:p>
    <w:p w:rsidR="00AD5F7A" w:rsidRPr="00AD5F7A" w:rsidRDefault="00AD5F7A" w:rsidP="00AD5F7A">
      <w:pPr>
        <w:numPr>
          <w:ilvl w:val="0"/>
          <w:numId w:val="8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проведите линию разреза;</w:t>
      </w:r>
    </w:p>
    <w:p w:rsidR="00AD5F7A" w:rsidRPr="00AD5F7A" w:rsidRDefault="00AD5F7A" w:rsidP="00AD5F7A">
      <w:pPr>
        <w:numPr>
          <w:ilvl w:val="0"/>
          <w:numId w:val="8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изобразите конструкции (перекрытия, лестницы, кровли);</w:t>
      </w:r>
    </w:p>
    <w:p w:rsidR="00AD5F7A" w:rsidRPr="00AD5F7A" w:rsidRDefault="00AD5F7A" w:rsidP="00AD5F7A">
      <w:pPr>
        <w:numPr>
          <w:ilvl w:val="0"/>
          <w:numId w:val="8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lastRenderedPageBreak/>
        <w:t>укажите отметки высот и уклоны;</w:t>
      </w:r>
    </w:p>
    <w:p w:rsidR="00AD5F7A" w:rsidRPr="00AD5F7A" w:rsidRDefault="00AD5F7A" w:rsidP="00AD5F7A">
      <w:pPr>
        <w:numPr>
          <w:ilvl w:val="0"/>
          <w:numId w:val="8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добавьте штриховки материалов.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3. Фасад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П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остройте:</w:t>
      </w:r>
    </w:p>
    <w:p w:rsidR="00AD5F7A" w:rsidRPr="00AD5F7A" w:rsidRDefault="00AD5F7A" w:rsidP="00AD5F7A">
      <w:pPr>
        <w:numPr>
          <w:ilvl w:val="0"/>
          <w:numId w:val="9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контур здания с проёмами;</w:t>
      </w:r>
    </w:p>
    <w:p w:rsidR="00AD5F7A" w:rsidRPr="00AD5F7A" w:rsidRDefault="00AD5F7A" w:rsidP="00AD5F7A">
      <w:pPr>
        <w:numPr>
          <w:ilvl w:val="0"/>
          <w:numId w:val="9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архитектурные детали (карнизы, наличники);</w:t>
      </w:r>
    </w:p>
    <w:p w:rsidR="00AD5F7A" w:rsidRPr="00AD5F7A" w:rsidRDefault="00AD5F7A" w:rsidP="00AD5F7A">
      <w:pPr>
        <w:numPr>
          <w:ilvl w:val="0"/>
          <w:numId w:val="9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обозначения уровней (цоколь, этажи, карниз);</w:t>
      </w:r>
    </w:p>
    <w:p w:rsidR="00AD5F7A" w:rsidRPr="00AD5F7A" w:rsidRDefault="00AD5F7A" w:rsidP="00AD5F7A">
      <w:pPr>
        <w:numPr>
          <w:ilvl w:val="0"/>
          <w:numId w:val="9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подписи и масштабы.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4. Схема инженерных сетей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С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оздайте упрощённую схему:</w:t>
      </w:r>
    </w:p>
    <w:p w:rsidR="00AD5F7A" w:rsidRPr="00AD5F7A" w:rsidRDefault="00AD5F7A" w:rsidP="00AD5F7A">
      <w:pPr>
        <w:numPr>
          <w:ilvl w:val="0"/>
          <w:numId w:val="10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водопровод/канализация (линии разного цвета);</w:t>
      </w:r>
    </w:p>
    <w:p w:rsidR="00AD5F7A" w:rsidRPr="00AD5F7A" w:rsidRDefault="00AD5F7A" w:rsidP="00AD5F7A">
      <w:pPr>
        <w:numPr>
          <w:ilvl w:val="0"/>
          <w:numId w:val="10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электроразводка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 xml:space="preserve"> (условные обозначения розеток, щитков);</w:t>
      </w:r>
    </w:p>
    <w:p w:rsidR="00AD5F7A" w:rsidRPr="00AD5F7A" w:rsidRDefault="00AD5F7A" w:rsidP="00AD5F7A">
      <w:pPr>
        <w:numPr>
          <w:ilvl w:val="0"/>
          <w:numId w:val="10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маркировка диаметров и сечений.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Результат:</w:t>
      </w:r>
      <w:r w:rsidRPr="00AD5F7A">
        <w:rPr>
          <w:rFonts w:ascii="Arial" w:eastAsia="Times New Roman" w:hAnsi="Arial" w:cs="Arial"/>
          <w:szCs w:val="24"/>
          <w:lang w:eastAsia="ru-RU"/>
        </w:rPr>
        <w:t> 4 файла (план, разрез, фасад, схема) в формате DWG/DXF.</w:t>
      </w:r>
    </w:p>
    <w:p w:rsidR="00AD5F7A" w:rsidRPr="00AD5F7A" w:rsidRDefault="00AD5F7A" w:rsidP="00AD5F7A">
      <w:pPr>
        <w:spacing w:before="300" w:after="120" w:line="420" w:lineRule="atLeast"/>
        <w:jc w:val="lef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D5F7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Этап 4. Оформление по ГОСТ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1. Рамка и штамп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Д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обавьте:</w:t>
      </w:r>
    </w:p>
    <w:p w:rsidR="00AD5F7A" w:rsidRPr="00AD5F7A" w:rsidRDefault="00AD5F7A" w:rsidP="00AD5F7A">
      <w:pPr>
        <w:numPr>
          <w:ilvl w:val="0"/>
          <w:numId w:val="11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внешнюю и внутреннюю рамку по ГОСТ 2.301</w:t>
      </w:r>
      <w:r w:rsidRPr="00AD5F7A">
        <w:rPr>
          <w:rFonts w:ascii="Arial" w:eastAsia="Times New Roman" w:hAnsi="Arial" w:cs="Arial"/>
          <w:szCs w:val="24"/>
          <w:lang w:eastAsia="ru-RU"/>
        </w:rPr>
        <w:noBreakHyphen/>
        <w:t>68;</w:t>
      </w:r>
    </w:p>
    <w:p w:rsidR="00AD5F7A" w:rsidRPr="00AD5F7A" w:rsidRDefault="00AD5F7A" w:rsidP="00AD5F7A">
      <w:pPr>
        <w:numPr>
          <w:ilvl w:val="0"/>
          <w:numId w:val="11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t>основную надпись (штамп) по ГОСТ 2.104</w:t>
      </w:r>
      <w:r w:rsidRPr="00AD5F7A">
        <w:rPr>
          <w:rFonts w:ascii="Arial" w:eastAsia="Times New Roman" w:hAnsi="Arial" w:cs="Arial"/>
          <w:szCs w:val="24"/>
          <w:lang w:eastAsia="ru-RU"/>
        </w:rPr>
        <w:noBreakHyphen/>
        <w:t>2006 (поля: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 xml:space="preserve"> 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t>«Разработал», «Проверил», «Наименование», «Масштаб» и др.);</w:t>
      </w:r>
      <w:proofErr w:type="gramEnd"/>
    </w:p>
    <w:p w:rsidR="00AD5F7A" w:rsidRPr="00AD5F7A" w:rsidRDefault="00AD5F7A" w:rsidP="00AD5F7A">
      <w:pPr>
        <w:numPr>
          <w:ilvl w:val="0"/>
          <w:numId w:val="11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дополнительные графы (изменения, материалы).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2. Размеры и надписи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П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роверьте:</w:t>
      </w:r>
    </w:p>
    <w:p w:rsidR="00AD5F7A" w:rsidRPr="00AD5F7A" w:rsidRDefault="00AD5F7A" w:rsidP="00AD5F7A">
      <w:pPr>
        <w:numPr>
          <w:ilvl w:val="0"/>
          <w:numId w:val="12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соответствие размерных линий ГОСТ 2.307</w:t>
      </w:r>
      <w:r w:rsidRPr="00AD5F7A">
        <w:rPr>
          <w:rFonts w:ascii="Arial" w:eastAsia="Times New Roman" w:hAnsi="Arial" w:cs="Arial"/>
          <w:szCs w:val="24"/>
          <w:lang w:eastAsia="ru-RU"/>
        </w:rPr>
        <w:noBreakHyphen/>
        <w:t>11 (стрелки, отступы, размещение чисел);</w:t>
      </w:r>
    </w:p>
    <w:p w:rsidR="00AD5F7A" w:rsidRPr="00AD5F7A" w:rsidRDefault="00AD5F7A" w:rsidP="00AD5F7A">
      <w:pPr>
        <w:numPr>
          <w:ilvl w:val="0"/>
          <w:numId w:val="12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шрифт по ГОСТ 2.304</w:t>
      </w:r>
      <w:r w:rsidRPr="00AD5F7A">
        <w:rPr>
          <w:rFonts w:ascii="Arial" w:eastAsia="Times New Roman" w:hAnsi="Arial" w:cs="Arial"/>
          <w:szCs w:val="24"/>
          <w:lang w:eastAsia="ru-RU"/>
        </w:rPr>
        <w:noBreakHyphen/>
        <w:t>81 (тип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t xml:space="preserve"> А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 xml:space="preserve"> или Б, высота 3,5–5 мм);</w:t>
      </w:r>
    </w:p>
    <w:p w:rsidR="00AD5F7A" w:rsidRPr="00AD5F7A" w:rsidRDefault="00AD5F7A" w:rsidP="00AD5F7A">
      <w:pPr>
        <w:numPr>
          <w:ilvl w:val="0"/>
          <w:numId w:val="12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 xml:space="preserve">условные обозначения (двери, окна,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сантехприборы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>) по ГОСТ 21.201</w:t>
      </w:r>
      <w:r w:rsidRPr="00AD5F7A">
        <w:rPr>
          <w:rFonts w:ascii="Arial" w:eastAsia="Times New Roman" w:hAnsi="Arial" w:cs="Arial"/>
          <w:szCs w:val="24"/>
          <w:lang w:eastAsia="ru-RU"/>
        </w:rPr>
        <w:noBreakHyphen/>
        <w:t>2011.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lastRenderedPageBreak/>
        <w:t>Шаг 3. Экспорт в PDF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С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охраните чертежи:</w:t>
      </w:r>
    </w:p>
    <w:p w:rsidR="00AD5F7A" w:rsidRPr="00AD5F7A" w:rsidRDefault="00AD5F7A" w:rsidP="00AD5F7A">
      <w:pPr>
        <w:numPr>
          <w:ilvl w:val="0"/>
          <w:numId w:val="13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с сохранением толщины линий и цветов;</w:t>
      </w:r>
    </w:p>
    <w:p w:rsidR="00AD5F7A" w:rsidRPr="00AD5F7A" w:rsidRDefault="00AD5F7A" w:rsidP="00AD5F7A">
      <w:pPr>
        <w:numPr>
          <w:ilvl w:val="0"/>
          <w:numId w:val="13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в масштабе 1:100 или 1:50;</w:t>
      </w:r>
    </w:p>
    <w:p w:rsidR="00AD5F7A" w:rsidRPr="00AD5F7A" w:rsidRDefault="00AD5F7A" w:rsidP="00AD5F7A">
      <w:pPr>
        <w:numPr>
          <w:ilvl w:val="0"/>
          <w:numId w:val="13"/>
        </w:numPr>
        <w:spacing w:before="120" w:after="120"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 xml:space="preserve">с включением слоёв (для просмотра в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Adobe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 xml:space="preserve">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Reader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>).</w:t>
      </w:r>
    </w:p>
    <w:p w:rsidR="00AD5F7A" w:rsidRPr="00AD5F7A" w:rsidRDefault="00AD5F7A" w:rsidP="00AD5F7A">
      <w:pPr>
        <w:spacing w:before="120" w:after="120"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Результат:</w:t>
      </w:r>
      <w:r w:rsidRPr="00AD5F7A">
        <w:rPr>
          <w:rFonts w:ascii="Arial" w:eastAsia="Times New Roman" w:hAnsi="Arial" w:cs="Arial"/>
          <w:szCs w:val="24"/>
          <w:lang w:eastAsia="ru-RU"/>
        </w:rPr>
        <w:t> 4 PDF</w:t>
      </w:r>
      <w:r w:rsidRPr="00AD5F7A">
        <w:rPr>
          <w:rFonts w:ascii="Arial" w:eastAsia="Times New Roman" w:hAnsi="Arial" w:cs="Arial"/>
          <w:szCs w:val="24"/>
          <w:lang w:eastAsia="ru-RU"/>
        </w:rPr>
        <w:noBreakHyphen/>
        <w:t>файла с оформленными чертежами.</w:t>
      </w:r>
    </w:p>
    <w:p w:rsidR="00AD5F7A" w:rsidRPr="00AD5F7A" w:rsidRDefault="00AD5F7A" w:rsidP="00721A60">
      <w:pPr>
        <w:spacing w:line="420" w:lineRule="atLeast"/>
        <w:jc w:val="lef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D5F7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Этап 5. Отчётность и защита </w:t>
      </w:r>
    </w:p>
    <w:p w:rsidR="00AD5F7A" w:rsidRPr="00AD5F7A" w:rsidRDefault="00AD5F7A" w:rsidP="00721A60">
      <w:pPr>
        <w:spacing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1. Подготовка отчёта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С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формируйте документ (3–4 страницы) по структуре:</w:t>
      </w:r>
    </w:p>
    <w:p w:rsidR="00AD5F7A" w:rsidRPr="00AD5F7A" w:rsidRDefault="00AD5F7A" w:rsidP="00721A60">
      <w:pPr>
        <w:numPr>
          <w:ilvl w:val="0"/>
          <w:numId w:val="14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Введение</w:t>
      </w:r>
      <w:r w:rsidRPr="00AD5F7A">
        <w:rPr>
          <w:rFonts w:ascii="Arial" w:eastAsia="Times New Roman" w:hAnsi="Arial" w:cs="Arial"/>
          <w:szCs w:val="24"/>
          <w:lang w:eastAsia="ru-RU"/>
        </w:rPr>
        <w:t xml:space="preserve"> (цель, задачи, 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t>ПО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).</w:t>
      </w:r>
    </w:p>
    <w:p w:rsidR="00AD5F7A" w:rsidRPr="00AD5F7A" w:rsidRDefault="00AD5F7A" w:rsidP="00721A60">
      <w:pPr>
        <w:numPr>
          <w:ilvl w:val="0"/>
          <w:numId w:val="14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Методика</w:t>
      </w:r>
      <w:r w:rsidRPr="00AD5F7A">
        <w:rPr>
          <w:rFonts w:ascii="Arial" w:eastAsia="Times New Roman" w:hAnsi="Arial" w:cs="Arial"/>
          <w:szCs w:val="24"/>
          <w:lang w:eastAsia="ru-RU"/>
        </w:rPr>
        <w:t> (описание этапов работы, использованных команд).</w:t>
      </w:r>
    </w:p>
    <w:p w:rsidR="00AD5F7A" w:rsidRPr="00AD5F7A" w:rsidRDefault="00AD5F7A" w:rsidP="00721A60">
      <w:pPr>
        <w:numPr>
          <w:ilvl w:val="0"/>
          <w:numId w:val="14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Результаты</w:t>
      </w:r>
      <w:r w:rsidRPr="00AD5F7A">
        <w:rPr>
          <w:rFonts w:ascii="Arial" w:eastAsia="Times New Roman" w:hAnsi="Arial" w:cs="Arial"/>
          <w:szCs w:val="24"/>
          <w:lang w:eastAsia="ru-RU"/>
        </w:rPr>
        <w:t> (скриншоты ключевых шагов, анализ сложностей).</w:t>
      </w:r>
    </w:p>
    <w:p w:rsidR="00AD5F7A" w:rsidRPr="00AD5F7A" w:rsidRDefault="00AD5F7A" w:rsidP="00721A60">
      <w:pPr>
        <w:numPr>
          <w:ilvl w:val="0"/>
          <w:numId w:val="14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Выводы</w:t>
      </w:r>
      <w:r w:rsidRPr="00AD5F7A">
        <w:rPr>
          <w:rFonts w:ascii="Arial" w:eastAsia="Times New Roman" w:hAnsi="Arial" w:cs="Arial"/>
          <w:szCs w:val="24"/>
          <w:lang w:eastAsia="ru-RU"/>
        </w:rPr>
        <w:t> (сравнения ПО, рекомендации по оптимизации).</w:t>
      </w:r>
    </w:p>
    <w:p w:rsidR="00AD5F7A" w:rsidRPr="00AD5F7A" w:rsidRDefault="00AD5F7A" w:rsidP="00721A60">
      <w:pPr>
        <w:numPr>
          <w:ilvl w:val="0"/>
          <w:numId w:val="14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Приложения</w:t>
      </w:r>
      <w:r w:rsidRPr="00AD5F7A">
        <w:rPr>
          <w:rFonts w:ascii="Arial" w:eastAsia="Times New Roman" w:hAnsi="Arial" w:cs="Arial"/>
          <w:szCs w:val="24"/>
          <w:lang w:eastAsia="ru-RU"/>
        </w:rPr>
        <w:t> (ссылки на ГОСТы, исходные файлы).</w:t>
      </w:r>
    </w:p>
    <w:p w:rsidR="00AD5F7A" w:rsidRPr="00AD5F7A" w:rsidRDefault="00AD5F7A" w:rsidP="00721A60">
      <w:pPr>
        <w:spacing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2. Презентация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П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одготовьте 5–7 слайдов:</w:t>
      </w:r>
    </w:p>
    <w:p w:rsidR="00AD5F7A" w:rsidRPr="00AD5F7A" w:rsidRDefault="00AD5F7A" w:rsidP="00721A60">
      <w:pPr>
        <w:numPr>
          <w:ilvl w:val="0"/>
          <w:numId w:val="15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примеры чертежей до/после оформления;</w:t>
      </w:r>
    </w:p>
    <w:p w:rsidR="00AD5F7A" w:rsidRPr="00AD5F7A" w:rsidRDefault="00AD5F7A" w:rsidP="00721A60">
      <w:pPr>
        <w:numPr>
          <w:ilvl w:val="0"/>
          <w:numId w:val="15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сравнение инструментов разных САПР;</w:t>
      </w:r>
    </w:p>
    <w:p w:rsidR="00AD5F7A" w:rsidRPr="00AD5F7A" w:rsidRDefault="00AD5F7A" w:rsidP="00721A60">
      <w:pPr>
        <w:numPr>
          <w:ilvl w:val="0"/>
          <w:numId w:val="15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образцы штампов и размерных линий.</w:t>
      </w:r>
    </w:p>
    <w:p w:rsidR="00AD5F7A" w:rsidRPr="00AD5F7A" w:rsidRDefault="00AD5F7A" w:rsidP="00721A60">
      <w:pPr>
        <w:spacing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Шаг 3. Защита</w:t>
      </w:r>
      <w:proofErr w:type="gramStart"/>
      <w:r w:rsidRPr="00AD5F7A">
        <w:rPr>
          <w:rFonts w:ascii="Arial" w:eastAsia="Times New Roman" w:hAnsi="Arial" w:cs="Arial"/>
          <w:szCs w:val="24"/>
          <w:lang w:eastAsia="ru-RU"/>
        </w:rPr>
        <w:br/>
        <w:t>Б</w:t>
      </w:r>
      <w:proofErr w:type="gramEnd"/>
      <w:r w:rsidRPr="00AD5F7A">
        <w:rPr>
          <w:rFonts w:ascii="Arial" w:eastAsia="Times New Roman" w:hAnsi="Arial" w:cs="Arial"/>
          <w:szCs w:val="24"/>
          <w:lang w:eastAsia="ru-RU"/>
        </w:rPr>
        <w:t>удьте готовы ответить на вопросы:</w:t>
      </w:r>
    </w:p>
    <w:p w:rsidR="00AD5F7A" w:rsidRPr="00AD5F7A" w:rsidRDefault="00AD5F7A" w:rsidP="00721A60">
      <w:pPr>
        <w:numPr>
          <w:ilvl w:val="0"/>
          <w:numId w:val="16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Почему выбран конкретный масштаб чертежа?</w:t>
      </w:r>
    </w:p>
    <w:p w:rsidR="00AD5F7A" w:rsidRPr="00AD5F7A" w:rsidRDefault="00AD5F7A" w:rsidP="00721A60">
      <w:pPr>
        <w:numPr>
          <w:ilvl w:val="0"/>
          <w:numId w:val="16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Как обеспечить точность привязками?</w:t>
      </w:r>
    </w:p>
    <w:p w:rsidR="00AD5F7A" w:rsidRPr="00AD5F7A" w:rsidRDefault="00AD5F7A" w:rsidP="00721A60">
      <w:pPr>
        <w:numPr>
          <w:ilvl w:val="0"/>
          <w:numId w:val="16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Какие ошибки чаще встречаются при нанесении размеров?</w:t>
      </w:r>
    </w:p>
    <w:p w:rsidR="00AD5F7A" w:rsidRPr="00AD5F7A" w:rsidRDefault="00AD5F7A" w:rsidP="00721A60">
      <w:pPr>
        <w:numPr>
          <w:ilvl w:val="0"/>
          <w:numId w:val="16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Как экспортировать чертёж без потери качества?</w:t>
      </w:r>
    </w:p>
    <w:p w:rsidR="00AD5F7A" w:rsidRPr="00AD5F7A" w:rsidRDefault="00AD5F7A" w:rsidP="00721A60">
      <w:pPr>
        <w:spacing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Результат:</w:t>
      </w:r>
      <w:r w:rsidRPr="00AD5F7A">
        <w:rPr>
          <w:rFonts w:ascii="Arial" w:eastAsia="Times New Roman" w:hAnsi="Arial" w:cs="Arial"/>
          <w:szCs w:val="24"/>
          <w:lang w:eastAsia="ru-RU"/>
        </w:rPr>
        <w:t> отчёт + презентация + устный ответ.</w:t>
      </w:r>
    </w:p>
    <w:p w:rsidR="00AD5F7A" w:rsidRPr="00AD5F7A" w:rsidRDefault="00AD5F7A" w:rsidP="00721A60">
      <w:pPr>
        <w:spacing w:line="420" w:lineRule="atLeast"/>
        <w:jc w:val="lef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D5F7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Отчётность</w:t>
      </w:r>
    </w:p>
    <w:p w:rsidR="00AD5F7A" w:rsidRPr="00AD5F7A" w:rsidRDefault="00AD5F7A" w:rsidP="00721A60">
      <w:pPr>
        <w:spacing w:line="420" w:lineRule="atLeast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Предоставьте:</w:t>
      </w:r>
    </w:p>
    <w:p w:rsidR="00AD5F7A" w:rsidRPr="00AD5F7A" w:rsidRDefault="00AD5F7A" w:rsidP="00721A60">
      <w:pPr>
        <w:numPr>
          <w:ilvl w:val="0"/>
          <w:numId w:val="17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Конспект</w:t>
      </w:r>
      <w:r w:rsidRPr="00AD5F7A">
        <w:rPr>
          <w:rFonts w:ascii="Arial" w:eastAsia="Times New Roman" w:hAnsi="Arial" w:cs="Arial"/>
          <w:szCs w:val="24"/>
          <w:lang w:eastAsia="ru-RU"/>
        </w:rPr>
        <w:t> по теории векторной графики.</w:t>
      </w:r>
    </w:p>
    <w:p w:rsidR="00AD5F7A" w:rsidRPr="00AD5F7A" w:rsidRDefault="00AD5F7A" w:rsidP="00721A60">
      <w:pPr>
        <w:numPr>
          <w:ilvl w:val="0"/>
          <w:numId w:val="17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Файл с упражнениями</w:t>
      </w:r>
      <w:r w:rsidRPr="00AD5F7A">
        <w:rPr>
          <w:rFonts w:ascii="Arial" w:eastAsia="Times New Roman" w:hAnsi="Arial" w:cs="Arial"/>
          <w:szCs w:val="24"/>
          <w:lang w:eastAsia="ru-RU"/>
        </w:rPr>
        <w:t> (3–5 листов в DWG/DXF).</w:t>
      </w:r>
    </w:p>
    <w:p w:rsidR="00AD5F7A" w:rsidRPr="00AD5F7A" w:rsidRDefault="00AD5F7A" w:rsidP="00721A60">
      <w:pPr>
        <w:numPr>
          <w:ilvl w:val="0"/>
          <w:numId w:val="17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Чертежи</w:t>
      </w:r>
      <w:r w:rsidRPr="00AD5F7A">
        <w:rPr>
          <w:rFonts w:ascii="Arial" w:eastAsia="Times New Roman" w:hAnsi="Arial" w:cs="Arial"/>
          <w:szCs w:val="24"/>
          <w:lang w:eastAsia="ru-RU"/>
        </w:rPr>
        <w:t> (план, разрез, фасад, схема) в DWG/DXF и PDF.</w:t>
      </w:r>
    </w:p>
    <w:p w:rsidR="00AD5F7A" w:rsidRPr="00AD5F7A" w:rsidRDefault="00AD5F7A" w:rsidP="00721A60">
      <w:pPr>
        <w:numPr>
          <w:ilvl w:val="0"/>
          <w:numId w:val="17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Отчёт</w:t>
      </w:r>
      <w:r w:rsidRPr="00AD5F7A">
        <w:rPr>
          <w:rFonts w:ascii="Arial" w:eastAsia="Times New Roman" w:hAnsi="Arial" w:cs="Arial"/>
          <w:szCs w:val="24"/>
          <w:lang w:eastAsia="ru-RU"/>
        </w:rPr>
        <w:t> (3–4 страницы, PDF/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Word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>).</w:t>
      </w:r>
    </w:p>
    <w:p w:rsidR="00AD5F7A" w:rsidRPr="00AD5F7A" w:rsidRDefault="00AD5F7A" w:rsidP="00721A60">
      <w:pPr>
        <w:numPr>
          <w:ilvl w:val="0"/>
          <w:numId w:val="17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Презентацию</w:t>
      </w:r>
      <w:r w:rsidRPr="00AD5F7A">
        <w:rPr>
          <w:rFonts w:ascii="Arial" w:eastAsia="Times New Roman" w:hAnsi="Arial" w:cs="Arial"/>
          <w:szCs w:val="24"/>
          <w:lang w:eastAsia="ru-RU"/>
        </w:rPr>
        <w:t> (5–7 слайдов, PDF/PPT).</w:t>
      </w:r>
    </w:p>
    <w:p w:rsidR="00AD5F7A" w:rsidRPr="00AD5F7A" w:rsidRDefault="00AD5F7A" w:rsidP="00721A60">
      <w:pPr>
        <w:numPr>
          <w:ilvl w:val="0"/>
          <w:numId w:val="17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lastRenderedPageBreak/>
        <w:t>Список использованных ГОСТов</w:t>
      </w:r>
      <w:r w:rsidRPr="00AD5F7A">
        <w:rPr>
          <w:rFonts w:ascii="Arial" w:eastAsia="Times New Roman" w:hAnsi="Arial" w:cs="Arial"/>
          <w:szCs w:val="24"/>
          <w:lang w:eastAsia="ru-RU"/>
        </w:rPr>
        <w:t> (не менее 5 документов).</w:t>
      </w:r>
    </w:p>
    <w:p w:rsidR="00AD5F7A" w:rsidRPr="00AD5F7A" w:rsidRDefault="00AD5F7A" w:rsidP="00721A60">
      <w:pPr>
        <w:numPr>
          <w:ilvl w:val="0"/>
          <w:numId w:val="17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Архив</w:t>
      </w:r>
      <w:r w:rsidRPr="00AD5F7A">
        <w:rPr>
          <w:rFonts w:ascii="Arial" w:eastAsia="Times New Roman" w:hAnsi="Arial" w:cs="Arial"/>
          <w:szCs w:val="24"/>
          <w:lang w:eastAsia="ru-RU"/>
        </w:rPr>
        <w:t> со всеми файлами (чертежи, отчёт, презентация).</w:t>
      </w:r>
    </w:p>
    <w:p w:rsidR="00AD5F7A" w:rsidRPr="00AD5F7A" w:rsidRDefault="00AD5F7A" w:rsidP="00721A60">
      <w:pPr>
        <w:spacing w:line="420" w:lineRule="atLeast"/>
        <w:jc w:val="lef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D5F7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Критерии оценки</w:t>
      </w:r>
    </w:p>
    <w:p w:rsidR="00AD5F7A" w:rsidRPr="00AD5F7A" w:rsidRDefault="00AD5F7A" w:rsidP="00721A60">
      <w:pPr>
        <w:numPr>
          <w:ilvl w:val="0"/>
          <w:numId w:val="18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Соответствие чертежей ГОСТам (рамки, штампы, размеры).</w:t>
      </w:r>
    </w:p>
    <w:p w:rsidR="00AD5F7A" w:rsidRPr="00AD5F7A" w:rsidRDefault="00AD5F7A" w:rsidP="00721A60">
      <w:pPr>
        <w:numPr>
          <w:ilvl w:val="0"/>
          <w:numId w:val="18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Точность построения (привязки, пропорции, масштабы).</w:t>
      </w:r>
    </w:p>
    <w:p w:rsidR="00AD5F7A" w:rsidRPr="00AD5F7A" w:rsidRDefault="00AD5F7A" w:rsidP="00721A60">
      <w:pPr>
        <w:numPr>
          <w:ilvl w:val="0"/>
          <w:numId w:val="18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Грамотность использования слоёв и блоков.</w:t>
      </w:r>
    </w:p>
    <w:p w:rsidR="00AD5F7A" w:rsidRPr="00AD5F7A" w:rsidRDefault="00AD5F7A" w:rsidP="00721A60">
      <w:pPr>
        <w:numPr>
          <w:ilvl w:val="0"/>
          <w:numId w:val="18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Качество оформления PDF (толщины линий, читаемость текста).</w:t>
      </w:r>
    </w:p>
    <w:p w:rsidR="00AD5F7A" w:rsidRPr="00AD5F7A" w:rsidRDefault="00AD5F7A" w:rsidP="00721A60">
      <w:pPr>
        <w:numPr>
          <w:ilvl w:val="0"/>
          <w:numId w:val="18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Логичность отчёта и наглядность презентации.</w:t>
      </w:r>
    </w:p>
    <w:p w:rsidR="00AD5F7A" w:rsidRPr="00AD5F7A" w:rsidRDefault="00AD5F7A" w:rsidP="00721A60">
      <w:pPr>
        <w:numPr>
          <w:ilvl w:val="0"/>
          <w:numId w:val="18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szCs w:val="24"/>
          <w:lang w:eastAsia="ru-RU"/>
        </w:rPr>
        <w:t>Умение обосновать выбор инструментов и настроек.</w:t>
      </w:r>
    </w:p>
    <w:p w:rsidR="00AD5F7A" w:rsidRPr="00AD5F7A" w:rsidRDefault="00AD5F7A" w:rsidP="00721A60">
      <w:pPr>
        <w:spacing w:line="420" w:lineRule="atLeast"/>
        <w:jc w:val="lef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D5F7A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Рекомендуемые ресурсы</w:t>
      </w:r>
    </w:p>
    <w:p w:rsidR="00AD5F7A" w:rsidRPr="00AD5F7A" w:rsidRDefault="00AD5F7A" w:rsidP="00721A60">
      <w:pPr>
        <w:numPr>
          <w:ilvl w:val="0"/>
          <w:numId w:val="19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ГОСТ 2.104</w:t>
      </w: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noBreakHyphen/>
        <w:t>2006</w:t>
      </w:r>
      <w:r w:rsidRPr="00AD5F7A">
        <w:rPr>
          <w:rFonts w:ascii="Arial" w:eastAsia="Times New Roman" w:hAnsi="Arial" w:cs="Arial"/>
          <w:szCs w:val="24"/>
          <w:lang w:eastAsia="ru-RU"/>
        </w:rPr>
        <w:t> — основные надписи на чертежах;</w:t>
      </w:r>
    </w:p>
    <w:p w:rsidR="00AD5F7A" w:rsidRPr="00AD5F7A" w:rsidRDefault="00AD5F7A" w:rsidP="00721A60">
      <w:pPr>
        <w:numPr>
          <w:ilvl w:val="0"/>
          <w:numId w:val="19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ГОСТ 2.307</w:t>
      </w: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noBreakHyphen/>
        <w:t>2011</w:t>
      </w:r>
      <w:r w:rsidRPr="00AD5F7A">
        <w:rPr>
          <w:rFonts w:ascii="Arial" w:eastAsia="Times New Roman" w:hAnsi="Arial" w:cs="Arial"/>
          <w:szCs w:val="24"/>
          <w:lang w:eastAsia="ru-RU"/>
        </w:rPr>
        <w:t> — нанесение размеров;</w:t>
      </w:r>
    </w:p>
    <w:p w:rsidR="00AD5F7A" w:rsidRPr="00AD5F7A" w:rsidRDefault="00AD5F7A" w:rsidP="00721A60">
      <w:pPr>
        <w:numPr>
          <w:ilvl w:val="0"/>
          <w:numId w:val="19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ГОСТ 21.201</w:t>
      </w: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noBreakHyphen/>
        <w:t>2011</w:t>
      </w:r>
      <w:r w:rsidRPr="00AD5F7A">
        <w:rPr>
          <w:rFonts w:ascii="Arial" w:eastAsia="Times New Roman" w:hAnsi="Arial" w:cs="Arial"/>
          <w:szCs w:val="24"/>
          <w:lang w:eastAsia="ru-RU"/>
        </w:rPr>
        <w:t> — условные обозначения элементов зданий;</w:t>
      </w:r>
    </w:p>
    <w:p w:rsidR="00AD5F7A" w:rsidRPr="00AD5F7A" w:rsidRDefault="00AD5F7A" w:rsidP="00721A60">
      <w:pPr>
        <w:numPr>
          <w:ilvl w:val="0"/>
          <w:numId w:val="19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Руководства по САПР</w:t>
      </w:r>
      <w:r w:rsidRPr="00AD5F7A">
        <w:rPr>
          <w:rFonts w:ascii="Arial" w:eastAsia="Times New Roman" w:hAnsi="Arial" w:cs="Arial"/>
          <w:szCs w:val="24"/>
          <w:lang w:eastAsia="ru-RU"/>
        </w:rPr>
        <w:t xml:space="preserve"> (официальные сайты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AutoCAD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 xml:space="preserve">,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NanoCAD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>, КОМПАС</w:t>
      </w:r>
      <w:r w:rsidRPr="00AD5F7A">
        <w:rPr>
          <w:rFonts w:ascii="Arial" w:eastAsia="Times New Roman" w:hAnsi="Arial" w:cs="Arial"/>
          <w:szCs w:val="24"/>
          <w:lang w:eastAsia="ru-RU"/>
        </w:rPr>
        <w:noBreakHyphen/>
        <w:t>3D);</w:t>
      </w:r>
    </w:p>
    <w:p w:rsidR="00AD5F7A" w:rsidRPr="00AD5F7A" w:rsidRDefault="00AD5F7A" w:rsidP="00721A60">
      <w:pPr>
        <w:numPr>
          <w:ilvl w:val="0"/>
          <w:numId w:val="19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Онлайн</w:t>
      </w: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noBreakHyphen/>
        <w:t>курсы</w:t>
      </w:r>
      <w:r w:rsidRPr="00AD5F7A">
        <w:rPr>
          <w:rFonts w:ascii="Arial" w:eastAsia="Times New Roman" w:hAnsi="Arial" w:cs="Arial"/>
          <w:szCs w:val="24"/>
          <w:lang w:eastAsia="ru-RU"/>
        </w:rPr>
        <w:t> по черчению в САПР (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Stepik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 xml:space="preserve">,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Udemy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 xml:space="preserve">, 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YouTube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>);</w:t>
      </w:r>
    </w:p>
    <w:p w:rsidR="00AD5F7A" w:rsidRPr="00AD5F7A" w:rsidRDefault="00AD5F7A" w:rsidP="00721A60">
      <w:pPr>
        <w:numPr>
          <w:ilvl w:val="0"/>
          <w:numId w:val="19"/>
        </w:numPr>
        <w:spacing w:line="420" w:lineRule="atLeast"/>
        <w:ind w:left="0"/>
        <w:jc w:val="left"/>
        <w:rPr>
          <w:rFonts w:ascii="Arial" w:eastAsia="Times New Roman" w:hAnsi="Arial" w:cs="Arial"/>
          <w:szCs w:val="24"/>
          <w:lang w:eastAsia="ru-RU"/>
        </w:rPr>
      </w:pPr>
      <w:r w:rsidRPr="00AD5F7A">
        <w:rPr>
          <w:rFonts w:ascii="Arial" w:eastAsia="Times New Roman" w:hAnsi="Arial" w:cs="Arial"/>
          <w:b/>
          <w:bCs/>
          <w:szCs w:val="24"/>
          <w:lang w:eastAsia="ru-RU"/>
        </w:rPr>
        <w:t>Форумы</w:t>
      </w:r>
      <w:r w:rsidRPr="00AD5F7A">
        <w:rPr>
          <w:rFonts w:ascii="Arial" w:eastAsia="Times New Roman" w:hAnsi="Arial" w:cs="Arial"/>
          <w:szCs w:val="24"/>
          <w:lang w:eastAsia="ru-RU"/>
        </w:rPr>
        <w:t> (</w:t>
      </w:r>
      <w:proofErr w:type="spellStart"/>
      <w:r w:rsidRPr="00AD5F7A">
        <w:rPr>
          <w:rFonts w:ascii="Arial" w:eastAsia="Times New Roman" w:hAnsi="Arial" w:cs="Arial"/>
          <w:szCs w:val="24"/>
          <w:lang w:eastAsia="ru-RU"/>
        </w:rPr>
        <w:t>CADUser</w:t>
      </w:r>
      <w:proofErr w:type="spellEnd"/>
      <w:r w:rsidRPr="00AD5F7A">
        <w:rPr>
          <w:rFonts w:ascii="Arial" w:eastAsia="Times New Roman" w:hAnsi="Arial" w:cs="Arial"/>
          <w:szCs w:val="24"/>
          <w:lang w:eastAsia="ru-RU"/>
        </w:rPr>
        <w:t>, DWG.RU) — обсуждение типовых задач.</w:t>
      </w:r>
    </w:p>
    <w:p w:rsidR="00056053" w:rsidRDefault="00AD5F7A" w:rsidP="00721A60">
      <w:r w:rsidRPr="00AD5F7A">
        <w:rPr>
          <w:rFonts w:eastAsia="Times New Roman" w:hAnsi="Symbol" w:cs="Times New Roman"/>
          <w:szCs w:val="24"/>
          <w:lang w:eastAsia="ru-RU"/>
        </w:rPr>
        <w:t></w:t>
      </w:r>
      <w:r w:rsidRPr="00AD5F7A">
        <w:rPr>
          <w:rFonts w:eastAsia="Times New Roman" w:cs="Times New Roman"/>
          <w:szCs w:val="24"/>
          <w:lang w:eastAsia="ru-RU"/>
        </w:rPr>
        <w:t xml:space="preserve">  </w:t>
      </w:r>
      <w:r w:rsidRPr="00AD5F7A">
        <w:rPr>
          <w:rFonts w:eastAsia="Times New Roman" w:hAnsi="Symbol" w:cs="Times New Roman"/>
          <w:szCs w:val="24"/>
          <w:lang w:eastAsia="ru-RU"/>
        </w:rPr>
        <w:t></w:t>
      </w:r>
      <w:r w:rsidRPr="00AD5F7A">
        <w:rPr>
          <w:rFonts w:eastAsia="Times New Roman" w:cs="Times New Roman"/>
          <w:szCs w:val="24"/>
          <w:lang w:eastAsia="ru-RU"/>
        </w:rPr>
        <w:t xml:space="preserve">  </w:t>
      </w:r>
      <w:r w:rsidRPr="00AD5F7A">
        <w:rPr>
          <w:rFonts w:eastAsia="Times New Roman" w:hAnsi="Symbol" w:cs="Times New Roman"/>
          <w:szCs w:val="24"/>
          <w:lang w:eastAsia="ru-RU"/>
        </w:rPr>
        <w:t></w:t>
      </w:r>
      <w:r w:rsidRPr="00AD5F7A">
        <w:rPr>
          <w:rFonts w:eastAsia="Times New Roman" w:cs="Times New Roman"/>
          <w:szCs w:val="24"/>
          <w:lang w:eastAsia="ru-RU"/>
        </w:rPr>
        <w:t xml:space="preserve">  </w:t>
      </w:r>
      <w:r w:rsidRPr="00AD5F7A">
        <w:rPr>
          <w:rFonts w:eastAsia="Times New Roman" w:hAnsi="Symbol" w:cs="Times New Roman"/>
          <w:szCs w:val="24"/>
          <w:lang w:eastAsia="ru-RU"/>
        </w:rPr>
        <w:t></w:t>
      </w:r>
      <w:r w:rsidRPr="00AD5F7A">
        <w:rPr>
          <w:rFonts w:eastAsia="Times New Roman" w:cs="Times New Roman"/>
          <w:szCs w:val="24"/>
          <w:lang w:eastAsia="ru-RU"/>
        </w:rPr>
        <w:t xml:space="preserve">  </w:t>
      </w:r>
      <w:r w:rsidRPr="00AD5F7A">
        <w:rPr>
          <w:rFonts w:eastAsia="Times New Roman" w:hAnsi="Symbol" w:cs="Times New Roman"/>
          <w:szCs w:val="24"/>
          <w:lang w:eastAsia="ru-RU"/>
        </w:rPr>
        <w:t></w:t>
      </w:r>
      <w:r w:rsidRPr="00AD5F7A">
        <w:rPr>
          <w:rFonts w:eastAsia="Times New Roman" w:cs="Times New Roman"/>
          <w:szCs w:val="24"/>
          <w:lang w:eastAsia="ru-RU"/>
        </w:rPr>
        <w:t xml:space="preserve">  </w:t>
      </w:r>
    </w:p>
    <w:sectPr w:rsidR="00056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C3F12"/>
    <w:multiLevelType w:val="multilevel"/>
    <w:tmpl w:val="AE5A3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154E20"/>
    <w:multiLevelType w:val="multilevel"/>
    <w:tmpl w:val="BCA82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71BB2"/>
    <w:multiLevelType w:val="multilevel"/>
    <w:tmpl w:val="76C6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A325CF"/>
    <w:multiLevelType w:val="multilevel"/>
    <w:tmpl w:val="6D90B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E22DD9"/>
    <w:multiLevelType w:val="multilevel"/>
    <w:tmpl w:val="4B86E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A1391C"/>
    <w:multiLevelType w:val="multilevel"/>
    <w:tmpl w:val="6AA25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C978A9"/>
    <w:multiLevelType w:val="multilevel"/>
    <w:tmpl w:val="9926B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1026A4"/>
    <w:multiLevelType w:val="multilevel"/>
    <w:tmpl w:val="47C4A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510335"/>
    <w:multiLevelType w:val="multilevel"/>
    <w:tmpl w:val="88AA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5A136C"/>
    <w:multiLevelType w:val="multilevel"/>
    <w:tmpl w:val="A5484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AC2B37"/>
    <w:multiLevelType w:val="multilevel"/>
    <w:tmpl w:val="3A009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3220BC"/>
    <w:multiLevelType w:val="multilevel"/>
    <w:tmpl w:val="29061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9F97C14"/>
    <w:multiLevelType w:val="multilevel"/>
    <w:tmpl w:val="E288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D2468FE"/>
    <w:multiLevelType w:val="multilevel"/>
    <w:tmpl w:val="2F42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2F27A5"/>
    <w:multiLevelType w:val="multilevel"/>
    <w:tmpl w:val="62083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3120F7"/>
    <w:multiLevelType w:val="multilevel"/>
    <w:tmpl w:val="9A8C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DD30E7"/>
    <w:multiLevelType w:val="multilevel"/>
    <w:tmpl w:val="6F6CE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021F64"/>
    <w:multiLevelType w:val="multilevel"/>
    <w:tmpl w:val="F1C23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E415A73"/>
    <w:multiLevelType w:val="multilevel"/>
    <w:tmpl w:val="73CC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13"/>
  </w:num>
  <w:num w:numId="5">
    <w:abstractNumId w:val="10"/>
  </w:num>
  <w:num w:numId="6">
    <w:abstractNumId w:val="5"/>
  </w:num>
  <w:num w:numId="7">
    <w:abstractNumId w:val="3"/>
  </w:num>
  <w:num w:numId="8">
    <w:abstractNumId w:val="15"/>
  </w:num>
  <w:num w:numId="9">
    <w:abstractNumId w:val="18"/>
  </w:num>
  <w:num w:numId="10">
    <w:abstractNumId w:val="9"/>
  </w:num>
  <w:num w:numId="11">
    <w:abstractNumId w:val="8"/>
  </w:num>
  <w:num w:numId="12">
    <w:abstractNumId w:val="16"/>
  </w:num>
  <w:num w:numId="13">
    <w:abstractNumId w:val="6"/>
  </w:num>
  <w:num w:numId="14">
    <w:abstractNumId w:val="14"/>
  </w:num>
  <w:num w:numId="15">
    <w:abstractNumId w:val="2"/>
  </w:num>
  <w:num w:numId="16">
    <w:abstractNumId w:val="7"/>
  </w:num>
  <w:num w:numId="17">
    <w:abstractNumId w:val="11"/>
  </w:num>
  <w:num w:numId="18">
    <w:abstractNumId w:val="1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F7A"/>
    <w:rsid w:val="00056053"/>
    <w:rsid w:val="00721A60"/>
    <w:rsid w:val="008F0C81"/>
    <w:rsid w:val="00AD5F7A"/>
    <w:rsid w:val="00DD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C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D1721"/>
    <w:pPr>
      <w:keepNext/>
      <w:keepLines/>
      <w:spacing w:before="240" w:line="254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D5F7A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D5F7A"/>
    <w:pPr>
      <w:spacing w:before="100" w:beforeAutospacing="1" w:after="100" w:afterAutospacing="1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72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DD1721"/>
    <w:pPr>
      <w:ind w:left="720"/>
      <w:contextualSpacing/>
    </w:p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DD1721"/>
  </w:style>
  <w:style w:type="character" w:customStyle="1" w:styleId="20">
    <w:name w:val="Заголовок 2 Знак"/>
    <w:basedOn w:val="a0"/>
    <w:link w:val="2"/>
    <w:uiPriority w:val="9"/>
    <w:rsid w:val="00AD5F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D5F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AD5F7A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6">
    <w:name w:val="Strong"/>
    <w:basedOn w:val="a0"/>
    <w:uiPriority w:val="22"/>
    <w:qFormat/>
    <w:rsid w:val="00AD5F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C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DD1721"/>
    <w:pPr>
      <w:keepNext/>
      <w:keepLines/>
      <w:spacing w:before="240" w:line="254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D5F7A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D5F7A"/>
    <w:pPr>
      <w:spacing w:before="100" w:beforeAutospacing="1" w:after="100" w:afterAutospacing="1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72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DD1721"/>
    <w:pPr>
      <w:ind w:left="720"/>
      <w:contextualSpacing/>
    </w:p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DD1721"/>
  </w:style>
  <w:style w:type="character" w:customStyle="1" w:styleId="20">
    <w:name w:val="Заголовок 2 Знак"/>
    <w:basedOn w:val="a0"/>
    <w:link w:val="2"/>
    <w:uiPriority w:val="9"/>
    <w:rsid w:val="00AD5F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D5F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AD5F7A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6">
    <w:name w:val="Strong"/>
    <w:basedOn w:val="a0"/>
    <w:uiPriority w:val="22"/>
    <w:qFormat/>
    <w:rsid w:val="00AD5F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8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6104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0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7711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2025-12-16T06:01:00Z</dcterms:created>
  <dcterms:modified xsi:type="dcterms:W3CDTF">2026-03-10T11:01:00Z</dcterms:modified>
</cp:coreProperties>
</file>