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5A" w:rsidRPr="008D4D57" w:rsidRDefault="00A52C5A" w:rsidP="005517FA">
      <w:pPr>
        <w:pStyle w:val="a3"/>
        <w:jc w:val="center"/>
        <w:rPr>
          <w:b/>
          <w:sz w:val="32"/>
          <w:szCs w:val="32"/>
        </w:rPr>
      </w:pPr>
      <w:bookmarkStart w:id="0" w:name="_GoBack"/>
      <w:r w:rsidRPr="008D4D57">
        <w:rPr>
          <w:b/>
          <w:sz w:val="32"/>
          <w:szCs w:val="32"/>
        </w:rPr>
        <w:t xml:space="preserve">Биологическое (бактериологическое) оружие. </w:t>
      </w:r>
      <w:r w:rsidR="008C3ECF" w:rsidRPr="008D4D57">
        <w:rPr>
          <w:b/>
          <w:sz w:val="32"/>
          <w:szCs w:val="32"/>
        </w:rPr>
        <w:t xml:space="preserve">Классификация. Свойства. </w:t>
      </w:r>
      <w:r w:rsidRPr="008D4D57">
        <w:rPr>
          <w:b/>
          <w:sz w:val="32"/>
          <w:szCs w:val="32"/>
        </w:rPr>
        <w:t>Правила поведения и действия населения в очаге бактериологического поражения</w:t>
      </w:r>
    </w:p>
    <w:bookmarkEnd w:id="0"/>
    <w:p w:rsidR="00A52C5A" w:rsidRPr="008C3ECF" w:rsidRDefault="00A52C5A" w:rsidP="00A52C5A">
      <w:pPr>
        <w:pStyle w:val="a3"/>
        <w:rPr>
          <w:sz w:val="16"/>
          <w:szCs w:val="16"/>
        </w:rPr>
      </w:pPr>
    </w:p>
    <w:p w:rsidR="008C3ECF" w:rsidRDefault="008C3ECF" w:rsidP="00AA1167">
      <w:pPr>
        <w:pStyle w:val="a3"/>
        <w:spacing w:line="276" w:lineRule="auto"/>
        <w:rPr>
          <w:sz w:val="28"/>
          <w:szCs w:val="28"/>
        </w:rPr>
      </w:pPr>
      <w:r w:rsidRPr="008C3ECF">
        <w:rPr>
          <w:sz w:val="28"/>
          <w:szCs w:val="28"/>
        </w:rPr>
        <w:t xml:space="preserve">Идея применять болезнетворные микроорганизмы в качестве средств поражения возникла давно. </w:t>
      </w:r>
    </w:p>
    <w:p w:rsidR="008C3ECF" w:rsidRDefault="008C3ECF" w:rsidP="00AA1167">
      <w:pPr>
        <w:pStyle w:val="a3"/>
        <w:spacing w:line="276" w:lineRule="auto"/>
        <w:rPr>
          <w:sz w:val="28"/>
          <w:szCs w:val="28"/>
        </w:rPr>
      </w:pPr>
      <w:r w:rsidRPr="008C3ECF">
        <w:rPr>
          <w:sz w:val="28"/>
          <w:szCs w:val="28"/>
        </w:rPr>
        <w:t xml:space="preserve">Стоит для этого вспомнить примеры эпидемических заболеваний, например трагедию 1918 – 1919 гг. Тогда из 500 млн. человек, заболевших гриппом, умерло 20 млн., то есть почти в 2 раза больше, чем было убито за всю первую мировую войну. </w:t>
      </w:r>
    </w:p>
    <w:p w:rsidR="008C3ECF" w:rsidRDefault="008C3ECF" w:rsidP="00AA1167">
      <w:pPr>
        <w:pStyle w:val="a3"/>
        <w:spacing w:line="276" w:lineRule="auto"/>
        <w:rPr>
          <w:sz w:val="28"/>
          <w:szCs w:val="28"/>
        </w:rPr>
      </w:pPr>
      <w:r w:rsidRPr="008C3ECF">
        <w:rPr>
          <w:sz w:val="28"/>
          <w:szCs w:val="28"/>
        </w:rPr>
        <w:t>Это и вдохновляет агрессивные круги многих государств на активные поиски возбудителей болезней, причем гораздо более смертоносных, чем грипп.</w:t>
      </w:r>
    </w:p>
    <w:p w:rsidR="008C3ECF" w:rsidRDefault="008C3ECF" w:rsidP="00AA1167">
      <w:pPr>
        <w:pStyle w:val="a3"/>
        <w:spacing w:line="276" w:lineRule="auto"/>
        <w:rPr>
          <w:sz w:val="28"/>
          <w:szCs w:val="28"/>
        </w:rPr>
      </w:pPr>
      <w:r w:rsidRPr="008C3ECF">
        <w:rPr>
          <w:sz w:val="28"/>
          <w:szCs w:val="28"/>
        </w:rPr>
        <w:t>В годы, предшествовавшие второй мировой войне, наиболее интенсивные работы в области создания бактериологического оружия вели японцы.</w:t>
      </w:r>
    </w:p>
    <w:p w:rsidR="008C3ECF" w:rsidRDefault="008C3ECF" w:rsidP="00AA1167">
      <w:pPr>
        <w:pStyle w:val="a3"/>
        <w:spacing w:line="276" w:lineRule="auto"/>
        <w:rPr>
          <w:sz w:val="28"/>
          <w:szCs w:val="28"/>
        </w:rPr>
      </w:pPr>
      <w:r w:rsidRPr="008C3ECF">
        <w:rPr>
          <w:sz w:val="28"/>
          <w:szCs w:val="28"/>
        </w:rPr>
        <w:t xml:space="preserve">Нередко именно эпидемии, а не военные неудачи решали исход военных сражений. Так в 1741 г. из 27 тысяч английских солдат, участвовавших в захватнических кампаниях в Мексике и Перу 20 тысяч погибли от желтой лихорадки; 1802г. от этой же болезни почти полностью погибла 30 тысячная армия генерала </w:t>
      </w:r>
      <w:proofErr w:type="spellStart"/>
      <w:r w:rsidRPr="008C3ECF">
        <w:rPr>
          <w:sz w:val="28"/>
          <w:szCs w:val="28"/>
        </w:rPr>
        <w:t>Леклерка</w:t>
      </w:r>
      <w:proofErr w:type="spellEnd"/>
      <w:r w:rsidRPr="008C3ECF">
        <w:rPr>
          <w:sz w:val="28"/>
          <w:szCs w:val="28"/>
        </w:rPr>
        <w:t xml:space="preserve"> направленная Наполеоном на о. Гаити.</w:t>
      </w:r>
      <w:r w:rsidRPr="008C3ECF">
        <w:rPr>
          <w:sz w:val="28"/>
          <w:szCs w:val="28"/>
        </w:rPr>
        <w:br/>
        <w:t>С 1733 по 1865г. в войнах в Европе погибло 8 млн. человек, из них боевые потери составили только 1,5 млн., а 6,5 млн. человек погибли от инфекционных болезней.</w:t>
      </w:r>
    </w:p>
    <w:p w:rsidR="008C3ECF" w:rsidRDefault="008C3ECF" w:rsidP="00AA1167">
      <w:pPr>
        <w:pStyle w:val="a3"/>
        <w:spacing w:line="276" w:lineRule="auto"/>
        <w:rPr>
          <w:sz w:val="28"/>
          <w:szCs w:val="28"/>
        </w:rPr>
      </w:pPr>
      <w:r w:rsidRPr="008C3ECF">
        <w:rPr>
          <w:sz w:val="28"/>
          <w:szCs w:val="28"/>
        </w:rPr>
        <w:t>Даже в наше время, несмотря на значительные достижения в области профилактики и лечения, инфекционные болезни способны оказывать заметное влияние на ход боевых действий. В ходе войны во Вьетнаме от инфекционных заболеваний пострадало военнослужащих в 3 раза больше, чем потеряли убитыми и ранеными (США).</w:t>
      </w:r>
    </w:p>
    <w:p w:rsidR="008C3ECF" w:rsidRDefault="008C3ECF" w:rsidP="00AA1167">
      <w:pPr>
        <w:pStyle w:val="a3"/>
        <w:spacing w:line="276" w:lineRule="auto"/>
        <w:rPr>
          <w:sz w:val="28"/>
          <w:szCs w:val="28"/>
        </w:rPr>
      </w:pPr>
      <w:r w:rsidRPr="008C3ECF">
        <w:rPr>
          <w:sz w:val="28"/>
          <w:szCs w:val="28"/>
        </w:rPr>
        <w:t>С 1940 по 1944 год японская армия более чем 11 раз применяли различные виды биологических средств против китайских войск и мирного населения, вспыхнули эпидемии.</w:t>
      </w:r>
    </w:p>
    <w:p w:rsidR="008C3ECF" w:rsidRDefault="008C3ECF" w:rsidP="00AA1167">
      <w:pPr>
        <w:pStyle w:val="a3"/>
        <w:spacing w:line="276" w:lineRule="auto"/>
        <w:rPr>
          <w:sz w:val="28"/>
          <w:szCs w:val="28"/>
        </w:rPr>
      </w:pPr>
      <w:r w:rsidRPr="008C3ECF">
        <w:rPr>
          <w:sz w:val="28"/>
          <w:szCs w:val="28"/>
        </w:rPr>
        <w:t>С 1941г. США включились в исследовательские работы по созданию и возможному использованию в военных целях биологических средств.</w:t>
      </w:r>
    </w:p>
    <w:p w:rsidR="008C3ECF" w:rsidRPr="008C3ECF" w:rsidRDefault="008C3ECF" w:rsidP="00AA1167">
      <w:pPr>
        <w:pStyle w:val="a3"/>
        <w:spacing w:line="276" w:lineRule="auto"/>
        <w:rPr>
          <w:sz w:val="28"/>
          <w:szCs w:val="28"/>
        </w:rPr>
      </w:pPr>
      <w:r w:rsidRPr="008C3ECF">
        <w:rPr>
          <w:sz w:val="28"/>
          <w:szCs w:val="28"/>
        </w:rPr>
        <w:t>Большой победой миролюбивой общественности всего мира явилось принятие в 1972г. Конвенции о запрещении разработки производства и накопления запасов бактериологического и токсинного оружия и об их уничтожении.</w:t>
      </w:r>
    </w:p>
    <w:p w:rsidR="008C3ECF" w:rsidRPr="004534C3" w:rsidRDefault="008C3ECF" w:rsidP="004534C3">
      <w:pPr>
        <w:pStyle w:val="a3"/>
        <w:rPr>
          <w:sz w:val="16"/>
          <w:szCs w:val="16"/>
        </w:rPr>
      </w:pPr>
    </w:p>
    <w:p w:rsidR="00A52C5A" w:rsidRPr="006A51B6" w:rsidRDefault="00A52C5A" w:rsidP="00AA1167">
      <w:pPr>
        <w:pStyle w:val="a3"/>
        <w:spacing w:line="276" w:lineRule="auto"/>
        <w:rPr>
          <w:b/>
          <w:sz w:val="28"/>
          <w:szCs w:val="28"/>
        </w:rPr>
      </w:pPr>
      <w:r w:rsidRPr="006A51B6">
        <w:rPr>
          <w:b/>
          <w:sz w:val="28"/>
          <w:szCs w:val="28"/>
        </w:rPr>
        <w:t xml:space="preserve">Основу поражающего действия биологического оружия составляют </w:t>
      </w:r>
      <w:r w:rsidRPr="006A51B6">
        <w:rPr>
          <w:b/>
          <w:i/>
          <w:iCs/>
          <w:sz w:val="28"/>
          <w:szCs w:val="28"/>
        </w:rPr>
        <w:t>биологические средства (БС)</w:t>
      </w:r>
      <w:r w:rsidRPr="006A51B6">
        <w:rPr>
          <w:b/>
          <w:sz w:val="28"/>
          <w:szCs w:val="28"/>
        </w:rPr>
        <w:t xml:space="preserve"> – специально отобранные для боевого применения биологические агенты, способные вызывать у людей, животных, растений массовые тяжелые заболевания (поражения).</w:t>
      </w:r>
    </w:p>
    <w:p w:rsidR="004534C3" w:rsidRPr="004534C3" w:rsidRDefault="004534C3" w:rsidP="00A52C5A">
      <w:pPr>
        <w:pStyle w:val="a3"/>
        <w:rPr>
          <w:b/>
          <w:sz w:val="16"/>
          <w:szCs w:val="16"/>
        </w:rPr>
      </w:pPr>
    </w:p>
    <w:p w:rsidR="00A52C5A" w:rsidRDefault="00A52C5A" w:rsidP="00AA1167">
      <w:pPr>
        <w:pStyle w:val="a3"/>
        <w:spacing w:line="276" w:lineRule="auto"/>
        <w:rPr>
          <w:b/>
          <w:sz w:val="28"/>
          <w:szCs w:val="28"/>
        </w:rPr>
      </w:pPr>
      <w:r w:rsidRPr="006A51B6">
        <w:rPr>
          <w:b/>
          <w:sz w:val="28"/>
          <w:szCs w:val="28"/>
        </w:rPr>
        <w:t xml:space="preserve">К </w:t>
      </w:r>
      <w:r w:rsidRPr="004534C3">
        <w:rPr>
          <w:b/>
          <w:i/>
          <w:iCs/>
          <w:sz w:val="28"/>
          <w:szCs w:val="28"/>
          <w:u w:val="single"/>
        </w:rPr>
        <w:t>биологическим агентам</w:t>
      </w:r>
      <w:r w:rsidRPr="006A51B6">
        <w:rPr>
          <w:b/>
          <w:sz w:val="28"/>
          <w:szCs w:val="28"/>
        </w:rPr>
        <w:t xml:space="preserve"> относятся отдельные представители патогенных, т.е. болезнетворных микроорганизмов – возбудителей наиболее опасных инфекционных заболеваний у человека, сельскохозяйственных животных и растений; продукты жизнедеятельности некоторых микробов, в частности из класса бактерий, обладающие в отношении организма человека и животных крайне высокой токсичностью и вызывающие при их попадании в организм тяжелые поражения (отравления).</w:t>
      </w:r>
    </w:p>
    <w:p w:rsidR="008C3ECF" w:rsidRPr="008C3ECF" w:rsidRDefault="008C3ECF" w:rsidP="00A52C5A">
      <w:pPr>
        <w:pStyle w:val="a3"/>
        <w:rPr>
          <w:b/>
          <w:sz w:val="16"/>
          <w:szCs w:val="16"/>
        </w:rPr>
      </w:pPr>
    </w:p>
    <w:p w:rsidR="004534C3" w:rsidRDefault="004534C3" w:rsidP="00AA1167">
      <w:pPr>
        <w:pStyle w:val="a3"/>
        <w:spacing w:line="276" w:lineRule="auto"/>
        <w:rPr>
          <w:sz w:val="28"/>
          <w:szCs w:val="28"/>
        </w:rPr>
      </w:pPr>
      <w:r w:rsidRPr="004534C3">
        <w:rPr>
          <w:sz w:val="28"/>
          <w:szCs w:val="28"/>
        </w:rPr>
        <w:t>Поражающее действие биологического оружия проявляется не сразу, а спустя определённое время (инкубационный период), зависящее от вида, количества попавших в организм микробов или их токсинов, а также от физического состояния организма.</w:t>
      </w:r>
    </w:p>
    <w:p w:rsidR="004534C3" w:rsidRPr="004534C3" w:rsidRDefault="004534C3" w:rsidP="004534C3">
      <w:pPr>
        <w:pStyle w:val="a3"/>
        <w:rPr>
          <w:sz w:val="16"/>
          <w:szCs w:val="16"/>
        </w:rPr>
      </w:pPr>
    </w:p>
    <w:p w:rsidR="004534C3" w:rsidRPr="004534C3" w:rsidRDefault="004534C3" w:rsidP="00AA1167">
      <w:pPr>
        <w:pStyle w:val="a3"/>
        <w:spacing w:line="276" w:lineRule="auto"/>
        <w:rPr>
          <w:b/>
          <w:sz w:val="28"/>
          <w:szCs w:val="28"/>
        </w:rPr>
      </w:pPr>
      <w:r w:rsidRPr="004534C3">
        <w:rPr>
          <w:b/>
          <w:sz w:val="28"/>
          <w:szCs w:val="28"/>
        </w:rPr>
        <w:t>Характерные особенности БО:</w:t>
      </w:r>
    </w:p>
    <w:p w:rsidR="004534C3" w:rsidRPr="004534C3" w:rsidRDefault="004534C3" w:rsidP="00AA1167">
      <w:pPr>
        <w:pStyle w:val="a3"/>
        <w:numPr>
          <w:ilvl w:val="0"/>
          <w:numId w:val="3"/>
        </w:numPr>
        <w:spacing w:line="276" w:lineRule="auto"/>
        <w:ind w:left="0" w:firstLine="0"/>
        <w:rPr>
          <w:color w:val="242424"/>
          <w:sz w:val="28"/>
          <w:szCs w:val="28"/>
        </w:rPr>
      </w:pPr>
      <w:r w:rsidRPr="004534C3">
        <w:rPr>
          <w:color w:val="242424"/>
          <w:sz w:val="28"/>
          <w:szCs w:val="28"/>
        </w:rPr>
        <w:t>свойство возбудителей заболеваний вызывать эпидемии на значительной территории в короткое время;</w:t>
      </w:r>
    </w:p>
    <w:p w:rsidR="004534C3" w:rsidRPr="004534C3" w:rsidRDefault="004534C3" w:rsidP="00AA1167">
      <w:pPr>
        <w:pStyle w:val="a3"/>
        <w:numPr>
          <w:ilvl w:val="0"/>
          <w:numId w:val="3"/>
        </w:numPr>
        <w:spacing w:line="276" w:lineRule="auto"/>
        <w:ind w:left="0" w:firstLine="0"/>
        <w:rPr>
          <w:color w:val="242424"/>
          <w:sz w:val="28"/>
          <w:szCs w:val="28"/>
        </w:rPr>
      </w:pPr>
      <w:r w:rsidRPr="004534C3">
        <w:rPr>
          <w:color w:val="242424"/>
          <w:sz w:val="28"/>
          <w:szCs w:val="28"/>
        </w:rPr>
        <w:t>возникновение заболевания при попадании в организм ничтожно малых количеств возбудителей;</w:t>
      </w:r>
    </w:p>
    <w:p w:rsidR="004534C3" w:rsidRPr="004534C3" w:rsidRDefault="004534C3" w:rsidP="00AA1167">
      <w:pPr>
        <w:pStyle w:val="a3"/>
        <w:numPr>
          <w:ilvl w:val="0"/>
          <w:numId w:val="3"/>
        </w:numPr>
        <w:spacing w:line="276" w:lineRule="auto"/>
        <w:ind w:left="0" w:firstLine="0"/>
        <w:rPr>
          <w:color w:val="242424"/>
          <w:sz w:val="28"/>
          <w:szCs w:val="28"/>
        </w:rPr>
      </w:pPr>
      <w:r w:rsidRPr="004534C3">
        <w:rPr>
          <w:color w:val="242424"/>
          <w:sz w:val="28"/>
          <w:szCs w:val="28"/>
        </w:rPr>
        <w:t>наличие инкубационного (скрытого) периода (от нескольких часов до 15 суток);</w:t>
      </w:r>
    </w:p>
    <w:p w:rsidR="004534C3" w:rsidRDefault="004534C3" w:rsidP="00AA1167">
      <w:pPr>
        <w:pStyle w:val="a3"/>
        <w:numPr>
          <w:ilvl w:val="0"/>
          <w:numId w:val="3"/>
        </w:numPr>
        <w:spacing w:line="276" w:lineRule="auto"/>
        <w:ind w:left="567" w:hanging="567"/>
        <w:rPr>
          <w:color w:val="242424"/>
          <w:sz w:val="28"/>
          <w:szCs w:val="28"/>
        </w:rPr>
      </w:pPr>
      <w:r>
        <w:rPr>
          <w:color w:val="242424"/>
          <w:sz w:val="28"/>
          <w:szCs w:val="28"/>
        </w:rPr>
        <w:t>трудность индикации;</w:t>
      </w:r>
    </w:p>
    <w:p w:rsidR="004534C3" w:rsidRPr="004534C3" w:rsidRDefault="004534C3" w:rsidP="00AA1167">
      <w:pPr>
        <w:pStyle w:val="a3"/>
        <w:numPr>
          <w:ilvl w:val="0"/>
          <w:numId w:val="3"/>
        </w:numPr>
        <w:spacing w:line="276" w:lineRule="auto"/>
        <w:ind w:left="567" w:hanging="567"/>
        <w:rPr>
          <w:color w:val="242424"/>
          <w:sz w:val="28"/>
          <w:szCs w:val="28"/>
        </w:rPr>
      </w:pPr>
      <w:r w:rsidRPr="004534C3">
        <w:rPr>
          <w:color w:val="242424"/>
          <w:sz w:val="28"/>
          <w:szCs w:val="28"/>
        </w:rPr>
        <w:t>сильное психологическое действие;</w:t>
      </w:r>
    </w:p>
    <w:p w:rsidR="004534C3" w:rsidRDefault="004534C3" w:rsidP="00AA1167">
      <w:pPr>
        <w:pStyle w:val="a3"/>
        <w:numPr>
          <w:ilvl w:val="0"/>
          <w:numId w:val="3"/>
        </w:numPr>
        <w:spacing w:line="276" w:lineRule="auto"/>
        <w:ind w:left="0" w:firstLine="0"/>
        <w:rPr>
          <w:color w:val="242424"/>
          <w:sz w:val="28"/>
          <w:szCs w:val="28"/>
        </w:rPr>
      </w:pPr>
      <w:r w:rsidRPr="004534C3">
        <w:rPr>
          <w:color w:val="242424"/>
          <w:sz w:val="28"/>
          <w:szCs w:val="28"/>
        </w:rPr>
        <w:t>при попадании в организм большого количества возбудителей через органы дыхания и кожные покровы заболевание людей возможно даже и при наличии иммунитета.</w:t>
      </w:r>
    </w:p>
    <w:p w:rsidR="00C344E3" w:rsidRPr="00C344E3" w:rsidRDefault="00C344E3" w:rsidP="00C344E3">
      <w:pPr>
        <w:pStyle w:val="a3"/>
        <w:ind w:firstLine="0"/>
        <w:rPr>
          <w:color w:val="242424"/>
          <w:sz w:val="16"/>
          <w:szCs w:val="16"/>
        </w:rPr>
      </w:pPr>
    </w:p>
    <w:p w:rsidR="00C344E3" w:rsidRPr="00612154" w:rsidRDefault="00C344E3" w:rsidP="00AA1167">
      <w:pPr>
        <w:pStyle w:val="a3"/>
        <w:spacing w:line="276" w:lineRule="auto"/>
        <w:rPr>
          <w:b/>
          <w:color w:val="242424"/>
          <w:sz w:val="28"/>
          <w:szCs w:val="28"/>
        </w:rPr>
      </w:pPr>
      <w:r w:rsidRPr="00612154">
        <w:rPr>
          <w:b/>
          <w:color w:val="242424"/>
          <w:sz w:val="28"/>
          <w:szCs w:val="28"/>
        </w:rPr>
        <w:t>Виды биологического (бактериологического) оружия:</w:t>
      </w:r>
    </w:p>
    <w:p w:rsidR="00C344E3" w:rsidRDefault="00C344E3" w:rsidP="00AA1167">
      <w:pPr>
        <w:pStyle w:val="a3"/>
        <w:numPr>
          <w:ilvl w:val="0"/>
          <w:numId w:val="3"/>
        </w:numPr>
        <w:spacing w:line="276" w:lineRule="auto"/>
        <w:ind w:left="0" w:firstLine="0"/>
        <w:rPr>
          <w:color w:val="242424"/>
          <w:sz w:val="28"/>
          <w:szCs w:val="28"/>
        </w:rPr>
      </w:pPr>
      <w:r>
        <w:rPr>
          <w:color w:val="242424"/>
          <w:sz w:val="28"/>
          <w:szCs w:val="28"/>
        </w:rPr>
        <w:t xml:space="preserve">Для поражения человека (могут быть использованы возбудители различных </w:t>
      </w:r>
      <w:proofErr w:type="spellStart"/>
      <w:r>
        <w:rPr>
          <w:color w:val="242424"/>
          <w:sz w:val="28"/>
          <w:szCs w:val="28"/>
        </w:rPr>
        <w:t>особоопасных</w:t>
      </w:r>
      <w:proofErr w:type="spellEnd"/>
      <w:r>
        <w:rPr>
          <w:color w:val="242424"/>
          <w:sz w:val="28"/>
          <w:szCs w:val="28"/>
        </w:rPr>
        <w:t xml:space="preserve"> инфекционных заболеваний таких как: чума, сибирская язва, </w:t>
      </w:r>
      <w:r w:rsidR="00C9666E">
        <w:rPr>
          <w:color w:val="242424"/>
          <w:sz w:val="28"/>
          <w:szCs w:val="28"/>
        </w:rPr>
        <w:t>бруцеллёз</w:t>
      </w:r>
      <w:r>
        <w:rPr>
          <w:color w:val="242424"/>
          <w:sz w:val="28"/>
          <w:szCs w:val="28"/>
        </w:rPr>
        <w:t>, сап, туляремия, холера, желтой и других видов лихорадок, весеннее – летнего энцефалита, сыпного и брюшного тифа, гриппа, малярии, дизентерии</w:t>
      </w:r>
      <w:r w:rsidR="00612154">
        <w:rPr>
          <w:color w:val="242424"/>
          <w:sz w:val="28"/>
          <w:szCs w:val="28"/>
        </w:rPr>
        <w:t>, натуральной оспы и др.);</w:t>
      </w:r>
    </w:p>
    <w:p w:rsidR="00C344E3" w:rsidRDefault="00C344E3" w:rsidP="00AA1167">
      <w:pPr>
        <w:pStyle w:val="a3"/>
        <w:numPr>
          <w:ilvl w:val="0"/>
          <w:numId w:val="3"/>
        </w:numPr>
        <w:spacing w:line="276" w:lineRule="auto"/>
        <w:ind w:left="0" w:firstLine="0"/>
        <w:rPr>
          <w:color w:val="242424"/>
          <w:sz w:val="28"/>
          <w:szCs w:val="28"/>
        </w:rPr>
      </w:pPr>
      <w:r>
        <w:rPr>
          <w:color w:val="242424"/>
          <w:sz w:val="28"/>
          <w:szCs w:val="28"/>
        </w:rPr>
        <w:t>Для поражения животных (наряду с возбудителями сибирской язвы и сапа возможно применение вирусов ящура, чумы рогатого скота и птиц,</w:t>
      </w:r>
      <w:r w:rsidR="00612154">
        <w:rPr>
          <w:color w:val="242424"/>
          <w:sz w:val="28"/>
          <w:szCs w:val="28"/>
        </w:rPr>
        <w:t xml:space="preserve"> холеры свиней и др.);</w:t>
      </w:r>
    </w:p>
    <w:p w:rsidR="00612154" w:rsidRDefault="00612154" w:rsidP="00AA1167">
      <w:pPr>
        <w:pStyle w:val="a3"/>
        <w:numPr>
          <w:ilvl w:val="0"/>
          <w:numId w:val="3"/>
        </w:numPr>
        <w:spacing w:line="276" w:lineRule="auto"/>
        <w:ind w:left="0" w:firstLine="0"/>
        <w:rPr>
          <w:color w:val="242424"/>
          <w:sz w:val="28"/>
          <w:szCs w:val="28"/>
        </w:rPr>
      </w:pPr>
      <w:r>
        <w:rPr>
          <w:color w:val="242424"/>
          <w:sz w:val="28"/>
          <w:szCs w:val="28"/>
        </w:rPr>
        <w:t>Для поражения сельскохозяйственных растений (возбудители ржавчины хлебных злаков, фитофтороза и др.).</w:t>
      </w:r>
    </w:p>
    <w:p w:rsidR="00C9666E" w:rsidRPr="00C9666E" w:rsidRDefault="00C9666E" w:rsidP="00C9666E">
      <w:pPr>
        <w:pStyle w:val="a3"/>
        <w:spacing w:line="276" w:lineRule="auto"/>
        <w:rPr>
          <w:sz w:val="16"/>
          <w:szCs w:val="16"/>
        </w:rPr>
      </w:pPr>
    </w:p>
    <w:p w:rsidR="00C9666E" w:rsidRPr="00C9666E" w:rsidRDefault="00C9666E" w:rsidP="00C9666E">
      <w:pPr>
        <w:pStyle w:val="a3"/>
        <w:spacing w:line="276" w:lineRule="auto"/>
        <w:rPr>
          <w:b/>
          <w:color w:val="000000"/>
          <w:sz w:val="28"/>
          <w:szCs w:val="28"/>
        </w:rPr>
      </w:pPr>
      <w:r w:rsidRPr="00C9666E">
        <w:rPr>
          <w:b/>
          <w:color w:val="000000"/>
          <w:sz w:val="28"/>
          <w:szCs w:val="28"/>
        </w:rPr>
        <w:t>Возможные способы применения бактериологического оружия:</w:t>
      </w:r>
    </w:p>
    <w:p w:rsidR="00C9666E" w:rsidRPr="00C9666E" w:rsidRDefault="00C9666E" w:rsidP="00C9666E">
      <w:pPr>
        <w:pStyle w:val="a3"/>
        <w:numPr>
          <w:ilvl w:val="0"/>
          <w:numId w:val="3"/>
        </w:numPr>
        <w:spacing w:line="276" w:lineRule="auto"/>
        <w:ind w:left="0" w:firstLine="0"/>
        <w:rPr>
          <w:color w:val="000000"/>
          <w:sz w:val="28"/>
          <w:szCs w:val="28"/>
        </w:rPr>
      </w:pPr>
      <w:r w:rsidRPr="00C9666E">
        <w:rPr>
          <w:color w:val="000000"/>
          <w:sz w:val="28"/>
          <w:szCs w:val="28"/>
        </w:rPr>
        <w:t xml:space="preserve">аэрозольный способ - заражение приземного слоя воздуха частицами </w:t>
      </w:r>
      <w:r w:rsidRPr="00C9666E">
        <w:rPr>
          <w:color w:val="000000"/>
          <w:sz w:val="28"/>
          <w:szCs w:val="28"/>
        </w:rPr>
        <w:lastRenderedPageBreak/>
        <w:t>аэрозоля путем распыления биологических (бактериологических) рецептур;</w:t>
      </w:r>
    </w:p>
    <w:p w:rsidR="00C9666E" w:rsidRPr="00C9666E" w:rsidRDefault="00C9666E" w:rsidP="00C9666E">
      <w:pPr>
        <w:pStyle w:val="a3"/>
        <w:numPr>
          <w:ilvl w:val="0"/>
          <w:numId w:val="3"/>
        </w:numPr>
        <w:spacing w:line="276" w:lineRule="auto"/>
        <w:ind w:left="0" w:firstLine="0"/>
        <w:rPr>
          <w:color w:val="000000"/>
          <w:sz w:val="28"/>
          <w:szCs w:val="28"/>
        </w:rPr>
      </w:pPr>
      <w:r w:rsidRPr="00C9666E">
        <w:rPr>
          <w:color w:val="000000"/>
          <w:sz w:val="28"/>
          <w:szCs w:val="28"/>
        </w:rPr>
        <w:t>трансмиссивный способ - рассеивание искусственно зараженных кровососущих переносчиков заболевания - клещей, блох, комаров и т.п.;</w:t>
      </w:r>
    </w:p>
    <w:p w:rsidR="00C9666E" w:rsidRDefault="00C9666E" w:rsidP="00C9666E">
      <w:pPr>
        <w:pStyle w:val="a3"/>
        <w:numPr>
          <w:ilvl w:val="0"/>
          <w:numId w:val="3"/>
        </w:numPr>
        <w:spacing w:line="276" w:lineRule="auto"/>
        <w:ind w:left="0" w:firstLine="0"/>
        <w:rPr>
          <w:color w:val="000000"/>
          <w:sz w:val="28"/>
          <w:szCs w:val="28"/>
        </w:rPr>
      </w:pPr>
      <w:r w:rsidRPr="00C9666E">
        <w:rPr>
          <w:color w:val="000000"/>
          <w:sz w:val="28"/>
          <w:szCs w:val="28"/>
        </w:rPr>
        <w:t>диверсионный способ - преднамеренное скрытное заражение биологическими (бактериологическими) средствами замкнутых пространств воздуха, воды, а также продовольствия в заранее выбранных районах.</w:t>
      </w:r>
    </w:p>
    <w:p w:rsidR="00C9666E" w:rsidRPr="00C9666E" w:rsidRDefault="00C9666E" w:rsidP="00C9666E">
      <w:pPr>
        <w:pStyle w:val="a3"/>
        <w:spacing w:line="276" w:lineRule="auto"/>
        <w:ind w:firstLine="0"/>
        <w:rPr>
          <w:color w:val="000000"/>
          <w:sz w:val="8"/>
          <w:szCs w:val="8"/>
        </w:rPr>
      </w:pPr>
    </w:p>
    <w:p w:rsidR="00C9666E" w:rsidRDefault="00C9666E" w:rsidP="00C9666E">
      <w:pPr>
        <w:pStyle w:val="a3"/>
        <w:spacing w:line="276" w:lineRule="auto"/>
        <w:rPr>
          <w:color w:val="000000"/>
          <w:sz w:val="28"/>
          <w:szCs w:val="28"/>
        </w:rPr>
      </w:pPr>
      <w:r w:rsidRPr="00C9666E">
        <w:rPr>
          <w:color w:val="000000"/>
          <w:sz w:val="28"/>
          <w:szCs w:val="28"/>
        </w:rPr>
        <w:t>Наиболее вероятным способом распространения биологических средств является аэрозольный, при котором «воротами» инфекции являются органы дыхания, поврежденные кожные покровы, слизистые оболочки рта, глаз.</w:t>
      </w:r>
    </w:p>
    <w:p w:rsidR="00C9666E" w:rsidRPr="00C9666E" w:rsidRDefault="00C9666E" w:rsidP="00C9666E">
      <w:pPr>
        <w:pStyle w:val="a3"/>
        <w:spacing w:line="276" w:lineRule="auto"/>
        <w:rPr>
          <w:color w:val="000000"/>
          <w:sz w:val="28"/>
          <w:szCs w:val="28"/>
        </w:rPr>
      </w:pPr>
      <w:r w:rsidRPr="00C9666E">
        <w:rPr>
          <w:color w:val="000000"/>
          <w:sz w:val="28"/>
          <w:szCs w:val="28"/>
        </w:rPr>
        <w:t>Аэрозоли могут осаждаться на одежде человека, шерстном покрове животных, загрязнять продовольствие, корма и воду. Возможен также диверсионный метод распространения БС.</w:t>
      </w:r>
    </w:p>
    <w:p w:rsidR="00C9666E" w:rsidRPr="00C9666E" w:rsidRDefault="00C9666E" w:rsidP="00C9666E">
      <w:pPr>
        <w:pStyle w:val="a3"/>
        <w:spacing w:line="276" w:lineRule="auto"/>
        <w:rPr>
          <w:color w:val="000000"/>
          <w:sz w:val="28"/>
          <w:szCs w:val="28"/>
        </w:rPr>
      </w:pPr>
      <w:r w:rsidRPr="00C9666E">
        <w:rPr>
          <w:color w:val="000000"/>
          <w:sz w:val="28"/>
          <w:szCs w:val="28"/>
        </w:rPr>
        <w:t>Люди заражаются при контакте с загрязненными предметами, больными людьми и животными. Возбудители могут передаваться с продуктами животноводства (молоком, мясом, шерстью, шкурами), полученными от больных животных.</w:t>
      </w:r>
    </w:p>
    <w:p w:rsidR="00C9666E" w:rsidRPr="004534C3" w:rsidRDefault="00C9666E" w:rsidP="00C9666E">
      <w:pPr>
        <w:pStyle w:val="a3"/>
        <w:spacing w:line="276" w:lineRule="auto"/>
        <w:rPr>
          <w:color w:val="242424"/>
          <w:sz w:val="28"/>
          <w:szCs w:val="28"/>
        </w:rPr>
      </w:pPr>
      <w:r w:rsidRPr="00C9666E">
        <w:rPr>
          <w:color w:val="000000"/>
          <w:sz w:val="28"/>
          <w:szCs w:val="28"/>
        </w:rPr>
        <w:t>Переносчики передают возбудителей специфическим и механическим путями. При специфическом пути возбудитель размножается или проходит часть своего развития в организме переносчика, который является его промежуточным хозяином. Механическая передача состоит в переносе возбудителя на лапках или теле насекомых (грызунов), побывавших на больном или его выделениях.</w:t>
      </w:r>
    </w:p>
    <w:p w:rsidR="00C344E3" w:rsidRPr="00612154" w:rsidRDefault="00C344E3" w:rsidP="00612154">
      <w:pPr>
        <w:pStyle w:val="a3"/>
        <w:rPr>
          <w:sz w:val="16"/>
          <w:szCs w:val="16"/>
        </w:rPr>
      </w:pPr>
    </w:p>
    <w:p w:rsidR="004534C3" w:rsidRPr="003B399C" w:rsidRDefault="004534C3" w:rsidP="00AA1167">
      <w:pPr>
        <w:pStyle w:val="a3"/>
        <w:spacing w:line="276" w:lineRule="auto"/>
        <w:rPr>
          <w:b/>
          <w:sz w:val="28"/>
          <w:szCs w:val="28"/>
        </w:rPr>
      </w:pPr>
      <w:r w:rsidRPr="003B399C">
        <w:rPr>
          <w:b/>
          <w:sz w:val="28"/>
          <w:szCs w:val="28"/>
        </w:rPr>
        <w:t>Пути проникновения патогенных микробов в естественных условиях в организм человека:</w:t>
      </w:r>
    </w:p>
    <w:p w:rsidR="004534C3" w:rsidRPr="00612154" w:rsidRDefault="003B399C" w:rsidP="00AA1167">
      <w:pPr>
        <w:pStyle w:val="a3"/>
        <w:numPr>
          <w:ilvl w:val="0"/>
          <w:numId w:val="3"/>
        </w:numPr>
        <w:spacing w:line="276" w:lineRule="auto"/>
        <w:ind w:left="567" w:hanging="567"/>
        <w:rPr>
          <w:color w:val="242424"/>
          <w:sz w:val="28"/>
          <w:szCs w:val="28"/>
        </w:rPr>
      </w:pPr>
      <w:r>
        <w:rPr>
          <w:color w:val="242424"/>
          <w:sz w:val="28"/>
          <w:szCs w:val="28"/>
        </w:rPr>
        <w:t>С</w:t>
      </w:r>
      <w:r w:rsidR="004534C3" w:rsidRPr="00612154">
        <w:rPr>
          <w:color w:val="242424"/>
          <w:sz w:val="28"/>
          <w:szCs w:val="28"/>
        </w:rPr>
        <w:t xml:space="preserve"> воздухом через органы дыхания,</w:t>
      </w:r>
    </w:p>
    <w:p w:rsidR="004534C3" w:rsidRPr="00612154" w:rsidRDefault="003B399C" w:rsidP="00AA1167">
      <w:pPr>
        <w:pStyle w:val="a3"/>
        <w:numPr>
          <w:ilvl w:val="0"/>
          <w:numId w:val="3"/>
        </w:numPr>
        <w:spacing w:line="276" w:lineRule="auto"/>
        <w:ind w:left="567" w:hanging="567"/>
        <w:rPr>
          <w:color w:val="242424"/>
          <w:sz w:val="28"/>
          <w:szCs w:val="28"/>
        </w:rPr>
      </w:pPr>
      <w:r>
        <w:rPr>
          <w:color w:val="242424"/>
          <w:sz w:val="28"/>
          <w:szCs w:val="28"/>
        </w:rPr>
        <w:t>С</w:t>
      </w:r>
      <w:r w:rsidR="004534C3" w:rsidRPr="00612154">
        <w:rPr>
          <w:color w:val="242424"/>
          <w:sz w:val="28"/>
          <w:szCs w:val="28"/>
        </w:rPr>
        <w:t xml:space="preserve"> пищей и водой через пищеварительный тракт;</w:t>
      </w:r>
    </w:p>
    <w:p w:rsidR="004534C3" w:rsidRPr="00612154" w:rsidRDefault="003B399C" w:rsidP="00AA1167">
      <w:pPr>
        <w:pStyle w:val="a3"/>
        <w:numPr>
          <w:ilvl w:val="0"/>
          <w:numId w:val="3"/>
        </w:numPr>
        <w:spacing w:line="276" w:lineRule="auto"/>
        <w:ind w:left="0" w:firstLine="0"/>
        <w:rPr>
          <w:color w:val="242424"/>
          <w:sz w:val="28"/>
          <w:szCs w:val="28"/>
        </w:rPr>
      </w:pPr>
      <w:r>
        <w:rPr>
          <w:color w:val="242424"/>
          <w:sz w:val="28"/>
          <w:szCs w:val="28"/>
        </w:rPr>
        <w:t>Ч</w:t>
      </w:r>
      <w:r w:rsidR="004534C3" w:rsidRPr="00612154">
        <w:rPr>
          <w:color w:val="242424"/>
          <w:sz w:val="28"/>
          <w:szCs w:val="28"/>
        </w:rPr>
        <w:t>ерез неповреждённую кожу в результате укусов кровососущих членистоногих, к которым относятся комары, блохи, вши, москиты, клещи, муха-жигалка;</w:t>
      </w:r>
    </w:p>
    <w:p w:rsidR="004534C3" w:rsidRPr="00612154" w:rsidRDefault="003B399C" w:rsidP="00AA1167">
      <w:pPr>
        <w:pStyle w:val="a3"/>
        <w:numPr>
          <w:ilvl w:val="0"/>
          <w:numId w:val="3"/>
        </w:numPr>
        <w:spacing w:line="276" w:lineRule="auto"/>
        <w:ind w:left="0" w:firstLine="0"/>
        <w:rPr>
          <w:color w:val="242424"/>
          <w:sz w:val="28"/>
          <w:szCs w:val="28"/>
        </w:rPr>
      </w:pPr>
      <w:r>
        <w:rPr>
          <w:color w:val="242424"/>
          <w:sz w:val="28"/>
          <w:szCs w:val="28"/>
        </w:rPr>
        <w:t>П</w:t>
      </w:r>
      <w:r w:rsidR="004534C3" w:rsidRPr="00612154">
        <w:rPr>
          <w:color w:val="242424"/>
          <w:sz w:val="28"/>
          <w:szCs w:val="28"/>
        </w:rPr>
        <w:t>ри попадании микробов в кровь через открытые раны, ожоговые поверхности (контактный путь);</w:t>
      </w:r>
    </w:p>
    <w:p w:rsidR="004534C3" w:rsidRDefault="003B399C" w:rsidP="00AA1167">
      <w:pPr>
        <w:pStyle w:val="a3"/>
        <w:numPr>
          <w:ilvl w:val="0"/>
          <w:numId w:val="3"/>
        </w:numPr>
        <w:spacing w:line="276" w:lineRule="auto"/>
        <w:ind w:left="567" w:hanging="567"/>
        <w:rPr>
          <w:color w:val="242424"/>
          <w:sz w:val="28"/>
          <w:szCs w:val="28"/>
        </w:rPr>
      </w:pPr>
      <w:r>
        <w:rPr>
          <w:color w:val="242424"/>
          <w:sz w:val="28"/>
          <w:szCs w:val="28"/>
        </w:rPr>
        <w:t>Ч</w:t>
      </w:r>
      <w:r w:rsidR="004534C3" w:rsidRPr="00612154">
        <w:rPr>
          <w:color w:val="242424"/>
          <w:sz w:val="28"/>
          <w:szCs w:val="28"/>
        </w:rPr>
        <w:t>ерез слизистые оболочки рта, носа, глаз (контактный путь).</w:t>
      </w:r>
    </w:p>
    <w:p w:rsidR="003B399C" w:rsidRPr="003B399C" w:rsidRDefault="003B399C" w:rsidP="003B399C">
      <w:pPr>
        <w:pStyle w:val="a3"/>
        <w:ind w:firstLine="0"/>
        <w:rPr>
          <w:color w:val="242424"/>
          <w:sz w:val="16"/>
          <w:szCs w:val="16"/>
        </w:rPr>
      </w:pPr>
    </w:p>
    <w:p w:rsidR="00612154" w:rsidRPr="003B399C" w:rsidRDefault="00612154" w:rsidP="00AA1167">
      <w:pPr>
        <w:pStyle w:val="a3"/>
        <w:spacing w:line="276" w:lineRule="auto"/>
        <w:rPr>
          <w:b/>
          <w:sz w:val="28"/>
          <w:szCs w:val="28"/>
        </w:rPr>
      </w:pPr>
      <w:r w:rsidRPr="003B399C">
        <w:rPr>
          <w:b/>
          <w:sz w:val="28"/>
          <w:szCs w:val="28"/>
        </w:rPr>
        <w:t>С целью облегчения диагностики заболевания при поражении БО тяжёлые инфекционные болезни условно классифицируют на пять основных групп:</w:t>
      </w:r>
    </w:p>
    <w:p w:rsidR="00612154" w:rsidRPr="00612154" w:rsidRDefault="003B399C" w:rsidP="00AA1167">
      <w:pPr>
        <w:pStyle w:val="a3"/>
        <w:numPr>
          <w:ilvl w:val="0"/>
          <w:numId w:val="5"/>
        </w:numPr>
        <w:spacing w:line="276" w:lineRule="auto"/>
        <w:ind w:left="567" w:hanging="567"/>
        <w:rPr>
          <w:color w:val="242424"/>
          <w:sz w:val="28"/>
          <w:szCs w:val="28"/>
        </w:rPr>
      </w:pPr>
      <w:r>
        <w:rPr>
          <w:color w:val="242424"/>
          <w:sz w:val="28"/>
          <w:szCs w:val="28"/>
        </w:rPr>
        <w:t>С</w:t>
      </w:r>
      <w:r w:rsidR="00612154" w:rsidRPr="00612154">
        <w:rPr>
          <w:color w:val="242424"/>
          <w:sz w:val="28"/>
          <w:szCs w:val="28"/>
        </w:rPr>
        <w:t xml:space="preserve"> преимущественным поражением верхних дыхательных путей;</w:t>
      </w:r>
    </w:p>
    <w:p w:rsidR="00612154" w:rsidRPr="00612154" w:rsidRDefault="003B399C" w:rsidP="00AA1167">
      <w:pPr>
        <w:pStyle w:val="a3"/>
        <w:numPr>
          <w:ilvl w:val="0"/>
          <w:numId w:val="5"/>
        </w:numPr>
        <w:spacing w:line="276" w:lineRule="auto"/>
        <w:ind w:left="567" w:hanging="567"/>
        <w:rPr>
          <w:color w:val="242424"/>
          <w:sz w:val="28"/>
          <w:szCs w:val="28"/>
        </w:rPr>
      </w:pPr>
      <w:r>
        <w:rPr>
          <w:color w:val="242424"/>
          <w:sz w:val="28"/>
          <w:szCs w:val="28"/>
        </w:rPr>
        <w:t>С</w:t>
      </w:r>
      <w:r w:rsidR="00612154" w:rsidRPr="00612154">
        <w:rPr>
          <w:color w:val="242424"/>
          <w:sz w:val="28"/>
          <w:szCs w:val="28"/>
        </w:rPr>
        <w:t xml:space="preserve"> преимущественным поражением желудочно-кишечного тракта;</w:t>
      </w:r>
    </w:p>
    <w:p w:rsidR="00612154" w:rsidRPr="00612154" w:rsidRDefault="003B399C" w:rsidP="00AA1167">
      <w:pPr>
        <w:pStyle w:val="a3"/>
        <w:numPr>
          <w:ilvl w:val="0"/>
          <w:numId w:val="5"/>
        </w:numPr>
        <w:spacing w:line="276" w:lineRule="auto"/>
        <w:ind w:left="567" w:hanging="567"/>
        <w:rPr>
          <w:color w:val="242424"/>
          <w:sz w:val="28"/>
          <w:szCs w:val="28"/>
        </w:rPr>
      </w:pPr>
      <w:r>
        <w:rPr>
          <w:color w:val="242424"/>
          <w:sz w:val="28"/>
          <w:szCs w:val="28"/>
        </w:rPr>
        <w:t>С</w:t>
      </w:r>
      <w:r w:rsidR="00612154" w:rsidRPr="00612154">
        <w:rPr>
          <w:color w:val="242424"/>
          <w:sz w:val="28"/>
          <w:szCs w:val="28"/>
        </w:rPr>
        <w:t xml:space="preserve"> признаками очагового поражения нервной системы;</w:t>
      </w:r>
    </w:p>
    <w:p w:rsidR="00612154" w:rsidRPr="00612154" w:rsidRDefault="003B399C" w:rsidP="00AA1167">
      <w:pPr>
        <w:pStyle w:val="a3"/>
        <w:numPr>
          <w:ilvl w:val="0"/>
          <w:numId w:val="5"/>
        </w:numPr>
        <w:spacing w:line="276" w:lineRule="auto"/>
        <w:ind w:left="567" w:hanging="567"/>
        <w:rPr>
          <w:color w:val="242424"/>
          <w:sz w:val="28"/>
          <w:szCs w:val="28"/>
        </w:rPr>
      </w:pPr>
      <w:r>
        <w:rPr>
          <w:color w:val="242424"/>
          <w:sz w:val="28"/>
          <w:szCs w:val="28"/>
        </w:rPr>
        <w:t>С</w:t>
      </w:r>
      <w:r w:rsidR="00612154" w:rsidRPr="00612154">
        <w:rPr>
          <w:color w:val="242424"/>
          <w:sz w:val="28"/>
          <w:szCs w:val="28"/>
        </w:rPr>
        <w:t xml:space="preserve"> поражением кожи и слизистых оболочек,</w:t>
      </w:r>
    </w:p>
    <w:p w:rsidR="00612154" w:rsidRPr="00612154" w:rsidRDefault="003B399C" w:rsidP="00AA1167">
      <w:pPr>
        <w:pStyle w:val="a3"/>
        <w:numPr>
          <w:ilvl w:val="0"/>
          <w:numId w:val="5"/>
        </w:numPr>
        <w:tabs>
          <w:tab w:val="left" w:pos="567"/>
        </w:tabs>
        <w:spacing w:line="276" w:lineRule="auto"/>
        <w:ind w:left="0" w:firstLine="0"/>
        <w:rPr>
          <w:color w:val="242424"/>
          <w:sz w:val="28"/>
          <w:szCs w:val="28"/>
        </w:rPr>
      </w:pPr>
      <w:r>
        <w:rPr>
          <w:color w:val="242424"/>
          <w:sz w:val="28"/>
          <w:szCs w:val="28"/>
        </w:rPr>
        <w:lastRenderedPageBreak/>
        <w:t>С</w:t>
      </w:r>
      <w:r w:rsidR="00612154" w:rsidRPr="00612154">
        <w:rPr>
          <w:color w:val="242424"/>
          <w:sz w:val="28"/>
          <w:szCs w:val="28"/>
        </w:rPr>
        <w:t xml:space="preserve"> выраженным синдромом общей интоксикации без локальных поражений органов.</w:t>
      </w:r>
    </w:p>
    <w:p w:rsidR="004534C3" w:rsidRPr="00AA1167" w:rsidRDefault="004534C3" w:rsidP="00A52C5A">
      <w:pPr>
        <w:pStyle w:val="a3"/>
        <w:rPr>
          <w:sz w:val="16"/>
          <w:szCs w:val="16"/>
        </w:rPr>
      </w:pPr>
    </w:p>
    <w:p w:rsidR="004534C3" w:rsidRPr="008D4D57" w:rsidRDefault="003B399C" w:rsidP="008D4D57">
      <w:pPr>
        <w:pStyle w:val="a3"/>
        <w:spacing w:line="276" w:lineRule="auto"/>
        <w:ind w:firstLine="0"/>
        <w:jc w:val="center"/>
        <w:rPr>
          <w:b/>
          <w:bCs/>
          <w:i/>
          <w:sz w:val="32"/>
          <w:szCs w:val="32"/>
        </w:rPr>
      </w:pPr>
      <w:r w:rsidRPr="008D4D57">
        <w:rPr>
          <w:b/>
          <w:bCs/>
          <w:i/>
          <w:sz w:val="32"/>
          <w:szCs w:val="32"/>
        </w:rPr>
        <w:t>Классификация боевых биологических средств.</w:t>
      </w:r>
    </w:p>
    <w:p w:rsidR="002E3904" w:rsidRPr="00AA1167" w:rsidRDefault="002E3904" w:rsidP="00AA1167">
      <w:pPr>
        <w:pStyle w:val="a3"/>
        <w:spacing w:line="276" w:lineRule="auto"/>
        <w:rPr>
          <w:b/>
          <w:bCs/>
          <w:sz w:val="8"/>
          <w:szCs w:val="8"/>
        </w:rPr>
      </w:pPr>
    </w:p>
    <w:p w:rsidR="003B399C" w:rsidRDefault="003B399C" w:rsidP="00AA1167">
      <w:pPr>
        <w:pStyle w:val="a3"/>
        <w:numPr>
          <w:ilvl w:val="0"/>
          <w:numId w:val="6"/>
        </w:numPr>
        <w:spacing w:line="276" w:lineRule="auto"/>
        <w:ind w:left="567" w:hanging="567"/>
        <w:rPr>
          <w:b/>
          <w:bCs/>
          <w:sz w:val="28"/>
          <w:szCs w:val="28"/>
        </w:rPr>
      </w:pPr>
      <w:r w:rsidRPr="003B399C">
        <w:rPr>
          <w:b/>
          <w:bCs/>
          <w:sz w:val="28"/>
          <w:szCs w:val="28"/>
        </w:rPr>
        <w:t>По применяемым биологическим объектам</w:t>
      </w:r>
      <w:r>
        <w:rPr>
          <w:b/>
          <w:bCs/>
          <w:sz w:val="28"/>
          <w:szCs w:val="28"/>
        </w:rPr>
        <w:t>:</w:t>
      </w:r>
    </w:p>
    <w:p w:rsidR="002E3904" w:rsidRPr="00AA1167" w:rsidRDefault="002E3904" w:rsidP="00AA1167">
      <w:pPr>
        <w:pStyle w:val="a3"/>
        <w:spacing w:line="276" w:lineRule="auto"/>
        <w:ind w:firstLine="0"/>
        <w:rPr>
          <w:b/>
          <w:bCs/>
          <w:sz w:val="8"/>
          <w:szCs w:val="8"/>
        </w:rPr>
      </w:pPr>
    </w:p>
    <w:p w:rsidR="003B399C" w:rsidRDefault="003B399C" w:rsidP="00AA1167">
      <w:pPr>
        <w:pStyle w:val="a3"/>
        <w:numPr>
          <w:ilvl w:val="1"/>
          <w:numId w:val="6"/>
        </w:numPr>
        <w:spacing w:line="276" w:lineRule="auto"/>
        <w:ind w:left="567" w:hanging="567"/>
        <w:rPr>
          <w:b/>
          <w:bCs/>
          <w:sz w:val="28"/>
          <w:szCs w:val="28"/>
        </w:rPr>
      </w:pPr>
      <w:r w:rsidRPr="003B399C">
        <w:rPr>
          <w:b/>
          <w:bCs/>
          <w:sz w:val="28"/>
          <w:szCs w:val="28"/>
        </w:rPr>
        <w:t>Патогенные микроорганизмы</w:t>
      </w:r>
      <w:r>
        <w:rPr>
          <w:b/>
          <w:bCs/>
          <w:sz w:val="28"/>
          <w:szCs w:val="28"/>
        </w:rPr>
        <w:t>:</w:t>
      </w:r>
    </w:p>
    <w:p w:rsidR="003B399C" w:rsidRPr="003B399C" w:rsidRDefault="003B399C" w:rsidP="00AA1167">
      <w:pPr>
        <w:pStyle w:val="a3"/>
        <w:numPr>
          <w:ilvl w:val="0"/>
          <w:numId w:val="7"/>
        </w:numPr>
        <w:spacing w:line="276" w:lineRule="auto"/>
        <w:ind w:left="567" w:hanging="567"/>
        <w:rPr>
          <w:bCs/>
          <w:sz w:val="28"/>
          <w:szCs w:val="28"/>
        </w:rPr>
      </w:pPr>
      <w:r w:rsidRPr="003B399C">
        <w:rPr>
          <w:bCs/>
          <w:sz w:val="28"/>
          <w:szCs w:val="28"/>
        </w:rPr>
        <w:t>Бактерии</w:t>
      </w:r>
      <w:r w:rsidR="002E3904">
        <w:rPr>
          <w:bCs/>
          <w:sz w:val="28"/>
          <w:szCs w:val="28"/>
        </w:rPr>
        <w:t>;</w:t>
      </w:r>
    </w:p>
    <w:p w:rsidR="003B399C" w:rsidRPr="003B399C" w:rsidRDefault="003B399C" w:rsidP="00AA1167">
      <w:pPr>
        <w:pStyle w:val="a3"/>
        <w:numPr>
          <w:ilvl w:val="0"/>
          <w:numId w:val="7"/>
        </w:numPr>
        <w:spacing w:line="276" w:lineRule="auto"/>
        <w:ind w:left="567" w:hanging="567"/>
        <w:rPr>
          <w:bCs/>
          <w:sz w:val="28"/>
          <w:szCs w:val="28"/>
        </w:rPr>
      </w:pPr>
      <w:r w:rsidRPr="003B399C">
        <w:rPr>
          <w:bCs/>
          <w:sz w:val="28"/>
          <w:szCs w:val="28"/>
        </w:rPr>
        <w:t>Вирусы</w:t>
      </w:r>
      <w:r w:rsidR="002E3904">
        <w:rPr>
          <w:bCs/>
          <w:sz w:val="28"/>
          <w:szCs w:val="28"/>
        </w:rPr>
        <w:t>;</w:t>
      </w:r>
    </w:p>
    <w:p w:rsidR="003B399C" w:rsidRPr="003B399C" w:rsidRDefault="003B399C" w:rsidP="00AA1167">
      <w:pPr>
        <w:pStyle w:val="a3"/>
        <w:numPr>
          <w:ilvl w:val="0"/>
          <w:numId w:val="7"/>
        </w:numPr>
        <w:spacing w:line="276" w:lineRule="auto"/>
        <w:ind w:left="567" w:hanging="567"/>
        <w:rPr>
          <w:bCs/>
          <w:sz w:val="28"/>
          <w:szCs w:val="28"/>
        </w:rPr>
      </w:pPr>
      <w:r w:rsidRPr="003B399C">
        <w:rPr>
          <w:bCs/>
          <w:sz w:val="28"/>
          <w:szCs w:val="28"/>
        </w:rPr>
        <w:t>Риккетсии</w:t>
      </w:r>
      <w:r w:rsidR="002E3904">
        <w:rPr>
          <w:bCs/>
          <w:sz w:val="28"/>
          <w:szCs w:val="28"/>
        </w:rPr>
        <w:t>;</w:t>
      </w:r>
    </w:p>
    <w:p w:rsidR="003B399C" w:rsidRPr="003B399C" w:rsidRDefault="003B399C" w:rsidP="00AA1167">
      <w:pPr>
        <w:pStyle w:val="a3"/>
        <w:numPr>
          <w:ilvl w:val="0"/>
          <w:numId w:val="7"/>
        </w:numPr>
        <w:spacing w:line="276" w:lineRule="auto"/>
        <w:ind w:left="567" w:hanging="567"/>
        <w:rPr>
          <w:bCs/>
          <w:sz w:val="28"/>
          <w:szCs w:val="28"/>
        </w:rPr>
      </w:pPr>
      <w:r w:rsidRPr="003B399C">
        <w:rPr>
          <w:bCs/>
          <w:sz w:val="28"/>
          <w:szCs w:val="28"/>
        </w:rPr>
        <w:t>Грибки</w:t>
      </w:r>
      <w:r w:rsidR="002E3904">
        <w:rPr>
          <w:bCs/>
          <w:sz w:val="28"/>
          <w:szCs w:val="28"/>
        </w:rPr>
        <w:t>;</w:t>
      </w:r>
    </w:p>
    <w:p w:rsidR="003B399C" w:rsidRPr="003B399C" w:rsidRDefault="003B399C" w:rsidP="00AA1167">
      <w:pPr>
        <w:pStyle w:val="a3"/>
        <w:numPr>
          <w:ilvl w:val="0"/>
          <w:numId w:val="7"/>
        </w:numPr>
        <w:spacing w:line="276" w:lineRule="auto"/>
        <w:ind w:left="567" w:hanging="567"/>
        <w:rPr>
          <w:bCs/>
          <w:sz w:val="28"/>
          <w:szCs w:val="28"/>
        </w:rPr>
      </w:pPr>
      <w:r w:rsidRPr="003B399C">
        <w:rPr>
          <w:bCs/>
          <w:sz w:val="28"/>
          <w:szCs w:val="28"/>
        </w:rPr>
        <w:t>Спирохеты</w:t>
      </w:r>
      <w:r w:rsidR="002E3904">
        <w:rPr>
          <w:bCs/>
          <w:sz w:val="28"/>
          <w:szCs w:val="28"/>
        </w:rPr>
        <w:t>;</w:t>
      </w:r>
    </w:p>
    <w:p w:rsidR="003B399C" w:rsidRDefault="003B399C" w:rsidP="00AA1167">
      <w:pPr>
        <w:pStyle w:val="a3"/>
        <w:numPr>
          <w:ilvl w:val="0"/>
          <w:numId w:val="7"/>
        </w:numPr>
        <w:spacing w:line="276" w:lineRule="auto"/>
        <w:ind w:left="567" w:hanging="567"/>
        <w:rPr>
          <w:bCs/>
          <w:sz w:val="28"/>
          <w:szCs w:val="28"/>
        </w:rPr>
      </w:pPr>
      <w:r w:rsidRPr="003B399C">
        <w:rPr>
          <w:bCs/>
          <w:sz w:val="28"/>
          <w:szCs w:val="28"/>
        </w:rPr>
        <w:t>Простейшие.</w:t>
      </w:r>
    </w:p>
    <w:p w:rsidR="003B399C" w:rsidRPr="00AA1167" w:rsidRDefault="003B399C" w:rsidP="00AA1167">
      <w:pPr>
        <w:pStyle w:val="a3"/>
        <w:spacing w:line="276" w:lineRule="auto"/>
        <w:ind w:firstLine="0"/>
        <w:rPr>
          <w:bCs/>
          <w:sz w:val="8"/>
          <w:szCs w:val="8"/>
        </w:rPr>
      </w:pPr>
    </w:p>
    <w:p w:rsidR="003B399C" w:rsidRPr="002E3904" w:rsidRDefault="003B399C" w:rsidP="00AA1167">
      <w:pPr>
        <w:pStyle w:val="a3"/>
        <w:numPr>
          <w:ilvl w:val="1"/>
          <w:numId w:val="6"/>
        </w:numPr>
        <w:spacing w:line="276" w:lineRule="auto"/>
        <w:ind w:left="567" w:hanging="567"/>
        <w:rPr>
          <w:b/>
          <w:bCs/>
          <w:sz w:val="28"/>
          <w:szCs w:val="28"/>
        </w:rPr>
      </w:pPr>
      <w:r w:rsidRPr="002E3904">
        <w:rPr>
          <w:b/>
          <w:bCs/>
          <w:sz w:val="28"/>
          <w:szCs w:val="28"/>
        </w:rPr>
        <w:t>Микробные токсины</w:t>
      </w:r>
      <w:r w:rsidR="002E3904" w:rsidRPr="002E3904">
        <w:rPr>
          <w:b/>
          <w:bCs/>
          <w:sz w:val="28"/>
          <w:szCs w:val="28"/>
        </w:rPr>
        <w:t>:</w:t>
      </w:r>
    </w:p>
    <w:p w:rsidR="002E3904" w:rsidRPr="002E3904" w:rsidRDefault="002E3904" w:rsidP="00AA1167">
      <w:pPr>
        <w:pStyle w:val="a3"/>
        <w:spacing w:line="276" w:lineRule="auto"/>
        <w:ind w:firstLine="0"/>
        <w:rPr>
          <w:sz w:val="28"/>
          <w:szCs w:val="28"/>
        </w:rPr>
      </w:pPr>
      <w:r w:rsidRPr="002E3904">
        <w:rPr>
          <w:bCs/>
          <w:sz w:val="28"/>
          <w:szCs w:val="28"/>
        </w:rPr>
        <w:t>Ботулинический токсин</w:t>
      </w:r>
      <w:r>
        <w:rPr>
          <w:bCs/>
          <w:sz w:val="28"/>
          <w:szCs w:val="28"/>
        </w:rPr>
        <w:t>;</w:t>
      </w:r>
    </w:p>
    <w:p w:rsidR="002E3904" w:rsidRDefault="002E3904" w:rsidP="00AA1167">
      <w:pPr>
        <w:pStyle w:val="a3"/>
        <w:spacing w:line="276" w:lineRule="auto"/>
        <w:ind w:firstLine="0"/>
        <w:rPr>
          <w:bCs/>
          <w:sz w:val="28"/>
          <w:szCs w:val="28"/>
        </w:rPr>
      </w:pPr>
      <w:r w:rsidRPr="002E3904">
        <w:rPr>
          <w:bCs/>
          <w:sz w:val="28"/>
          <w:szCs w:val="28"/>
        </w:rPr>
        <w:t>Стафилококковый токсин</w:t>
      </w:r>
      <w:r>
        <w:rPr>
          <w:bCs/>
          <w:sz w:val="28"/>
          <w:szCs w:val="28"/>
        </w:rPr>
        <w:t>;</w:t>
      </w:r>
    </w:p>
    <w:p w:rsidR="002E3904" w:rsidRPr="00AA1167" w:rsidRDefault="002E3904" w:rsidP="00AA1167">
      <w:pPr>
        <w:pStyle w:val="a3"/>
        <w:spacing w:line="276" w:lineRule="auto"/>
        <w:ind w:firstLine="0"/>
        <w:rPr>
          <w:bCs/>
          <w:sz w:val="8"/>
          <w:szCs w:val="8"/>
        </w:rPr>
      </w:pPr>
    </w:p>
    <w:p w:rsidR="002E3904" w:rsidRPr="002E3904" w:rsidRDefault="002E3904" w:rsidP="00AA1167">
      <w:pPr>
        <w:pStyle w:val="a3"/>
        <w:numPr>
          <w:ilvl w:val="1"/>
          <w:numId w:val="6"/>
        </w:numPr>
        <w:spacing w:line="276" w:lineRule="auto"/>
        <w:ind w:left="567" w:hanging="567"/>
        <w:rPr>
          <w:sz w:val="28"/>
          <w:szCs w:val="28"/>
        </w:rPr>
      </w:pPr>
      <w:r w:rsidRPr="002E3904">
        <w:rPr>
          <w:b/>
          <w:bCs/>
          <w:sz w:val="28"/>
          <w:szCs w:val="28"/>
        </w:rPr>
        <w:t>Насекомые – вредители сельскохозяйственных культур</w:t>
      </w:r>
    </w:p>
    <w:p w:rsidR="002E3904" w:rsidRPr="002E3904" w:rsidRDefault="002E3904" w:rsidP="00AA1167">
      <w:pPr>
        <w:pStyle w:val="a3"/>
        <w:numPr>
          <w:ilvl w:val="0"/>
          <w:numId w:val="8"/>
        </w:numPr>
        <w:spacing w:line="276" w:lineRule="auto"/>
        <w:ind w:left="567" w:hanging="567"/>
        <w:rPr>
          <w:sz w:val="28"/>
          <w:szCs w:val="28"/>
        </w:rPr>
      </w:pPr>
      <w:r w:rsidRPr="002E3904">
        <w:rPr>
          <w:bCs/>
          <w:sz w:val="28"/>
          <w:szCs w:val="28"/>
        </w:rPr>
        <w:t>Колорадский жук</w:t>
      </w:r>
      <w:r>
        <w:rPr>
          <w:bCs/>
          <w:sz w:val="28"/>
          <w:szCs w:val="28"/>
        </w:rPr>
        <w:t>;</w:t>
      </w:r>
    </w:p>
    <w:p w:rsidR="002E3904" w:rsidRPr="002E3904" w:rsidRDefault="002E3904" w:rsidP="00AA1167">
      <w:pPr>
        <w:pStyle w:val="a3"/>
        <w:numPr>
          <w:ilvl w:val="0"/>
          <w:numId w:val="8"/>
        </w:numPr>
        <w:spacing w:line="276" w:lineRule="auto"/>
        <w:ind w:left="567" w:hanging="567"/>
        <w:rPr>
          <w:sz w:val="28"/>
          <w:szCs w:val="28"/>
        </w:rPr>
      </w:pPr>
      <w:r w:rsidRPr="002E3904">
        <w:rPr>
          <w:bCs/>
          <w:sz w:val="28"/>
          <w:szCs w:val="28"/>
        </w:rPr>
        <w:t>Саранча</w:t>
      </w:r>
      <w:r>
        <w:rPr>
          <w:bCs/>
          <w:sz w:val="28"/>
          <w:szCs w:val="28"/>
        </w:rPr>
        <w:t>;</w:t>
      </w:r>
    </w:p>
    <w:p w:rsidR="002E3904" w:rsidRPr="002E3904" w:rsidRDefault="002E3904" w:rsidP="00AA1167">
      <w:pPr>
        <w:pStyle w:val="a3"/>
        <w:numPr>
          <w:ilvl w:val="0"/>
          <w:numId w:val="8"/>
        </w:numPr>
        <w:spacing w:line="276" w:lineRule="auto"/>
        <w:ind w:left="567" w:hanging="567"/>
        <w:rPr>
          <w:sz w:val="28"/>
          <w:szCs w:val="28"/>
        </w:rPr>
      </w:pPr>
      <w:r w:rsidRPr="002E3904">
        <w:rPr>
          <w:bCs/>
          <w:sz w:val="28"/>
          <w:szCs w:val="28"/>
        </w:rPr>
        <w:t>Гессенская муха</w:t>
      </w:r>
      <w:r>
        <w:rPr>
          <w:bCs/>
          <w:sz w:val="28"/>
          <w:szCs w:val="28"/>
        </w:rPr>
        <w:t>.</w:t>
      </w:r>
    </w:p>
    <w:p w:rsidR="002E3904" w:rsidRPr="00AA1167" w:rsidRDefault="002E3904" w:rsidP="002E3904">
      <w:pPr>
        <w:pStyle w:val="a3"/>
        <w:ind w:firstLine="0"/>
        <w:rPr>
          <w:sz w:val="16"/>
          <w:szCs w:val="16"/>
        </w:rPr>
      </w:pPr>
    </w:p>
    <w:p w:rsidR="00A52C5A" w:rsidRPr="00A52C5A" w:rsidRDefault="00A52C5A" w:rsidP="00AA1167">
      <w:pPr>
        <w:pStyle w:val="a3"/>
        <w:spacing w:line="276" w:lineRule="auto"/>
        <w:rPr>
          <w:sz w:val="28"/>
          <w:szCs w:val="28"/>
        </w:rPr>
      </w:pPr>
      <w:r w:rsidRPr="00A52C5A">
        <w:rPr>
          <w:sz w:val="28"/>
          <w:szCs w:val="28"/>
        </w:rPr>
        <w:t>Для уничтожения посевов злаковых и технических культур и подрыва тем самым экономического потенциала противника в качестве биологических средств можно ожидать преднамеренное использование насекомых – наиболее опасных вредителей сельскохозяйственных культур.</w:t>
      </w:r>
    </w:p>
    <w:p w:rsidR="00AA1167" w:rsidRDefault="00A52C5A" w:rsidP="00AA1167">
      <w:pPr>
        <w:pStyle w:val="a3"/>
        <w:spacing w:line="276" w:lineRule="auto"/>
        <w:rPr>
          <w:sz w:val="28"/>
          <w:szCs w:val="28"/>
        </w:rPr>
      </w:pPr>
      <w:r w:rsidRPr="00A52C5A">
        <w:rPr>
          <w:sz w:val="28"/>
          <w:szCs w:val="28"/>
        </w:rPr>
        <w:t xml:space="preserve">Патогенные микроорганизмы – возбудители инфекционных болезней человека и животных – в зависимости от размеров, строения и биологических свойств подразделяются на следующие </w:t>
      </w:r>
      <w:r w:rsidRPr="00AA1167">
        <w:rPr>
          <w:sz w:val="28"/>
          <w:szCs w:val="28"/>
        </w:rPr>
        <w:t>классы: бактерии, вирусы, риккетсии, грибы, спирохеты и простейшие.</w:t>
      </w:r>
      <w:r w:rsidRPr="00A52C5A">
        <w:rPr>
          <w:sz w:val="28"/>
          <w:szCs w:val="28"/>
        </w:rPr>
        <w:t xml:space="preserve"> </w:t>
      </w:r>
    </w:p>
    <w:p w:rsidR="00A52C5A" w:rsidRDefault="00A52C5A" w:rsidP="00AA1167">
      <w:pPr>
        <w:pStyle w:val="a3"/>
        <w:spacing w:line="276" w:lineRule="auto"/>
        <w:rPr>
          <w:sz w:val="28"/>
          <w:szCs w:val="28"/>
        </w:rPr>
      </w:pPr>
      <w:r w:rsidRPr="00A52C5A">
        <w:rPr>
          <w:sz w:val="28"/>
          <w:szCs w:val="28"/>
        </w:rPr>
        <w:t>Последние два класса микроорганизмов в качестве биологических средств поражения, по мнению иностранных специалистов, значения не имеют.</w:t>
      </w:r>
    </w:p>
    <w:p w:rsidR="00AA1167" w:rsidRPr="00AA1167" w:rsidRDefault="00AA1167" w:rsidP="00A52C5A">
      <w:pPr>
        <w:pStyle w:val="a3"/>
        <w:rPr>
          <w:sz w:val="8"/>
          <w:szCs w:val="8"/>
        </w:rPr>
      </w:pPr>
    </w:p>
    <w:p w:rsidR="00AA1167" w:rsidRDefault="00A52C5A" w:rsidP="00AA1167">
      <w:pPr>
        <w:pStyle w:val="a3"/>
        <w:spacing w:line="276" w:lineRule="auto"/>
        <w:rPr>
          <w:sz w:val="28"/>
          <w:szCs w:val="28"/>
        </w:rPr>
      </w:pPr>
      <w:r w:rsidRPr="00AA1167">
        <w:rPr>
          <w:b/>
          <w:i/>
          <w:iCs/>
          <w:sz w:val="28"/>
          <w:szCs w:val="28"/>
          <w:u w:val="single"/>
        </w:rPr>
        <w:t>Бактерии</w:t>
      </w:r>
      <w:r w:rsidRPr="00A52C5A">
        <w:rPr>
          <w:sz w:val="28"/>
          <w:szCs w:val="28"/>
        </w:rPr>
        <w:t>– одноклеточные микроорганизмы растительной природы, весьма разнообразные по своей форме. Их размеры – от 0,5 до 8–10 мкм.</w:t>
      </w:r>
    </w:p>
    <w:p w:rsidR="00AA1167" w:rsidRDefault="00A52C5A" w:rsidP="00AA1167">
      <w:pPr>
        <w:pStyle w:val="a3"/>
        <w:spacing w:line="276" w:lineRule="auto"/>
        <w:rPr>
          <w:sz w:val="28"/>
          <w:szCs w:val="28"/>
        </w:rPr>
      </w:pPr>
      <w:r w:rsidRPr="00A52C5A">
        <w:rPr>
          <w:sz w:val="28"/>
          <w:szCs w:val="28"/>
        </w:rPr>
        <w:t>Бактерии в вегетативной форме, т.е. в форме роста и развития, весьма чувствительны к воздействию высокой температуры, солнечного света, резким колебаниям влажности и дезинфицирующим средствам и, наоборот, сохраняют достаточную устойчивость даже при температурах, пониженных до –15 – –25°С.</w:t>
      </w:r>
    </w:p>
    <w:p w:rsidR="00AA1167" w:rsidRDefault="00A52C5A" w:rsidP="00AA1167">
      <w:pPr>
        <w:pStyle w:val="a3"/>
        <w:spacing w:line="276" w:lineRule="auto"/>
        <w:rPr>
          <w:sz w:val="28"/>
          <w:szCs w:val="28"/>
        </w:rPr>
      </w:pPr>
      <w:r w:rsidRPr="00A52C5A">
        <w:rPr>
          <w:sz w:val="28"/>
          <w:szCs w:val="28"/>
        </w:rPr>
        <w:t xml:space="preserve">Некоторые виды бактерий для выживания в неблагоприятных условиях способны покрываться защитной капсулой или образовывать споры, которые </w:t>
      </w:r>
      <w:r w:rsidRPr="00A52C5A">
        <w:rPr>
          <w:sz w:val="28"/>
          <w:szCs w:val="28"/>
        </w:rPr>
        <w:lastRenderedPageBreak/>
        <w:t xml:space="preserve">обладают очень высокой устойчивостью к высыханию, недостатку питательных веществ, воздействию высоких и низких температур и дезинфицирующих средств. </w:t>
      </w:r>
    </w:p>
    <w:p w:rsidR="00AA1167" w:rsidRPr="00AA1167" w:rsidRDefault="00A52C5A" w:rsidP="00AA1167">
      <w:pPr>
        <w:pStyle w:val="a3"/>
        <w:spacing w:line="276" w:lineRule="auto"/>
        <w:rPr>
          <w:i/>
          <w:sz w:val="28"/>
          <w:szCs w:val="28"/>
        </w:rPr>
      </w:pPr>
      <w:r w:rsidRPr="00AA1167">
        <w:rPr>
          <w:b/>
          <w:i/>
          <w:sz w:val="28"/>
          <w:szCs w:val="28"/>
        </w:rPr>
        <w:t>Из патогенных бактерий способностью образовывать споры обладают возбудители сибирской язвы, ботулизма, столбняка и др.</w:t>
      </w:r>
      <w:r w:rsidRPr="00AA1167">
        <w:rPr>
          <w:i/>
          <w:sz w:val="28"/>
          <w:szCs w:val="28"/>
        </w:rPr>
        <w:t xml:space="preserve"> </w:t>
      </w:r>
    </w:p>
    <w:p w:rsidR="00AA1167" w:rsidRDefault="00A52C5A" w:rsidP="00AA1167">
      <w:pPr>
        <w:pStyle w:val="a3"/>
        <w:spacing w:line="276" w:lineRule="auto"/>
        <w:rPr>
          <w:sz w:val="28"/>
          <w:szCs w:val="28"/>
        </w:rPr>
      </w:pPr>
      <w:r w:rsidRPr="00A52C5A">
        <w:rPr>
          <w:sz w:val="28"/>
          <w:szCs w:val="28"/>
        </w:rPr>
        <w:t>По данным литературных источников почти все виды бактерий, используемых в качестве средств поражения, относительно несложно выращивать на искусственных питательных средах, а массовое их получение возможно с помощью оборудования и процессов, используемых промышленностью при производстве антибиотиков, витаминов и продуктов современного бродильного производства.</w:t>
      </w:r>
      <w:r w:rsidR="00AA1167">
        <w:rPr>
          <w:sz w:val="28"/>
          <w:szCs w:val="28"/>
        </w:rPr>
        <w:t xml:space="preserve"> </w:t>
      </w:r>
    </w:p>
    <w:p w:rsidR="00A52C5A" w:rsidRDefault="00A52C5A" w:rsidP="00AA1167">
      <w:pPr>
        <w:pStyle w:val="a3"/>
        <w:spacing w:line="276" w:lineRule="auto"/>
        <w:rPr>
          <w:b/>
          <w:i/>
          <w:sz w:val="28"/>
          <w:szCs w:val="28"/>
        </w:rPr>
      </w:pPr>
      <w:r w:rsidRPr="00AA1167">
        <w:rPr>
          <w:b/>
          <w:i/>
          <w:sz w:val="28"/>
          <w:szCs w:val="28"/>
        </w:rPr>
        <w:t xml:space="preserve">К классу бактерий относятся возбудители большинства наиболее опасных заболеваний человека, таких как чума, холера, сибирская язва, сап, </w:t>
      </w:r>
      <w:proofErr w:type="spellStart"/>
      <w:r w:rsidRPr="00AA1167">
        <w:rPr>
          <w:b/>
          <w:i/>
          <w:sz w:val="28"/>
          <w:szCs w:val="28"/>
        </w:rPr>
        <w:t>мелиоидоз</w:t>
      </w:r>
      <w:proofErr w:type="spellEnd"/>
      <w:r w:rsidRPr="00AA1167">
        <w:rPr>
          <w:b/>
          <w:i/>
          <w:sz w:val="28"/>
          <w:szCs w:val="28"/>
        </w:rPr>
        <w:t xml:space="preserve"> и др.</w:t>
      </w:r>
    </w:p>
    <w:p w:rsidR="00AA1167" w:rsidRPr="00AA1167" w:rsidRDefault="00AA1167" w:rsidP="00AA1167">
      <w:pPr>
        <w:pStyle w:val="a3"/>
        <w:spacing w:line="276" w:lineRule="auto"/>
        <w:rPr>
          <w:sz w:val="8"/>
          <w:szCs w:val="8"/>
        </w:rPr>
      </w:pPr>
    </w:p>
    <w:p w:rsidR="008D4D57" w:rsidRDefault="00A52C5A" w:rsidP="00AA1167">
      <w:pPr>
        <w:pStyle w:val="a3"/>
        <w:spacing w:line="276" w:lineRule="auto"/>
        <w:rPr>
          <w:sz w:val="28"/>
          <w:szCs w:val="28"/>
        </w:rPr>
      </w:pPr>
      <w:r w:rsidRPr="008D4D57">
        <w:rPr>
          <w:b/>
          <w:i/>
          <w:iCs/>
          <w:sz w:val="28"/>
          <w:szCs w:val="28"/>
          <w:u w:val="single"/>
        </w:rPr>
        <w:t>Вирусы</w:t>
      </w:r>
      <w:r w:rsidR="008D4D57">
        <w:rPr>
          <w:sz w:val="28"/>
          <w:szCs w:val="28"/>
        </w:rPr>
        <w:t xml:space="preserve"> </w:t>
      </w:r>
      <w:r w:rsidRPr="00A52C5A">
        <w:rPr>
          <w:sz w:val="28"/>
          <w:szCs w:val="28"/>
        </w:rPr>
        <w:t xml:space="preserve">– обширная группа микроорганизмов, имеющих размеры от 0,08 до 0,35 мкм. Они способны жить и размножаться только в живых клетках за счет использования биосинтетического аппарата клетки хозяина, т.е. являются внутриклеточными паразитами. </w:t>
      </w:r>
    </w:p>
    <w:p w:rsidR="008D4D57" w:rsidRDefault="00A52C5A" w:rsidP="00AA1167">
      <w:pPr>
        <w:pStyle w:val="a3"/>
        <w:spacing w:line="276" w:lineRule="auto"/>
        <w:rPr>
          <w:sz w:val="28"/>
          <w:szCs w:val="28"/>
        </w:rPr>
      </w:pPr>
      <w:r w:rsidRPr="00A52C5A">
        <w:rPr>
          <w:sz w:val="28"/>
          <w:szCs w:val="28"/>
        </w:rPr>
        <w:t xml:space="preserve">Вирусы обладают относительно высокой устойчивостью к низким температурам и высушиванию. Солнечный свет, особенно ультрафиолетовые лучи, а также температура выше 60°С и дезинфицирующие средства (формалин, хлорамин и др.) действуют на вирусы губительно. </w:t>
      </w:r>
    </w:p>
    <w:p w:rsidR="00A52C5A" w:rsidRDefault="00A52C5A" w:rsidP="00AA1167">
      <w:pPr>
        <w:pStyle w:val="a3"/>
        <w:spacing w:line="276" w:lineRule="auto"/>
        <w:rPr>
          <w:b/>
          <w:i/>
          <w:sz w:val="28"/>
          <w:szCs w:val="28"/>
        </w:rPr>
      </w:pPr>
      <w:r w:rsidRPr="008D4D57">
        <w:rPr>
          <w:b/>
          <w:i/>
          <w:sz w:val="28"/>
          <w:szCs w:val="28"/>
        </w:rPr>
        <w:t xml:space="preserve">Вирусы являются причиной более чем 75 заболеваний человека, среди которых такие </w:t>
      </w:r>
      <w:proofErr w:type="spellStart"/>
      <w:r w:rsidRPr="008D4D57">
        <w:rPr>
          <w:b/>
          <w:i/>
          <w:sz w:val="28"/>
          <w:szCs w:val="28"/>
        </w:rPr>
        <w:t>высокоопасные</w:t>
      </w:r>
      <w:proofErr w:type="spellEnd"/>
      <w:r w:rsidRPr="008D4D57">
        <w:rPr>
          <w:b/>
          <w:i/>
          <w:sz w:val="28"/>
          <w:szCs w:val="28"/>
        </w:rPr>
        <w:t>, как натуральная оспа, желтая лихорадка и др.</w:t>
      </w:r>
    </w:p>
    <w:p w:rsidR="008D4D57" w:rsidRPr="008D4D57" w:rsidRDefault="008D4D57" w:rsidP="00AA1167">
      <w:pPr>
        <w:pStyle w:val="a3"/>
        <w:spacing w:line="276" w:lineRule="auto"/>
        <w:rPr>
          <w:sz w:val="8"/>
          <w:szCs w:val="8"/>
        </w:rPr>
      </w:pPr>
    </w:p>
    <w:p w:rsidR="008D4D57" w:rsidRDefault="00A52C5A" w:rsidP="008D4D57">
      <w:pPr>
        <w:pStyle w:val="a3"/>
        <w:spacing w:line="276" w:lineRule="auto"/>
        <w:rPr>
          <w:sz w:val="28"/>
          <w:szCs w:val="28"/>
        </w:rPr>
      </w:pPr>
      <w:r w:rsidRPr="008D4D57">
        <w:rPr>
          <w:b/>
          <w:i/>
          <w:iCs/>
          <w:sz w:val="28"/>
          <w:szCs w:val="28"/>
          <w:u w:val="single"/>
        </w:rPr>
        <w:t>Риккетсии</w:t>
      </w:r>
      <w:r w:rsidRPr="00A52C5A">
        <w:rPr>
          <w:sz w:val="28"/>
          <w:szCs w:val="28"/>
        </w:rPr>
        <w:t xml:space="preserve"> – группа микроорганизмов, занимающая промежуточное положение между бактериями и вирусами. Размеры их – от 0,3 до 0,5 мкм. Риккетсии спор не образуют, устойчивы к высушиванию, замораживанию и колебаниям относительной влажности воздуха, однако достаточно чувствительны к действию высоких температур и дезинфицирующих средств.</w:t>
      </w:r>
    </w:p>
    <w:p w:rsidR="008D4D57" w:rsidRDefault="00A52C5A" w:rsidP="008D4D57">
      <w:pPr>
        <w:pStyle w:val="a3"/>
        <w:spacing w:line="276" w:lineRule="auto"/>
        <w:rPr>
          <w:b/>
          <w:i/>
          <w:sz w:val="28"/>
          <w:szCs w:val="28"/>
        </w:rPr>
      </w:pPr>
      <w:r w:rsidRPr="008D4D57">
        <w:rPr>
          <w:b/>
          <w:i/>
          <w:sz w:val="28"/>
          <w:szCs w:val="28"/>
        </w:rPr>
        <w:t xml:space="preserve">Заболевания, вызываемые риккетсиями, называются риккетсиозами; среди них такие </w:t>
      </w:r>
      <w:proofErr w:type="spellStart"/>
      <w:r w:rsidRPr="008D4D57">
        <w:rPr>
          <w:b/>
          <w:i/>
          <w:sz w:val="28"/>
          <w:szCs w:val="28"/>
        </w:rPr>
        <w:t>высокоопасные</w:t>
      </w:r>
      <w:proofErr w:type="spellEnd"/>
      <w:r w:rsidRPr="008D4D57">
        <w:rPr>
          <w:b/>
          <w:i/>
          <w:sz w:val="28"/>
          <w:szCs w:val="28"/>
        </w:rPr>
        <w:t>, как сыпной тиф, пятнистая лихорадка Скалистых гор и др.</w:t>
      </w:r>
      <w:r w:rsidR="008D4D57">
        <w:rPr>
          <w:b/>
          <w:i/>
          <w:sz w:val="28"/>
          <w:szCs w:val="28"/>
        </w:rPr>
        <w:t xml:space="preserve"> </w:t>
      </w:r>
    </w:p>
    <w:p w:rsidR="00A52C5A" w:rsidRDefault="00A52C5A" w:rsidP="008D4D57">
      <w:pPr>
        <w:pStyle w:val="a3"/>
        <w:spacing w:line="276" w:lineRule="auto"/>
        <w:rPr>
          <w:sz w:val="28"/>
          <w:szCs w:val="28"/>
        </w:rPr>
      </w:pPr>
      <w:r w:rsidRPr="00A52C5A">
        <w:rPr>
          <w:sz w:val="28"/>
          <w:szCs w:val="28"/>
        </w:rPr>
        <w:t>В естественных условиях риккетсиозы передаются человеку в основном через кровососущих членистоногих, в организме которых возбудители обитают часто как безвредные паразиты.</w:t>
      </w:r>
    </w:p>
    <w:p w:rsidR="008D4D57" w:rsidRPr="008D4D57" w:rsidRDefault="008D4D57" w:rsidP="008D4D57">
      <w:pPr>
        <w:pStyle w:val="a3"/>
        <w:spacing w:line="276" w:lineRule="auto"/>
        <w:rPr>
          <w:sz w:val="8"/>
          <w:szCs w:val="8"/>
        </w:rPr>
      </w:pPr>
    </w:p>
    <w:p w:rsidR="008D4D57" w:rsidRDefault="00A52C5A" w:rsidP="008D4D57">
      <w:pPr>
        <w:pStyle w:val="a3"/>
        <w:spacing w:line="276" w:lineRule="auto"/>
        <w:rPr>
          <w:sz w:val="28"/>
          <w:szCs w:val="28"/>
        </w:rPr>
      </w:pPr>
      <w:r w:rsidRPr="008D4D57">
        <w:rPr>
          <w:b/>
          <w:i/>
          <w:iCs/>
          <w:sz w:val="28"/>
          <w:szCs w:val="28"/>
          <w:u w:val="single"/>
        </w:rPr>
        <w:t>Гриб</w:t>
      </w:r>
      <w:r w:rsidR="00717538">
        <w:rPr>
          <w:b/>
          <w:i/>
          <w:iCs/>
          <w:sz w:val="28"/>
          <w:szCs w:val="28"/>
          <w:u w:val="single"/>
        </w:rPr>
        <w:t>ки</w:t>
      </w:r>
      <w:r w:rsidR="008D4D57">
        <w:rPr>
          <w:sz w:val="28"/>
          <w:szCs w:val="28"/>
        </w:rPr>
        <w:t xml:space="preserve"> </w:t>
      </w:r>
      <w:r w:rsidRPr="00A52C5A">
        <w:rPr>
          <w:sz w:val="28"/>
          <w:szCs w:val="28"/>
        </w:rPr>
        <w:t xml:space="preserve">– одно– или многоклеточные микроорганизмы растительного происхождения. Их размеры от 3 до 50 мкм и более. Грибы могут образовывать споры, обладающие высокой устойчивостью к замораживанию, высушиванию, действию солнечных лучей и дезинфицирующих средств. </w:t>
      </w:r>
    </w:p>
    <w:p w:rsidR="00A52C5A" w:rsidRDefault="00A52C5A" w:rsidP="008D4D57">
      <w:pPr>
        <w:pStyle w:val="a3"/>
        <w:spacing w:line="276" w:lineRule="auto"/>
        <w:rPr>
          <w:b/>
          <w:i/>
          <w:sz w:val="28"/>
          <w:szCs w:val="28"/>
        </w:rPr>
      </w:pPr>
      <w:r w:rsidRPr="00A52C5A">
        <w:rPr>
          <w:sz w:val="28"/>
          <w:szCs w:val="28"/>
        </w:rPr>
        <w:lastRenderedPageBreak/>
        <w:t xml:space="preserve">Заболевания, вызываемые патогенными грибами, носят название микозов. </w:t>
      </w:r>
      <w:r w:rsidRPr="008D4D57">
        <w:rPr>
          <w:b/>
          <w:i/>
          <w:sz w:val="28"/>
          <w:szCs w:val="28"/>
          <w:u w:val="single"/>
        </w:rPr>
        <w:t xml:space="preserve">Среди них такие тяжелые заболевания людей, как </w:t>
      </w:r>
      <w:proofErr w:type="spellStart"/>
      <w:r w:rsidRPr="008D4D57">
        <w:rPr>
          <w:b/>
          <w:i/>
          <w:sz w:val="28"/>
          <w:szCs w:val="28"/>
          <w:u w:val="single"/>
        </w:rPr>
        <w:t>кокцидиоидомикоз</w:t>
      </w:r>
      <w:proofErr w:type="spellEnd"/>
      <w:r w:rsidRPr="008D4D57">
        <w:rPr>
          <w:b/>
          <w:i/>
          <w:sz w:val="28"/>
          <w:szCs w:val="28"/>
          <w:u w:val="single"/>
        </w:rPr>
        <w:t xml:space="preserve">, </w:t>
      </w:r>
      <w:proofErr w:type="spellStart"/>
      <w:r w:rsidRPr="008D4D57">
        <w:rPr>
          <w:b/>
          <w:i/>
          <w:sz w:val="28"/>
          <w:szCs w:val="28"/>
          <w:u w:val="single"/>
        </w:rPr>
        <w:t>гистоплазмоз</w:t>
      </w:r>
      <w:proofErr w:type="spellEnd"/>
      <w:r w:rsidRPr="008D4D57">
        <w:rPr>
          <w:b/>
          <w:i/>
          <w:sz w:val="28"/>
          <w:szCs w:val="28"/>
          <w:u w:val="single"/>
        </w:rPr>
        <w:t xml:space="preserve"> и др</w:t>
      </w:r>
      <w:r w:rsidRPr="008D4D57">
        <w:rPr>
          <w:b/>
          <w:i/>
          <w:sz w:val="28"/>
          <w:szCs w:val="28"/>
        </w:rPr>
        <w:t>.</w:t>
      </w:r>
    </w:p>
    <w:p w:rsidR="008D4D57" w:rsidRPr="008D4D57" w:rsidRDefault="008D4D57" w:rsidP="008D4D57">
      <w:pPr>
        <w:pStyle w:val="a3"/>
        <w:spacing w:line="276" w:lineRule="auto"/>
        <w:rPr>
          <w:sz w:val="16"/>
          <w:szCs w:val="16"/>
        </w:rPr>
      </w:pPr>
    </w:p>
    <w:p w:rsidR="008D4D57" w:rsidRPr="008D4D57" w:rsidRDefault="00A52C5A" w:rsidP="008D4D57">
      <w:pPr>
        <w:pStyle w:val="a3"/>
        <w:spacing w:line="276" w:lineRule="auto"/>
        <w:rPr>
          <w:b/>
          <w:i/>
          <w:sz w:val="28"/>
          <w:szCs w:val="28"/>
        </w:rPr>
      </w:pPr>
      <w:r w:rsidRPr="008D4D57">
        <w:rPr>
          <w:b/>
          <w:iCs/>
          <w:sz w:val="28"/>
          <w:szCs w:val="28"/>
        </w:rPr>
        <w:t>Очагами бактериологического поражения</w:t>
      </w:r>
      <w:r w:rsidRPr="008D4D57">
        <w:rPr>
          <w:b/>
          <w:sz w:val="28"/>
          <w:szCs w:val="28"/>
        </w:rPr>
        <w:t xml:space="preserve"> </w:t>
      </w:r>
      <w:r w:rsidRPr="008D4D57">
        <w:rPr>
          <w:b/>
          <w:i/>
          <w:sz w:val="28"/>
          <w:szCs w:val="28"/>
        </w:rPr>
        <w:t>называют</w:t>
      </w:r>
      <w:r w:rsidR="00DF4FDB" w:rsidRPr="008D4D57">
        <w:rPr>
          <w:b/>
          <w:i/>
          <w:sz w:val="28"/>
          <w:szCs w:val="28"/>
        </w:rPr>
        <w:t xml:space="preserve"> </w:t>
      </w:r>
      <w:r w:rsidRPr="008D4D57">
        <w:rPr>
          <w:b/>
          <w:i/>
          <w:sz w:val="28"/>
          <w:szCs w:val="28"/>
        </w:rPr>
        <w:t xml:space="preserve">города, другие населенные пункты, объекты народного хозяйства и территории, зараженные бактериальными средствами и являющиеся источниками распространения инфекционных заболеваний. </w:t>
      </w:r>
    </w:p>
    <w:p w:rsidR="00A52C5A" w:rsidRPr="00A52C5A" w:rsidRDefault="00A52C5A" w:rsidP="003611C2">
      <w:pPr>
        <w:pStyle w:val="a3"/>
        <w:spacing w:line="276" w:lineRule="auto"/>
        <w:rPr>
          <w:sz w:val="28"/>
          <w:szCs w:val="28"/>
        </w:rPr>
      </w:pPr>
      <w:r w:rsidRPr="00A52C5A">
        <w:rPr>
          <w:sz w:val="28"/>
          <w:szCs w:val="28"/>
        </w:rPr>
        <w:t>Такой очаг противник может создать, используя многочисленных возбудителей различных инфекционных болезней.</w:t>
      </w:r>
    </w:p>
    <w:p w:rsidR="008D4D57" w:rsidRDefault="00A52C5A" w:rsidP="003611C2">
      <w:pPr>
        <w:pStyle w:val="a3"/>
        <w:spacing w:line="276" w:lineRule="auto"/>
        <w:rPr>
          <w:sz w:val="28"/>
          <w:szCs w:val="28"/>
        </w:rPr>
      </w:pPr>
      <w:r w:rsidRPr="00A52C5A">
        <w:rPr>
          <w:sz w:val="28"/>
          <w:szCs w:val="28"/>
        </w:rPr>
        <w:t xml:space="preserve">Своевременность и эффективность принятия мер защиты от бактериальных средств, составляющих основу поражающего действия бактериологического оружия, будут во многом определяться тем, насколько хорошо изучены признаки бактериологического нападения противника. </w:t>
      </w:r>
    </w:p>
    <w:p w:rsidR="008D4D57" w:rsidRPr="008D4D57" w:rsidRDefault="00A52C5A" w:rsidP="008D4D57">
      <w:pPr>
        <w:pStyle w:val="a3"/>
        <w:spacing w:line="276" w:lineRule="auto"/>
        <w:rPr>
          <w:b/>
          <w:sz w:val="28"/>
          <w:szCs w:val="28"/>
        </w:rPr>
      </w:pPr>
      <w:r w:rsidRPr="008D4D57">
        <w:rPr>
          <w:b/>
          <w:sz w:val="28"/>
          <w:szCs w:val="28"/>
        </w:rPr>
        <w:t>При некоторой наблюдательности можно заметить в местах разрывов бактериальных боеприпасов наличие</w:t>
      </w:r>
      <w:r w:rsidR="008D4D57">
        <w:rPr>
          <w:b/>
          <w:sz w:val="28"/>
          <w:szCs w:val="28"/>
        </w:rPr>
        <w:t>:</w:t>
      </w:r>
    </w:p>
    <w:p w:rsidR="008D4D57" w:rsidRDefault="00A52C5A" w:rsidP="008D4D57">
      <w:pPr>
        <w:pStyle w:val="a3"/>
        <w:numPr>
          <w:ilvl w:val="0"/>
          <w:numId w:val="9"/>
        </w:numPr>
        <w:spacing w:line="276" w:lineRule="auto"/>
        <w:ind w:left="0" w:firstLine="0"/>
        <w:rPr>
          <w:sz w:val="28"/>
          <w:szCs w:val="28"/>
        </w:rPr>
      </w:pPr>
      <w:r w:rsidRPr="00A52C5A">
        <w:rPr>
          <w:sz w:val="28"/>
          <w:szCs w:val="28"/>
        </w:rPr>
        <w:t>капель жидкости или порошкообразных веществ на почве, расти</w:t>
      </w:r>
      <w:r w:rsidR="008D4D57">
        <w:rPr>
          <w:sz w:val="28"/>
          <w:szCs w:val="28"/>
        </w:rPr>
        <w:t>тельности и различных предметах;</w:t>
      </w:r>
    </w:p>
    <w:p w:rsidR="008D4D57" w:rsidRDefault="00A52C5A" w:rsidP="008D4D57">
      <w:pPr>
        <w:pStyle w:val="a3"/>
        <w:numPr>
          <w:ilvl w:val="0"/>
          <w:numId w:val="9"/>
        </w:numPr>
        <w:spacing w:line="276" w:lineRule="auto"/>
        <w:ind w:left="567" w:hanging="567"/>
        <w:rPr>
          <w:sz w:val="28"/>
          <w:szCs w:val="28"/>
        </w:rPr>
      </w:pPr>
      <w:r w:rsidRPr="00A52C5A">
        <w:rPr>
          <w:sz w:val="28"/>
          <w:szCs w:val="28"/>
        </w:rPr>
        <w:t>образование легкого облака дыма (тумана</w:t>
      </w:r>
      <w:r w:rsidR="008D4D57">
        <w:rPr>
          <w:sz w:val="28"/>
          <w:szCs w:val="28"/>
        </w:rPr>
        <w:t>)</w:t>
      </w:r>
      <w:r w:rsidR="008D4D57" w:rsidRPr="008D4D57">
        <w:rPr>
          <w:sz w:val="28"/>
          <w:szCs w:val="28"/>
        </w:rPr>
        <w:t xml:space="preserve"> </w:t>
      </w:r>
      <w:r w:rsidR="008D4D57" w:rsidRPr="00A52C5A">
        <w:rPr>
          <w:sz w:val="28"/>
          <w:szCs w:val="28"/>
        </w:rPr>
        <w:t>при разрыве боеприпаса</w:t>
      </w:r>
      <w:r w:rsidRPr="00A52C5A">
        <w:rPr>
          <w:sz w:val="28"/>
          <w:szCs w:val="28"/>
        </w:rPr>
        <w:t>;</w:t>
      </w:r>
    </w:p>
    <w:p w:rsidR="008D4D57" w:rsidRDefault="00A52C5A" w:rsidP="008D4D57">
      <w:pPr>
        <w:pStyle w:val="a3"/>
        <w:numPr>
          <w:ilvl w:val="0"/>
          <w:numId w:val="9"/>
        </w:numPr>
        <w:spacing w:line="276" w:lineRule="auto"/>
        <w:ind w:left="0" w:firstLine="0"/>
        <w:rPr>
          <w:sz w:val="28"/>
          <w:szCs w:val="28"/>
        </w:rPr>
      </w:pPr>
      <w:r w:rsidRPr="00A52C5A">
        <w:rPr>
          <w:sz w:val="28"/>
          <w:szCs w:val="28"/>
        </w:rPr>
        <w:t xml:space="preserve">появление за пролетающим самолетом темной полосы, которая постепенно оседает и рассеивается; </w:t>
      </w:r>
    </w:p>
    <w:p w:rsidR="008D4D57" w:rsidRDefault="00A52C5A" w:rsidP="008D4D57">
      <w:pPr>
        <w:pStyle w:val="a3"/>
        <w:numPr>
          <w:ilvl w:val="0"/>
          <w:numId w:val="9"/>
        </w:numPr>
        <w:spacing w:line="276" w:lineRule="auto"/>
        <w:ind w:left="0" w:firstLine="0"/>
        <w:rPr>
          <w:sz w:val="28"/>
          <w:szCs w:val="28"/>
        </w:rPr>
      </w:pPr>
      <w:r w:rsidRPr="00A52C5A">
        <w:rPr>
          <w:sz w:val="28"/>
          <w:szCs w:val="28"/>
        </w:rPr>
        <w:t xml:space="preserve">скопление насекомых и грызунов, наиболее опасных разносчиков бактериальных средств, </w:t>
      </w:r>
      <w:r w:rsidR="008D4D57">
        <w:rPr>
          <w:sz w:val="28"/>
          <w:szCs w:val="28"/>
        </w:rPr>
        <w:t xml:space="preserve">в </w:t>
      </w:r>
      <w:r w:rsidRPr="00A52C5A">
        <w:rPr>
          <w:sz w:val="28"/>
          <w:szCs w:val="28"/>
        </w:rPr>
        <w:t xml:space="preserve">необычное для данной местности и данного времени года; </w:t>
      </w:r>
    </w:p>
    <w:p w:rsidR="00A52C5A" w:rsidRDefault="00A52C5A" w:rsidP="008D4D57">
      <w:pPr>
        <w:pStyle w:val="a3"/>
        <w:numPr>
          <w:ilvl w:val="0"/>
          <w:numId w:val="9"/>
        </w:numPr>
        <w:spacing w:line="276" w:lineRule="auto"/>
        <w:ind w:left="0" w:firstLine="0"/>
        <w:rPr>
          <w:sz w:val="28"/>
          <w:szCs w:val="28"/>
        </w:rPr>
      </w:pPr>
      <w:r w:rsidRPr="00A52C5A">
        <w:rPr>
          <w:sz w:val="28"/>
          <w:szCs w:val="28"/>
        </w:rPr>
        <w:t>появление массовых заболеваний среди людей и сельскохозяйственных животных, а также массовый падеж животных.</w:t>
      </w:r>
    </w:p>
    <w:p w:rsidR="008D4D57" w:rsidRPr="008D4D57" w:rsidRDefault="008D4D57" w:rsidP="008D4D57">
      <w:pPr>
        <w:pStyle w:val="a3"/>
        <w:spacing w:line="276" w:lineRule="auto"/>
        <w:ind w:firstLine="0"/>
        <w:rPr>
          <w:sz w:val="16"/>
          <w:szCs w:val="16"/>
        </w:rPr>
      </w:pPr>
    </w:p>
    <w:p w:rsidR="008D4D57" w:rsidRPr="008D4D57" w:rsidRDefault="008D4D57" w:rsidP="008D4D57">
      <w:pPr>
        <w:pStyle w:val="a3"/>
        <w:ind w:firstLine="0"/>
        <w:jc w:val="center"/>
        <w:rPr>
          <w:b/>
          <w:i/>
          <w:sz w:val="28"/>
          <w:szCs w:val="28"/>
        </w:rPr>
      </w:pPr>
      <w:r w:rsidRPr="008D4D57">
        <w:rPr>
          <w:b/>
          <w:i/>
          <w:sz w:val="28"/>
          <w:szCs w:val="28"/>
        </w:rPr>
        <w:t>Защита населения при применении БА.</w:t>
      </w:r>
    </w:p>
    <w:p w:rsidR="008D4D57" w:rsidRPr="003611C2" w:rsidRDefault="008D4D57" w:rsidP="00A52C5A">
      <w:pPr>
        <w:pStyle w:val="a3"/>
        <w:rPr>
          <w:sz w:val="16"/>
          <w:szCs w:val="16"/>
          <w:u w:val="single"/>
        </w:rPr>
      </w:pPr>
    </w:p>
    <w:p w:rsidR="003611C2" w:rsidRDefault="00A52C5A" w:rsidP="003611C2">
      <w:pPr>
        <w:pStyle w:val="a3"/>
        <w:spacing w:line="276" w:lineRule="auto"/>
        <w:rPr>
          <w:b/>
          <w:i/>
          <w:sz w:val="28"/>
          <w:szCs w:val="28"/>
        </w:rPr>
      </w:pPr>
      <w:r w:rsidRPr="003611C2">
        <w:rPr>
          <w:b/>
          <w:i/>
          <w:sz w:val="28"/>
          <w:szCs w:val="28"/>
        </w:rPr>
        <w:t>Обнаружив хотя бы один из признаков применения противником бактериологического оружия, необходимо немедленно</w:t>
      </w:r>
      <w:r w:rsidR="003611C2">
        <w:rPr>
          <w:b/>
          <w:i/>
          <w:sz w:val="28"/>
          <w:szCs w:val="28"/>
        </w:rPr>
        <w:t>:</w:t>
      </w:r>
    </w:p>
    <w:p w:rsidR="003611C2" w:rsidRDefault="00A52C5A" w:rsidP="003611C2">
      <w:pPr>
        <w:pStyle w:val="a3"/>
        <w:numPr>
          <w:ilvl w:val="0"/>
          <w:numId w:val="9"/>
        </w:numPr>
        <w:spacing w:line="276" w:lineRule="auto"/>
        <w:ind w:left="0" w:firstLine="0"/>
        <w:rPr>
          <w:sz w:val="28"/>
          <w:szCs w:val="28"/>
        </w:rPr>
      </w:pPr>
      <w:r w:rsidRPr="003611C2">
        <w:rPr>
          <w:sz w:val="28"/>
          <w:szCs w:val="28"/>
        </w:rPr>
        <w:t xml:space="preserve">надеть противогаз (респиратор, </w:t>
      </w:r>
      <w:proofErr w:type="spellStart"/>
      <w:r w:rsidRPr="003611C2">
        <w:rPr>
          <w:sz w:val="28"/>
          <w:szCs w:val="28"/>
        </w:rPr>
        <w:t>противопыльную</w:t>
      </w:r>
      <w:proofErr w:type="spellEnd"/>
      <w:r w:rsidRPr="003611C2">
        <w:rPr>
          <w:sz w:val="28"/>
          <w:szCs w:val="28"/>
        </w:rPr>
        <w:t xml:space="preserve"> тканевую маску или ватно</w:t>
      </w:r>
      <w:r w:rsidRPr="003611C2">
        <w:rPr>
          <w:sz w:val="28"/>
          <w:szCs w:val="28"/>
        </w:rPr>
        <w:noBreakHyphen/>
        <w:t>марлевую повязку)</w:t>
      </w:r>
      <w:r w:rsidR="003611C2">
        <w:rPr>
          <w:sz w:val="28"/>
          <w:szCs w:val="28"/>
        </w:rPr>
        <w:t>;</w:t>
      </w:r>
    </w:p>
    <w:p w:rsidR="003611C2" w:rsidRDefault="00A52C5A" w:rsidP="003611C2">
      <w:pPr>
        <w:pStyle w:val="a3"/>
        <w:numPr>
          <w:ilvl w:val="0"/>
          <w:numId w:val="9"/>
        </w:numPr>
        <w:spacing w:line="276" w:lineRule="auto"/>
        <w:ind w:left="567" w:hanging="567"/>
        <w:rPr>
          <w:sz w:val="28"/>
          <w:szCs w:val="28"/>
        </w:rPr>
      </w:pPr>
      <w:r w:rsidRPr="003611C2">
        <w:rPr>
          <w:sz w:val="28"/>
          <w:szCs w:val="28"/>
        </w:rPr>
        <w:t>по возможности – средства защиты кожи</w:t>
      </w:r>
      <w:r w:rsidR="003611C2">
        <w:rPr>
          <w:sz w:val="28"/>
          <w:szCs w:val="28"/>
        </w:rPr>
        <w:t>;</w:t>
      </w:r>
    </w:p>
    <w:p w:rsidR="003611C2" w:rsidRDefault="00A52C5A" w:rsidP="003611C2">
      <w:pPr>
        <w:pStyle w:val="a3"/>
        <w:numPr>
          <w:ilvl w:val="0"/>
          <w:numId w:val="9"/>
        </w:numPr>
        <w:spacing w:line="276" w:lineRule="auto"/>
        <w:ind w:left="0" w:firstLine="0"/>
        <w:rPr>
          <w:sz w:val="28"/>
          <w:szCs w:val="28"/>
        </w:rPr>
      </w:pPr>
      <w:r w:rsidRPr="003611C2">
        <w:rPr>
          <w:sz w:val="28"/>
          <w:szCs w:val="28"/>
        </w:rPr>
        <w:t>сообщить об этом в ближайший орган управления ГО или медицинское учреждение</w:t>
      </w:r>
      <w:r w:rsidR="003611C2">
        <w:rPr>
          <w:sz w:val="28"/>
          <w:szCs w:val="28"/>
        </w:rPr>
        <w:t>;</w:t>
      </w:r>
    </w:p>
    <w:p w:rsidR="003611C2" w:rsidRDefault="00A52C5A" w:rsidP="003611C2">
      <w:pPr>
        <w:pStyle w:val="a3"/>
        <w:spacing w:line="276" w:lineRule="auto"/>
        <w:rPr>
          <w:sz w:val="28"/>
          <w:szCs w:val="28"/>
        </w:rPr>
      </w:pPr>
      <w:r w:rsidRPr="003611C2">
        <w:rPr>
          <w:b/>
          <w:i/>
          <w:sz w:val="28"/>
          <w:szCs w:val="28"/>
        </w:rPr>
        <w:t xml:space="preserve"> Затем в зависимости от обстановки можно</w:t>
      </w:r>
      <w:r w:rsidR="003611C2">
        <w:rPr>
          <w:b/>
          <w:i/>
          <w:sz w:val="28"/>
          <w:szCs w:val="28"/>
        </w:rPr>
        <w:t>:</w:t>
      </w:r>
      <w:r w:rsidRPr="003611C2">
        <w:rPr>
          <w:sz w:val="28"/>
          <w:szCs w:val="28"/>
        </w:rPr>
        <w:t xml:space="preserve"> </w:t>
      </w:r>
    </w:p>
    <w:p w:rsidR="003611C2" w:rsidRDefault="00A52C5A" w:rsidP="003611C2">
      <w:pPr>
        <w:pStyle w:val="a3"/>
        <w:numPr>
          <w:ilvl w:val="0"/>
          <w:numId w:val="9"/>
        </w:numPr>
        <w:spacing w:line="276" w:lineRule="auto"/>
        <w:ind w:left="0" w:firstLine="0"/>
        <w:rPr>
          <w:sz w:val="28"/>
          <w:szCs w:val="28"/>
        </w:rPr>
      </w:pPr>
      <w:r w:rsidRPr="003611C2">
        <w:rPr>
          <w:sz w:val="28"/>
          <w:szCs w:val="28"/>
        </w:rPr>
        <w:t>укрыться в защитном сооружении (убежище, противорадиац</w:t>
      </w:r>
      <w:r w:rsidR="003611C2">
        <w:rPr>
          <w:sz w:val="28"/>
          <w:szCs w:val="28"/>
        </w:rPr>
        <w:t>ионном или простейшем укрытии).</w:t>
      </w:r>
    </w:p>
    <w:p w:rsidR="00A52C5A" w:rsidRDefault="003611C2" w:rsidP="003611C2">
      <w:pPr>
        <w:pStyle w:val="a3"/>
        <w:numPr>
          <w:ilvl w:val="0"/>
          <w:numId w:val="9"/>
        </w:numPr>
        <w:spacing w:line="276" w:lineRule="auto"/>
        <w:ind w:left="0" w:firstLine="0"/>
        <w:rPr>
          <w:sz w:val="28"/>
          <w:szCs w:val="28"/>
        </w:rPr>
      </w:pPr>
      <w:r>
        <w:rPr>
          <w:sz w:val="28"/>
          <w:szCs w:val="28"/>
        </w:rPr>
        <w:t>с</w:t>
      </w:r>
      <w:r w:rsidR="00A52C5A" w:rsidRPr="003611C2">
        <w:rPr>
          <w:sz w:val="28"/>
          <w:szCs w:val="28"/>
        </w:rPr>
        <w:t xml:space="preserve">воевременное и правильное использование средств индивидуальной защиты и защитных сооружений предохранит от попадания бактериальных </w:t>
      </w:r>
      <w:r w:rsidR="00A52C5A" w:rsidRPr="003611C2">
        <w:rPr>
          <w:sz w:val="28"/>
          <w:szCs w:val="28"/>
        </w:rPr>
        <w:lastRenderedPageBreak/>
        <w:t>средств в органы дыхания, на кожные покровы и одежду.</w:t>
      </w:r>
    </w:p>
    <w:p w:rsidR="003611C2" w:rsidRPr="003611C2" w:rsidRDefault="003611C2" w:rsidP="003611C2">
      <w:pPr>
        <w:pStyle w:val="a3"/>
        <w:spacing w:line="276" w:lineRule="auto"/>
        <w:ind w:firstLine="0"/>
        <w:rPr>
          <w:sz w:val="16"/>
          <w:szCs w:val="16"/>
        </w:rPr>
      </w:pPr>
    </w:p>
    <w:p w:rsidR="003611C2" w:rsidRDefault="00A52C5A" w:rsidP="003611C2">
      <w:pPr>
        <w:pStyle w:val="a3"/>
        <w:spacing w:line="276" w:lineRule="auto"/>
        <w:rPr>
          <w:sz w:val="28"/>
          <w:szCs w:val="28"/>
        </w:rPr>
      </w:pPr>
      <w:r w:rsidRPr="00A52C5A">
        <w:rPr>
          <w:sz w:val="28"/>
          <w:szCs w:val="28"/>
        </w:rPr>
        <w:t xml:space="preserve">Успешная защита от бактериологического оружия во многом зависит, кроме того, от степени невосприимчивости населения к инфекционным заболеваниям и воздействию токсинов. </w:t>
      </w:r>
    </w:p>
    <w:p w:rsidR="003611C2" w:rsidRDefault="00A52C5A" w:rsidP="003611C2">
      <w:pPr>
        <w:pStyle w:val="a3"/>
        <w:spacing w:line="276" w:lineRule="auto"/>
        <w:rPr>
          <w:sz w:val="28"/>
          <w:szCs w:val="28"/>
        </w:rPr>
      </w:pPr>
      <w:r w:rsidRPr="00A52C5A">
        <w:rPr>
          <w:sz w:val="28"/>
          <w:szCs w:val="28"/>
        </w:rPr>
        <w:t xml:space="preserve">Невосприимчивость может быть достигнута прежде всего общим укреплением организма путем систематического закаливания и занятий физкультурой и спортом; еще в мирное время проведение этих мероприятий должно быть правилом для всего населения. </w:t>
      </w:r>
    </w:p>
    <w:p w:rsidR="003611C2" w:rsidRDefault="00A52C5A" w:rsidP="003611C2">
      <w:pPr>
        <w:pStyle w:val="a3"/>
        <w:spacing w:line="276" w:lineRule="auto"/>
        <w:rPr>
          <w:sz w:val="28"/>
          <w:szCs w:val="28"/>
        </w:rPr>
      </w:pPr>
      <w:r w:rsidRPr="003611C2">
        <w:rPr>
          <w:b/>
          <w:i/>
          <w:sz w:val="28"/>
          <w:szCs w:val="28"/>
        </w:rPr>
        <w:t>Невосприимчивость достигается также проведением специфической профилактики, которая обычно осуществляется заблаговременно путем прививок вакцинами и сыворотками.</w:t>
      </w:r>
      <w:r w:rsidRPr="00A52C5A">
        <w:rPr>
          <w:sz w:val="28"/>
          <w:szCs w:val="28"/>
        </w:rPr>
        <w:t xml:space="preserve"> </w:t>
      </w:r>
    </w:p>
    <w:p w:rsidR="00A52C5A" w:rsidRDefault="00A52C5A" w:rsidP="003611C2">
      <w:pPr>
        <w:pStyle w:val="a3"/>
        <w:spacing w:line="276" w:lineRule="auto"/>
        <w:rPr>
          <w:b/>
          <w:i/>
          <w:sz w:val="28"/>
          <w:szCs w:val="28"/>
        </w:rPr>
      </w:pPr>
      <w:r w:rsidRPr="003611C2">
        <w:rPr>
          <w:b/>
          <w:i/>
          <w:sz w:val="28"/>
          <w:szCs w:val="28"/>
        </w:rPr>
        <w:t>Кроме того, непосредственно при угрозе поражения (или после поражения) бактериальными средствами следует использовать противобактериальное средство № 1 из аптечки АИ</w:t>
      </w:r>
      <w:r w:rsidRPr="003611C2">
        <w:rPr>
          <w:b/>
          <w:i/>
          <w:sz w:val="28"/>
          <w:szCs w:val="28"/>
        </w:rPr>
        <w:noBreakHyphen/>
        <w:t>2.</w:t>
      </w:r>
    </w:p>
    <w:p w:rsidR="003611C2" w:rsidRPr="003611C2" w:rsidRDefault="003611C2" w:rsidP="003611C2">
      <w:pPr>
        <w:pStyle w:val="a3"/>
        <w:spacing w:line="276" w:lineRule="auto"/>
        <w:ind w:firstLine="0"/>
        <w:rPr>
          <w:b/>
          <w:i/>
          <w:sz w:val="8"/>
          <w:szCs w:val="8"/>
        </w:rPr>
      </w:pPr>
    </w:p>
    <w:p w:rsidR="003611C2" w:rsidRDefault="00A52C5A" w:rsidP="003611C2">
      <w:pPr>
        <w:pStyle w:val="a3"/>
        <w:spacing w:line="276" w:lineRule="auto"/>
        <w:rPr>
          <w:sz w:val="28"/>
          <w:szCs w:val="28"/>
        </w:rPr>
      </w:pPr>
      <w:r w:rsidRPr="00A52C5A">
        <w:rPr>
          <w:sz w:val="28"/>
          <w:szCs w:val="28"/>
        </w:rPr>
        <w:t>В целях обеспечения эффективной защиты от бактериологического оружия большое значение имеет проведение противоэпидемических и санитарно</w:t>
      </w:r>
      <w:r w:rsidRPr="00A52C5A">
        <w:rPr>
          <w:sz w:val="28"/>
          <w:szCs w:val="28"/>
        </w:rPr>
        <w:noBreakHyphen/>
        <w:t xml:space="preserve">гигиенических мероприятий. </w:t>
      </w:r>
    </w:p>
    <w:p w:rsidR="00A52C5A" w:rsidRPr="00A52C5A" w:rsidRDefault="00A52C5A" w:rsidP="003611C2">
      <w:pPr>
        <w:pStyle w:val="a3"/>
        <w:spacing w:line="276" w:lineRule="auto"/>
        <w:rPr>
          <w:sz w:val="28"/>
          <w:szCs w:val="28"/>
        </w:rPr>
      </w:pPr>
      <w:r w:rsidRPr="00A52C5A">
        <w:rPr>
          <w:sz w:val="28"/>
          <w:szCs w:val="28"/>
        </w:rPr>
        <w:t>Необходимо строгое соблюдение правил личной гигиены и санитарно</w:t>
      </w:r>
      <w:r w:rsidRPr="00A52C5A">
        <w:rPr>
          <w:sz w:val="28"/>
          <w:szCs w:val="28"/>
        </w:rPr>
        <w:noBreakHyphen/>
        <w:t>гигиенических требований при обеспечении питания и водоснабжения населения. Приготовление и прием пищи должны исключать возможность ее заражения бактериальными средствами. Различные виды посуды, применяемые при приготовлении и употреблении пищи, необходимо мыть дезинфицирующими растворами или обрабатывать кипячением.</w:t>
      </w:r>
    </w:p>
    <w:p w:rsidR="00A52C5A" w:rsidRPr="00A52C5A" w:rsidRDefault="00A52C5A" w:rsidP="003611C2">
      <w:pPr>
        <w:pStyle w:val="a3"/>
        <w:spacing w:line="276" w:lineRule="auto"/>
        <w:rPr>
          <w:sz w:val="28"/>
          <w:szCs w:val="28"/>
        </w:rPr>
      </w:pPr>
      <w:r w:rsidRPr="00A52C5A">
        <w:rPr>
          <w:sz w:val="28"/>
          <w:szCs w:val="28"/>
        </w:rPr>
        <w:t>Одновременное появление в случае применения противником бактериологического оружия значительного количества инфекционных заболеваний среди людей может оказать сильное психологическое воздействие даже на здоровых людей. Действия и поведение каждого человека в этом случае должны быть направлены на предотвращение возможной паники.</w:t>
      </w:r>
    </w:p>
    <w:p w:rsidR="00EA576A" w:rsidRPr="00EA576A" w:rsidRDefault="00EA576A" w:rsidP="00DD34C1">
      <w:pPr>
        <w:pStyle w:val="a3"/>
        <w:spacing w:line="276" w:lineRule="auto"/>
        <w:rPr>
          <w:sz w:val="16"/>
          <w:szCs w:val="16"/>
        </w:rPr>
      </w:pPr>
    </w:p>
    <w:p w:rsidR="00EA576A" w:rsidRPr="00EA576A" w:rsidRDefault="00EA576A" w:rsidP="00EA576A">
      <w:pPr>
        <w:pStyle w:val="a3"/>
        <w:ind w:firstLine="0"/>
        <w:jc w:val="center"/>
        <w:rPr>
          <w:b/>
          <w:sz w:val="28"/>
          <w:szCs w:val="28"/>
        </w:rPr>
      </w:pPr>
      <w:r w:rsidRPr="00EA576A">
        <w:rPr>
          <w:b/>
          <w:sz w:val="28"/>
          <w:szCs w:val="28"/>
        </w:rPr>
        <w:t>Защитные мероприятия при применении биологических средств.</w:t>
      </w:r>
    </w:p>
    <w:p w:rsidR="00EA576A" w:rsidRPr="00EA576A" w:rsidRDefault="00EA576A" w:rsidP="00DD34C1">
      <w:pPr>
        <w:pStyle w:val="a3"/>
        <w:spacing w:line="276" w:lineRule="auto"/>
        <w:rPr>
          <w:sz w:val="8"/>
          <w:szCs w:val="8"/>
        </w:rPr>
      </w:pPr>
    </w:p>
    <w:p w:rsidR="00A52C5A" w:rsidRPr="00DD34C1" w:rsidRDefault="00A52C5A" w:rsidP="00DD34C1">
      <w:pPr>
        <w:pStyle w:val="a3"/>
        <w:spacing w:line="276" w:lineRule="auto"/>
        <w:rPr>
          <w:b/>
          <w:i/>
          <w:sz w:val="28"/>
          <w:szCs w:val="28"/>
        </w:rPr>
      </w:pPr>
      <w:r w:rsidRPr="00DD34C1">
        <w:rPr>
          <w:b/>
          <w:i/>
          <w:sz w:val="28"/>
          <w:szCs w:val="28"/>
        </w:rPr>
        <w:t xml:space="preserve">Для предотвращения распространения инфекционных болезней при применении противником бактериологического оружия распоряжениями начальников гражданской обороны районов и городов (а также объектов народного хозяйства) применяется </w:t>
      </w:r>
      <w:r w:rsidRPr="00DD34C1">
        <w:rPr>
          <w:b/>
          <w:i/>
          <w:sz w:val="28"/>
          <w:szCs w:val="28"/>
          <w:u w:val="single"/>
        </w:rPr>
        <w:t>карантин и обсервация</w:t>
      </w:r>
      <w:r w:rsidRPr="00DD34C1">
        <w:rPr>
          <w:b/>
          <w:i/>
          <w:sz w:val="28"/>
          <w:szCs w:val="28"/>
        </w:rPr>
        <w:t>.</w:t>
      </w:r>
    </w:p>
    <w:p w:rsidR="00DD34C1" w:rsidRDefault="00A52C5A" w:rsidP="00DD34C1">
      <w:pPr>
        <w:pStyle w:val="a3"/>
        <w:spacing w:line="276" w:lineRule="auto"/>
        <w:rPr>
          <w:sz w:val="28"/>
          <w:szCs w:val="28"/>
        </w:rPr>
      </w:pPr>
      <w:r w:rsidRPr="00A52C5A">
        <w:rPr>
          <w:sz w:val="28"/>
          <w:szCs w:val="28"/>
        </w:rPr>
        <w:t xml:space="preserve">Карантин вводится при бесспорном установлении факта применения противником бактериологического оружия и главным образом в тех случаях, когда примененные возбудители болезней относятся к особо опасным (чума, холера и др.). </w:t>
      </w:r>
    </w:p>
    <w:p w:rsidR="00A52C5A" w:rsidRPr="00DD34C1" w:rsidRDefault="00A52C5A" w:rsidP="00DD34C1">
      <w:pPr>
        <w:pStyle w:val="a3"/>
        <w:spacing w:line="276" w:lineRule="auto"/>
        <w:rPr>
          <w:b/>
          <w:i/>
          <w:sz w:val="28"/>
          <w:szCs w:val="28"/>
        </w:rPr>
      </w:pPr>
      <w:r w:rsidRPr="00DD34C1">
        <w:rPr>
          <w:b/>
          <w:i/>
          <w:sz w:val="28"/>
          <w:szCs w:val="28"/>
        </w:rPr>
        <w:t xml:space="preserve">Карантинный режим предусматривает полную изоляцию очага поражения от окружающего населения, он имеет целью недопущение </w:t>
      </w:r>
      <w:r w:rsidRPr="00DD34C1">
        <w:rPr>
          <w:b/>
          <w:i/>
          <w:sz w:val="28"/>
          <w:szCs w:val="28"/>
        </w:rPr>
        <w:lastRenderedPageBreak/>
        <w:t>распространения инфекционных заболеваний.</w:t>
      </w:r>
    </w:p>
    <w:p w:rsidR="00A52C5A" w:rsidRPr="00A52C5A" w:rsidRDefault="00A52C5A" w:rsidP="00DD34C1">
      <w:pPr>
        <w:pStyle w:val="a3"/>
        <w:spacing w:line="276" w:lineRule="auto"/>
        <w:rPr>
          <w:sz w:val="28"/>
          <w:szCs w:val="28"/>
        </w:rPr>
      </w:pPr>
      <w:r w:rsidRPr="00A52C5A">
        <w:rPr>
          <w:sz w:val="28"/>
          <w:szCs w:val="28"/>
        </w:rPr>
        <w:t>На внешних границах зоны карантина устанавливается вооруженная охрана, организуется комендантская служба и патрулирование, регулируется движение. В населенных пунктах и на объектах, где установлен карантин, организуется местная (внутренняя) комендантская служба, осуществляется охрана инфекционных изоляторов и больниц, контрольно</w:t>
      </w:r>
      <w:r w:rsidRPr="00A52C5A">
        <w:rPr>
          <w:sz w:val="28"/>
          <w:szCs w:val="28"/>
        </w:rPr>
        <w:noBreakHyphen/>
        <w:t>передаточных пунктов и др.</w:t>
      </w:r>
    </w:p>
    <w:p w:rsidR="00A52C5A" w:rsidRPr="00DD34C1" w:rsidRDefault="00A52C5A" w:rsidP="00DD34C1">
      <w:pPr>
        <w:pStyle w:val="a3"/>
        <w:spacing w:line="276" w:lineRule="auto"/>
        <w:rPr>
          <w:b/>
          <w:i/>
          <w:sz w:val="28"/>
          <w:szCs w:val="28"/>
        </w:rPr>
      </w:pPr>
      <w:r w:rsidRPr="00DD34C1">
        <w:rPr>
          <w:b/>
          <w:i/>
          <w:sz w:val="28"/>
          <w:szCs w:val="28"/>
        </w:rPr>
        <w:t>Из районов, в которых объявлен карантин, выход людей, вывод животных и вывоз имущества запрещаются. Въезд на зараженную территорию разрешается начальниками гражданской обороны лишь специальным формированиям и видам транспорта. Транзитный проезд транспорта через очаги поражения запрещается (исключением может быть только железнодорожный транспорт).</w:t>
      </w:r>
    </w:p>
    <w:p w:rsidR="00A52C5A" w:rsidRPr="00A52C5A" w:rsidRDefault="00A52C5A" w:rsidP="00DD34C1">
      <w:pPr>
        <w:pStyle w:val="a3"/>
        <w:spacing w:line="276" w:lineRule="auto"/>
        <w:rPr>
          <w:sz w:val="28"/>
          <w:szCs w:val="28"/>
        </w:rPr>
      </w:pPr>
      <w:r w:rsidRPr="00A52C5A">
        <w:rPr>
          <w:sz w:val="28"/>
          <w:szCs w:val="28"/>
        </w:rPr>
        <w:t>Объекты народного хозяйства, оказавшиеся в зоне карантина и продолжающие свою производственную деятельность, переходят на особый режим работы со строгим выполнением противоэпидемических требований. Рабочие смены разбиваются на отдельные группы (возможно, меньшие по составу), контакт между ними сокращается до минимума. Питание и отдых рабочих и служащих организуются по группам в специально отведенных для этого помещениях. В зоне карантина прекращается работа всех учебных заведений, зрелищных учреждений, рынков и базаров.</w:t>
      </w:r>
    </w:p>
    <w:p w:rsidR="00A52C5A" w:rsidRPr="00DD34C1" w:rsidRDefault="00A52C5A" w:rsidP="00DD34C1">
      <w:pPr>
        <w:pStyle w:val="a3"/>
        <w:spacing w:line="276" w:lineRule="auto"/>
        <w:rPr>
          <w:b/>
          <w:i/>
          <w:sz w:val="28"/>
          <w:szCs w:val="28"/>
        </w:rPr>
      </w:pPr>
      <w:r w:rsidRPr="00DD34C1">
        <w:rPr>
          <w:b/>
          <w:i/>
          <w:sz w:val="28"/>
          <w:szCs w:val="28"/>
        </w:rPr>
        <w:t xml:space="preserve">Население в зоне карантина разобщается на мелкие группы (так называемая дробная </w:t>
      </w:r>
      <w:proofErr w:type="spellStart"/>
      <w:r w:rsidRPr="00DD34C1">
        <w:rPr>
          <w:b/>
          <w:i/>
          <w:sz w:val="28"/>
          <w:szCs w:val="28"/>
        </w:rPr>
        <w:t>карантинизация</w:t>
      </w:r>
      <w:proofErr w:type="spellEnd"/>
      <w:r w:rsidRPr="00DD34C1">
        <w:rPr>
          <w:b/>
          <w:i/>
          <w:sz w:val="28"/>
          <w:szCs w:val="28"/>
        </w:rPr>
        <w:t>). Ему не разрешается без крайней надобности выходить из своих квартир или домов. Продукты питания, вода и предметы первой необходимости такому населению доставляются специальными командами. При необходимости выполнять срочные работы вне зданий люди должны быть обязательно в средствах индивидуальной защиты.</w:t>
      </w:r>
    </w:p>
    <w:p w:rsidR="00A52C5A" w:rsidRPr="00A52C5A" w:rsidRDefault="00A52C5A" w:rsidP="00DD34C1">
      <w:pPr>
        <w:pStyle w:val="a3"/>
        <w:spacing w:line="276" w:lineRule="auto"/>
        <w:rPr>
          <w:sz w:val="28"/>
          <w:szCs w:val="28"/>
        </w:rPr>
      </w:pPr>
      <w:r w:rsidRPr="00A52C5A">
        <w:rPr>
          <w:sz w:val="28"/>
          <w:szCs w:val="28"/>
        </w:rPr>
        <w:t>Каждый гражданин несет строгую ответственность за соблюдение режимных мероприятий в зоне карантина, контроль за их соблюдением осуществляется службой охраны общественного порядка.</w:t>
      </w:r>
    </w:p>
    <w:p w:rsidR="00DD34C1" w:rsidRDefault="00A52C5A" w:rsidP="00DD34C1">
      <w:pPr>
        <w:pStyle w:val="a3"/>
        <w:spacing w:line="276" w:lineRule="auto"/>
        <w:rPr>
          <w:b/>
          <w:i/>
          <w:sz w:val="28"/>
          <w:szCs w:val="28"/>
        </w:rPr>
      </w:pPr>
      <w:r w:rsidRPr="00DD34C1">
        <w:rPr>
          <w:b/>
          <w:i/>
          <w:sz w:val="28"/>
          <w:szCs w:val="28"/>
        </w:rPr>
        <w:t>В том случае, когда установленный вид возбудителя не относится к группе особо опасных, введенный карантин заменяется обсервацией, которая предусматривает медицинское наблюдение за очагом поражения и проведение необходимых лечебно</w:t>
      </w:r>
      <w:r w:rsidRPr="00DD34C1">
        <w:rPr>
          <w:b/>
          <w:i/>
          <w:sz w:val="28"/>
          <w:szCs w:val="28"/>
        </w:rPr>
        <w:noBreakHyphen/>
        <w:t>профилактических мероприятий.</w:t>
      </w:r>
    </w:p>
    <w:p w:rsidR="00A52C5A" w:rsidRPr="00DD34C1" w:rsidRDefault="00A52C5A" w:rsidP="00DD34C1">
      <w:pPr>
        <w:pStyle w:val="a3"/>
        <w:spacing w:line="276" w:lineRule="auto"/>
        <w:rPr>
          <w:b/>
          <w:i/>
          <w:sz w:val="28"/>
          <w:szCs w:val="28"/>
        </w:rPr>
      </w:pPr>
      <w:r w:rsidRPr="00DD34C1">
        <w:rPr>
          <w:b/>
          <w:i/>
          <w:sz w:val="28"/>
          <w:szCs w:val="28"/>
        </w:rPr>
        <w:t>Изоляционно</w:t>
      </w:r>
      <w:r w:rsidRPr="00DD34C1">
        <w:rPr>
          <w:b/>
          <w:i/>
          <w:sz w:val="28"/>
          <w:szCs w:val="28"/>
        </w:rPr>
        <w:noBreakHyphen/>
        <w:t>ограничительные меры при обсервации менее строгие, чем при карантине.</w:t>
      </w:r>
    </w:p>
    <w:p w:rsidR="00DD34C1" w:rsidRDefault="00A52C5A" w:rsidP="00DD34C1">
      <w:pPr>
        <w:pStyle w:val="a3"/>
        <w:spacing w:line="276" w:lineRule="auto"/>
        <w:rPr>
          <w:sz w:val="28"/>
          <w:szCs w:val="28"/>
        </w:rPr>
      </w:pPr>
      <w:r w:rsidRPr="00A52C5A">
        <w:rPr>
          <w:sz w:val="28"/>
          <w:szCs w:val="28"/>
        </w:rPr>
        <w:t xml:space="preserve">В очаге бактериологического поражения одним из первоочередных мероприятий является проведение экстренного профилактического лечения населения. Такое лечение организуют медицинский персонал, прикрепленный к объекту, участковые медицинские работники, а также личный состав </w:t>
      </w:r>
      <w:r w:rsidRPr="00A52C5A">
        <w:rPr>
          <w:sz w:val="28"/>
          <w:szCs w:val="28"/>
        </w:rPr>
        <w:lastRenderedPageBreak/>
        <w:t xml:space="preserve">медицинских формирований. За каждой санитарной дружиной закрепляется часть улицы, квартал, дом или цех, которые обходятся </w:t>
      </w:r>
      <w:proofErr w:type="spellStart"/>
      <w:r w:rsidRPr="00A52C5A">
        <w:rPr>
          <w:sz w:val="28"/>
          <w:szCs w:val="28"/>
        </w:rPr>
        <w:t>сандружинницами</w:t>
      </w:r>
      <w:proofErr w:type="spellEnd"/>
      <w:r w:rsidRPr="00A52C5A">
        <w:rPr>
          <w:sz w:val="28"/>
          <w:szCs w:val="28"/>
        </w:rPr>
        <w:t xml:space="preserve"> 2–3 раза в сутки, населению, рабочим и служащим выдаются лечебные препараты. </w:t>
      </w:r>
    </w:p>
    <w:p w:rsidR="00DD34C1" w:rsidRDefault="00A52C5A" w:rsidP="00DD34C1">
      <w:pPr>
        <w:pStyle w:val="a3"/>
        <w:spacing w:line="276" w:lineRule="auto"/>
        <w:rPr>
          <w:sz w:val="28"/>
          <w:szCs w:val="28"/>
        </w:rPr>
      </w:pPr>
      <w:r w:rsidRPr="00A52C5A">
        <w:rPr>
          <w:sz w:val="28"/>
          <w:szCs w:val="28"/>
        </w:rPr>
        <w:t>Для профилактики применяются антибиотики широкого спектра действия и другие препараты, обеспечивающие профилактический и лечебный эффект.</w:t>
      </w:r>
    </w:p>
    <w:p w:rsidR="00A52C5A" w:rsidRPr="00A52C5A" w:rsidRDefault="00A52C5A" w:rsidP="00DD34C1">
      <w:pPr>
        <w:pStyle w:val="a3"/>
        <w:spacing w:line="276" w:lineRule="auto"/>
        <w:rPr>
          <w:sz w:val="28"/>
          <w:szCs w:val="28"/>
        </w:rPr>
      </w:pPr>
      <w:r w:rsidRPr="00A52C5A">
        <w:rPr>
          <w:sz w:val="28"/>
          <w:szCs w:val="28"/>
        </w:rPr>
        <w:t>Население, имеющее аптечки АИ</w:t>
      </w:r>
      <w:r w:rsidRPr="00A52C5A">
        <w:rPr>
          <w:sz w:val="28"/>
          <w:szCs w:val="28"/>
        </w:rPr>
        <w:noBreakHyphen/>
        <w:t>2, профилактику проводит самостоятельно, используя препараты из аптечки.</w:t>
      </w:r>
    </w:p>
    <w:p w:rsidR="00A52C5A" w:rsidRPr="00A52C5A" w:rsidRDefault="00A52C5A" w:rsidP="00DD34C1">
      <w:pPr>
        <w:pStyle w:val="a3"/>
        <w:spacing w:line="276" w:lineRule="auto"/>
        <w:rPr>
          <w:sz w:val="28"/>
          <w:szCs w:val="28"/>
        </w:rPr>
      </w:pPr>
      <w:r w:rsidRPr="00A52C5A">
        <w:rPr>
          <w:sz w:val="28"/>
          <w:szCs w:val="28"/>
        </w:rPr>
        <w:t>Как только будет определен вид возбудителя, проводится специфическая экстренная профилактика, которая заключается в применении специфических для данного заболевания препаратов антибиотиков, сывороток и др.</w:t>
      </w:r>
    </w:p>
    <w:p w:rsidR="00DD34C1" w:rsidRDefault="00A52C5A" w:rsidP="00DD34C1">
      <w:pPr>
        <w:pStyle w:val="a3"/>
        <w:spacing w:line="276" w:lineRule="auto"/>
        <w:rPr>
          <w:sz w:val="28"/>
          <w:szCs w:val="28"/>
        </w:rPr>
      </w:pPr>
      <w:r w:rsidRPr="00DD34C1">
        <w:rPr>
          <w:b/>
          <w:i/>
          <w:sz w:val="28"/>
          <w:szCs w:val="28"/>
        </w:rPr>
        <w:t>Возникновение и распространение эпидемий во многом зависят от того, насколько строго выполняется экстренное профилактическое лечение.</w:t>
      </w:r>
      <w:r w:rsidRPr="00A52C5A">
        <w:rPr>
          <w:sz w:val="28"/>
          <w:szCs w:val="28"/>
        </w:rPr>
        <w:t xml:space="preserve"> </w:t>
      </w:r>
    </w:p>
    <w:p w:rsidR="00A52C5A" w:rsidRDefault="00A52C5A" w:rsidP="00DD34C1">
      <w:pPr>
        <w:pStyle w:val="a3"/>
        <w:spacing w:line="276" w:lineRule="auto"/>
        <w:rPr>
          <w:sz w:val="28"/>
          <w:szCs w:val="28"/>
        </w:rPr>
      </w:pPr>
      <w:r w:rsidRPr="00A52C5A">
        <w:rPr>
          <w:sz w:val="28"/>
          <w:szCs w:val="28"/>
        </w:rPr>
        <w:t>Ни в коем случае нельзя уклоняться от принятия лекарств, предупреждающих заболевания. Необходимо помнить, что своевременное применение антибиотиков, сывороток и других препаратов не только сократит количество жертв, но и поможет быстрее ликвидировать очаги инфекционных заболеваний.</w:t>
      </w:r>
    </w:p>
    <w:p w:rsidR="00DD34C1" w:rsidRPr="00DD34C1" w:rsidRDefault="00DD34C1" w:rsidP="00DD34C1">
      <w:pPr>
        <w:pStyle w:val="a3"/>
        <w:spacing w:line="276" w:lineRule="auto"/>
        <w:rPr>
          <w:sz w:val="8"/>
          <w:szCs w:val="8"/>
        </w:rPr>
      </w:pPr>
    </w:p>
    <w:p w:rsidR="00A52C5A" w:rsidRPr="00DD34C1" w:rsidRDefault="00A52C5A" w:rsidP="00DD34C1">
      <w:pPr>
        <w:pStyle w:val="a3"/>
        <w:spacing w:line="276" w:lineRule="auto"/>
        <w:rPr>
          <w:b/>
          <w:i/>
          <w:sz w:val="28"/>
          <w:szCs w:val="28"/>
        </w:rPr>
      </w:pPr>
      <w:r w:rsidRPr="00DD34C1">
        <w:rPr>
          <w:b/>
          <w:i/>
          <w:sz w:val="28"/>
          <w:szCs w:val="28"/>
        </w:rPr>
        <w:t>В зонах карантина и обсервации с самого начала проведения их организуются дезинфекция, дезинсекция и дератизация.</w:t>
      </w:r>
    </w:p>
    <w:p w:rsidR="00DD34C1" w:rsidRDefault="00A52C5A" w:rsidP="00DD34C1">
      <w:pPr>
        <w:pStyle w:val="a3"/>
        <w:spacing w:line="276" w:lineRule="auto"/>
        <w:rPr>
          <w:sz w:val="28"/>
          <w:szCs w:val="28"/>
        </w:rPr>
      </w:pPr>
      <w:r w:rsidRPr="00DD34C1">
        <w:rPr>
          <w:b/>
          <w:sz w:val="28"/>
          <w:szCs w:val="28"/>
          <w:u w:val="single"/>
        </w:rPr>
        <w:t>Дезинфекция</w:t>
      </w:r>
      <w:r w:rsidRPr="001A1E66">
        <w:rPr>
          <w:b/>
          <w:sz w:val="28"/>
          <w:szCs w:val="28"/>
        </w:rPr>
        <w:t xml:space="preserve"> </w:t>
      </w:r>
      <w:r w:rsidRPr="00A52C5A">
        <w:rPr>
          <w:sz w:val="28"/>
          <w:szCs w:val="28"/>
        </w:rPr>
        <w:t xml:space="preserve">имеет целью обеззараживание объектов внешней среды, которые необходимы для нормальной деятельности и безопасного нахождения людей. </w:t>
      </w:r>
    </w:p>
    <w:p w:rsidR="00DD34C1" w:rsidRDefault="00A52C5A" w:rsidP="00DD34C1">
      <w:pPr>
        <w:pStyle w:val="a3"/>
        <w:spacing w:line="276" w:lineRule="auto"/>
        <w:rPr>
          <w:sz w:val="28"/>
          <w:szCs w:val="28"/>
        </w:rPr>
      </w:pPr>
      <w:r w:rsidRPr="001A1E66">
        <w:rPr>
          <w:b/>
          <w:sz w:val="28"/>
          <w:szCs w:val="28"/>
        </w:rPr>
        <w:t>Дезинсекция и дератизация</w:t>
      </w:r>
      <w:r w:rsidRPr="00A52C5A">
        <w:rPr>
          <w:sz w:val="28"/>
          <w:szCs w:val="28"/>
        </w:rPr>
        <w:t xml:space="preserve"> – это мероприятия, связанные соответственно с уничтожением насекомых и истреблением грызунов, которые, как известно, являются переносчиками инфекционных заболеваний. </w:t>
      </w:r>
    </w:p>
    <w:p w:rsidR="00DD34C1" w:rsidRDefault="00A52C5A" w:rsidP="00DD34C1">
      <w:pPr>
        <w:pStyle w:val="a3"/>
        <w:spacing w:line="276" w:lineRule="auto"/>
        <w:rPr>
          <w:sz w:val="28"/>
          <w:szCs w:val="28"/>
        </w:rPr>
      </w:pPr>
      <w:r w:rsidRPr="00A52C5A">
        <w:rPr>
          <w:sz w:val="28"/>
          <w:szCs w:val="28"/>
        </w:rPr>
        <w:t xml:space="preserve">Для уничтожения насекомых применяют </w:t>
      </w:r>
      <w:r w:rsidRPr="001A1E66">
        <w:rPr>
          <w:b/>
          <w:sz w:val="28"/>
          <w:szCs w:val="28"/>
        </w:rPr>
        <w:t>физические</w:t>
      </w:r>
      <w:r w:rsidRPr="00A52C5A">
        <w:rPr>
          <w:sz w:val="28"/>
          <w:szCs w:val="28"/>
        </w:rPr>
        <w:t xml:space="preserve"> (кипячение, проглаживание нагретым утюгом и др.), </w:t>
      </w:r>
      <w:r w:rsidRPr="001A1E66">
        <w:rPr>
          <w:b/>
          <w:sz w:val="28"/>
          <w:szCs w:val="28"/>
        </w:rPr>
        <w:t>химические</w:t>
      </w:r>
      <w:r w:rsidRPr="00A52C5A">
        <w:rPr>
          <w:sz w:val="28"/>
          <w:szCs w:val="28"/>
        </w:rPr>
        <w:t xml:space="preserve"> (применение </w:t>
      </w:r>
      <w:proofErr w:type="spellStart"/>
      <w:r w:rsidRPr="00A52C5A">
        <w:rPr>
          <w:sz w:val="28"/>
          <w:szCs w:val="28"/>
        </w:rPr>
        <w:t>дезинсекцирующих</w:t>
      </w:r>
      <w:proofErr w:type="spellEnd"/>
      <w:r w:rsidRPr="00A52C5A">
        <w:rPr>
          <w:sz w:val="28"/>
          <w:szCs w:val="28"/>
        </w:rPr>
        <w:t xml:space="preserve"> средств) и </w:t>
      </w:r>
      <w:r w:rsidRPr="001A1E66">
        <w:rPr>
          <w:b/>
          <w:sz w:val="28"/>
          <w:szCs w:val="28"/>
        </w:rPr>
        <w:t>комбинированные способы</w:t>
      </w:r>
      <w:r w:rsidRPr="00A52C5A">
        <w:rPr>
          <w:sz w:val="28"/>
          <w:szCs w:val="28"/>
        </w:rPr>
        <w:t xml:space="preserve">. </w:t>
      </w:r>
    </w:p>
    <w:p w:rsidR="00DD34C1" w:rsidRDefault="00A52C5A" w:rsidP="00DD34C1">
      <w:pPr>
        <w:pStyle w:val="a3"/>
        <w:spacing w:line="276" w:lineRule="auto"/>
        <w:rPr>
          <w:sz w:val="28"/>
          <w:szCs w:val="28"/>
        </w:rPr>
      </w:pPr>
      <w:r w:rsidRPr="00A52C5A">
        <w:rPr>
          <w:sz w:val="28"/>
          <w:szCs w:val="28"/>
        </w:rPr>
        <w:t xml:space="preserve">Истребление грызунов в большинстве случаев проводят с помощью механических приспособлений (ловушек различных типов) и химических препаратов. </w:t>
      </w:r>
    </w:p>
    <w:p w:rsidR="00A52C5A" w:rsidRPr="00A52C5A" w:rsidRDefault="00A52C5A" w:rsidP="00DD34C1">
      <w:pPr>
        <w:pStyle w:val="a3"/>
        <w:spacing w:line="276" w:lineRule="auto"/>
        <w:rPr>
          <w:sz w:val="28"/>
          <w:szCs w:val="28"/>
        </w:rPr>
      </w:pPr>
      <w:r w:rsidRPr="00A52C5A">
        <w:rPr>
          <w:sz w:val="28"/>
          <w:szCs w:val="28"/>
        </w:rPr>
        <w:t xml:space="preserve">Среди </w:t>
      </w:r>
      <w:proofErr w:type="spellStart"/>
      <w:r w:rsidRPr="00DD34C1">
        <w:rPr>
          <w:b/>
          <w:sz w:val="28"/>
          <w:szCs w:val="28"/>
        </w:rPr>
        <w:t>дезинсекцирующих</w:t>
      </w:r>
      <w:proofErr w:type="spellEnd"/>
      <w:r w:rsidRPr="00A52C5A">
        <w:rPr>
          <w:sz w:val="28"/>
          <w:szCs w:val="28"/>
        </w:rPr>
        <w:t xml:space="preserve"> средств наиболее широкое применение могут найти препараты ДДТ, гексахлоран, хлорофос; среди препаратов, предназначенных для истребления грызунов, – </w:t>
      </w:r>
      <w:proofErr w:type="spellStart"/>
      <w:r w:rsidRPr="00A52C5A">
        <w:rPr>
          <w:sz w:val="28"/>
          <w:szCs w:val="28"/>
        </w:rPr>
        <w:t>крысид</w:t>
      </w:r>
      <w:proofErr w:type="spellEnd"/>
      <w:r w:rsidRPr="00A52C5A">
        <w:rPr>
          <w:sz w:val="28"/>
          <w:szCs w:val="28"/>
        </w:rPr>
        <w:t>, фосфид цинка, сернокислый калий.</w:t>
      </w:r>
    </w:p>
    <w:p w:rsidR="00A52C5A" w:rsidRPr="00A52C5A" w:rsidRDefault="00A52C5A" w:rsidP="00DD34C1">
      <w:pPr>
        <w:pStyle w:val="a3"/>
        <w:spacing w:line="276" w:lineRule="auto"/>
        <w:rPr>
          <w:sz w:val="28"/>
          <w:szCs w:val="28"/>
        </w:rPr>
      </w:pPr>
      <w:r w:rsidRPr="00A52C5A">
        <w:rPr>
          <w:sz w:val="28"/>
          <w:szCs w:val="28"/>
        </w:rPr>
        <w:t>После проведения дезинфекции, дезинсекции и дератизации проводится полная санитарная обработка лиц, принимавших участие в осуществлении названных мероприятий. При необходимости организуется санитарная обработка и остального населения.</w:t>
      </w:r>
    </w:p>
    <w:p w:rsidR="00A52C5A" w:rsidRPr="00A52C5A" w:rsidRDefault="00A52C5A" w:rsidP="00DD34C1">
      <w:pPr>
        <w:pStyle w:val="a3"/>
        <w:spacing w:line="276" w:lineRule="auto"/>
        <w:rPr>
          <w:sz w:val="28"/>
          <w:szCs w:val="28"/>
        </w:rPr>
      </w:pPr>
      <w:r w:rsidRPr="00A52C5A">
        <w:rPr>
          <w:sz w:val="28"/>
          <w:szCs w:val="28"/>
        </w:rPr>
        <w:lastRenderedPageBreak/>
        <w:t xml:space="preserve">Одновременно с рассмотренными мероприятиями в зоне карантина (обсервации) </w:t>
      </w:r>
      <w:r w:rsidRPr="00DD34C1">
        <w:rPr>
          <w:b/>
          <w:i/>
          <w:sz w:val="28"/>
          <w:szCs w:val="28"/>
        </w:rPr>
        <w:t>проводится выявление заболевших людей и даже подозрительных на заболевание</w:t>
      </w:r>
      <w:r w:rsidRPr="00A52C5A">
        <w:rPr>
          <w:sz w:val="28"/>
          <w:szCs w:val="28"/>
        </w:rPr>
        <w:t>. Признаками заболевания являются повышенная температура, плохое самочувствие, головные боли, появление сыпи и т.п. Сандружинники и медицинские работники выясняют эти данные через ответственных съемщиков квартир и хозяев домов и немедленно сообщают командиру формирования или в медицинское учреждение для принятия мер к изоляции и лечению больных.</w:t>
      </w:r>
    </w:p>
    <w:p w:rsidR="00A52C5A" w:rsidRPr="00A52C5A" w:rsidRDefault="00A52C5A" w:rsidP="00DD34C1">
      <w:pPr>
        <w:pStyle w:val="a3"/>
        <w:spacing w:line="276" w:lineRule="auto"/>
        <w:rPr>
          <w:sz w:val="28"/>
          <w:szCs w:val="28"/>
        </w:rPr>
      </w:pPr>
      <w:r w:rsidRPr="00DD34C1">
        <w:rPr>
          <w:b/>
          <w:i/>
          <w:sz w:val="28"/>
          <w:szCs w:val="28"/>
        </w:rPr>
        <w:t>После направления больного</w:t>
      </w:r>
      <w:r w:rsidRPr="00A52C5A">
        <w:rPr>
          <w:sz w:val="28"/>
          <w:szCs w:val="28"/>
        </w:rPr>
        <w:t xml:space="preserve"> в специальную инфекционную больницу в квартире, где проживал он, производится дезинфекция; вещи и одежда больного также обеззараживаются. Все контактировавшие с больным проходят санитарную обработку и изолируются (на дому или в специальных помещениях).</w:t>
      </w:r>
    </w:p>
    <w:p w:rsidR="00A52C5A" w:rsidRPr="00A52C5A" w:rsidRDefault="00A52C5A" w:rsidP="00DD34C1">
      <w:pPr>
        <w:pStyle w:val="a3"/>
        <w:spacing w:line="276" w:lineRule="auto"/>
        <w:rPr>
          <w:sz w:val="28"/>
          <w:szCs w:val="28"/>
        </w:rPr>
      </w:pPr>
      <w:r w:rsidRPr="00DD34C1">
        <w:rPr>
          <w:b/>
          <w:i/>
          <w:sz w:val="28"/>
          <w:szCs w:val="28"/>
        </w:rPr>
        <w:t>При отсутствии возможности госпитализировать</w:t>
      </w:r>
      <w:r w:rsidRPr="00A52C5A">
        <w:rPr>
          <w:sz w:val="28"/>
          <w:szCs w:val="28"/>
        </w:rPr>
        <w:t xml:space="preserve"> инфекционного больного его изолируют на дому, ухаживает за ним один из членов семьи. Больной должен пользоваться отдельными посудой, полотенцем, мылом, подкладным судном и мочеприемником. Утром и вечером в одно и то же время у него измеряется температура, показания термометра записываются на специальном температурном листе с указанием даты и времени измерения. Перед каждым приемом пищи больному помогают вымыть руки и прополоскать рот и горло, а утром и перед ночным сном – умыться и почистить зубы.</w:t>
      </w:r>
    </w:p>
    <w:p w:rsidR="00A52C5A" w:rsidRPr="00A52C5A" w:rsidRDefault="00A52C5A" w:rsidP="00DD34C1">
      <w:pPr>
        <w:pStyle w:val="a3"/>
        <w:spacing w:line="276" w:lineRule="auto"/>
        <w:rPr>
          <w:sz w:val="28"/>
          <w:szCs w:val="28"/>
        </w:rPr>
      </w:pPr>
      <w:r w:rsidRPr="00DD34C1">
        <w:rPr>
          <w:b/>
          <w:i/>
          <w:sz w:val="28"/>
          <w:szCs w:val="28"/>
        </w:rPr>
        <w:t>Тяжелобольным</w:t>
      </w:r>
      <w:r w:rsidRPr="00A52C5A">
        <w:rPr>
          <w:sz w:val="28"/>
          <w:szCs w:val="28"/>
        </w:rPr>
        <w:t xml:space="preserve"> необходимо обтирать лицо влажным полотенцем или салфеткой, глаза и полость рта протирают тампонами, смоченными 1–2%</w:t>
      </w:r>
      <w:r w:rsidRPr="00A52C5A">
        <w:rPr>
          <w:sz w:val="28"/>
          <w:szCs w:val="28"/>
        </w:rPr>
        <w:noBreakHyphen/>
      </w:r>
      <w:proofErr w:type="spellStart"/>
      <w:r w:rsidRPr="00A52C5A">
        <w:rPr>
          <w:sz w:val="28"/>
          <w:szCs w:val="28"/>
        </w:rPr>
        <w:t>ным</w:t>
      </w:r>
      <w:proofErr w:type="spellEnd"/>
      <w:r w:rsidRPr="00A52C5A">
        <w:rPr>
          <w:sz w:val="28"/>
          <w:szCs w:val="28"/>
        </w:rPr>
        <w:t xml:space="preserve"> раствором борной кислоты или питьевой соды. Полотенца и салфетки, использованные для обработки больного, дезинфицируются, бумажные салфетки и тампоны сжигаются. Во избежание пролежней необходимо поправлять постель больного и помогать ему менять положение, а при необходимости применять подкладные круги.</w:t>
      </w:r>
    </w:p>
    <w:p w:rsidR="00A52C5A" w:rsidRPr="00DD34C1" w:rsidRDefault="00A52C5A" w:rsidP="00DD34C1">
      <w:pPr>
        <w:pStyle w:val="a3"/>
        <w:spacing w:line="276" w:lineRule="auto"/>
        <w:rPr>
          <w:b/>
          <w:i/>
          <w:sz w:val="28"/>
          <w:szCs w:val="28"/>
        </w:rPr>
      </w:pPr>
      <w:r w:rsidRPr="00DD34C1">
        <w:rPr>
          <w:b/>
          <w:i/>
          <w:sz w:val="28"/>
          <w:szCs w:val="28"/>
        </w:rPr>
        <w:t>Не менее 2 раз в день помещение, в котором находится больной, следует проветривать и проводить в нем влажную уборку с использованием дезинфицирующих растворов.</w:t>
      </w:r>
    </w:p>
    <w:p w:rsidR="00A52C5A" w:rsidRPr="00DD34C1" w:rsidRDefault="00A52C5A" w:rsidP="00DD34C1">
      <w:pPr>
        <w:pStyle w:val="a3"/>
        <w:spacing w:line="276" w:lineRule="auto"/>
        <w:rPr>
          <w:b/>
          <w:i/>
          <w:sz w:val="28"/>
          <w:szCs w:val="28"/>
        </w:rPr>
      </w:pPr>
      <w:r w:rsidRPr="00DD34C1">
        <w:rPr>
          <w:b/>
          <w:i/>
          <w:sz w:val="28"/>
          <w:szCs w:val="28"/>
        </w:rPr>
        <w:t>Ухаживающий за больным должен применять ватно</w:t>
      </w:r>
      <w:r w:rsidRPr="00DD34C1">
        <w:rPr>
          <w:b/>
          <w:i/>
          <w:sz w:val="28"/>
          <w:szCs w:val="28"/>
        </w:rPr>
        <w:noBreakHyphen/>
        <w:t>марлевую повязку, халат или соответствующую одежду, перчатки, средства экстренной и специфической профилактики, он должен тщательным образом следить за чистотой рук (ногти должны быть коротко острижены) и одежды. После каждого соприкосновения с выделениями, бельем, посудой и другими предметами больного необходимо мыть руки и дезинфицировать их 3%</w:t>
      </w:r>
      <w:r w:rsidRPr="00DD34C1">
        <w:rPr>
          <w:b/>
          <w:i/>
          <w:sz w:val="28"/>
          <w:szCs w:val="28"/>
        </w:rPr>
        <w:noBreakHyphen/>
      </w:r>
      <w:proofErr w:type="spellStart"/>
      <w:r w:rsidRPr="00DD34C1">
        <w:rPr>
          <w:b/>
          <w:i/>
          <w:sz w:val="28"/>
          <w:szCs w:val="28"/>
        </w:rPr>
        <w:t>ным</w:t>
      </w:r>
      <w:proofErr w:type="spellEnd"/>
      <w:r w:rsidRPr="00DD34C1">
        <w:rPr>
          <w:b/>
          <w:i/>
          <w:sz w:val="28"/>
          <w:szCs w:val="28"/>
        </w:rPr>
        <w:t xml:space="preserve"> раствором лизола или 1%</w:t>
      </w:r>
      <w:r w:rsidRPr="00DD34C1">
        <w:rPr>
          <w:b/>
          <w:i/>
          <w:sz w:val="28"/>
          <w:szCs w:val="28"/>
        </w:rPr>
        <w:noBreakHyphen/>
      </w:r>
      <w:proofErr w:type="spellStart"/>
      <w:r w:rsidRPr="00DD34C1">
        <w:rPr>
          <w:b/>
          <w:i/>
          <w:sz w:val="28"/>
          <w:szCs w:val="28"/>
        </w:rPr>
        <w:t>ным</w:t>
      </w:r>
      <w:proofErr w:type="spellEnd"/>
      <w:r w:rsidRPr="00DD34C1">
        <w:rPr>
          <w:b/>
          <w:i/>
          <w:sz w:val="28"/>
          <w:szCs w:val="28"/>
        </w:rPr>
        <w:t xml:space="preserve"> раствором хлорамина. Следует также иметь при себе полотенце, один конец которого должен быть намочен дезинфицирующим раствором.</w:t>
      </w:r>
    </w:p>
    <w:p w:rsidR="00A52C5A" w:rsidRPr="00C9666E" w:rsidRDefault="00A52C5A" w:rsidP="00A52C5A">
      <w:pPr>
        <w:pStyle w:val="a3"/>
        <w:rPr>
          <w:sz w:val="16"/>
          <w:szCs w:val="16"/>
        </w:rPr>
      </w:pPr>
    </w:p>
    <w:p w:rsidR="00C9666E" w:rsidRPr="00C9666E" w:rsidRDefault="00C9666E" w:rsidP="00C9666E">
      <w:pPr>
        <w:pStyle w:val="a3"/>
        <w:spacing w:line="276" w:lineRule="auto"/>
        <w:jc w:val="center"/>
        <w:rPr>
          <w:b/>
          <w:sz w:val="28"/>
          <w:szCs w:val="28"/>
        </w:rPr>
      </w:pPr>
      <w:r w:rsidRPr="00C9666E">
        <w:rPr>
          <w:b/>
          <w:sz w:val="28"/>
          <w:szCs w:val="28"/>
        </w:rPr>
        <w:t>Краткая характеристика особо опасных инфекций животных и человека.</w:t>
      </w:r>
    </w:p>
    <w:p w:rsidR="00C9666E" w:rsidRDefault="00C9666E" w:rsidP="00C9666E">
      <w:pPr>
        <w:pStyle w:val="a3"/>
        <w:spacing w:line="276" w:lineRule="auto"/>
        <w:rPr>
          <w:sz w:val="28"/>
          <w:szCs w:val="28"/>
        </w:rPr>
      </w:pPr>
      <w:r w:rsidRPr="00C9666E">
        <w:rPr>
          <w:sz w:val="28"/>
          <w:szCs w:val="28"/>
        </w:rPr>
        <w:t xml:space="preserve">В качестве биологических средств в первую очередь могут быть использованы возбудители </w:t>
      </w:r>
      <w:proofErr w:type="spellStart"/>
      <w:r w:rsidRPr="00C9666E">
        <w:rPr>
          <w:sz w:val="28"/>
          <w:szCs w:val="28"/>
        </w:rPr>
        <w:t>антропозоонозных</w:t>
      </w:r>
      <w:proofErr w:type="spellEnd"/>
      <w:r w:rsidRPr="00C9666E">
        <w:rPr>
          <w:sz w:val="28"/>
          <w:szCs w:val="28"/>
        </w:rPr>
        <w:t xml:space="preserve"> заболеваний.</w:t>
      </w:r>
    </w:p>
    <w:p w:rsidR="00C9666E" w:rsidRPr="00C9666E" w:rsidRDefault="00C9666E" w:rsidP="00C9666E">
      <w:pPr>
        <w:pStyle w:val="a3"/>
        <w:spacing w:line="276" w:lineRule="auto"/>
        <w:rPr>
          <w:sz w:val="8"/>
          <w:szCs w:val="8"/>
        </w:rPr>
      </w:pPr>
    </w:p>
    <w:p w:rsidR="00C9666E" w:rsidRDefault="00C9666E" w:rsidP="00C9666E">
      <w:pPr>
        <w:pStyle w:val="a3"/>
        <w:spacing w:line="276" w:lineRule="auto"/>
        <w:rPr>
          <w:sz w:val="28"/>
          <w:szCs w:val="28"/>
        </w:rPr>
      </w:pPr>
      <w:r w:rsidRPr="00C9666E">
        <w:rPr>
          <w:b/>
          <w:sz w:val="28"/>
          <w:szCs w:val="28"/>
          <w:u w:val="single"/>
        </w:rPr>
        <w:t>Сибирская язва.</w:t>
      </w:r>
      <w:r w:rsidRPr="00C9666E">
        <w:rPr>
          <w:sz w:val="28"/>
          <w:szCs w:val="28"/>
        </w:rPr>
        <w:t xml:space="preserve"> Передается при контакте с больным, распылением в воздухе, через зараженные пищевые продукты, корма, предметы домашнего обихода. Инкубационный период 1-7 дней. Возбудитель - спорообразующий микроб, сохраняющий жизнеспособность во внешней среде в течение нескольких лет. </w:t>
      </w:r>
      <w:r w:rsidRPr="00C9666E">
        <w:rPr>
          <w:b/>
          <w:i/>
          <w:sz w:val="28"/>
          <w:szCs w:val="28"/>
        </w:rPr>
        <w:t>Смертность без лечения у людей до 100%,</w:t>
      </w:r>
      <w:r w:rsidRPr="00C9666E">
        <w:rPr>
          <w:sz w:val="28"/>
          <w:szCs w:val="28"/>
        </w:rPr>
        <w:t xml:space="preserve"> у животных до 60-90%, при кожной форме 5-15%. Против сибирской язвы имеются </w:t>
      </w:r>
      <w:r w:rsidRPr="00C9666E">
        <w:rPr>
          <w:b/>
          <w:i/>
          <w:sz w:val="28"/>
          <w:szCs w:val="28"/>
        </w:rPr>
        <w:t>сыворотки и вакцины</w:t>
      </w:r>
      <w:r w:rsidRPr="00C9666E">
        <w:rPr>
          <w:sz w:val="28"/>
          <w:szCs w:val="28"/>
        </w:rPr>
        <w:t>.</w:t>
      </w:r>
    </w:p>
    <w:p w:rsidR="00C9666E" w:rsidRPr="00C9666E" w:rsidRDefault="00C9666E" w:rsidP="00C9666E">
      <w:pPr>
        <w:pStyle w:val="a3"/>
        <w:spacing w:line="276" w:lineRule="auto"/>
        <w:rPr>
          <w:sz w:val="8"/>
          <w:szCs w:val="8"/>
        </w:rPr>
      </w:pPr>
    </w:p>
    <w:p w:rsidR="00C9666E" w:rsidRDefault="00C9666E" w:rsidP="00C9666E">
      <w:pPr>
        <w:pStyle w:val="a3"/>
        <w:spacing w:line="276" w:lineRule="auto"/>
        <w:rPr>
          <w:sz w:val="28"/>
          <w:szCs w:val="28"/>
        </w:rPr>
      </w:pPr>
      <w:r w:rsidRPr="00C9666E">
        <w:rPr>
          <w:b/>
          <w:sz w:val="28"/>
          <w:szCs w:val="28"/>
          <w:u w:val="single"/>
        </w:rPr>
        <w:t>Ботулизм.</w:t>
      </w:r>
      <w:r w:rsidRPr="00C9666E">
        <w:rPr>
          <w:sz w:val="28"/>
          <w:szCs w:val="28"/>
        </w:rPr>
        <w:t xml:space="preserve"> Опасный токсин, сохраняющийся в порошкообразном состоянии длительное время. Применяют, распыляя в воздухе, заражая воду и пищу. Инкубационный период от 2 ч до 10 суток. Больной не опасен для окружающих. </w:t>
      </w:r>
      <w:r w:rsidRPr="00C9666E">
        <w:rPr>
          <w:b/>
          <w:i/>
          <w:sz w:val="28"/>
          <w:szCs w:val="28"/>
        </w:rPr>
        <w:t>Смертность без лечения до 70-100%.</w:t>
      </w:r>
      <w:r w:rsidRPr="00C9666E">
        <w:rPr>
          <w:sz w:val="28"/>
          <w:szCs w:val="28"/>
        </w:rPr>
        <w:t xml:space="preserve"> Против ботулизма разработаны </w:t>
      </w:r>
      <w:proofErr w:type="spellStart"/>
      <w:r w:rsidRPr="00C9666E">
        <w:rPr>
          <w:b/>
          <w:i/>
          <w:sz w:val="28"/>
          <w:szCs w:val="28"/>
        </w:rPr>
        <w:t>анатоксии</w:t>
      </w:r>
      <w:proofErr w:type="spellEnd"/>
      <w:r w:rsidRPr="00C9666E">
        <w:rPr>
          <w:b/>
          <w:i/>
          <w:sz w:val="28"/>
          <w:szCs w:val="28"/>
        </w:rPr>
        <w:t xml:space="preserve"> и сыворотки</w:t>
      </w:r>
      <w:r w:rsidRPr="00C9666E">
        <w:rPr>
          <w:sz w:val="28"/>
          <w:szCs w:val="28"/>
        </w:rPr>
        <w:t>.</w:t>
      </w:r>
    </w:p>
    <w:p w:rsidR="00C9666E" w:rsidRPr="00C9666E" w:rsidRDefault="00C9666E" w:rsidP="00C9666E">
      <w:pPr>
        <w:pStyle w:val="a3"/>
        <w:spacing w:line="276" w:lineRule="auto"/>
        <w:rPr>
          <w:sz w:val="8"/>
          <w:szCs w:val="8"/>
        </w:rPr>
      </w:pPr>
    </w:p>
    <w:p w:rsidR="00C9666E" w:rsidRDefault="00C9666E" w:rsidP="00C9666E">
      <w:pPr>
        <w:pStyle w:val="a3"/>
        <w:spacing w:line="276" w:lineRule="auto"/>
        <w:rPr>
          <w:sz w:val="28"/>
          <w:szCs w:val="28"/>
        </w:rPr>
      </w:pPr>
      <w:r w:rsidRPr="00C9666E">
        <w:rPr>
          <w:b/>
          <w:sz w:val="28"/>
          <w:szCs w:val="28"/>
          <w:u w:val="single"/>
        </w:rPr>
        <w:t>Сап.</w:t>
      </w:r>
      <w:r w:rsidRPr="00C9666E">
        <w:rPr>
          <w:sz w:val="28"/>
          <w:szCs w:val="28"/>
        </w:rPr>
        <w:t xml:space="preserve"> Контагиозное заболевание однокопытных животных, от которых оно может передаться человеку. Инкубационный период 2-14 дней. Распространяется распылением в воздухе, заражением воды, пищи, предметов домашнего обихода. Возбудитель во внешней среде неустойчив. </w:t>
      </w:r>
      <w:r w:rsidRPr="00C9666E">
        <w:rPr>
          <w:b/>
          <w:i/>
          <w:sz w:val="28"/>
          <w:szCs w:val="28"/>
        </w:rPr>
        <w:t>Смертность 50-100%.</w:t>
      </w:r>
      <w:r w:rsidRPr="00C9666E">
        <w:rPr>
          <w:sz w:val="28"/>
          <w:szCs w:val="28"/>
        </w:rPr>
        <w:t xml:space="preserve"> Все больные животные подлежат уничтожению, так как</w:t>
      </w:r>
      <w:r w:rsidRPr="00C9666E">
        <w:rPr>
          <w:b/>
          <w:i/>
          <w:sz w:val="28"/>
          <w:szCs w:val="28"/>
        </w:rPr>
        <w:t xml:space="preserve"> средств лечения нет</w:t>
      </w:r>
      <w:r w:rsidRPr="00C9666E">
        <w:rPr>
          <w:sz w:val="28"/>
          <w:szCs w:val="28"/>
        </w:rPr>
        <w:t>.</w:t>
      </w:r>
    </w:p>
    <w:p w:rsidR="00C9666E" w:rsidRPr="00C9666E" w:rsidRDefault="00C9666E" w:rsidP="00C9666E">
      <w:pPr>
        <w:pStyle w:val="a3"/>
        <w:spacing w:line="276" w:lineRule="auto"/>
        <w:rPr>
          <w:sz w:val="8"/>
          <w:szCs w:val="8"/>
        </w:rPr>
      </w:pPr>
    </w:p>
    <w:p w:rsidR="00C9666E" w:rsidRDefault="00C9666E" w:rsidP="00C9666E">
      <w:pPr>
        <w:pStyle w:val="a3"/>
        <w:spacing w:line="276" w:lineRule="auto"/>
        <w:rPr>
          <w:sz w:val="28"/>
          <w:szCs w:val="28"/>
        </w:rPr>
      </w:pPr>
      <w:proofErr w:type="spellStart"/>
      <w:r w:rsidRPr="00C9666E">
        <w:rPr>
          <w:b/>
          <w:sz w:val="28"/>
          <w:szCs w:val="28"/>
          <w:u w:val="single"/>
        </w:rPr>
        <w:t>Мелиоидоз</w:t>
      </w:r>
      <w:proofErr w:type="spellEnd"/>
      <w:r w:rsidRPr="00C9666E">
        <w:rPr>
          <w:b/>
          <w:sz w:val="28"/>
          <w:szCs w:val="28"/>
          <w:u w:val="single"/>
        </w:rPr>
        <w:t> (ложный сап)</w:t>
      </w:r>
      <w:r w:rsidRPr="00C9666E">
        <w:rPr>
          <w:sz w:val="28"/>
          <w:szCs w:val="28"/>
        </w:rPr>
        <w:t xml:space="preserve">. Возбудитель передается распылением в воздухе, заражением воды и пищи, неустойчив к солнечному свету. Инкубационный период 1-5 дней. </w:t>
      </w:r>
      <w:r w:rsidRPr="00C9666E">
        <w:rPr>
          <w:b/>
          <w:i/>
          <w:sz w:val="28"/>
          <w:szCs w:val="28"/>
        </w:rPr>
        <w:t>Смертность до 90-100%, уменьшается при лечении</w:t>
      </w:r>
      <w:r w:rsidRPr="00C9666E">
        <w:rPr>
          <w:sz w:val="28"/>
          <w:szCs w:val="28"/>
        </w:rPr>
        <w:t>.</w:t>
      </w:r>
    </w:p>
    <w:p w:rsidR="00C9666E" w:rsidRPr="00C9666E" w:rsidRDefault="00C9666E" w:rsidP="00C9666E">
      <w:pPr>
        <w:pStyle w:val="a3"/>
        <w:spacing w:line="276" w:lineRule="auto"/>
        <w:rPr>
          <w:sz w:val="8"/>
          <w:szCs w:val="8"/>
        </w:rPr>
      </w:pPr>
    </w:p>
    <w:p w:rsidR="00C9666E" w:rsidRDefault="00C9666E" w:rsidP="00C9666E">
      <w:pPr>
        <w:pStyle w:val="a3"/>
        <w:spacing w:line="276" w:lineRule="auto"/>
        <w:rPr>
          <w:b/>
          <w:i/>
          <w:sz w:val="28"/>
          <w:szCs w:val="28"/>
        </w:rPr>
      </w:pPr>
      <w:r w:rsidRPr="00C9666E">
        <w:rPr>
          <w:b/>
          <w:sz w:val="28"/>
          <w:szCs w:val="28"/>
          <w:u w:val="single"/>
        </w:rPr>
        <w:t>Туляремия.</w:t>
      </w:r>
      <w:r w:rsidRPr="00C9666E">
        <w:rPr>
          <w:sz w:val="28"/>
          <w:szCs w:val="28"/>
        </w:rPr>
        <w:t xml:space="preserve"> Передается человеку от больных живых или павших грызунов и зайцев, через загрязненную ими воду, солому, продукты, а также насекомыми, клещами при укусах окружающих. </w:t>
      </w:r>
      <w:r w:rsidRPr="00C9666E">
        <w:rPr>
          <w:b/>
          <w:i/>
          <w:sz w:val="28"/>
          <w:szCs w:val="28"/>
        </w:rPr>
        <w:t>Смертность людей без лечения 7-30%, животных - 30%</w:t>
      </w:r>
      <w:r w:rsidRPr="00C9666E">
        <w:rPr>
          <w:sz w:val="28"/>
          <w:szCs w:val="28"/>
        </w:rPr>
        <w:t xml:space="preserve">. Для защиты имеется вакцина, для лечения применяются </w:t>
      </w:r>
      <w:r w:rsidRPr="00C9666E">
        <w:rPr>
          <w:b/>
          <w:i/>
          <w:sz w:val="28"/>
          <w:szCs w:val="28"/>
        </w:rPr>
        <w:t>антибиотики.</w:t>
      </w:r>
    </w:p>
    <w:p w:rsidR="00C9666E" w:rsidRPr="00C9666E" w:rsidRDefault="00C9666E" w:rsidP="00C9666E">
      <w:pPr>
        <w:pStyle w:val="a3"/>
        <w:spacing w:line="276" w:lineRule="auto"/>
        <w:rPr>
          <w:sz w:val="8"/>
          <w:szCs w:val="8"/>
        </w:rPr>
      </w:pPr>
    </w:p>
    <w:p w:rsidR="00C9666E" w:rsidRDefault="00C9666E" w:rsidP="00C9666E">
      <w:pPr>
        <w:pStyle w:val="a3"/>
        <w:spacing w:line="276" w:lineRule="auto"/>
        <w:rPr>
          <w:sz w:val="28"/>
          <w:szCs w:val="28"/>
        </w:rPr>
      </w:pPr>
      <w:r w:rsidRPr="00C9666E">
        <w:rPr>
          <w:b/>
          <w:sz w:val="28"/>
          <w:szCs w:val="28"/>
          <w:u w:val="single"/>
        </w:rPr>
        <w:t>Ящур</w:t>
      </w:r>
      <w:r w:rsidRPr="00C9666E">
        <w:rPr>
          <w:sz w:val="28"/>
          <w:szCs w:val="28"/>
        </w:rPr>
        <w:t xml:space="preserve">. Острое контагиозное заболевание. Болеют крупный рогатый скот, свиньи. Ящуром может заболеть человек. Вирус устойчив к холоду. При злокачественной форме падеж молодняка крупного рогатого скота достигает 70%, свиней - 80%. </w:t>
      </w:r>
    </w:p>
    <w:p w:rsidR="00C9666E" w:rsidRPr="00C9666E" w:rsidRDefault="00C9666E" w:rsidP="00C9666E">
      <w:pPr>
        <w:pStyle w:val="a3"/>
        <w:spacing w:line="276" w:lineRule="auto"/>
        <w:rPr>
          <w:sz w:val="8"/>
          <w:szCs w:val="8"/>
        </w:rPr>
      </w:pPr>
    </w:p>
    <w:p w:rsidR="00C9666E" w:rsidRDefault="00C9666E" w:rsidP="00C9666E">
      <w:pPr>
        <w:pStyle w:val="a3"/>
        <w:spacing w:line="276" w:lineRule="auto"/>
        <w:rPr>
          <w:sz w:val="28"/>
          <w:szCs w:val="28"/>
        </w:rPr>
      </w:pPr>
      <w:r w:rsidRPr="00C9666E">
        <w:rPr>
          <w:sz w:val="28"/>
          <w:szCs w:val="28"/>
        </w:rPr>
        <w:t xml:space="preserve">Кроме </w:t>
      </w:r>
      <w:proofErr w:type="spellStart"/>
      <w:r w:rsidRPr="00C9666E">
        <w:rPr>
          <w:b/>
          <w:sz w:val="28"/>
          <w:szCs w:val="28"/>
        </w:rPr>
        <w:t>антропозоонозов</w:t>
      </w:r>
      <w:proofErr w:type="spellEnd"/>
      <w:r w:rsidRPr="00C9666E">
        <w:rPr>
          <w:sz w:val="28"/>
          <w:szCs w:val="28"/>
        </w:rPr>
        <w:t xml:space="preserve"> могут распространяться заболевания, поражающие человека.</w:t>
      </w:r>
    </w:p>
    <w:p w:rsidR="00C9666E" w:rsidRPr="00C9666E" w:rsidRDefault="00C9666E" w:rsidP="00C9666E">
      <w:pPr>
        <w:pStyle w:val="a3"/>
        <w:spacing w:line="276" w:lineRule="auto"/>
        <w:rPr>
          <w:sz w:val="8"/>
          <w:szCs w:val="8"/>
        </w:rPr>
      </w:pPr>
    </w:p>
    <w:p w:rsidR="00C9666E" w:rsidRDefault="00C9666E" w:rsidP="00C9666E">
      <w:pPr>
        <w:pStyle w:val="a3"/>
        <w:spacing w:line="276" w:lineRule="auto"/>
        <w:rPr>
          <w:b/>
          <w:i/>
          <w:sz w:val="28"/>
          <w:szCs w:val="28"/>
        </w:rPr>
      </w:pPr>
      <w:r w:rsidRPr="00C9666E">
        <w:rPr>
          <w:b/>
          <w:sz w:val="28"/>
          <w:szCs w:val="28"/>
          <w:u w:val="single"/>
        </w:rPr>
        <w:t>Чума.</w:t>
      </w:r>
      <w:r w:rsidRPr="00C9666E">
        <w:rPr>
          <w:sz w:val="28"/>
          <w:szCs w:val="28"/>
        </w:rPr>
        <w:t xml:space="preserve"> Острое заразное заболевание. Инкубационный период 2-6 дней. </w:t>
      </w:r>
      <w:r w:rsidRPr="00C9666E">
        <w:rPr>
          <w:sz w:val="28"/>
          <w:szCs w:val="28"/>
        </w:rPr>
        <w:lastRenderedPageBreak/>
        <w:t xml:space="preserve">Распространяется блохами, воздушно-капельным путем, заражением воды, пищи. Возбудитель устойчив во внешней среде. </w:t>
      </w:r>
      <w:r w:rsidRPr="00C9666E">
        <w:rPr>
          <w:b/>
          <w:i/>
          <w:sz w:val="28"/>
          <w:szCs w:val="28"/>
        </w:rPr>
        <w:t>Смертность без лечения при бубонной форме 30-90%, при легочной и септической - 100%.</w:t>
      </w:r>
      <w:r w:rsidRPr="00C9666E">
        <w:rPr>
          <w:sz w:val="28"/>
          <w:szCs w:val="28"/>
        </w:rPr>
        <w:t xml:space="preserve"> </w:t>
      </w:r>
      <w:r w:rsidRPr="00C9666E">
        <w:rPr>
          <w:b/>
          <w:i/>
          <w:sz w:val="28"/>
          <w:szCs w:val="28"/>
        </w:rPr>
        <w:t>При лечении - менее 10%.</w:t>
      </w:r>
    </w:p>
    <w:p w:rsidR="00C9666E" w:rsidRPr="00C9666E" w:rsidRDefault="00C9666E" w:rsidP="00C9666E">
      <w:pPr>
        <w:pStyle w:val="a3"/>
        <w:spacing w:line="276" w:lineRule="auto"/>
        <w:rPr>
          <w:sz w:val="8"/>
          <w:szCs w:val="8"/>
        </w:rPr>
      </w:pPr>
    </w:p>
    <w:p w:rsidR="00C9666E" w:rsidRPr="00C9666E" w:rsidRDefault="00C9666E" w:rsidP="00C9666E">
      <w:pPr>
        <w:pStyle w:val="a3"/>
        <w:spacing w:line="276" w:lineRule="auto"/>
        <w:rPr>
          <w:sz w:val="28"/>
          <w:szCs w:val="28"/>
        </w:rPr>
      </w:pPr>
      <w:r w:rsidRPr="00C9666E">
        <w:rPr>
          <w:b/>
          <w:sz w:val="28"/>
          <w:szCs w:val="28"/>
          <w:u w:val="single"/>
        </w:rPr>
        <w:t>Холера.</w:t>
      </w:r>
      <w:r w:rsidRPr="00C9666E">
        <w:rPr>
          <w:sz w:val="28"/>
          <w:szCs w:val="28"/>
        </w:rPr>
        <w:t xml:space="preserve"> Контагиозное заболевание. Скрытый период 1-5 дней. Заражение происходит через воду, пищу, насекомых, распыление в воздухе. Возбудитель устойчив в воде до 1 месяца, в пищевых продуктах 4-20 дней. </w:t>
      </w:r>
      <w:r w:rsidRPr="00C9666E">
        <w:rPr>
          <w:b/>
          <w:i/>
          <w:sz w:val="28"/>
          <w:szCs w:val="28"/>
        </w:rPr>
        <w:t>Смертность без лечения 30%.</w:t>
      </w:r>
    </w:p>
    <w:p w:rsidR="00C9666E" w:rsidRDefault="00C9666E" w:rsidP="00C9666E">
      <w:pPr>
        <w:pStyle w:val="a3"/>
        <w:spacing w:line="276" w:lineRule="auto"/>
        <w:rPr>
          <w:b/>
          <w:i/>
          <w:sz w:val="28"/>
          <w:szCs w:val="28"/>
        </w:rPr>
      </w:pPr>
      <w:r w:rsidRPr="00C9666E">
        <w:rPr>
          <w:b/>
          <w:sz w:val="28"/>
          <w:szCs w:val="28"/>
          <w:u w:val="single"/>
        </w:rPr>
        <w:t>Натуральная оспа</w:t>
      </w:r>
      <w:r w:rsidRPr="00C9666E">
        <w:rPr>
          <w:sz w:val="28"/>
          <w:szCs w:val="28"/>
        </w:rPr>
        <w:t>. Контагиозное заболевание. Инкубационный период 5-21 день. Возбудитель - вирус, устойчивый во внешней среде</w:t>
      </w:r>
      <w:r w:rsidRPr="00D102D6">
        <w:rPr>
          <w:b/>
          <w:i/>
          <w:sz w:val="28"/>
          <w:szCs w:val="28"/>
        </w:rPr>
        <w:t xml:space="preserve">. Смертность среди вакцинированных до 10%, среди </w:t>
      </w:r>
      <w:proofErr w:type="spellStart"/>
      <w:r w:rsidRPr="00D102D6">
        <w:rPr>
          <w:b/>
          <w:i/>
          <w:sz w:val="28"/>
          <w:szCs w:val="28"/>
        </w:rPr>
        <w:t>непривитых</w:t>
      </w:r>
      <w:proofErr w:type="spellEnd"/>
      <w:r w:rsidRPr="00D102D6">
        <w:rPr>
          <w:b/>
          <w:i/>
          <w:sz w:val="28"/>
          <w:szCs w:val="28"/>
        </w:rPr>
        <w:t xml:space="preserve"> - до 40%.</w:t>
      </w:r>
    </w:p>
    <w:p w:rsidR="00D102D6" w:rsidRPr="00D102D6" w:rsidRDefault="00D102D6" w:rsidP="00C9666E">
      <w:pPr>
        <w:pStyle w:val="a3"/>
        <w:spacing w:line="276" w:lineRule="auto"/>
        <w:rPr>
          <w:sz w:val="8"/>
          <w:szCs w:val="8"/>
        </w:rPr>
      </w:pPr>
    </w:p>
    <w:p w:rsidR="00C9666E" w:rsidRDefault="00C9666E" w:rsidP="00C9666E">
      <w:pPr>
        <w:pStyle w:val="a3"/>
        <w:spacing w:line="276" w:lineRule="auto"/>
        <w:rPr>
          <w:b/>
          <w:i/>
          <w:sz w:val="28"/>
          <w:szCs w:val="28"/>
        </w:rPr>
      </w:pPr>
      <w:r w:rsidRPr="00D102D6">
        <w:rPr>
          <w:b/>
          <w:sz w:val="28"/>
          <w:szCs w:val="28"/>
          <w:u w:val="single"/>
        </w:rPr>
        <w:t>Сыпной тиф.</w:t>
      </w:r>
      <w:r w:rsidRPr="00C9666E">
        <w:rPr>
          <w:sz w:val="28"/>
          <w:szCs w:val="28"/>
        </w:rPr>
        <w:t xml:space="preserve"> Больной опасен для окружающих. Заражение аэрозольным путем, через насекомых и предметы домашнего обихода. Возбудитель - риккетсии, сохраняющиеся в высушенном виде до 3-4 недель. </w:t>
      </w:r>
      <w:r w:rsidRPr="00D102D6">
        <w:rPr>
          <w:b/>
          <w:i/>
          <w:sz w:val="28"/>
          <w:szCs w:val="28"/>
        </w:rPr>
        <w:t>Смертность без лечения до 40%, при лечении - 5%.</w:t>
      </w:r>
    </w:p>
    <w:p w:rsidR="00D102D6" w:rsidRPr="00D102D6" w:rsidRDefault="00D102D6" w:rsidP="00C9666E">
      <w:pPr>
        <w:pStyle w:val="a3"/>
        <w:spacing w:line="276" w:lineRule="auto"/>
        <w:rPr>
          <w:sz w:val="8"/>
          <w:szCs w:val="8"/>
        </w:rPr>
      </w:pPr>
    </w:p>
    <w:p w:rsidR="00C9666E" w:rsidRPr="00C9666E" w:rsidRDefault="00C9666E" w:rsidP="00C9666E">
      <w:pPr>
        <w:pStyle w:val="a3"/>
        <w:spacing w:line="276" w:lineRule="auto"/>
        <w:rPr>
          <w:sz w:val="28"/>
          <w:szCs w:val="28"/>
        </w:rPr>
      </w:pPr>
      <w:r w:rsidRPr="00D102D6">
        <w:rPr>
          <w:b/>
          <w:sz w:val="28"/>
          <w:szCs w:val="28"/>
          <w:u w:val="single"/>
        </w:rPr>
        <w:t>СПИД.</w:t>
      </w:r>
      <w:r w:rsidRPr="00C9666E">
        <w:rPr>
          <w:sz w:val="28"/>
          <w:szCs w:val="28"/>
        </w:rPr>
        <w:t xml:space="preserve"> Специалисты называют эту болезнь инфекцией вируса иммунодефицита человека (ВИЧ). В 1981 г. в США было выявлено новое заболевание, названное СПИД. Под влиянием вируса СПИД в крови уменьшается количество Т-лимфоцитов, стимулирующих процессы иммунитета, и организм становится беззащитным к заразному началу</w:t>
      </w:r>
      <w:r w:rsidRPr="00D102D6">
        <w:rPr>
          <w:b/>
          <w:i/>
          <w:sz w:val="28"/>
          <w:szCs w:val="28"/>
        </w:rPr>
        <w:t>. В результате вторичной инфекции наблюдается большое количество смертельных исходов (до 50%).</w:t>
      </w:r>
      <w:r w:rsidRPr="00C9666E">
        <w:rPr>
          <w:sz w:val="28"/>
          <w:szCs w:val="28"/>
        </w:rPr>
        <w:t xml:space="preserve"> Замечено, что не все носители вируса клинически заболевают.</w:t>
      </w:r>
    </w:p>
    <w:p w:rsidR="00D102D6" w:rsidRPr="00D102D6" w:rsidRDefault="00D102D6" w:rsidP="00C9666E">
      <w:pPr>
        <w:pStyle w:val="a3"/>
        <w:spacing w:line="276" w:lineRule="auto"/>
        <w:rPr>
          <w:sz w:val="8"/>
          <w:szCs w:val="8"/>
        </w:rPr>
      </w:pPr>
    </w:p>
    <w:p w:rsidR="00C9666E" w:rsidRDefault="00C9666E" w:rsidP="00C9666E">
      <w:pPr>
        <w:pStyle w:val="a3"/>
        <w:spacing w:line="276" w:lineRule="auto"/>
        <w:rPr>
          <w:sz w:val="28"/>
          <w:szCs w:val="28"/>
        </w:rPr>
      </w:pPr>
      <w:r w:rsidRPr="00C9666E">
        <w:rPr>
          <w:sz w:val="28"/>
          <w:szCs w:val="28"/>
        </w:rPr>
        <w:t>Возможно применение биологических средств возбудителей болезней, поражающих только животных.</w:t>
      </w:r>
    </w:p>
    <w:p w:rsidR="00D102D6" w:rsidRPr="00D102D6" w:rsidRDefault="00D102D6" w:rsidP="00C9666E">
      <w:pPr>
        <w:pStyle w:val="a3"/>
        <w:spacing w:line="276" w:lineRule="auto"/>
        <w:rPr>
          <w:sz w:val="8"/>
          <w:szCs w:val="8"/>
        </w:rPr>
      </w:pPr>
    </w:p>
    <w:p w:rsidR="00C9666E" w:rsidRDefault="00C9666E" w:rsidP="00C9666E">
      <w:pPr>
        <w:pStyle w:val="a3"/>
        <w:spacing w:line="276" w:lineRule="auto"/>
        <w:rPr>
          <w:b/>
          <w:i/>
          <w:sz w:val="28"/>
          <w:szCs w:val="28"/>
        </w:rPr>
      </w:pPr>
      <w:r w:rsidRPr="00D102D6">
        <w:rPr>
          <w:b/>
          <w:i/>
          <w:sz w:val="28"/>
          <w:szCs w:val="28"/>
        </w:rPr>
        <w:t>В качестве биологического оружия могут быть применены возбудители болезней растений и вредители сельскохозяйственных культур. Главный удар может быть направлен против основных для нашей страны культур - пшеницы, ржи, картофеля, риса.</w:t>
      </w:r>
    </w:p>
    <w:p w:rsidR="00D102D6" w:rsidRPr="00D102D6" w:rsidRDefault="00D102D6" w:rsidP="00C9666E">
      <w:pPr>
        <w:pStyle w:val="a3"/>
        <w:spacing w:line="276" w:lineRule="auto"/>
        <w:rPr>
          <w:sz w:val="8"/>
          <w:szCs w:val="8"/>
        </w:rPr>
      </w:pPr>
    </w:p>
    <w:p w:rsidR="00C9666E" w:rsidRPr="00C9666E" w:rsidRDefault="00C9666E" w:rsidP="00C9666E">
      <w:pPr>
        <w:pStyle w:val="a3"/>
        <w:spacing w:line="276" w:lineRule="auto"/>
        <w:rPr>
          <w:sz w:val="28"/>
          <w:szCs w:val="28"/>
        </w:rPr>
      </w:pPr>
      <w:r w:rsidRPr="00D102D6">
        <w:rPr>
          <w:b/>
          <w:sz w:val="28"/>
          <w:szCs w:val="28"/>
          <w:u w:val="single"/>
        </w:rPr>
        <w:t>Болезни злаков. Ржавчина</w:t>
      </w:r>
      <w:r w:rsidRPr="00C9666E">
        <w:rPr>
          <w:sz w:val="28"/>
          <w:szCs w:val="28"/>
        </w:rPr>
        <w:t xml:space="preserve"> - распространенное заболевание, вызываемое грибком. Наиболее опасной считается линейная (стеблевая) ржавчина злаков, поражающая пшеницу, ячмень, рожь. Потери урожая могут достигать 60-70%. Из вирусных болезней известны карликовость ржи, ячменя и другие болезни.</w:t>
      </w:r>
    </w:p>
    <w:p w:rsidR="00C9666E" w:rsidRPr="00C9666E" w:rsidRDefault="00C9666E" w:rsidP="00C9666E">
      <w:pPr>
        <w:pStyle w:val="a3"/>
        <w:spacing w:line="276" w:lineRule="auto"/>
        <w:rPr>
          <w:sz w:val="28"/>
          <w:szCs w:val="28"/>
        </w:rPr>
      </w:pPr>
      <w:r w:rsidRPr="00D102D6">
        <w:rPr>
          <w:b/>
          <w:sz w:val="28"/>
          <w:szCs w:val="28"/>
          <w:u w:val="single"/>
        </w:rPr>
        <w:t>Болезни картофеля</w:t>
      </w:r>
      <w:r w:rsidRPr="00C9666E">
        <w:rPr>
          <w:sz w:val="28"/>
          <w:szCs w:val="28"/>
        </w:rPr>
        <w:t>. Самое вредоносное заболевание - фитофтороз, или картофельная гниль. Возбудитель - гриб. При сильном поражении может быть потеряно 70% урожая.</w:t>
      </w:r>
    </w:p>
    <w:p w:rsidR="00C9666E" w:rsidRDefault="00C9666E" w:rsidP="00C9666E">
      <w:pPr>
        <w:pStyle w:val="a3"/>
        <w:spacing w:line="276" w:lineRule="auto"/>
        <w:rPr>
          <w:sz w:val="28"/>
          <w:szCs w:val="28"/>
        </w:rPr>
      </w:pPr>
      <w:r w:rsidRPr="00D102D6">
        <w:rPr>
          <w:b/>
          <w:sz w:val="28"/>
          <w:szCs w:val="28"/>
          <w:u w:val="single"/>
        </w:rPr>
        <w:t>Болезни хлопчатника</w:t>
      </w:r>
      <w:r w:rsidRPr="00C9666E">
        <w:rPr>
          <w:sz w:val="28"/>
          <w:szCs w:val="28"/>
        </w:rPr>
        <w:t xml:space="preserve">. Наибольший вред оказывают вилт - грибковое заболевание, проявляющееся в фазе </w:t>
      </w:r>
      <w:proofErr w:type="spellStart"/>
      <w:r w:rsidRPr="00C9666E">
        <w:rPr>
          <w:sz w:val="28"/>
          <w:szCs w:val="28"/>
        </w:rPr>
        <w:t>бутонизации</w:t>
      </w:r>
      <w:proofErr w:type="spellEnd"/>
      <w:r w:rsidRPr="00C9666E">
        <w:rPr>
          <w:sz w:val="28"/>
          <w:szCs w:val="28"/>
        </w:rPr>
        <w:t xml:space="preserve"> или начала цветения, вызывает потерю 20-50% урожая.</w:t>
      </w:r>
    </w:p>
    <w:p w:rsidR="00D102D6" w:rsidRPr="00D102D6" w:rsidRDefault="00D102D6" w:rsidP="00C9666E">
      <w:pPr>
        <w:pStyle w:val="a3"/>
        <w:spacing w:line="276" w:lineRule="auto"/>
        <w:rPr>
          <w:sz w:val="8"/>
          <w:szCs w:val="8"/>
        </w:rPr>
      </w:pPr>
    </w:p>
    <w:p w:rsidR="00C9666E" w:rsidRPr="00C9666E" w:rsidRDefault="00C9666E" w:rsidP="00C9666E">
      <w:pPr>
        <w:pStyle w:val="a3"/>
        <w:spacing w:line="276" w:lineRule="auto"/>
        <w:rPr>
          <w:sz w:val="28"/>
          <w:szCs w:val="28"/>
        </w:rPr>
      </w:pPr>
      <w:r w:rsidRPr="00D102D6">
        <w:rPr>
          <w:b/>
          <w:sz w:val="28"/>
          <w:szCs w:val="28"/>
          <w:u w:val="single"/>
        </w:rPr>
        <w:t>Вредители растений</w:t>
      </w:r>
      <w:r w:rsidRPr="00C9666E">
        <w:rPr>
          <w:sz w:val="28"/>
          <w:szCs w:val="28"/>
        </w:rPr>
        <w:t>. В условиях военного времени возможно массовое размножение вредителей, которые могут уничтожить урожай, оставшийся после поражения растений РВ или БС. Массовому размножению вредителей будут способствовать высокая устойчивость насекомых к ионизирующим излучениям; гибель от гамма- и нейтронного облучения птиц, которые в обычных условиях уничтожают большое количество насекомых; уменьшение запасов ядохимикатов, применяемых для борьбы с насекомыми; увеличение массы сорняков, более устойчивых к неблагоприятным условиям, для питания насекомых.</w:t>
      </w:r>
    </w:p>
    <w:p w:rsidR="00C9666E" w:rsidRPr="00C9666E" w:rsidRDefault="00C9666E" w:rsidP="00C9666E">
      <w:pPr>
        <w:pStyle w:val="a3"/>
        <w:spacing w:line="276" w:lineRule="auto"/>
        <w:rPr>
          <w:sz w:val="28"/>
          <w:szCs w:val="28"/>
        </w:rPr>
      </w:pPr>
      <w:r w:rsidRPr="00C9666E">
        <w:rPr>
          <w:sz w:val="28"/>
          <w:szCs w:val="28"/>
        </w:rPr>
        <w:t xml:space="preserve">Большой ущерб даже в условиях мирного времени наносят </w:t>
      </w:r>
      <w:r w:rsidRPr="00D102D6">
        <w:rPr>
          <w:b/>
          <w:i/>
          <w:sz w:val="28"/>
          <w:szCs w:val="28"/>
        </w:rPr>
        <w:t>колорадский жук</w:t>
      </w:r>
      <w:r w:rsidRPr="00C9666E">
        <w:rPr>
          <w:sz w:val="28"/>
          <w:szCs w:val="28"/>
        </w:rPr>
        <w:t xml:space="preserve">, уничтожающий листья и стебли помидоров, баклажанов, картофеля; </w:t>
      </w:r>
      <w:r w:rsidRPr="00D102D6">
        <w:rPr>
          <w:b/>
          <w:i/>
          <w:sz w:val="28"/>
          <w:szCs w:val="28"/>
        </w:rPr>
        <w:t>саранча</w:t>
      </w:r>
      <w:r w:rsidRPr="00C9666E">
        <w:rPr>
          <w:sz w:val="28"/>
          <w:szCs w:val="28"/>
        </w:rPr>
        <w:t xml:space="preserve">, уничтожающая любую зеленую растительность, особенно злаковые и хлопчатник; </w:t>
      </w:r>
      <w:r w:rsidRPr="00D102D6">
        <w:rPr>
          <w:b/>
          <w:i/>
          <w:sz w:val="28"/>
          <w:szCs w:val="28"/>
        </w:rPr>
        <w:t>гессенская муха</w:t>
      </w:r>
      <w:r w:rsidRPr="00C9666E">
        <w:rPr>
          <w:sz w:val="28"/>
          <w:szCs w:val="28"/>
        </w:rPr>
        <w:t xml:space="preserve"> - вредитель колосовых культур; хлопковая совка, гусеницы которой повреждают более 120 видов культурных и дикорастущих растений; хлопковая моль, вызывающая гибель 20-50% урожая.</w:t>
      </w:r>
    </w:p>
    <w:p w:rsidR="001A1E66" w:rsidRDefault="001A1E66" w:rsidP="00A52C5A">
      <w:pPr>
        <w:pStyle w:val="a3"/>
        <w:rPr>
          <w:b/>
          <w:sz w:val="28"/>
          <w:szCs w:val="28"/>
        </w:rPr>
      </w:pPr>
    </w:p>
    <w:p w:rsidR="00380671" w:rsidRDefault="00380671" w:rsidP="00A52C5A">
      <w:pPr>
        <w:pStyle w:val="a3"/>
        <w:rPr>
          <w:b/>
          <w:sz w:val="28"/>
          <w:szCs w:val="28"/>
        </w:rPr>
      </w:pPr>
      <w:r>
        <w:rPr>
          <w:b/>
          <w:sz w:val="28"/>
          <w:szCs w:val="28"/>
        </w:rPr>
        <w:t>Вопросы для контроля.</w:t>
      </w:r>
    </w:p>
    <w:p w:rsidR="00380671" w:rsidRPr="00380671" w:rsidRDefault="00380671" w:rsidP="00380671">
      <w:pPr>
        <w:pStyle w:val="a3"/>
        <w:numPr>
          <w:ilvl w:val="0"/>
          <w:numId w:val="10"/>
        </w:numPr>
        <w:ind w:left="0" w:firstLine="0"/>
        <w:rPr>
          <w:b/>
          <w:sz w:val="28"/>
          <w:szCs w:val="28"/>
        </w:rPr>
      </w:pPr>
      <w:r>
        <w:rPr>
          <w:sz w:val="28"/>
          <w:szCs w:val="28"/>
        </w:rPr>
        <w:t>Что такое биологическое (бактериологическое) оружие. Н каких свойствах основано.</w:t>
      </w:r>
    </w:p>
    <w:p w:rsidR="001A1E66" w:rsidRPr="00380671" w:rsidRDefault="00380671" w:rsidP="00972316">
      <w:pPr>
        <w:pStyle w:val="a3"/>
        <w:numPr>
          <w:ilvl w:val="0"/>
          <w:numId w:val="10"/>
        </w:numPr>
        <w:ind w:left="0" w:firstLine="0"/>
        <w:rPr>
          <w:b/>
          <w:sz w:val="28"/>
          <w:szCs w:val="28"/>
        </w:rPr>
      </w:pPr>
      <w:r w:rsidRPr="00380671">
        <w:rPr>
          <w:sz w:val="28"/>
          <w:szCs w:val="28"/>
        </w:rPr>
        <w:t>О</w:t>
      </w:r>
      <w:r>
        <w:rPr>
          <w:sz w:val="28"/>
          <w:szCs w:val="28"/>
        </w:rPr>
        <w:t>собенности биологического</w:t>
      </w:r>
      <w:r w:rsidRPr="00380671">
        <w:rPr>
          <w:sz w:val="28"/>
          <w:szCs w:val="28"/>
        </w:rPr>
        <w:t xml:space="preserve"> </w:t>
      </w:r>
      <w:r>
        <w:rPr>
          <w:sz w:val="28"/>
          <w:szCs w:val="28"/>
        </w:rPr>
        <w:t>оружия.</w:t>
      </w:r>
    </w:p>
    <w:p w:rsidR="00380671" w:rsidRPr="00380671" w:rsidRDefault="00380671" w:rsidP="00972316">
      <w:pPr>
        <w:pStyle w:val="a3"/>
        <w:numPr>
          <w:ilvl w:val="0"/>
          <w:numId w:val="10"/>
        </w:numPr>
        <w:ind w:left="0" w:firstLine="0"/>
        <w:rPr>
          <w:b/>
          <w:sz w:val="28"/>
          <w:szCs w:val="28"/>
        </w:rPr>
      </w:pPr>
      <w:r>
        <w:rPr>
          <w:sz w:val="28"/>
          <w:szCs w:val="28"/>
        </w:rPr>
        <w:t>Виды биологического</w:t>
      </w:r>
      <w:r w:rsidRPr="00380671">
        <w:rPr>
          <w:sz w:val="28"/>
          <w:szCs w:val="28"/>
        </w:rPr>
        <w:t xml:space="preserve"> </w:t>
      </w:r>
      <w:r>
        <w:rPr>
          <w:sz w:val="28"/>
          <w:szCs w:val="28"/>
        </w:rPr>
        <w:t>оружия.</w:t>
      </w:r>
    </w:p>
    <w:p w:rsidR="00380671" w:rsidRPr="00380671" w:rsidRDefault="00380671" w:rsidP="00972316">
      <w:pPr>
        <w:pStyle w:val="a3"/>
        <w:numPr>
          <w:ilvl w:val="0"/>
          <w:numId w:val="10"/>
        </w:numPr>
        <w:ind w:left="0" w:firstLine="0"/>
        <w:rPr>
          <w:b/>
          <w:sz w:val="28"/>
          <w:szCs w:val="28"/>
        </w:rPr>
      </w:pPr>
      <w:r>
        <w:rPr>
          <w:sz w:val="28"/>
          <w:szCs w:val="28"/>
        </w:rPr>
        <w:t>Способы применения биологического</w:t>
      </w:r>
      <w:r w:rsidRPr="00380671">
        <w:rPr>
          <w:sz w:val="28"/>
          <w:szCs w:val="28"/>
        </w:rPr>
        <w:t xml:space="preserve"> </w:t>
      </w:r>
      <w:r>
        <w:rPr>
          <w:sz w:val="28"/>
          <w:szCs w:val="28"/>
        </w:rPr>
        <w:t>оружия.</w:t>
      </w:r>
    </w:p>
    <w:p w:rsidR="00380671" w:rsidRPr="00380671" w:rsidRDefault="00380671" w:rsidP="00EA576A">
      <w:pPr>
        <w:pStyle w:val="a3"/>
        <w:numPr>
          <w:ilvl w:val="0"/>
          <w:numId w:val="10"/>
        </w:numPr>
        <w:spacing w:line="276" w:lineRule="auto"/>
        <w:ind w:left="709" w:hanging="709"/>
        <w:rPr>
          <w:sz w:val="28"/>
          <w:szCs w:val="28"/>
        </w:rPr>
      </w:pPr>
      <w:r w:rsidRPr="00380671">
        <w:rPr>
          <w:sz w:val="28"/>
          <w:szCs w:val="28"/>
        </w:rPr>
        <w:t xml:space="preserve">Пути проникновения патогенных микробов </w:t>
      </w:r>
      <w:r>
        <w:rPr>
          <w:sz w:val="28"/>
          <w:szCs w:val="28"/>
        </w:rPr>
        <w:t>в организм человека.</w:t>
      </w:r>
    </w:p>
    <w:p w:rsidR="00380671" w:rsidRDefault="00EA576A" w:rsidP="00972316">
      <w:pPr>
        <w:pStyle w:val="a3"/>
        <w:numPr>
          <w:ilvl w:val="0"/>
          <w:numId w:val="10"/>
        </w:numPr>
        <w:ind w:left="0" w:firstLine="0"/>
        <w:rPr>
          <w:sz w:val="28"/>
          <w:szCs w:val="28"/>
        </w:rPr>
      </w:pPr>
      <w:r w:rsidRPr="00EA576A">
        <w:rPr>
          <w:sz w:val="28"/>
          <w:szCs w:val="28"/>
        </w:rPr>
        <w:t>Классификация боевых биологических средств.</w:t>
      </w:r>
    </w:p>
    <w:p w:rsidR="00EA576A" w:rsidRDefault="00EA576A" w:rsidP="00EA576A">
      <w:pPr>
        <w:pStyle w:val="a3"/>
        <w:numPr>
          <w:ilvl w:val="0"/>
          <w:numId w:val="10"/>
        </w:numPr>
        <w:ind w:left="0" w:firstLine="0"/>
        <w:rPr>
          <w:sz w:val="28"/>
          <w:szCs w:val="28"/>
        </w:rPr>
      </w:pPr>
      <w:r>
        <w:rPr>
          <w:sz w:val="28"/>
          <w:szCs w:val="28"/>
        </w:rPr>
        <w:t xml:space="preserve">Признаки применения </w:t>
      </w:r>
      <w:r w:rsidRPr="00EA576A">
        <w:rPr>
          <w:sz w:val="28"/>
          <w:szCs w:val="28"/>
        </w:rPr>
        <w:t>биологических средств.</w:t>
      </w:r>
    </w:p>
    <w:p w:rsidR="00EA576A" w:rsidRDefault="00EA576A" w:rsidP="00972316">
      <w:pPr>
        <w:pStyle w:val="a3"/>
        <w:numPr>
          <w:ilvl w:val="0"/>
          <w:numId w:val="10"/>
        </w:numPr>
        <w:ind w:left="0" w:firstLine="0"/>
        <w:rPr>
          <w:sz w:val="28"/>
          <w:szCs w:val="28"/>
        </w:rPr>
      </w:pPr>
      <w:r>
        <w:rPr>
          <w:sz w:val="28"/>
          <w:szCs w:val="28"/>
        </w:rPr>
        <w:t>Действия населения в зоне заражения.</w:t>
      </w:r>
    </w:p>
    <w:p w:rsidR="00EA576A" w:rsidRDefault="00EA576A" w:rsidP="00EA576A">
      <w:pPr>
        <w:pStyle w:val="a3"/>
        <w:numPr>
          <w:ilvl w:val="0"/>
          <w:numId w:val="10"/>
        </w:numPr>
        <w:ind w:left="0" w:firstLine="0"/>
        <w:rPr>
          <w:sz w:val="28"/>
          <w:szCs w:val="28"/>
        </w:rPr>
      </w:pPr>
      <w:r>
        <w:rPr>
          <w:sz w:val="28"/>
          <w:szCs w:val="28"/>
        </w:rPr>
        <w:t xml:space="preserve">Защитные мероприятия применяемые в очагах заражения </w:t>
      </w:r>
      <w:r w:rsidRPr="00EA576A">
        <w:rPr>
          <w:sz w:val="28"/>
          <w:szCs w:val="28"/>
        </w:rPr>
        <w:t>биологически</w:t>
      </w:r>
      <w:r>
        <w:rPr>
          <w:sz w:val="28"/>
          <w:szCs w:val="28"/>
        </w:rPr>
        <w:t>ми средствами.</w:t>
      </w:r>
    </w:p>
    <w:p w:rsidR="00EA576A" w:rsidRDefault="00EA576A" w:rsidP="002F191A">
      <w:pPr>
        <w:pStyle w:val="a3"/>
        <w:numPr>
          <w:ilvl w:val="0"/>
          <w:numId w:val="10"/>
        </w:numPr>
        <w:ind w:left="0" w:firstLine="0"/>
        <w:rPr>
          <w:sz w:val="28"/>
          <w:szCs w:val="28"/>
        </w:rPr>
      </w:pPr>
      <w:r w:rsidRPr="00EA576A">
        <w:rPr>
          <w:sz w:val="28"/>
          <w:szCs w:val="28"/>
        </w:rPr>
        <w:t>Краткая характеристика опасных инфекционных заболеваний.</w:t>
      </w:r>
    </w:p>
    <w:p w:rsidR="00EA576A" w:rsidRPr="00EA576A" w:rsidRDefault="00EA576A" w:rsidP="002F191A">
      <w:pPr>
        <w:pStyle w:val="a3"/>
        <w:numPr>
          <w:ilvl w:val="0"/>
          <w:numId w:val="10"/>
        </w:numPr>
        <w:ind w:left="0" w:firstLine="0"/>
        <w:rPr>
          <w:sz w:val="28"/>
          <w:szCs w:val="28"/>
        </w:rPr>
      </w:pPr>
      <w:r>
        <w:rPr>
          <w:sz w:val="28"/>
          <w:szCs w:val="28"/>
        </w:rPr>
        <w:t>Правила ухода за больными.</w:t>
      </w:r>
    </w:p>
    <w:sectPr w:rsidR="00EA576A" w:rsidRPr="00EA576A" w:rsidSect="00A52C5A">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E68F9"/>
    <w:multiLevelType w:val="hybridMultilevel"/>
    <w:tmpl w:val="0C64B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4A4715"/>
    <w:multiLevelType w:val="hybridMultilevel"/>
    <w:tmpl w:val="60BEB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0C5D0F"/>
    <w:multiLevelType w:val="hybridMultilevel"/>
    <w:tmpl w:val="7EEA37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2F27ED5"/>
    <w:multiLevelType w:val="hybridMultilevel"/>
    <w:tmpl w:val="E3DAE84E"/>
    <w:lvl w:ilvl="0" w:tplc="B0EA8FD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BF06B7"/>
    <w:multiLevelType w:val="multilevel"/>
    <w:tmpl w:val="CCF0D0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51D8151C"/>
    <w:multiLevelType w:val="multilevel"/>
    <w:tmpl w:val="EB72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7D0ACB"/>
    <w:multiLevelType w:val="hybridMultilevel"/>
    <w:tmpl w:val="69BCA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A641AB"/>
    <w:multiLevelType w:val="multilevel"/>
    <w:tmpl w:val="0538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983F08"/>
    <w:multiLevelType w:val="hybridMultilevel"/>
    <w:tmpl w:val="C068D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726286"/>
    <w:multiLevelType w:val="multilevel"/>
    <w:tmpl w:val="FAF6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0"/>
  </w:num>
  <w:num w:numId="4">
    <w:abstractNumId w:val="5"/>
  </w:num>
  <w:num w:numId="5">
    <w:abstractNumId w:val="2"/>
  </w:num>
  <w:num w:numId="6">
    <w:abstractNumId w:val="4"/>
  </w:num>
  <w:num w:numId="7">
    <w:abstractNumId w:val="6"/>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C5A"/>
    <w:rsid w:val="000C384F"/>
    <w:rsid w:val="001A1E66"/>
    <w:rsid w:val="002E3904"/>
    <w:rsid w:val="00303057"/>
    <w:rsid w:val="00325A44"/>
    <w:rsid w:val="003611C2"/>
    <w:rsid w:val="00380671"/>
    <w:rsid w:val="003B399C"/>
    <w:rsid w:val="004534C3"/>
    <w:rsid w:val="005517FA"/>
    <w:rsid w:val="00612154"/>
    <w:rsid w:val="006A51B6"/>
    <w:rsid w:val="00717538"/>
    <w:rsid w:val="008029D4"/>
    <w:rsid w:val="00845D57"/>
    <w:rsid w:val="008C3ECF"/>
    <w:rsid w:val="008D4D57"/>
    <w:rsid w:val="00955F3B"/>
    <w:rsid w:val="00A51789"/>
    <w:rsid w:val="00A52C5A"/>
    <w:rsid w:val="00AA1167"/>
    <w:rsid w:val="00AE5C86"/>
    <w:rsid w:val="00C344E3"/>
    <w:rsid w:val="00C9666E"/>
    <w:rsid w:val="00CE1E25"/>
    <w:rsid w:val="00D102D6"/>
    <w:rsid w:val="00DD34C1"/>
    <w:rsid w:val="00DF4FDB"/>
    <w:rsid w:val="00E72789"/>
    <w:rsid w:val="00EA576A"/>
    <w:rsid w:val="00EB78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C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3">
    <w:name w:val="heading 3"/>
    <w:basedOn w:val="a"/>
    <w:next w:val="a"/>
    <w:link w:val="30"/>
    <w:qFormat/>
    <w:rsid w:val="00A52C5A"/>
    <w:pPr>
      <w:ind w:firstLine="0"/>
      <w:jc w:val="center"/>
      <w:outlineLvl w:val="2"/>
    </w:pPr>
    <w:rPr>
      <w:rFonts w:ascii="Arial" w:hAnsi="Arial" w:cs="Arial"/>
      <w:b/>
      <w:bCs/>
      <w:sz w:val="26"/>
      <w:szCs w:val="26"/>
    </w:rPr>
  </w:style>
  <w:style w:type="paragraph" w:styleId="4">
    <w:name w:val="heading 4"/>
    <w:basedOn w:val="a"/>
    <w:next w:val="a"/>
    <w:link w:val="40"/>
    <w:uiPriority w:val="9"/>
    <w:semiHidden/>
    <w:unhideWhenUsed/>
    <w:qFormat/>
    <w:rsid w:val="001A1E6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52C5A"/>
    <w:rPr>
      <w:rFonts w:ascii="Arial" w:eastAsia="Times New Roman" w:hAnsi="Arial" w:cs="Arial"/>
      <w:b/>
      <w:bCs/>
      <w:sz w:val="26"/>
      <w:szCs w:val="26"/>
      <w:lang w:eastAsia="ru-RU"/>
    </w:rPr>
  </w:style>
  <w:style w:type="paragraph" w:styleId="a3">
    <w:name w:val="No Spacing"/>
    <w:uiPriority w:val="1"/>
    <w:qFormat/>
    <w:rsid w:val="00A52C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A1E66"/>
    <w:rPr>
      <w:rFonts w:asciiTheme="majorHAnsi" w:eastAsiaTheme="majorEastAsia" w:hAnsiTheme="majorHAnsi" w:cstheme="majorBidi"/>
      <w:b/>
      <w:bCs/>
      <w:i/>
      <w:iCs/>
      <w:color w:val="4F81BD" w:themeColor="accent1"/>
      <w:sz w:val="24"/>
      <w:szCs w:val="24"/>
      <w:lang w:eastAsia="ru-RU"/>
    </w:rPr>
  </w:style>
  <w:style w:type="paragraph" w:styleId="a4">
    <w:name w:val="Balloon Text"/>
    <w:basedOn w:val="a"/>
    <w:link w:val="a5"/>
    <w:uiPriority w:val="99"/>
    <w:semiHidden/>
    <w:unhideWhenUsed/>
    <w:rsid w:val="008029D4"/>
    <w:rPr>
      <w:rFonts w:ascii="Tahoma" w:hAnsi="Tahoma" w:cs="Tahoma"/>
      <w:sz w:val="16"/>
      <w:szCs w:val="16"/>
    </w:rPr>
  </w:style>
  <w:style w:type="character" w:customStyle="1" w:styleId="a5">
    <w:name w:val="Текст выноски Знак"/>
    <w:basedOn w:val="a0"/>
    <w:link w:val="a4"/>
    <w:uiPriority w:val="99"/>
    <w:semiHidden/>
    <w:rsid w:val="008029D4"/>
    <w:rPr>
      <w:rFonts w:ascii="Tahoma" w:eastAsia="Times New Roman" w:hAnsi="Tahoma" w:cs="Tahoma"/>
      <w:sz w:val="16"/>
      <w:szCs w:val="16"/>
      <w:lang w:eastAsia="ru-RU"/>
    </w:rPr>
  </w:style>
  <w:style w:type="paragraph" w:styleId="a6">
    <w:name w:val="Normal (Web)"/>
    <w:basedOn w:val="a"/>
    <w:uiPriority w:val="99"/>
    <w:semiHidden/>
    <w:unhideWhenUsed/>
    <w:rsid w:val="004534C3"/>
    <w:pPr>
      <w:widowControl/>
      <w:autoSpaceDE/>
      <w:autoSpaceDN/>
      <w:adjustRightInd/>
      <w:spacing w:before="100" w:beforeAutospacing="1" w:after="100" w:afterAutospacing="1"/>
      <w:ind w:firstLine="0"/>
      <w:jc w:val="left"/>
    </w:pPr>
  </w:style>
  <w:style w:type="character" w:styleId="a7">
    <w:name w:val="Strong"/>
    <w:basedOn w:val="a0"/>
    <w:uiPriority w:val="22"/>
    <w:qFormat/>
    <w:rsid w:val="00C966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C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3">
    <w:name w:val="heading 3"/>
    <w:basedOn w:val="a"/>
    <w:next w:val="a"/>
    <w:link w:val="30"/>
    <w:qFormat/>
    <w:rsid w:val="00A52C5A"/>
    <w:pPr>
      <w:ind w:firstLine="0"/>
      <w:jc w:val="center"/>
      <w:outlineLvl w:val="2"/>
    </w:pPr>
    <w:rPr>
      <w:rFonts w:ascii="Arial" w:hAnsi="Arial" w:cs="Arial"/>
      <w:b/>
      <w:bCs/>
      <w:sz w:val="26"/>
      <w:szCs w:val="26"/>
    </w:rPr>
  </w:style>
  <w:style w:type="paragraph" w:styleId="4">
    <w:name w:val="heading 4"/>
    <w:basedOn w:val="a"/>
    <w:next w:val="a"/>
    <w:link w:val="40"/>
    <w:uiPriority w:val="9"/>
    <w:semiHidden/>
    <w:unhideWhenUsed/>
    <w:qFormat/>
    <w:rsid w:val="001A1E6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52C5A"/>
    <w:rPr>
      <w:rFonts w:ascii="Arial" w:eastAsia="Times New Roman" w:hAnsi="Arial" w:cs="Arial"/>
      <w:b/>
      <w:bCs/>
      <w:sz w:val="26"/>
      <w:szCs w:val="26"/>
      <w:lang w:eastAsia="ru-RU"/>
    </w:rPr>
  </w:style>
  <w:style w:type="paragraph" w:styleId="a3">
    <w:name w:val="No Spacing"/>
    <w:uiPriority w:val="1"/>
    <w:qFormat/>
    <w:rsid w:val="00A52C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A1E66"/>
    <w:rPr>
      <w:rFonts w:asciiTheme="majorHAnsi" w:eastAsiaTheme="majorEastAsia" w:hAnsiTheme="majorHAnsi" w:cstheme="majorBidi"/>
      <w:b/>
      <w:bCs/>
      <w:i/>
      <w:iCs/>
      <w:color w:val="4F81BD" w:themeColor="accent1"/>
      <w:sz w:val="24"/>
      <w:szCs w:val="24"/>
      <w:lang w:eastAsia="ru-RU"/>
    </w:rPr>
  </w:style>
  <w:style w:type="paragraph" w:styleId="a4">
    <w:name w:val="Balloon Text"/>
    <w:basedOn w:val="a"/>
    <w:link w:val="a5"/>
    <w:uiPriority w:val="99"/>
    <w:semiHidden/>
    <w:unhideWhenUsed/>
    <w:rsid w:val="008029D4"/>
    <w:rPr>
      <w:rFonts w:ascii="Tahoma" w:hAnsi="Tahoma" w:cs="Tahoma"/>
      <w:sz w:val="16"/>
      <w:szCs w:val="16"/>
    </w:rPr>
  </w:style>
  <w:style w:type="character" w:customStyle="1" w:styleId="a5">
    <w:name w:val="Текст выноски Знак"/>
    <w:basedOn w:val="a0"/>
    <w:link w:val="a4"/>
    <w:uiPriority w:val="99"/>
    <w:semiHidden/>
    <w:rsid w:val="008029D4"/>
    <w:rPr>
      <w:rFonts w:ascii="Tahoma" w:eastAsia="Times New Roman" w:hAnsi="Tahoma" w:cs="Tahoma"/>
      <w:sz w:val="16"/>
      <w:szCs w:val="16"/>
      <w:lang w:eastAsia="ru-RU"/>
    </w:rPr>
  </w:style>
  <w:style w:type="paragraph" w:styleId="a6">
    <w:name w:val="Normal (Web)"/>
    <w:basedOn w:val="a"/>
    <w:uiPriority w:val="99"/>
    <w:semiHidden/>
    <w:unhideWhenUsed/>
    <w:rsid w:val="004534C3"/>
    <w:pPr>
      <w:widowControl/>
      <w:autoSpaceDE/>
      <w:autoSpaceDN/>
      <w:adjustRightInd/>
      <w:spacing w:before="100" w:beforeAutospacing="1" w:after="100" w:afterAutospacing="1"/>
      <w:ind w:firstLine="0"/>
      <w:jc w:val="left"/>
    </w:pPr>
  </w:style>
  <w:style w:type="character" w:styleId="a7">
    <w:name w:val="Strong"/>
    <w:basedOn w:val="a0"/>
    <w:uiPriority w:val="22"/>
    <w:qFormat/>
    <w:rsid w:val="00C966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356187">
      <w:bodyDiv w:val="1"/>
      <w:marLeft w:val="0"/>
      <w:marRight w:val="0"/>
      <w:marTop w:val="0"/>
      <w:marBottom w:val="0"/>
      <w:divBdr>
        <w:top w:val="none" w:sz="0" w:space="0" w:color="auto"/>
        <w:left w:val="none" w:sz="0" w:space="0" w:color="auto"/>
        <w:bottom w:val="none" w:sz="0" w:space="0" w:color="auto"/>
        <w:right w:val="none" w:sz="0" w:space="0" w:color="auto"/>
      </w:divBdr>
    </w:div>
    <w:div w:id="342436741">
      <w:bodyDiv w:val="1"/>
      <w:marLeft w:val="0"/>
      <w:marRight w:val="0"/>
      <w:marTop w:val="0"/>
      <w:marBottom w:val="0"/>
      <w:divBdr>
        <w:top w:val="none" w:sz="0" w:space="0" w:color="auto"/>
        <w:left w:val="none" w:sz="0" w:space="0" w:color="auto"/>
        <w:bottom w:val="none" w:sz="0" w:space="0" w:color="auto"/>
        <w:right w:val="none" w:sz="0" w:space="0" w:color="auto"/>
      </w:divBdr>
    </w:div>
    <w:div w:id="374160324">
      <w:bodyDiv w:val="1"/>
      <w:marLeft w:val="0"/>
      <w:marRight w:val="0"/>
      <w:marTop w:val="0"/>
      <w:marBottom w:val="0"/>
      <w:divBdr>
        <w:top w:val="none" w:sz="0" w:space="0" w:color="auto"/>
        <w:left w:val="none" w:sz="0" w:space="0" w:color="auto"/>
        <w:bottom w:val="none" w:sz="0" w:space="0" w:color="auto"/>
        <w:right w:val="none" w:sz="0" w:space="0" w:color="auto"/>
      </w:divBdr>
    </w:div>
    <w:div w:id="480148964">
      <w:bodyDiv w:val="1"/>
      <w:marLeft w:val="0"/>
      <w:marRight w:val="0"/>
      <w:marTop w:val="0"/>
      <w:marBottom w:val="0"/>
      <w:divBdr>
        <w:top w:val="none" w:sz="0" w:space="0" w:color="auto"/>
        <w:left w:val="none" w:sz="0" w:space="0" w:color="auto"/>
        <w:bottom w:val="none" w:sz="0" w:space="0" w:color="auto"/>
        <w:right w:val="none" w:sz="0" w:space="0" w:color="auto"/>
      </w:divBdr>
    </w:div>
    <w:div w:id="533083164">
      <w:bodyDiv w:val="1"/>
      <w:marLeft w:val="0"/>
      <w:marRight w:val="0"/>
      <w:marTop w:val="0"/>
      <w:marBottom w:val="0"/>
      <w:divBdr>
        <w:top w:val="none" w:sz="0" w:space="0" w:color="auto"/>
        <w:left w:val="none" w:sz="0" w:space="0" w:color="auto"/>
        <w:bottom w:val="none" w:sz="0" w:space="0" w:color="auto"/>
        <w:right w:val="none" w:sz="0" w:space="0" w:color="auto"/>
      </w:divBdr>
    </w:div>
    <w:div w:id="1511989473">
      <w:bodyDiv w:val="1"/>
      <w:marLeft w:val="0"/>
      <w:marRight w:val="0"/>
      <w:marTop w:val="0"/>
      <w:marBottom w:val="0"/>
      <w:divBdr>
        <w:top w:val="none" w:sz="0" w:space="0" w:color="auto"/>
        <w:left w:val="none" w:sz="0" w:space="0" w:color="auto"/>
        <w:bottom w:val="none" w:sz="0" w:space="0" w:color="auto"/>
        <w:right w:val="none" w:sz="0" w:space="0" w:color="auto"/>
      </w:divBdr>
    </w:div>
    <w:div w:id="1660882635">
      <w:bodyDiv w:val="1"/>
      <w:marLeft w:val="0"/>
      <w:marRight w:val="0"/>
      <w:marTop w:val="0"/>
      <w:marBottom w:val="0"/>
      <w:divBdr>
        <w:top w:val="none" w:sz="0" w:space="0" w:color="auto"/>
        <w:left w:val="none" w:sz="0" w:space="0" w:color="auto"/>
        <w:bottom w:val="none" w:sz="0" w:space="0" w:color="auto"/>
        <w:right w:val="none" w:sz="0" w:space="0" w:color="auto"/>
      </w:divBdr>
    </w:div>
    <w:div w:id="1712145698">
      <w:bodyDiv w:val="1"/>
      <w:marLeft w:val="0"/>
      <w:marRight w:val="0"/>
      <w:marTop w:val="0"/>
      <w:marBottom w:val="0"/>
      <w:divBdr>
        <w:top w:val="none" w:sz="0" w:space="0" w:color="auto"/>
        <w:left w:val="none" w:sz="0" w:space="0" w:color="auto"/>
        <w:bottom w:val="none" w:sz="0" w:space="0" w:color="auto"/>
        <w:right w:val="none" w:sz="0" w:space="0" w:color="auto"/>
      </w:divBdr>
    </w:div>
    <w:div w:id="1806392126">
      <w:bodyDiv w:val="1"/>
      <w:marLeft w:val="0"/>
      <w:marRight w:val="0"/>
      <w:marTop w:val="0"/>
      <w:marBottom w:val="0"/>
      <w:divBdr>
        <w:top w:val="none" w:sz="0" w:space="0" w:color="auto"/>
        <w:left w:val="none" w:sz="0" w:space="0" w:color="auto"/>
        <w:bottom w:val="none" w:sz="0" w:space="0" w:color="auto"/>
        <w:right w:val="none" w:sz="0" w:space="0" w:color="auto"/>
      </w:divBdr>
    </w:div>
    <w:div w:id="1971470010">
      <w:bodyDiv w:val="1"/>
      <w:marLeft w:val="0"/>
      <w:marRight w:val="0"/>
      <w:marTop w:val="0"/>
      <w:marBottom w:val="0"/>
      <w:divBdr>
        <w:top w:val="none" w:sz="0" w:space="0" w:color="auto"/>
        <w:left w:val="none" w:sz="0" w:space="0" w:color="auto"/>
        <w:bottom w:val="none" w:sz="0" w:space="0" w:color="auto"/>
        <w:right w:val="none" w:sz="0" w:space="0" w:color="auto"/>
      </w:divBdr>
    </w:div>
    <w:div w:id="2028095702">
      <w:bodyDiv w:val="1"/>
      <w:marLeft w:val="0"/>
      <w:marRight w:val="0"/>
      <w:marTop w:val="0"/>
      <w:marBottom w:val="0"/>
      <w:divBdr>
        <w:top w:val="none" w:sz="0" w:space="0" w:color="auto"/>
        <w:left w:val="none" w:sz="0" w:space="0" w:color="auto"/>
        <w:bottom w:val="none" w:sz="0" w:space="0" w:color="auto"/>
        <w:right w:val="none" w:sz="0" w:space="0" w:color="auto"/>
      </w:divBdr>
    </w:div>
    <w:div w:id="21049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13</Pages>
  <Words>4152</Words>
  <Characters>23672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cp:revision>
  <cp:lastPrinted>2017-10-30T09:32:00Z</cp:lastPrinted>
  <dcterms:created xsi:type="dcterms:W3CDTF">2020-04-14T05:55:00Z</dcterms:created>
  <dcterms:modified xsi:type="dcterms:W3CDTF">2026-05-15T08:27:00Z</dcterms:modified>
</cp:coreProperties>
</file>