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3FF2" w:rsidRPr="00F87680" w:rsidRDefault="00703FF2" w:rsidP="00F87680">
      <w:pPr>
        <w:spacing w:before="100" w:beforeAutospacing="1" w:after="100" w:afterAutospacing="1" w:line="240" w:lineRule="auto"/>
        <w:jc w:val="center"/>
        <w:outlineLvl w:val="2"/>
        <w:rPr>
          <w:rFonts w:ascii="Times New Roman" w:eastAsia="Times New Roman" w:hAnsi="Times New Roman" w:cs="Times New Roman"/>
          <w:b/>
          <w:bCs/>
          <w:sz w:val="27"/>
          <w:szCs w:val="27"/>
          <w:lang w:val="en-US" w:eastAsia="ru-RU"/>
        </w:rPr>
      </w:pPr>
      <w:r w:rsidRPr="00F87680">
        <w:rPr>
          <w:rFonts w:ascii="Times New Roman" w:eastAsia="Times New Roman" w:hAnsi="Times New Roman" w:cs="Times New Roman"/>
          <w:b/>
          <w:bCs/>
          <w:sz w:val="27"/>
          <w:szCs w:val="27"/>
          <w:lang w:val="en-US" w:eastAsia="ru-RU"/>
        </w:rPr>
        <w:t>«Principles of Management in Logistics»</w:t>
      </w:r>
    </w:p>
    <w:p w:rsidR="00703FF2" w:rsidRPr="00F87680" w:rsidRDefault="00703FF2" w:rsidP="00F87680">
      <w:pPr>
        <w:spacing w:before="100" w:beforeAutospacing="1" w:after="100" w:afterAutospacing="1" w:line="240" w:lineRule="auto"/>
        <w:ind w:firstLine="708"/>
        <w:jc w:val="both"/>
        <w:rPr>
          <w:rFonts w:ascii="Times New Roman" w:eastAsia="Times New Roman" w:hAnsi="Times New Roman" w:cs="Times New Roman"/>
          <w:sz w:val="24"/>
          <w:szCs w:val="24"/>
          <w:lang w:val="en-US" w:eastAsia="ru-RU"/>
        </w:rPr>
      </w:pPr>
      <w:r w:rsidRPr="00F87680">
        <w:rPr>
          <w:rFonts w:ascii="Times New Roman" w:eastAsia="Times New Roman" w:hAnsi="Times New Roman" w:cs="Times New Roman"/>
          <w:sz w:val="24"/>
          <w:szCs w:val="24"/>
          <w:lang w:val="en-US" w:eastAsia="ru-RU"/>
        </w:rPr>
        <w:t>Effective management is crucial for the success of any logistics operation. The principles of management provide a framework that helps managers coordinate resources, optimize processes, and achieve organizational goals. In logistics, these principles are especially important due to the complexity of supply chains and the need for precise coordination.</w:t>
      </w:r>
    </w:p>
    <w:p w:rsidR="00703FF2" w:rsidRPr="00F87680" w:rsidRDefault="00703FF2" w:rsidP="00F87680">
      <w:pPr>
        <w:spacing w:before="100" w:beforeAutospacing="1" w:after="100" w:afterAutospacing="1" w:line="240" w:lineRule="auto"/>
        <w:ind w:firstLine="360"/>
        <w:jc w:val="both"/>
        <w:rPr>
          <w:rFonts w:ascii="Times New Roman" w:eastAsia="Times New Roman" w:hAnsi="Times New Roman" w:cs="Times New Roman"/>
          <w:sz w:val="24"/>
          <w:szCs w:val="24"/>
          <w:lang w:val="en-US" w:eastAsia="ru-RU"/>
        </w:rPr>
      </w:pPr>
      <w:r w:rsidRPr="00F87680">
        <w:rPr>
          <w:rFonts w:ascii="Times New Roman" w:eastAsia="Times New Roman" w:hAnsi="Times New Roman" w:cs="Times New Roman"/>
          <w:b/>
          <w:bCs/>
          <w:sz w:val="24"/>
          <w:szCs w:val="24"/>
          <w:lang w:val="en-US" w:eastAsia="ru-RU"/>
        </w:rPr>
        <w:t>Key management principles in logistics:</w:t>
      </w:r>
    </w:p>
    <w:p w:rsidR="00703FF2" w:rsidRPr="00F87680" w:rsidRDefault="00703FF2" w:rsidP="00F87680">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F87680">
        <w:rPr>
          <w:rFonts w:ascii="Times New Roman" w:eastAsia="Times New Roman" w:hAnsi="Times New Roman" w:cs="Times New Roman"/>
          <w:b/>
          <w:bCs/>
          <w:sz w:val="24"/>
          <w:szCs w:val="24"/>
          <w:lang w:val="en-US" w:eastAsia="ru-RU"/>
        </w:rPr>
        <w:t>Planning.</w:t>
      </w:r>
      <w:r w:rsidRPr="00F87680">
        <w:rPr>
          <w:rFonts w:ascii="Times New Roman" w:eastAsia="Times New Roman" w:hAnsi="Times New Roman" w:cs="Times New Roman"/>
          <w:sz w:val="24"/>
          <w:szCs w:val="24"/>
          <w:lang w:val="en-US" w:eastAsia="ru-RU"/>
        </w:rPr>
        <w:t xml:space="preserve"> This involves setting objectives and determining the best way to achieve them. In logistics, planning includes forecasting demand, designing distribution networks, and scheduling deliveries.</w:t>
      </w:r>
    </w:p>
    <w:p w:rsidR="00703FF2" w:rsidRPr="00F87680" w:rsidRDefault="00703FF2" w:rsidP="00F87680">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F87680">
        <w:rPr>
          <w:rFonts w:ascii="Times New Roman" w:eastAsia="Times New Roman" w:hAnsi="Times New Roman" w:cs="Times New Roman"/>
          <w:b/>
          <w:bCs/>
          <w:sz w:val="24"/>
          <w:szCs w:val="24"/>
          <w:lang w:val="en-US" w:eastAsia="ru-RU"/>
        </w:rPr>
        <w:t>Organizing.</w:t>
      </w:r>
      <w:r w:rsidRPr="00F87680">
        <w:rPr>
          <w:rFonts w:ascii="Times New Roman" w:eastAsia="Times New Roman" w:hAnsi="Times New Roman" w:cs="Times New Roman"/>
          <w:sz w:val="24"/>
          <w:szCs w:val="24"/>
          <w:lang w:val="en-US" w:eastAsia="ru-RU"/>
        </w:rPr>
        <w:t xml:space="preserve"> Managers must arrange resources (human, financial, technological) in a way that supports operational goals. This means assigning roles, allocating budgets, and setting up workflows in warehouses and transportation.</w:t>
      </w:r>
    </w:p>
    <w:p w:rsidR="00703FF2" w:rsidRPr="00F87680" w:rsidRDefault="00703FF2" w:rsidP="00F87680">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F87680">
        <w:rPr>
          <w:rFonts w:ascii="Times New Roman" w:eastAsia="Times New Roman" w:hAnsi="Times New Roman" w:cs="Times New Roman"/>
          <w:b/>
          <w:bCs/>
          <w:sz w:val="24"/>
          <w:szCs w:val="24"/>
          <w:lang w:val="en-US" w:eastAsia="ru-RU"/>
        </w:rPr>
        <w:t>Leading.</w:t>
      </w:r>
      <w:r w:rsidRPr="00F87680">
        <w:rPr>
          <w:rFonts w:ascii="Times New Roman" w:eastAsia="Times New Roman" w:hAnsi="Times New Roman" w:cs="Times New Roman"/>
          <w:sz w:val="24"/>
          <w:szCs w:val="24"/>
          <w:lang w:val="en-US" w:eastAsia="ru-RU"/>
        </w:rPr>
        <w:t xml:space="preserve"> Effective leadership motivates employees and guides them towards common goals. In logistics, this could mean inspiring warehouse teams to improve efficiency or ensuring drivers adhere to safety standards.</w:t>
      </w:r>
    </w:p>
    <w:p w:rsidR="00703FF2" w:rsidRPr="00F87680" w:rsidRDefault="00703FF2" w:rsidP="00F87680">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F87680">
        <w:rPr>
          <w:rFonts w:ascii="Times New Roman" w:eastAsia="Times New Roman" w:hAnsi="Times New Roman" w:cs="Times New Roman"/>
          <w:b/>
          <w:bCs/>
          <w:sz w:val="24"/>
          <w:szCs w:val="24"/>
          <w:lang w:val="en-US" w:eastAsia="ru-RU"/>
        </w:rPr>
        <w:t>Controlling.</w:t>
      </w:r>
      <w:r w:rsidRPr="00F87680">
        <w:rPr>
          <w:rFonts w:ascii="Times New Roman" w:eastAsia="Times New Roman" w:hAnsi="Times New Roman" w:cs="Times New Roman"/>
          <w:sz w:val="24"/>
          <w:szCs w:val="24"/>
          <w:lang w:val="en-US" w:eastAsia="ru-RU"/>
        </w:rPr>
        <w:t xml:space="preserve"> This principle involves monitoring performance and making adjustments as needed. In logistics, controlling includes tracking shipment statuses, measuring delivery times, and identifying bottlenecks.</w:t>
      </w:r>
    </w:p>
    <w:p w:rsidR="00703FF2" w:rsidRPr="00F87680" w:rsidRDefault="00703FF2" w:rsidP="00F87680">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F87680">
        <w:rPr>
          <w:rFonts w:ascii="Times New Roman" w:eastAsia="Times New Roman" w:hAnsi="Times New Roman" w:cs="Times New Roman"/>
          <w:b/>
          <w:bCs/>
          <w:sz w:val="24"/>
          <w:szCs w:val="24"/>
          <w:lang w:val="en-US" w:eastAsia="ru-RU"/>
        </w:rPr>
        <w:t>Coordination.</w:t>
      </w:r>
      <w:r w:rsidRPr="00F87680">
        <w:rPr>
          <w:rFonts w:ascii="Times New Roman" w:eastAsia="Times New Roman" w:hAnsi="Times New Roman" w:cs="Times New Roman"/>
          <w:sz w:val="24"/>
          <w:szCs w:val="24"/>
          <w:lang w:val="en-US" w:eastAsia="ru-RU"/>
        </w:rPr>
        <w:t xml:space="preserve"> Ensuring all parts of the supply chain work together seamlessly is vital. This means synchronizing inventory management, transportation, and customer service to avoid delays and </w:t>
      </w:r>
      <w:proofErr w:type="spellStart"/>
      <w:r w:rsidRPr="00F87680">
        <w:rPr>
          <w:rFonts w:ascii="Times New Roman" w:eastAsia="Times New Roman" w:hAnsi="Times New Roman" w:cs="Times New Roman"/>
          <w:sz w:val="24"/>
          <w:szCs w:val="24"/>
          <w:lang w:val="en-US" w:eastAsia="ru-RU"/>
        </w:rPr>
        <w:t>stockouts</w:t>
      </w:r>
      <w:proofErr w:type="spellEnd"/>
      <w:r w:rsidRPr="00F87680">
        <w:rPr>
          <w:rFonts w:ascii="Times New Roman" w:eastAsia="Times New Roman" w:hAnsi="Times New Roman" w:cs="Times New Roman"/>
          <w:sz w:val="24"/>
          <w:szCs w:val="24"/>
          <w:lang w:val="en-US" w:eastAsia="ru-RU"/>
        </w:rPr>
        <w:t>.</w:t>
      </w:r>
    </w:p>
    <w:p w:rsidR="00703FF2" w:rsidRPr="00F87680" w:rsidRDefault="00703FF2" w:rsidP="00F87680">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F87680">
        <w:rPr>
          <w:rFonts w:ascii="Times New Roman" w:eastAsia="Times New Roman" w:hAnsi="Times New Roman" w:cs="Times New Roman"/>
          <w:b/>
          <w:bCs/>
          <w:sz w:val="24"/>
          <w:szCs w:val="24"/>
          <w:lang w:val="en-US" w:eastAsia="ru-RU"/>
        </w:rPr>
        <w:t>Efficiency.</w:t>
      </w:r>
      <w:r w:rsidRPr="00F87680">
        <w:rPr>
          <w:rFonts w:ascii="Times New Roman" w:eastAsia="Times New Roman" w:hAnsi="Times New Roman" w:cs="Times New Roman"/>
          <w:sz w:val="24"/>
          <w:szCs w:val="24"/>
          <w:lang w:val="en-US" w:eastAsia="ru-RU"/>
        </w:rPr>
        <w:t xml:space="preserve"> Minimizing costs and resource usage without sacrificing quality is a core goal. In logistics, this might involve optimizing routes, reducing fuel consumption, or automating warehouse operations.</w:t>
      </w:r>
    </w:p>
    <w:p w:rsidR="00703FF2" w:rsidRPr="00F87680" w:rsidRDefault="00703FF2" w:rsidP="00F87680">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F87680">
        <w:rPr>
          <w:rFonts w:ascii="Times New Roman" w:eastAsia="Times New Roman" w:hAnsi="Times New Roman" w:cs="Times New Roman"/>
          <w:b/>
          <w:bCs/>
          <w:sz w:val="24"/>
          <w:szCs w:val="24"/>
          <w:lang w:val="en-US" w:eastAsia="ru-RU"/>
        </w:rPr>
        <w:t>Adaptability.</w:t>
      </w:r>
      <w:r w:rsidRPr="00F87680">
        <w:rPr>
          <w:rFonts w:ascii="Times New Roman" w:eastAsia="Times New Roman" w:hAnsi="Times New Roman" w:cs="Times New Roman"/>
          <w:sz w:val="24"/>
          <w:szCs w:val="24"/>
          <w:lang w:val="en-US" w:eastAsia="ru-RU"/>
        </w:rPr>
        <w:t xml:space="preserve"> The ability to respond to changes (e.g., market shifts, disruptions) is essential. Managers must be ready to adjust plans quickly — for example, rerouting shipments during a port strike.</w:t>
      </w:r>
    </w:p>
    <w:p w:rsidR="00703FF2" w:rsidRPr="00F87680" w:rsidRDefault="00703FF2" w:rsidP="00F87680">
      <w:pPr>
        <w:spacing w:before="100" w:beforeAutospacing="1" w:after="100" w:afterAutospacing="1" w:line="240" w:lineRule="auto"/>
        <w:ind w:firstLine="360"/>
        <w:jc w:val="both"/>
        <w:rPr>
          <w:rFonts w:ascii="Times New Roman" w:eastAsia="Times New Roman" w:hAnsi="Times New Roman" w:cs="Times New Roman"/>
          <w:sz w:val="24"/>
          <w:szCs w:val="24"/>
          <w:lang w:val="en-US" w:eastAsia="ru-RU"/>
        </w:rPr>
      </w:pPr>
      <w:r w:rsidRPr="00F87680">
        <w:rPr>
          <w:rFonts w:ascii="Times New Roman" w:eastAsia="Times New Roman" w:hAnsi="Times New Roman" w:cs="Times New Roman"/>
          <w:sz w:val="24"/>
          <w:szCs w:val="24"/>
          <w:lang w:val="en-US" w:eastAsia="ru-RU"/>
        </w:rPr>
        <w:t>These principles help logistics managers ensure smooth operations, meet customer expectations, and stay competitive in a fast</w:t>
      </w:r>
      <w:r w:rsidRPr="00F87680">
        <w:rPr>
          <w:rFonts w:ascii="Times New Roman" w:eastAsia="Times New Roman" w:hAnsi="Times New Roman" w:cs="Times New Roman"/>
          <w:sz w:val="24"/>
          <w:szCs w:val="24"/>
          <w:lang w:val="en-US" w:eastAsia="ru-RU"/>
        </w:rPr>
        <w:noBreakHyphen/>
        <w:t>paced industry.</w:t>
      </w:r>
    </w:p>
    <w:p w:rsidR="00703FF2" w:rsidRPr="00F87680" w:rsidRDefault="00703FF2" w:rsidP="00F87680">
      <w:pPr>
        <w:spacing w:before="100" w:beforeAutospacing="1" w:after="100" w:afterAutospacing="1" w:line="240" w:lineRule="auto"/>
        <w:ind w:firstLine="360"/>
        <w:rPr>
          <w:rFonts w:ascii="Times New Roman" w:eastAsia="Times New Roman" w:hAnsi="Times New Roman" w:cs="Times New Roman"/>
          <w:sz w:val="24"/>
          <w:szCs w:val="24"/>
          <w:lang w:val="en-US" w:eastAsia="ru-RU"/>
        </w:rPr>
      </w:pPr>
      <w:proofErr w:type="gramStart"/>
      <w:r w:rsidRPr="00F87680">
        <w:rPr>
          <w:rFonts w:ascii="Times New Roman" w:eastAsia="Times New Roman" w:hAnsi="Times New Roman" w:cs="Times New Roman"/>
          <w:b/>
          <w:bCs/>
          <w:sz w:val="24"/>
          <w:szCs w:val="24"/>
          <w:lang w:val="en-US" w:eastAsia="ru-RU"/>
        </w:rPr>
        <w:t>Task 1.</w:t>
      </w:r>
      <w:proofErr w:type="gramEnd"/>
      <w:r w:rsidRPr="00F87680">
        <w:rPr>
          <w:rFonts w:ascii="Times New Roman" w:eastAsia="Times New Roman" w:hAnsi="Times New Roman" w:cs="Times New Roman"/>
          <w:b/>
          <w:bCs/>
          <w:sz w:val="24"/>
          <w:szCs w:val="24"/>
          <w:lang w:val="en-US" w:eastAsia="ru-RU"/>
        </w:rPr>
        <w:t xml:space="preserve"> Vocabulary practice</w:t>
      </w:r>
    </w:p>
    <w:p w:rsidR="00703FF2" w:rsidRPr="00F87680" w:rsidRDefault="00703FF2" w:rsidP="00703FF2">
      <w:pPr>
        <w:spacing w:before="100" w:beforeAutospacing="1" w:after="100" w:afterAutospacing="1" w:line="240" w:lineRule="auto"/>
        <w:rPr>
          <w:rFonts w:ascii="Times New Roman" w:eastAsia="Times New Roman" w:hAnsi="Times New Roman" w:cs="Times New Roman"/>
          <w:sz w:val="24"/>
          <w:szCs w:val="24"/>
          <w:lang w:val="en-US" w:eastAsia="ru-RU"/>
        </w:rPr>
      </w:pPr>
      <w:r w:rsidRPr="00F87680">
        <w:rPr>
          <w:rFonts w:ascii="Times New Roman" w:eastAsia="Times New Roman" w:hAnsi="Times New Roman" w:cs="Times New Roman"/>
          <w:sz w:val="24"/>
          <w:szCs w:val="24"/>
          <w:lang w:val="en-US" w:eastAsia="ru-RU"/>
        </w:rPr>
        <w:t>Match the management principle with its description: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82"/>
        <w:gridCol w:w="5554"/>
      </w:tblGrid>
      <w:tr w:rsidR="00703FF2" w:rsidRPr="00703FF2" w:rsidTr="00703FF2">
        <w:trPr>
          <w:tblHeader/>
          <w:tblCellSpacing w:w="15" w:type="dxa"/>
        </w:trPr>
        <w:tc>
          <w:tcPr>
            <w:tcW w:w="0" w:type="auto"/>
            <w:vAlign w:val="center"/>
            <w:hideMark/>
          </w:tcPr>
          <w:p w:rsidR="00703FF2" w:rsidRPr="00703FF2" w:rsidRDefault="00703FF2" w:rsidP="00703FF2">
            <w:pPr>
              <w:spacing w:after="0" w:line="240" w:lineRule="auto"/>
              <w:jc w:val="center"/>
              <w:rPr>
                <w:rFonts w:ascii="Times New Roman" w:eastAsia="Times New Roman" w:hAnsi="Times New Roman" w:cs="Times New Roman"/>
                <w:b/>
                <w:bCs/>
                <w:sz w:val="24"/>
                <w:szCs w:val="24"/>
                <w:lang w:eastAsia="ru-RU"/>
              </w:rPr>
            </w:pPr>
            <w:proofErr w:type="spellStart"/>
            <w:r w:rsidRPr="00703FF2">
              <w:rPr>
                <w:rFonts w:ascii="Times New Roman" w:eastAsia="Times New Roman" w:hAnsi="Times New Roman" w:cs="Times New Roman"/>
                <w:b/>
                <w:bCs/>
                <w:sz w:val="24"/>
                <w:szCs w:val="24"/>
                <w:lang w:eastAsia="ru-RU"/>
              </w:rPr>
              <w:t>Principle</w:t>
            </w:r>
            <w:proofErr w:type="spellEnd"/>
          </w:p>
        </w:tc>
        <w:tc>
          <w:tcPr>
            <w:tcW w:w="0" w:type="auto"/>
            <w:vAlign w:val="center"/>
            <w:hideMark/>
          </w:tcPr>
          <w:p w:rsidR="00703FF2" w:rsidRPr="00703FF2" w:rsidRDefault="00703FF2" w:rsidP="00703FF2">
            <w:pPr>
              <w:spacing w:after="0" w:line="240" w:lineRule="auto"/>
              <w:jc w:val="center"/>
              <w:rPr>
                <w:rFonts w:ascii="Times New Roman" w:eastAsia="Times New Roman" w:hAnsi="Times New Roman" w:cs="Times New Roman"/>
                <w:b/>
                <w:bCs/>
                <w:sz w:val="24"/>
                <w:szCs w:val="24"/>
                <w:lang w:eastAsia="ru-RU"/>
              </w:rPr>
            </w:pPr>
            <w:proofErr w:type="spellStart"/>
            <w:r w:rsidRPr="00703FF2">
              <w:rPr>
                <w:rFonts w:ascii="Times New Roman" w:eastAsia="Times New Roman" w:hAnsi="Times New Roman" w:cs="Times New Roman"/>
                <w:b/>
                <w:bCs/>
                <w:sz w:val="24"/>
                <w:szCs w:val="24"/>
                <w:lang w:eastAsia="ru-RU"/>
              </w:rPr>
              <w:t>Description</w:t>
            </w:r>
            <w:proofErr w:type="spellEnd"/>
          </w:p>
        </w:tc>
      </w:tr>
      <w:tr w:rsidR="00703FF2" w:rsidRPr="00F87680" w:rsidTr="00703FF2">
        <w:trPr>
          <w:tblCellSpacing w:w="15" w:type="dxa"/>
        </w:trPr>
        <w:tc>
          <w:tcPr>
            <w:tcW w:w="0" w:type="auto"/>
            <w:vAlign w:val="center"/>
            <w:hideMark/>
          </w:tcPr>
          <w:p w:rsidR="00703FF2" w:rsidRPr="00703FF2" w:rsidRDefault="00703FF2" w:rsidP="00703FF2">
            <w:pPr>
              <w:spacing w:after="0" w:line="240" w:lineRule="auto"/>
              <w:rPr>
                <w:rFonts w:ascii="Times New Roman" w:eastAsia="Times New Roman" w:hAnsi="Times New Roman" w:cs="Times New Roman"/>
                <w:sz w:val="24"/>
                <w:szCs w:val="24"/>
                <w:lang w:eastAsia="ru-RU"/>
              </w:rPr>
            </w:pPr>
            <w:r w:rsidRPr="00703FF2">
              <w:rPr>
                <w:rFonts w:ascii="Times New Roman" w:eastAsia="Times New Roman" w:hAnsi="Times New Roman" w:cs="Times New Roman"/>
                <w:sz w:val="24"/>
                <w:szCs w:val="24"/>
                <w:lang w:eastAsia="ru-RU"/>
              </w:rPr>
              <w:t xml:space="preserve">1. </w:t>
            </w:r>
            <w:proofErr w:type="spellStart"/>
            <w:r w:rsidRPr="00703FF2">
              <w:rPr>
                <w:rFonts w:ascii="Times New Roman" w:eastAsia="Times New Roman" w:hAnsi="Times New Roman" w:cs="Times New Roman"/>
                <w:sz w:val="24"/>
                <w:szCs w:val="24"/>
                <w:lang w:eastAsia="ru-RU"/>
              </w:rPr>
              <w:t>Planning</w:t>
            </w:r>
            <w:proofErr w:type="spellEnd"/>
          </w:p>
        </w:tc>
        <w:tc>
          <w:tcPr>
            <w:tcW w:w="0" w:type="auto"/>
            <w:vAlign w:val="center"/>
            <w:hideMark/>
          </w:tcPr>
          <w:p w:rsidR="00703FF2" w:rsidRPr="00F87680" w:rsidRDefault="00703FF2" w:rsidP="00703FF2">
            <w:pPr>
              <w:spacing w:after="0" w:line="240" w:lineRule="auto"/>
              <w:rPr>
                <w:rFonts w:ascii="Times New Roman" w:eastAsia="Times New Roman" w:hAnsi="Times New Roman" w:cs="Times New Roman"/>
                <w:sz w:val="24"/>
                <w:szCs w:val="24"/>
                <w:lang w:val="en-US" w:eastAsia="ru-RU"/>
              </w:rPr>
            </w:pPr>
            <w:r w:rsidRPr="00F87680">
              <w:rPr>
                <w:rFonts w:ascii="Times New Roman" w:eastAsia="Times New Roman" w:hAnsi="Times New Roman" w:cs="Times New Roman"/>
                <w:sz w:val="24"/>
                <w:szCs w:val="24"/>
                <w:lang w:val="en-US" w:eastAsia="ru-RU"/>
              </w:rPr>
              <w:t>A. Ensuring all departments and processes work together</w:t>
            </w:r>
          </w:p>
        </w:tc>
      </w:tr>
      <w:tr w:rsidR="00703FF2" w:rsidRPr="00F87680" w:rsidTr="00703FF2">
        <w:trPr>
          <w:tblCellSpacing w:w="15" w:type="dxa"/>
        </w:trPr>
        <w:tc>
          <w:tcPr>
            <w:tcW w:w="0" w:type="auto"/>
            <w:vAlign w:val="center"/>
            <w:hideMark/>
          </w:tcPr>
          <w:p w:rsidR="00703FF2" w:rsidRPr="00703FF2" w:rsidRDefault="00703FF2" w:rsidP="00703FF2">
            <w:pPr>
              <w:spacing w:after="0" w:line="240" w:lineRule="auto"/>
              <w:rPr>
                <w:rFonts w:ascii="Times New Roman" w:eastAsia="Times New Roman" w:hAnsi="Times New Roman" w:cs="Times New Roman"/>
                <w:sz w:val="24"/>
                <w:szCs w:val="24"/>
                <w:lang w:eastAsia="ru-RU"/>
              </w:rPr>
            </w:pPr>
            <w:r w:rsidRPr="00703FF2">
              <w:rPr>
                <w:rFonts w:ascii="Times New Roman" w:eastAsia="Times New Roman" w:hAnsi="Times New Roman" w:cs="Times New Roman"/>
                <w:sz w:val="24"/>
                <w:szCs w:val="24"/>
                <w:lang w:eastAsia="ru-RU"/>
              </w:rPr>
              <w:t xml:space="preserve">2. </w:t>
            </w:r>
            <w:proofErr w:type="spellStart"/>
            <w:r w:rsidRPr="00703FF2">
              <w:rPr>
                <w:rFonts w:ascii="Times New Roman" w:eastAsia="Times New Roman" w:hAnsi="Times New Roman" w:cs="Times New Roman"/>
                <w:sz w:val="24"/>
                <w:szCs w:val="24"/>
                <w:lang w:eastAsia="ru-RU"/>
              </w:rPr>
              <w:t>Organizing</w:t>
            </w:r>
            <w:proofErr w:type="spellEnd"/>
          </w:p>
        </w:tc>
        <w:tc>
          <w:tcPr>
            <w:tcW w:w="0" w:type="auto"/>
            <w:vAlign w:val="center"/>
            <w:hideMark/>
          </w:tcPr>
          <w:p w:rsidR="00703FF2" w:rsidRPr="00F87680" w:rsidRDefault="00703FF2" w:rsidP="00703FF2">
            <w:pPr>
              <w:spacing w:after="0" w:line="240" w:lineRule="auto"/>
              <w:rPr>
                <w:rFonts w:ascii="Times New Roman" w:eastAsia="Times New Roman" w:hAnsi="Times New Roman" w:cs="Times New Roman"/>
                <w:sz w:val="24"/>
                <w:szCs w:val="24"/>
                <w:lang w:val="en-US" w:eastAsia="ru-RU"/>
              </w:rPr>
            </w:pPr>
            <w:r w:rsidRPr="00F87680">
              <w:rPr>
                <w:rFonts w:ascii="Times New Roman" w:eastAsia="Times New Roman" w:hAnsi="Times New Roman" w:cs="Times New Roman"/>
                <w:sz w:val="24"/>
                <w:szCs w:val="24"/>
                <w:lang w:val="en-US" w:eastAsia="ru-RU"/>
              </w:rPr>
              <w:t>B. Setting goals and creating strategies to reach them</w:t>
            </w:r>
          </w:p>
        </w:tc>
      </w:tr>
      <w:tr w:rsidR="00703FF2" w:rsidRPr="00F87680" w:rsidTr="00703FF2">
        <w:trPr>
          <w:tblCellSpacing w:w="15" w:type="dxa"/>
        </w:trPr>
        <w:tc>
          <w:tcPr>
            <w:tcW w:w="0" w:type="auto"/>
            <w:vAlign w:val="center"/>
            <w:hideMark/>
          </w:tcPr>
          <w:p w:rsidR="00703FF2" w:rsidRPr="00703FF2" w:rsidRDefault="00703FF2" w:rsidP="00703FF2">
            <w:pPr>
              <w:spacing w:after="0" w:line="240" w:lineRule="auto"/>
              <w:rPr>
                <w:rFonts w:ascii="Times New Roman" w:eastAsia="Times New Roman" w:hAnsi="Times New Roman" w:cs="Times New Roman"/>
                <w:sz w:val="24"/>
                <w:szCs w:val="24"/>
                <w:lang w:eastAsia="ru-RU"/>
              </w:rPr>
            </w:pPr>
            <w:r w:rsidRPr="00703FF2">
              <w:rPr>
                <w:rFonts w:ascii="Times New Roman" w:eastAsia="Times New Roman" w:hAnsi="Times New Roman" w:cs="Times New Roman"/>
                <w:sz w:val="24"/>
                <w:szCs w:val="24"/>
                <w:lang w:eastAsia="ru-RU"/>
              </w:rPr>
              <w:t xml:space="preserve">3. </w:t>
            </w:r>
            <w:proofErr w:type="spellStart"/>
            <w:r w:rsidRPr="00703FF2">
              <w:rPr>
                <w:rFonts w:ascii="Times New Roman" w:eastAsia="Times New Roman" w:hAnsi="Times New Roman" w:cs="Times New Roman"/>
                <w:sz w:val="24"/>
                <w:szCs w:val="24"/>
                <w:lang w:eastAsia="ru-RU"/>
              </w:rPr>
              <w:t>Leading</w:t>
            </w:r>
            <w:proofErr w:type="spellEnd"/>
          </w:p>
        </w:tc>
        <w:tc>
          <w:tcPr>
            <w:tcW w:w="0" w:type="auto"/>
            <w:vAlign w:val="center"/>
            <w:hideMark/>
          </w:tcPr>
          <w:p w:rsidR="00703FF2" w:rsidRPr="00F87680" w:rsidRDefault="00703FF2" w:rsidP="00703FF2">
            <w:pPr>
              <w:spacing w:after="0" w:line="240" w:lineRule="auto"/>
              <w:rPr>
                <w:rFonts w:ascii="Times New Roman" w:eastAsia="Times New Roman" w:hAnsi="Times New Roman" w:cs="Times New Roman"/>
                <w:sz w:val="24"/>
                <w:szCs w:val="24"/>
                <w:lang w:val="en-US" w:eastAsia="ru-RU"/>
              </w:rPr>
            </w:pPr>
            <w:r w:rsidRPr="00F87680">
              <w:rPr>
                <w:rFonts w:ascii="Times New Roman" w:eastAsia="Times New Roman" w:hAnsi="Times New Roman" w:cs="Times New Roman"/>
                <w:sz w:val="24"/>
                <w:szCs w:val="24"/>
                <w:lang w:val="en-US" w:eastAsia="ru-RU"/>
              </w:rPr>
              <w:t>C. Monitoring performance and correcting issues</w:t>
            </w:r>
          </w:p>
        </w:tc>
      </w:tr>
      <w:tr w:rsidR="00703FF2" w:rsidRPr="00F87680" w:rsidTr="00703FF2">
        <w:trPr>
          <w:tblCellSpacing w:w="15" w:type="dxa"/>
        </w:trPr>
        <w:tc>
          <w:tcPr>
            <w:tcW w:w="0" w:type="auto"/>
            <w:vAlign w:val="center"/>
            <w:hideMark/>
          </w:tcPr>
          <w:p w:rsidR="00703FF2" w:rsidRPr="00703FF2" w:rsidRDefault="00703FF2" w:rsidP="00703FF2">
            <w:pPr>
              <w:spacing w:after="0" w:line="240" w:lineRule="auto"/>
              <w:rPr>
                <w:rFonts w:ascii="Times New Roman" w:eastAsia="Times New Roman" w:hAnsi="Times New Roman" w:cs="Times New Roman"/>
                <w:sz w:val="24"/>
                <w:szCs w:val="24"/>
                <w:lang w:eastAsia="ru-RU"/>
              </w:rPr>
            </w:pPr>
            <w:r w:rsidRPr="00703FF2">
              <w:rPr>
                <w:rFonts w:ascii="Times New Roman" w:eastAsia="Times New Roman" w:hAnsi="Times New Roman" w:cs="Times New Roman"/>
                <w:sz w:val="24"/>
                <w:szCs w:val="24"/>
                <w:lang w:eastAsia="ru-RU"/>
              </w:rPr>
              <w:t xml:space="preserve">4. </w:t>
            </w:r>
            <w:proofErr w:type="spellStart"/>
            <w:r w:rsidRPr="00703FF2">
              <w:rPr>
                <w:rFonts w:ascii="Times New Roman" w:eastAsia="Times New Roman" w:hAnsi="Times New Roman" w:cs="Times New Roman"/>
                <w:sz w:val="24"/>
                <w:szCs w:val="24"/>
                <w:lang w:eastAsia="ru-RU"/>
              </w:rPr>
              <w:t>Controlling</w:t>
            </w:r>
            <w:proofErr w:type="spellEnd"/>
          </w:p>
        </w:tc>
        <w:tc>
          <w:tcPr>
            <w:tcW w:w="0" w:type="auto"/>
            <w:vAlign w:val="center"/>
            <w:hideMark/>
          </w:tcPr>
          <w:p w:rsidR="00703FF2" w:rsidRPr="00F87680" w:rsidRDefault="00703FF2" w:rsidP="00703FF2">
            <w:pPr>
              <w:spacing w:after="0" w:line="240" w:lineRule="auto"/>
              <w:rPr>
                <w:rFonts w:ascii="Times New Roman" w:eastAsia="Times New Roman" w:hAnsi="Times New Roman" w:cs="Times New Roman"/>
                <w:sz w:val="24"/>
                <w:szCs w:val="24"/>
                <w:lang w:val="en-US" w:eastAsia="ru-RU"/>
              </w:rPr>
            </w:pPr>
            <w:r w:rsidRPr="00F87680">
              <w:rPr>
                <w:rFonts w:ascii="Times New Roman" w:eastAsia="Times New Roman" w:hAnsi="Times New Roman" w:cs="Times New Roman"/>
                <w:sz w:val="24"/>
                <w:szCs w:val="24"/>
                <w:lang w:val="en-US" w:eastAsia="ru-RU"/>
              </w:rPr>
              <w:t>D. Arranging resources and defining roles</w:t>
            </w:r>
          </w:p>
        </w:tc>
      </w:tr>
      <w:tr w:rsidR="00703FF2" w:rsidRPr="00F87680" w:rsidTr="00703FF2">
        <w:trPr>
          <w:tblCellSpacing w:w="15" w:type="dxa"/>
        </w:trPr>
        <w:tc>
          <w:tcPr>
            <w:tcW w:w="0" w:type="auto"/>
            <w:vAlign w:val="center"/>
            <w:hideMark/>
          </w:tcPr>
          <w:p w:rsidR="00703FF2" w:rsidRPr="00703FF2" w:rsidRDefault="00703FF2" w:rsidP="00703FF2">
            <w:pPr>
              <w:spacing w:after="0" w:line="240" w:lineRule="auto"/>
              <w:rPr>
                <w:rFonts w:ascii="Times New Roman" w:eastAsia="Times New Roman" w:hAnsi="Times New Roman" w:cs="Times New Roman"/>
                <w:sz w:val="24"/>
                <w:szCs w:val="24"/>
                <w:lang w:eastAsia="ru-RU"/>
              </w:rPr>
            </w:pPr>
            <w:r w:rsidRPr="00703FF2">
              <w:rPr>
                <w:rFonts w:ascii="Times New Roman" w:eastAsia="Times New Roman" w:hAnsi="Times New Roman" w:cs="Times New Roman"/>
                <w:sz w:val="24"/>
                <w:szCs w:val="24"/>
                <w:lang w:eastAsia="ru-RU"/>
              </w:rPr>
              <w:t xml:space="preserve">5. </w:t>
            </w:r>
            <w:proofErr w:type="spellStart"/>
            <w:r w:rsidRPr="00703FF2">
              <w:rPr>
                <w:rFonts w:ascii="Times New Roman" w:eastAsia="Times New Roman" w:hAnsi="Times New Roman" w:cs="Times New Roman"/>
                <w:sz w:val="24"/>
                <w:szCs w:val="24"/>
                <w:lang w:eastAsia="ru-RU"/>
              </w:rPr>
              <w:t>Coordination</w:t>
            </w:r>
            <w:proofErr w:type="spellEnd"/>
          </w:p>
        </w:tc>
        <w:tc>
          <w:tcPr>
            <w:tcW w:w="0" w:type="auto"/>
            <w:vAlign w:val="center"/>
            <w:hideMark/>
          </w:tcPr>
          <w:p w:rsidR="00703FF2" w:rsidRPr="00F87680" w:rsidRDefault="00703FF2" w:rsidP="00703FF2">
            <w:pPr>
              <w:spacing w:after="0" w:line="240" w:lineRule="auto"/>
              <w:rPr>
                <w:rFonts w:ascii="Times New Roman" w:eastAsia="Times New Roman" w:hAnsi="Times New Roman" w:cs="Times New Roman"/>
                <w:sz w:val="24"/>
                <w:szCs w:val="24"/>
                <w:lang w:val="en-US" w:eastAsia="ru-RU"/>
              </w:rPr>
            </w:pPr>
            <w:r w:rsidRPr="00F87680">
              <w:rPr>
                <w:rFonts w:ascii="Times New Roman" w:eastAsia="Times New Roman" w:hAnsi="Times New Roman" w:cs="Times New Roman"/>
                <w:sz w:val="24"/>
                <w:szCs w:val="24"/>
                <w:lang w:val="en-US" w:eastAsia="ru-RU"/>
              </w:rPr>
              <w:t>E. Motivating and guiding employees</w:t>
            </w:r>
          </w:p>
        </w:tc>
      </w:tr>
    </w:tbl>
    <w:p w:rsidR="00703FF2" w:rsidRPr="00F87680" w:rsidRDefault="00703FF2" w:rsidP="00F87680">
      <w:pPr>
        <w:spacing w:before="100" w:beforeAutospacing="1" w:after="100" w:afterAutospacing="1" w:line="240" w:lineRule="auto"/>
        <w:ind w:firstLine="708"/>
        <w:rPr>
          <w:rFonts w:ascii="Times New Roman" w:eastAsia="Times New Roman" w:hAnsi="Times New Roman" w:cs="Times New Roman"/>
          <w:sz w:val="24"/>
          <w:szCs w:val="24"/>
          <w:lang w:val="en-US" w:eastAsia="ru-RU"/>
        </w:rPr>
      </w:pPr>
      <w:proofErr w:type="gramStart"/>
      <w:r w:rsidRPr="00F87680">
        <w:rPr>
          <w:rFonts w:ascii="Times New Roman" w:eastAsia="Times New Roman" w:hAnsi="Times New Roman" w:cs="Times New Roman"/>
          <w:b/>
          <w:bCs/>
          <w:sz w:val="24"/>
          <w:szCs w:val="24"/>
          <w:lang w:val="en-US" w:eastAsia="ru-RU"/>
        </w:rPr>
        <w:t>Task 2.</w:t>
      </w:r>
      <w:proofErr w:type="gramEnd"/>
      <w:r w:rsidRPr="00F87680">
        <w:rPr>
          <w:rFonts w:ascii="Times New Roman" w:eastAsia="Times New Roman" w:hAnsi="Times New Roman" w:cs="Times New Roman"/>
          <w:b/>
          <w:bCs/>
          <w:sz w:val="24"/>
          <w:szCs w:val="24"/>
          <w:lang w:val="en-US" w:eastAsia="ru-RU"/>
        </w:rPr>
        <w:t xml:space="preserve"> </w:t>
      </w:r>
      <w:proofErr w:type="gramStart"/>
      <w:r w:rsidRPr="00F87680">
        <w:rPr>
          <w:rFonts w:ascii="Times New Roman" w:eastAsia="Times New Roman" w:hAnsi="Times New Roman" w:cs="Times New Roman"/>
          <w:b/>
          <w:bCs/>
          <w:sz w:val="24"/>
          <w:szCs w:val="24"/>
          <w:lang w:val="en-US" w:eastAsia="ru-RU"/>
        </w:rPr>
        <w:t>True or False?</w:t>
      </w:r>
      <w:proofErr w:type="gramEnd"/>
    </w:p>
    <w:p w:rsidR="00703FF2" w:rsidRPr="00703FF2" w:rsidRDefault="00703FF2" w:rsidP="00703FF2">
      <w:pPr>
        <w:spacing w:before="100" w:beforeAutospacing="1" w:after="100" w:afterAutospacing="1" w:line="240" w:lineRule="auto"/>
        <w:rPr>
          <w:rFonts w:ascii="Times New Roman" w:eastAsia="Times New Roman" w:hAnsi="Times New Roman" w:cs="Times New Roman"/>
          <w:sz w:val="24"/>
          <w:szCs w:val="24"/>
          <w:lang w:eastAsia="ru-RU"/>
        </w:rPr>
      </w:pPr>
      <w:r w:rsidRPr="00F87680">
        <w:rPr>
          <w:rFonts w:ascii="Times New Roman" w:eastAsia="Times New Roman" w:hAnsi="Times New Roman" w:cs="Times New Roman"/>
          <w:sz w:val="24"/>
          <w:szCs w:val="24"/>
          <w:lang w:val="en-US" w:eastAsia="ru-RU"/>
        </w:rPr>
        <w:t xml:space="preserve">Read the statements and decide if they are true (T) or false (F). </w:t>
      </w:r>
      <w:proofErr w:type="spellStart"/>
      <w:r w:rsidRPr="00703FF2">
        <w:rPr>
          <w:rFonts w:ascii="Times New Roman" w:eastAsia="Times New Roman" w:hAnsi="Times New Roman" w:cs="Times New Roman"/>
          <w:sz w:val="24"/>
          <w:szCs w:val="24"/>
          <w:lang w:eastAsia="ru-RU"/>
        </w:rPr>
        <w:t>Correct</w:t>
      </w:r>
      <w:proofErr w:type="spellEnd"/>
      <w:r w:rsidRPr="00703FF2">
        <w:rPr>
          <w:rFonts w:ascii="Times New Roman" w:eastAsia="Times New Roman" w:hAnsi="Times New Roman" w:cs="Times New Roman"/>
          <w:sz w:val="24"/>
          <w:szCs w:val="24"/>
          <w:lang w:eastAsia="ru-RU"/>
        </w:rPr>
        <w:t xml:space="preserve"> </w:t>
      </w:r>
      <w:proofErr w:type="spellStart"/>
      <w:r w:rsidRPr="00703FF2">
        <w:rPr>
          <w:rFonts w:ascii="Times New Roman" w:eastAsia="Times New Roman" w:hAnsi="Times New Roman" w:cs="Times New Roman"/>
          <w:sz w:val="24"/>
          <w:szCs w:val="24"/>
          <w:lang w:eastAsia="ru-RU"/>
        </w:rPr>
        <w:t>the</w:t>
      </w:r>
      <w:proofErr w:type="spellEnd"/>
      <w:r w:rsidRPr="00703FF2">
        <w:rPr>
          <w:rFonts w:ascii="Times New Roman" w:eastAsia="Times New Roman" w:hAnsi="Times New Roman" w:cs="Times New Roman"/>
          <w:sz w:val="24"/>
          <w:szCs w:val="24"/>
          <w:lang w:eastAsia="ru-RU"/>
        </w:rPr>
        <w:t xml:space="preserve"> </w:t>
      </w:r>
      <w:proofErr w:type="spellStart"/>
      <w:r w:rsidRPr="00703FF2">
        <w:rPr>
          <w:rFonts w:ascii="Times New Roman" w:eastAsia="Times New Roman" w:hAnsi="Times New Roman" w:cs="Times New Roman"/>
          <w:sz w:val="24"/>
          <w:szCs w:val="24"/>
          <w:lang w:eastAsia="ru-RU"/>
        </w:rPr>
        <w:t>false</w:t>
      </w:r>
      <w:proofErr w:type="spellEnd"/>
      <w:r w:rsidRPr="00703FF2">
        <w:rPr>
          <w:rFonts w:ascii="Times New Roman" w:eastAsia="Times New Roman" w:hAnsi="Times New Roman" w:cs="Times New Roman"/>
          <w:sz w:val="24"/>
          <w:szCs w:val="24"/>
          <w:lang w:eastAsia="ru-RU"/>
        </w:rPr>
        <w:t xml:space="preserve"> </w:t>
      </w:r>
      <w:proofErr w:type="spellStart"/>
      <w:r w:rsidRPr="00703FF2">
        <w:rPr>
          <w:rFonts w:ascii="Times New Roman" w:eastAsia="Times New Roman" w:hAnsi="Times New Roman" w:cs="Times New Roman"/>
          <w:sz w:val="24"/>
          <w:szCs w:val="24"/>
          <w:lang w:eastAsia="ru-RU"/>
        </w:rPr>
        <w:t>ones</w:t>
      </w:r>
      <w:proofErr w:type="spellEnd"/>
      <w:r w:rsidRPr="00703FF2">
        <w:rPr>
          <w:rFonts w:ascii="Times New Roman" w:eastAsia="Times New Roman" w:hAnsi="Times New Roman" w:cs="Times New Roman"/>
          <w:sz w:val="24"/>
          <w:szCs w:val="24"/>
          <w:lang w:eastAsia="ru-RU"/>
        </w:rPr>
        <w:t>.</w:t>
      </w:r>
    </w:p>
    <w:p w:rsidR="00703FF2" w:rsidRPr="00F87680" w:rsidRDefault="00703FF2" w:rsidP="00703FF2">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F87680">
        <w:rPr>
          <w:rFonts w:ascii="Times New Roman" w:eastAsia="Times New Roman" w:hAnsi="Times New Roman" w:cs="Times New Roman"/>
          <w:sz w:val="24"/>
          <w:szCs w:val="24"/>
          <w:lang w:val="en-US" w:eastAsia="ru-RU"/>
        </w:rPr>
        <w:t>Planning in logistics only involves deciding which trucks to use.</w:t>
      </w:r>
    </w:p>
    <w:p w:rsidR="00703FF2" w:rsidRPr="00F87680" w:rsidRDefault="00703FF2" w:rsidP="00703FF2">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F87680">
        <w:rPr>
          <w:rFonts w:ascii="Times New Roman" w:eastAsia="Times New Roman" w:hAnsi="Times New Roman" w:cs="Times New Roman"/>
          <w:sz w:val="24"/>
          <w:szCs w:val="24"/>
          <w:lang w:val="en-US" w:eastAsia="ru-RU"/>
        </w:rPr>
        <w:t>Organizing means making sure employees have the tools and information they need.</w:t>
      </w:r>
    </w:p>
    <w:p w:rsidR="00703FF2" w:rsidRPr="00F87680" w:rsidRDefault="00703FF2" w:rsidP="00703FF2">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F87680">
        <w:rPr>
          <w:rFonts w:ascii="Times New Roman" w:eastAsia="Times New Roman" w:hAnsi="Times New Roman" w:cs="Times New Roman"/>
          <w:sz w:val="24"/>
          <w:szCs w:val="24"/>
          <w:lang w:val="en-US" w:eastAsia="ru-RU"/>
        </w:rPr>
        <w:lastRenderedPageBreak/>
        <w:t>Leading is not important in logistics because machines do most of the work.</w:t>
      </w:r>
    </w:p>
    <w:p w:rsidR="00703FF2" w:rsidRPr="00F87680" w:rsidRDefault="00703FF2" w:rsidP="00703FF2">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F87680">
        <w:rPr>
          <w:rFonts w:ascii="Times New Roman" w:eastAsia="Times New Roman" w:hAnsi="Times New Roman" w:cs="Times New Roman"/>
          <w:sz w:val="24"/>
          <w:szCs w:val="24"/>
          <w:lang w:val="en-US" w:eastAsia="ru-RU"/>
        </w:rPr>
        <w:t>Controlling helps identify problems like delayed shipments or inventory errors.</w:t>
      </w:r>
    </w:p>
    <w:p w:rsidR="00703FF2" w:rsidRPr="00F87680" w:rsidRDefault="00703FF2" w:rsidP="00703FF2">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F87680">
        <w:rPr>
          <w:rFonts w:ascii="Times New Roman" w:eastAsia="Times New Roman" w:hAnsi="Times New Roman" w:cs="Times New Roman"/>
          <w:sz w:val="24"/>
          <w:szCs w:val="24"/>
          <w:lang w:val="en-US" w:eastAsia="ru-RU"/>
        </w:rPr>
        <w:t>Coordination is only needed in international logistics, not domestic.</w:t>
      </w:r>
    </w:p>
    <w:p w:rsidR="00703FF2" w:rsidRPr="00F87680" w:rsidRDefault="00703FF2" w:rsidP="00703FF2">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F87680">
        <w:rPr>
          <w:rFonts w:ascii="Times New Roman" w:eastAsia="Times New Roman" w:hAnsi="Times New Roman" w:cs="Times New Roman"/>
          <w:sz w:val="24"/>
          <w:szCs w:val="24"/>
          <w:lang w:val="en-US" w:eastAsia="ru-RU"/>
        </w:rPr>
        <w:t>Efficiency in logistics means doing things as fast as possible, regardless of cost.</w:t>
      </w:r>
    </w:p>
    <w:p w:rsidR="00703FF2" w:rsidRPr="00F87680" w:rsidRDefault="00703FF2" w:rsidP="00703FF2">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F87680">
        <w:rPr>
          <w:rFonts w:ascii="Times New Roman" w:eastAsia="Times New Roman" w:hAnsi="Times New Roman" w:cs="Times New Roman"/>
          <w:sz w:val="24"/>
          <w:szCs w:val="24"/>
          <w:lang w:val="en-US" w:eastAsia="ru-RU"/>
        </w:rPr>
        <w:t>Adaptability allows companies to handle unexpected events like weather disruptions.</w:t>
      </w:r>
    </w:p>
    <w:p w:rsidR="00703FF2" w:rsidRPr="00F87680" w:rsidRDefault="00703FF2" w:rsidP="00703FF2">
      <w:pPr>
        <w:spacing w:before="100" w:beforeAutospacing="1" w:after="100" w:afterAutospacing="1" w:line="240" w:lineRule="auto"/>
        <w:rPr>
          <w:rFonts w:ascii="Times New Roman" w:eastAsia="Times New Roman" w:hAnsi="Times New Roman" w:cs="Times New Roman"/>
          <w:sz w:val="24"/>
          <w:szCs w:val="24"/>
          <w:lang w:val="en-US" w:eastAsia="ru-RU"/>
        </w:rPr>
      </w:pPr>
      <w:r w:rsidRPr="00F87680">
        <w:rPr>
          <w:rFonts w:ascii="Times New Roman" w:eastAsia="Times New Roman" w:hAnsi="Times New Roman" w:cs="Times New Roman"/>
          <w:b/>
          <w:bCs/>
          <w:sz w:val="24"/>
          <w:szCs w:val="24"/>
          <w:lang w:val="en-US" w:eastAsia="ru-RU"/>
        </w:rPr>
        <w:t>Task </w:t>
      </w:r>
      <w:r w:rsidR="00F87680">
        <w:rPr>
          <w:rFonts w:ascii="Times New Roman" w:eastAsia="Times New Roman" w:hAnsi="Times New Roman" w:cs="Times New Roman"/>
          <w:b/>
          <w:bCs/>
          <w:sz w:val="24"/>
          <w:szCs w:val="24"/>
          <w:lang w:eastAsia="ru-RU"/>
        </w:rPr>
        <w:t>3</w:t>
      </w:r>
      <w:bookmarkStart w:id="0" w:name="_GoBack"/>
      <w:bookmarkEnd w:id="0"/>
      <w:r w:rsidRPr="00F87680">
        <w:rPr>
          <w:rFonts w:ascii="Times New Roman" w:eastAsia="Times New Roman" w:hAnsi="Times New Roman" w:cs="Times New Roman"/>
          <w:b/>
          <w:bCs/>
          <w:sz w:val="24"/>
          <w:szCs w:val="24"/>
          <w:lang w:val="en-US" w:eastAsia="ru-RU"/>
        </w:rPr>
        <w:t>. Discussion questions</w:t>
      </w:r>
    </w:p>
    <w:p w:rsidR="00703FF2" w:rsidRPr="00F87680" w:rsidRDefault="00703FF2" w:rsidP="00703FF2">
      <w:pPr>
        <w:spacing w:before="100" w:beforeAutospacing="1" w:after="100" w:afterAutospacing="1" w:line="240" w:lineRule="auto"/>
        <w:rPr>
          <w:rFonts w:ascii="Times New Roman" w:eastAsia="Times New Roman" w:hAnsi="Times New Roman" w:cs="Times New Roman"/>
          <w:sz w:val="24"/>
          <w:szCs w:val="24"/>
          <w:lang w:val="en-US" w:eastAsia="ru-RU"/>
        </w:rPr>
      </w:pPr>
      <w:r w:rsidRPr="00F87680">
        <w:rPr>
          <w:rFonts w:ascii="Times New Roman" w:eastAsia="Times New Roman" w:hAnsi="Times New Roman" w:cs="Times New Roman"/>
          <w:sz w:val="24"/>
          <w:szCs w:val="24"/>
          <w:lang w:val="en-US" w:eastAsia="ru-RU"/>
        </w:rPr>
        <w:t>Discuss these questions in pairs or small groups:</w:t>
      </w:r>
    </w:p>
    <w:p w:rsidR="00703FF2" w:rsidRPr="00F87680" w:rsidRDefault="00703FF2" w:rsidP="00703FF2">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F87680">
        <w:rPr>
          <w:rFonts w:ascii="Times New Roman" w:eastAsia="Times New Roman" w:hAnsi="Times New Roman" w:cs="Times New Roman"/>
          <w:sz w:val="24"/>
          <w:szCs w:val="24"/>
          <w:lang w:val="en-US" w:eastAsia="ru-RU"/>
        </w:rPr>
        <w:t>Why is coordination especially important in global logistics?</w:t>
      </w:r>
    </w:p>
    <w:p w:rsidR="00703FF2" w:rsidRPr="00703FF2" w:rsidRDefault="00703FF2" w:rsidP="00703FF2">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F87680">
        <w:rPr>
          <w:rFonts w:ascii="Times New Roman" w:eastAsia="Times New Roman" w:hAnsi="Times New Roman" w:cs="Times New Roman"/>
          <w:sz w:val="24"/>
          <w:szCs w:val="24"/>
          <w:lang w:val="en-US" w:eastAsia="ru-RU"/>
        </w:rPr>
        <w:t>Can you think of a real</w:t>
      </w:r>
      <w:r w:rsidRPr="00F87680">
        <w:rPr>
          <w:rFonts w:ascii="Times New Roman" w:eastAsia="Times New Roman" w:hAnsi="Times New Roman" w:cs="Times New Roman"/>
          <w:sz w:val="24"/>
          <w:szCs w:val="24"/>
          <w:lang w:val="en-US" w:eastAsia="ru-RU"/>
        </w:rPr>
        <w:noBreakHyphen/>
        <w:t xml:space="preserve">world example where poor planning caused logistics problems? </w:t>
      </w:r>
      <w:proofErr w:type="spellStart"/>
      <w:r w:rsidRPr="00703FF2">
        <w:rPr>
          <w:rFonts w:ascii="Times New Roman" w:eastAsia="Times New Roman" w:hAnsi="Times New Roman" w:cs="Times New Roman"/>
          <w:sz w:val="24"/>
          <w:szCs w:val="24"/>
          <w:lang w:eastAsia="ru-RU"/>
        </w:rPr>
        <w:t>Explain</w:t>
      </w:r>
      <w:proofErr w:type="spellEnd"/>
      <w:r w:rsidRPr="00703FF2">
        <w:rPr>
          <w:rFonts w:ascii="Times New Roman" w:eastAsia="Times New Roman" w:hAnsi="Times New Roman" w:cs="Times New Roman"/>
          <w:sz w:val="24"/>
          <w:szCs w:val="24"/>
          <w:lang w:eastAsia="ru-RU"/>
        </w:rPr>
        <w:t>.</w:t>
      </w:r>
    </w:p>
    <w:p w:rsidR="00703FF2" w:rsidRPr="00F87680" w:rsidRDefault="00703FF2" w:rsidP="00703FF2">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F87680">
        <w:rPr>
          <w:rFonts w:ascii="Times New Roman" w:eastAsia="Times New Roman" w:hAnsi="Times New Roman" w:cs="Times New Roman"/>
          <w:sz w:val="24"/>
          <w:szCs w:val="24"/>
          <w:lang w:val="en-US" w:eastAsia="ru-RU"/>
        </w:rPr>
        <w:t>How can technology (e.g., GPS tracking, warehouse management systems) support the principles of management in logistics?</w:t>
      </w:r>
    </w:p>
    <w:p w:rsidR="00703FF2" w:rsidRPr="00703FF2" w:rsidRDefault="00703FF2" w:rsidP="00703FF2">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F87680">
        <w:rPr>
          <w:rFonts w:ascii="Times New Roman" w:eastAsia="Times New Roman" w:hAnsi="Times New Roman" w:cs="Times New Roman"/>
          <w:sz w:val="24"/>
          <w:szCs w:val="24"/>
          <w:lang w:val="en-US" w:eastAsia="ru-RU"/>
        </w:rPr>
        <w:t xml:space="preserve">Which principle do you think is the most challenging to implement in logistics? </w:t>
      </w:r>
      <w:proofErr w:type="spellStart"/>
      <w:r w:rsidRPr="00703FF2">
        <w:rPr>
          <w:rFonts w:ascii="Times New Roman" w:eastAsia="Times New Roman" w:hAnsi="Times New Roman" w:cs="Times New Roman"/>
          <w:sz w:val="24"/>
          <w:szCs w:val="24"/>
          <w:lang w:eastAsia="ru-RU"/>
        </w:rPr>
        <w:t>Why</w:t>
      </w:r>
      <w:proofErr w:type="spellEnd"/>
      <w:r w:rsidRPr="00703FF2">
        <w:rPr>
          <w:rFonts w:ascii="Times New Roman" w:eastAsia="Times New Roman" w:hAnsi="Times New Roman" w:cs="Times New Roman"/>
          <w:sz w:val="24"/>
          <w:szCs w:val="24"/>
          <w:lang w:eastAsia="ru-RU"/>
        </w:rPr>
        <w:t>?</w:t>
      </w:r>
    </w:p>
    <w:p w:rsidR="008A2E6D" w:rsidRDefault="00F87680"/>
    <w:sectPr w:rsidR="008A2E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8452D"/>
    <w:multiLevelType w:val="multilevel"/>
    <w:tmpl w:val="4800B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2155E5B"/>
    <w:multiLevelType w:val="multilevel"/>
    <w:tmpl w:val="38CEA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D2362C4"/>
    <w:multiLevelType w:val="multilevel"/>
    <w:tmpl w:val="68340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8E25954"/>
    <w:multiLevelType w:val="multilevel"/>
    <w:tmpl w:val="84C64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1863"/>
    <w:rsid w:val="00556F03"/>
    <w:rsid w:val="00703FF2"/>
    <w:rsid w:val="00981863"/>
    <w:rsid w:val="00D835EE"/>
    <w:rsid w:val="00F876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8291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530</Words>
  <Characters>3022</Characters>
  <Application>Microsoft Office Word</Application>
  <DocSecurity>0</DocSecurity>
  <Lines>25</Lines>
  <Paragraphs>7</Paragraphs>
  <ScaleCrop>false</ScaleCrop>
  <Company/>
  <LinksUpToDate>false</LinksUpToDate>
  <CharactersWithSpaces>3545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125</dc:creator>
  <cp:keywords/>
  <dc:description/>
  <cp:lastModifiedBy>125</cp:lastModifiedBy>
  <cp:revision>3</cp:revision>
  <dcterms:created xsi:type="dcterms:W3CDTF">2026-09-14T09:29:00Z</dcterms:created>
  <dcterms:modified xsi:type="dcterms:W3CDTF">2026-09-14T09:39:00Z</dcterms:modified>
</cp:coreProperties>
</file>